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BA4" w:rsidRDefault="00333BA4" w:rsidP="00333BA4">
      <w:pPr>
        <w:tabs>
          <w:tab w:val="left" w:pos="0"/>
        </w:tabs>
        <w:rPr>
          <w:rFonts w:cs="Arial"/>
          <w:szCs w:val="24"/>
          <w:lang w:val="es-MX"/>
        </w:rPr>
      </w:pPr>
      <w:bookmarkStart w:id="0" w:name="_GoBack"/>
      <w:bookmarkEnd w:id="0"/>
    </w:p>
    <w:p w:rsidR="00F52D56" w:rsidRPr="00016071" w:rsidRDefault="00F52D56" w:rsidP="00333BA4">
      <w:pPr>
        <w:tabs>
          <w:tab w:val="left" w:pos="0"/>
        </w:tabs>
        <w:rPr>
          <w:rFonts w:cs="Arial"/>
          <w:szCs w:val="24"/>
          <w:lang w:val="es-MX"/>
        </w:rPr>
      </w:pPr>
    </w:p>
    <w:p w:rsidR="00E61417" w:rsidRPr="00016071" w:rsidRDefault="00E61417" w:rsidP="00333BA4">
      <w:pPr>
        <w:tabs>
          <w:tab w:val="left" w:pos="0"/>
        </w:tabs>
        <w:rPr>
          <w:rFonts w:cs="Arial"/>
          <w:szCs w:val="24"/>
          <w:lang w:val="es-MX"/>
        </w:rPr>
      </w:pPr>
    </w:p>
    <w:p w:rsidR="00E61417" w:rsidRPr="00016071" w:rsidRDefault="00E61417" w:rsidP="00333BA4">
      <w:pPr>
        <w:tabs>
          <w:tab w:val="left" w:pos="0"/>
        </w:tabs>
        <w:rPr>
          <w:rFonts w:cs="Arial"/>
          <w:szCs w:val="24"/>
          <w:lang w:val="es-MX"/>
        </w:rPr>
      </w:pPr>
    </w:p>
    <w:p w:rsidR="00E61417" w:rsidRPr="00016071" w:rsidRDefault="00E61417" w:rsidP="00333BA4">
      <w:pPr>
        <w:tabs>
          <w:tab w:val="left" w:pos="0"/>
        </w:tabs>
        <w:rPr>
          <w:rFonts w:cs="Arial"/>
          <w:szCs w:val="24"/>
          <w:lang w:val="es-MX"/>
        </w:rPr>
      </w:pPr>
    </w:p>
    <w:p w:rsidR="00E61417" w:rsidRPr="00016071" w:rsidRDefault="00E61417" w:rsidP="00333BA4">
      <w:pPr>
        <w:tabs>
          <w:tab w:val="left" w:pos="0"/>
        </w:tabs>
        <w:rPr>
          <w:rFonts w:cs="Arial"/>
          <w:szCs w:val="24"/>
          <w:lang w:val="es-MX"/>
        </w:rPr>
      </w:pPr>
    </w:p>
    <w:p w:rsidR="00E61417" w:rsidRPr="00016071" w:rsidRDefault="00E61417" w:rsidP="00333BA4">
      <w:pPr>
        <w:tabs>
          <w:tab w:val="left" w:pos="0"/>
        </w:tabs>
        <w:rPr>
          <w:rFonts w:cs="Arial"/>
          <w:szCs w:val="24"/>
          <w:lang w:val="es-MX"/>
        </w:rPr>
      </w:pPr>
    </w:p>
    <w:p w:rsidR="00E61417" w:rsidRPr="00016071" w:rsidRDefault="00E61417" w:rsidP="00333BA4">
      <w:pPr>
        <w:tabs>
          <w:tab w:val="left" w:pos="0"/>
        </w:tabs>
        <w:rPr>
          <w:rFonts w:cs="Arial"/>
          <w:szCs w:val="24"/>
          <w:lang w:val="es-MX"/>
        </w:rPr>
      </w:pPr>
    </w:p>
    <w:p w:rsidR="00E61417" w:rsidRPr="00016071" w:rsidRDefault="00E61417" w:rsidP="00333BA4">
      <w:pPr>
        <w:tabs>
          <w:tab w:val="left" w:pos="0"/>
        </w:tabs>
        <w:rPr>
          <w:rFonts w:cs="Arial"/>
          <w:szCs w:val="24"/>
          <w:lang w:val="es-MX"/>
        </w:rPr>
      </w:pPr>
    </w:p>
    <w:p w:rsidR="00333BA4" w:rsidRPr="00016071" w:rsidRDefault="00333BA4" w:rsidP="00333BA4">
      <w:pPr>
        <w:tabs>
          <w:tab w:val="left" w:pos="0"/>
        </w:tabs>
        <w:jc w:val="center"/>
        <w:rPr>
          <w:rFonts w:cs="Arial"/>
          <w:szCs w:val="24"/>
          <w:lang w:val="es-MX"/>
        </w:rPr>
      </w:pPr>
    </w:p>
    <w:p w:rsidR="00333BA4" w:rsidRPr="00016071" w:rsidRDefault="00F44D1A" w:rsidP="00333BA4">
      <w:pPr>
        <w:tabs>
          <w:tab w:val="left" w:pos="0"/>
        </w:tabs>
        <w:jc w:val="center"/>
        <w:rPr>
          <w:rFonts w:cs="Arial"/>
          <w:szCs w:val="24"/>
          <w:lang w:val="es-MX"/>
        </w:rPr>
      </w:pPr>
      <w:r>
        <w:rPr>
          <w:rFonts w:cs="Arial"/>
          <w:noProof/>
          <w:szCs w:val="24"/>
          <w:lang w:val="es-MX" w:eastAsia="es-MX"/>
        </w:rPr>
        <mc:AlternateContent>
          <mc:Choice Requires="wps">
            <w:drawing>
              <wp:anchor distT="4294967295" distB="4294967295" distL="114300" distR="114300" simplePos="0" relativeHeight="251656704" behindDoc="0" locked="0" layoutInCell="1" allowOverlap="1">
                <wp:simplePos x="0" y="0"/>
                <wp:positionH relativeFrom="column">
                  <wp:posOffset>93980</wp:posOffset>
                </wp:positionH>
                <wp:positionV relativeFrom="paragraph">
                  <wp:posOffset>69214</wp:posOffset>
                </wp:positionV>
                <wp:extent cx="5622925" cy="0"/>
                <wp:effectExtent l="0" t="19050" r="3492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chemeClr val="accent3">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2D0582" id="_x0000_t32" coordsize="21600,21600" o:spt="32" o:oned="t" path="m,l21600,21600e" filled="f">
                <v:path arrowok="t" fillok="f" o:connecttype="none"/>
                <o:lock v:ext="edit" shapetype="t"/>
              </v:shapetype>
              <v:shape id="AutoShape 2" o:spid="_x0000_s1026" type="#_x0000_t32" style="position:absolute;margin-left:7.4pt;margin-top:5.45pt;width:442.7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" strokecolor="#4e6128 [1606]" strokeweight="3pt"/>
            </w:pict>
          </mc:Fallback>
        </mc:AlternateContent>
      </w:r>
    </w:p>
    <w:p w:rsidR="00333BA4" w:rsidRPr="00016071" w:rsidRDefault="00333BA4" w:rsidP="00333BA4">
      <w:pPr>
        <w:tabs>
          <w:tab w:val="left" w:pos="0"/>
        </w:tabs>
        <w:jc w:val="center"/>
        <w:rPr>
          <w:rFonts w:cs="Arial"/>
          <w:szCs w:val="24"/>
          <w:lang w:val="es-MX"/>
        </w:rPr>
      </w:pPr>
    </w:p>
    <w:p w:rsidR="00333BA4" w:rsidRPr="00016071" w:rsidRDefault="00333BA4" w:rsidP="00333BA4">
      <w:pPr>
        <w:tabs>
          <w:tab w:val="left" w:pos="0"/>
        </w:tabs>
        <w:jc w:val="center"/>
        <w:rPr>
          <w:rFonts w:cs="Arial"/>
          <w:szCs w:val="24"/>
          <w:lang w:val="es-MX"/>
        </w:rPr>
      </w:pPr>
    </w:p>
    <w:p w:rsidR="00333BA4" w:rsidRPr="00016071" w:rsidRDefault="00333BA4" w:rsidP="00333BA4">
      <w:pPr>
        <w:tabs>
          <w:tab w:val="left" w:pos="0"/>
        </w:tabs>
        <w:jc w:val="center"/>
        <w:rPr>
          <w:rFonts w:cs="Arial"/>
          <w:sz w:val="44"/>
          <w:szCs w:val="44"/>
          <w:lang w:val="es-ES"/>
        </w:rPr>
      </w:pPr>
      <w:r w:rsidRPr="00016071">
        <w:rPr>
          <w:rFonts w:cs="Arial"/>
          <w:sz w:val="44"/>
          <w:szCs w:val="44"/>
          <w:lang w:val="es-MX"/>
        </w:rPr>
        <w:t>Manual de Procesos</w:t>
      </w:r>
    </w:p>
    <w:p w:rsidR="00333BA4" w:rsidRPr="00016071" w:rsidRDefault="00333BA4" w:rsidP="00333BA4">
      <w:pPr>
        <w:tabs>
          <w:tab w:val="left" w:pos="0"/>
        </w:tabs>
        <w:jc w:val="center"/>
        <w:rPr>
          <w:rFonts w:cs="Arial"/>
          <w:sz w:val="44"/>
          <w:szCs w:val="44"/>
        </w:rPr>
      </w:pPr>
      <w:r w:rsidRPr="00016071">
        <w:rPr>
          <w:rFonts w:cs="Arial"/>
          <w:b/>
          <w:bCs/>
          <w:sz w:val="44"/>
          <w:szCs w:val="44"/>
          <w:lang w:val="es-MX"/>
        </w:rPr>
        <w:t>12 - Dirección General de Desarrollo Social</w:t>
      </w:r>
    </w:p>
    <w:p w:rsidR="00333BA4" w:rsidRPr="00016071" w:rsidRDefault="002634A3" w:rsidP="00333BA4">
      <w:pPr>
        <w:tabs>
          <w:tab w:val="left" w:pos="0"/>
        </w:tabs>
        <w:jc w:val="center"/>
        <w:rPr>
          <w:rFonts w:cs="Arial"/>
          <w:sz w:val="32"/>
          <w:szCs w:val="32"/>
          <w:lang w:val="es-ES"/>
        </w:rPr>
      </w:pPr>
      <w:r w:rsidRPr="00016071">
        <w:rPr>
          <w:rFonts w:cs="Arial"/>
          <w:sz w:val="32"/>
          <w:szCs w:val="32"/>
          <w:lang w:val="es-ES"/>
        </w:rPr>
        <w:t>2018</w:t>
      </w:r>
    </w:p>
    <w:p w:rsidR="00333BA4" w:rsidRPr="00016071" w:rsidRDefault="00333BA4" w:rsidP="00333BA4">
      <w:pPr>
        <w:tabs>
          <w:tab w:val="left" w:pos="0"/>
        </w:tabs>
        <w:jc w:val="center"/>
        <w:rPr>
          <w:rFonts w:cs="Arial"/>
          <w:szCs w:val="24"/>
          <w:lang w:val="es-MX"/>
        </w:rPr>
      </w:pPr>
    </w:p>
    <w:p w:rsidR="00333BA4" w:rsidRPr="00016071" w:rsidRDefault="00F44D1A" w:rsidP="00333BA4">
      <w:pPr>
        <w:tabs>
          <w:tab w:val="left" w:pos="0"/>
        </w:tabs>
        <w:jc w:val="center"/>
        <w:rPr>
          <w:rFonts w:cs="Arial"/>
          <w:szCs w:val="24"/>
          <w:lang w:val="es-MX"/>
        </w:rPr>
      </w:pPr>
      <w:r>
        <w:rPr>
          <w:rFonts w:cs="Arial"/>
          <w:noProof/>
          <w:szCs w:val="24"/>
          <w:lang w:val="es-MX" w:eastAsia="es-MX"/>
        </w:rPr>
        <mc:AlternateContent>
          <mc:Choice Requires="wps">
            <w:drawing>
              <wp:anchor distT="4294967295" distB="4294967295" distL="114300" distR="114300" simplePos="0" relativeHeight="251657728" behindDoc="0" locked="0" layoutInCell="1" allowOverlap="1">
                <wp:simplePos x="0" y="0"/>
                <wp:positionH relativeFrom="column">
                  <wp:posOffset>93980</wp:posOffset>
                </wp:positionH>
                <wp:positionV relativeFrom="paragraph">
                  <wp:posOffset>141604</wp:posOffset>
                </wp:positionV>
                <wp:extent cx="5622925" cy="0"/>
                <wp:effectExtent l="0" t="19050" r="34925"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chemeClr val="accent3">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DF679" id="AutoShape 3" o:spid="_x0000_s1026" type="#_x0000_t32" style="position:absolute;margin-left:7.4pt;margin-top:11.15pt;width:442.7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" strokecolor="#4e6128 [1606]" strokeweight="3pt"/>
            </w:pict>
          </mc:Fallback>
        </mc:AlternateContent>
      </w:r>
    </w:p>
    <w:p w:rsidR="00333BA4" w:rsidRPr="00016071" w:rsidRDefault="00333BA4" w:rsidP="00333BA4">
      <w:pPr>
        <w:tabs>
          <w:tab w:val="left" w:pos="0"/>
        </w:tabs>
        <w:jc w:val="center"/>
        <w:rPr>
          <w:rFonts w:cs="Arial"/>
          <w:szCs w:val="24"/>
          <w:lang w:val="es-MX"/>
        </w:rPr>
      </w:pPr>
    </w:p>
    <w:p w:rsidR="00270471" w:rsidRPr="00016071" w:rsidRDefault="00270471" w:rsidP="006A2D32">
      <w:pPr>
        <w:tabs>
          <w:tab w:val="left" w:pos="0"/>
        </w:tabs>
        <w:rPr>
          <w:rFonts w:cs="Arial"/>
          <w:szCs w:val="24"/>
          <w:lang w:val="es-MX"/>
        </w:rPr>
      </w:pPr>
    </w:p>
    <w:p w:rsidR="00270471" w:rsidRPr="00016071" w:rsidRDefault="006020B1" w:rsidP="006A2D32">
      <w:pPr>
        <w:pStyle w:val="Ttulo1"/>
        <w:jc w:val="center"/>
        <w:rPr>
          <w:rFonts w:ascii="Arial" w:hAnsi="Arial" w:cs="Arial"/>
          <w:color w:val="auto"/>
          <w:lang w:val="es-MX"/>
        </w:rPr>
      </w:pPr>
      <w:bookmarkStart w:id="1" w:name="_Toc511217349"/>
      <w:r w:rsidRPr="00016071">
        <w:rPr>
          <w:rFonts w:ascii="Arial" w:hAnsi="Arial" w:cs="Arial"/>
          <w:color w:val="auto"/>
          <w:lang w:val="es-MX"/>
        </w:rPr>
        <w:t>PORTADA</w:t>
      </w:r>
      <w:bookmarkEnd w:id="1"/>
    </w:p>
    <w:p w:rsidR="00333BA4" w:rsidRPr="00016071" w:rsidRDefault="00333BA4" w:rsidP="00333BA4">
      <w:pPr>
        <w:tabs>
          <w:tab w:val="left" w:pos="0"/>
        </w:tabs>
        <w:jc w:val="center"/>
        <w:rPr>
          <w:rFonts w:cs="Arial"/>
          <w:szCs w:val="24"/>
          <w:lang w:val="es-MX"/>
        </w:rPr>
      </w:pPr>
    </w:p>
    <w:p w:rsidR="00333BA4" w:rsidRPr="00016071" w:rsidRDefault="00270471" w:rsidP="00333BA4">
      <w:pPr>
        <w:tabs>
          <w:tab w:val="left" w:pos="0"/>
        </w:tabs>
        <w:rPr>
          <w:rFonts w:cs="Arial"/>
          <w:szCs w:val="24"/>
          <w:lang w:val="es-MX"/>
        </w:rPr>
      </w:pPr>
      <w:r w:rsidRPr="00016071">
        <w:rPr>
          <w:rFonts w:cs="Arial"/>
          <w:noProof/>
          <w:szCs w:val="24"/>
          <w:lang w:val="es-MX" w:eastAsia="es-MX"/>
        </w:rPr>
        <w:drawing>
          <wp:anchor distT="0" distB="0" distL="114300" distR="114300" simplePos="0" relativeHeight="251655680" behindDoc="0" locked="0" layoutInCell="1" allowOverlap="1">
            <wp:simplePos x="0" y="0"/>
            <wp:positionH relativeFrom="column">
              <wp:posOffset>2329815</wp:posOffset>
            </wp:positionH>
            <wp:positionV relativeFrom="paragraph">
              <wp:posOffset>74295</wp:posOffset>
            </wp:positionV>
            <wp:extent cx="1028700" cy="1466850"/>
            <wp:effectExtent l="19050" t="0" r="0" b="0"/>
            <wp:wrapNone/>
            <wp:docPr id="75" name="Imagen 20" descr="Escudo To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udo Tona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1466850"/>
                    </a:xfrm>
                    <a:prstGeom prst="rect">
                      <a:avLst/>
                    </a:prstGeom>
                    <a:noFill/>
                    <a:ln>
                      <a:noFill/>
                    </a:ln>
                  </pic:spPr>
                </pic:pic>
              </a:graphicData>
            </a:graphic>
          </wp:anchor>
        </w:drawing>
      </w:r>
    </w:p>
    <w:p w:rsidR="00270471" w:rsidRPr="00016071" w:rsidRDefault="00270471" w:rsidP="00333BA4">
      <w:pPr>
        <w:tabs>
          <w:tab w:val="left" w:pos="0"/>
        </w:tabs>
        <w:rPr>
          <w:rFonts w:cs="Arial"/>
          <w:szCs w:val="24"/>
          <w:lang w:val="es-MX"/>
        </w:rPr>
      </w:pPr>
    </w:p>
    <w:p w:rsidR="00270471" w:rsidRPr="00016071" w:rsidRDefault="00270471" w:rsidP="00333BA4">
      <w:pPr>
        <w:tabs>
          <w:tab w:val="left" w:pos="0"/>
        </w:tabs>
        <w:rPr>
          <w:rFonts w:cs="Arial"/>
          <w:szCs w:val="24"/>
          <w:lang w:val="es-MX"/>
        </w:rPr>
      </w:pPr>
    </w:p>
    <w:p w:rsidR="00270471" w:rsidRPr="00016071" w:rsidRDefault="00270471" w:rsidP="00333BA4">
      <w:pPr>
        <w:tabs>
          <w:tab w:val="left" w:pos="0"/>
        </w:tabs>
        <w:rPr>
          <w:rFonts w:cs="Arial"/>
          <w:szCs w:val="24"/>
          <w:lang w:val="es-MX"/>
        </w:rPr>
      </w:pPr>
    </w:p>
    <w:p w:rsidR="00270471" w:rsidRPr="00016071" w:rsidRDefault="00270471" w:rsidP="00333BA4">
      <w:pPr>
        <w:tabs>
          <w:tab w:val="left" w:pos="0"/>
        </w:tabs>
        <w:rPr>
          <w:rFonts w:cs="Arial"/>
          <w:szCs w:val="24"/>
          <w:lang w:val="es-MX"/>
        </w:rPr>
      </w:pPr>
    </w:p>
    <w:p w:rsidR="00270471" w:rsidRPr="00016071" w:rsidRDefault="00270471" w:rsidP="00333BA4">
      <w:pPr>
        <w:tabs>
          <w:tab w:val="left" w:pos="0"/>
        </w:tabs>
        <w:rPr>
          <w:rFonts w:cs="Arial"/>
          <w:szCs w:val="24"/>
          <w:lang w:val="es-MX"/>
        </w:rPr>
      </w:pPr>
    </w:p>
    <w:p w:rsidR="00270471" w:rsidRPr="00016071" w:rsidRDefault="00270471" w:rsidP="00333BA4">
      <w:pPr>
        <w:tabs>
          <w:tab w:val="left" w:pos="0"/>
        </w:tabs>
        <w:rPr>
          <w:rFonts w:cs="Arial"/>
          <w:szCs w:val="24"/>
          <w:lang w:val="es-MX"/>
        </w:rPr>
      </w:pPr>
    </w:p>
    <w:p w:rsidR="00270471" w:rsidRPr="00016071" w:rsidRDefault="00270471" w:rsidP="00333BA4">
      <w:pPr>
        <w:tabs>
          <w:tab w:val="left" w:pos="0"/>
        </w:tabs>
        <w:rPr>
          <w:rFonts w:cs="Arial"/>
          <w:szCs w:val="24"/>
          <w:lang w:val="es-MX"/>
        </w:rPr>
      </w:pPr>
    </w:p>
    <w:p w:rsidR="00333BA4" w:rsidRPr="00016071" w:rsidRDefault="00333BA4" w:rsidP="00333BA4">
      <w:pPr>
        <w:tabs>
          <w:tab w:val="left" w:pos="0"/>
        </w:tabs>
        <w:rPr>
          <w:rFonts w:cs="Arial"/>
          <w:szCs w:val="24"/>
          <w:lang w:val="es-MX"/>
        </w:rPr>
      </w:pPr>
    </w:p>
    <w:p w:rsidR="00333BA4" w:rsidRPr="00016071" w:rsidRDefault="00333BA4" w:rsidP="00333BA4">
      <w:pPr>
        <w:jc w:val="center"/>
        <w:rPr>
          <w:rFonts w:cs="Arial"/>
          <w:szCs w:val="24"/>
          <w:lang w:val="es-MX"/>
        </w:rPr>
      </w:pPr>
    </w:p>
    <w:p w:rsidR="00333BA4" w:rsidRPr="00016071" w:rsidRDefault="00333BA4" w:rsidP="00333BA4">
      <w:pPr>
        <w:jc w:val="center"/>
        <w:rPr>
          <w:rFonts w:cs="Arial"/>
          <w:sz w:val="28"/>
          <w:szCs w:val="28"/>
          <w:lang w:val="es-MX"/>
        </w:rPr>
      </w:pPr>
      <w:r w:rsidRPr="00016071">
        <w:rPr>
          <w:rFonts w:cs="Arial"/>
          <w:sz w:val="28"/>
          <w:szCs w:val="28"/>
          <w:lang w:val="es-MX"/>
        </w:rPr>
        <w:t>Gobierno Municipal de Tonalá, Jalisco</w:t>
      </w:r>
    </w:p>
    <w:p w:rsidR="00333BA4" w:rsidRPr="00016071" w:rsidRDefault="00333BA4" w:rsidP="00333BA4">
      <w:pPr>
        <w:jc w:val="center"/>
        <w:rPr>
          <w:rFonts w:cs="Arial"/>
          <w:sz w:val="28"/>
          <w:szCs w:val="28"/>
          <w:lang w:val="es-MX"/>
        </w:rPr>
      </w:pPr>
      <w:r w:rsidRPr="00016071">
        <w:rPr>
          <w:rFonts w:cs="Arial"/>
          <w:sz w:val="28"/>
          <w:szCs w:val="28"/>
          <w:lang w:val="es-MX"/>
        </w:rPr>
        <w:t>2015-2018</w:t>
      </w:r>
    </w:p>
    <w:p w:rsidR="00333BA4" w:rsidRPr="00016071" w:rsidRDefault="00333BA4" w:rsidP="00333BA4">
      <w:pPr>
        <w:jc w:val="center"/>
        <w:rPr>
          <w:rFonts w:cs="Arial"/>
          <w:szCs w:val="24"/>
          <w:lang w:val="es-MX"/>
        </w:rPr>
      </w:pPr>
    </w:p>
    <w:p w:rsidR="00333BA4" w:rsidRPr="00016071" w:rsidRDefault="00333BA4" w:rsidP="00333BA4">
      <w:pPr>
        <w:jc w:val="center"/>
        <w:rPr>
          <w:rFonts w:cs="Arial"/>
          <w:szCs w:val="24"/>
          <w:lang w:val="es-MX"/>
        </w:rPr>
      </w:pPr>
    </w:p>
    <w:p w:rsidR="00333BA4" w:rsidRPr="00016071" w:rsidRDefault="00333BA4" w:rsidP="00333BA4">
      <w:pPr>
        <w:jc w:val="center"/>
        <w:rPr>
          <w:rFonts w:cs="Arial"/>
          <w:szCs w:val="24"/>
          <w:lang w:val="es-MX"/>
        </w:rPr>
      </w:pPr>
    </w:p>
    <w:p w:rsidR="00333BA4" w:rsidRPr="00016071" w:rsidRDefault="00333BA4" w:rsidP="00333BA4">
      <w:pPr>
        <w:jc w:val="center"/>
        <w:rPr>
          <w:rFonts w:cs="Arial"/>
          <w:szCs w:val="24"/>
          <w:lang w:val="es-MX"/>
        </w:rPr>
      </w:pPr>
    </w:p>
    <w:p w:rsidR="00C4487D" w:rsidRPr="00016071" w:rsidRDefault="00C4487D">
      <w:pPr>
        <w:spacing w:after="200" w:line="276" w:lineRule="auto"/>
        <w:rPr>
          <w:rFonts w:cs="Arial"/>
          <w:szCs w:val="24"/>
          <w:lang w:val="es-MX"/>
        </w:rPr>
      </w:pPr>
      <w:r w:rsidRPr="00016071">
        <w:rPr>
          <w:rFonts w:cs="Arial"/>
          <w:szCs w:val="24"/>
          <w:lang w:val="es-MX"/>
        </w:rPr>
        <w:br w:type="page"/>
      </w:r>
    </w:p>
    <w:p w:rsidR="00333BA4" w:rsidRDefault="00333BA4" w:rsidP="00333BA4">
      <w:pPr>
        <w:jc w:val="center"/>
        <w:rPr>
          <w:rFonts w:cs="Arial"/>
          <w:szCs w:val="24"/>
          <w:lang w:val="es-MX"/>
        </w:rPr>
      </w:pPr>
    </w:p>
    <w:p w:rsidR="00A26B6E" w:rsidRDefault="00A26B6E" w:rsidP="00333BA4">
      <w:pPr>
        <w:jc w:val="center"/>
        <w:rPr>
          <w:rFonts w:cs="Arial"/>
          <w:szCs w:val="24"/>
          <w:lang w:val="es-MX"/>
        </w:rPr>
      </w:pPr>
    </w:p>
    <w:p w:rsidR="00A26B6E" w:rsidRDefault="00A26B6E" w:rsidP="00333BA4">
      <w:pPr>
        <w:jc w:val="center"/>
        <w:rPr>
          <w:rFonts w:cs="Arial"/>
          <w:szCs w:val="24"/>
          <w:lang w:val="es-MX"/>
        </w:rPr>
      </w:pPr>
    </w:p>
    <w:p w:rsidR="00A26B6E" w:rsidRDefault="00A26B6E" w:rsidP="00333BA4">
      <w:pPr>
        <w:jc w:val="center"/>
        <w:rPr>
          <w:rFonts w:cs="Arial"/>
          <w:szCs w:val="24"/>
          <w:lang w:val="es-MX"/>
        </w:rPr>
      </w:pPr>
    </w:p>
    <w:p w:rsidR="00A26B6E" w:rsidRPr="00016071" w:rsidRDefault="00A26B6E" w:rsidP="00333BA4">
      <w:pPr>
        <w:jc w:val="center"/>
        <w:rPr>
          <w:rFonts w:cs="Arial"/>
          <w:szCs w:val="24"/>
          <w:lang w:val="es-MX"/>
        </w:rPr>
      </w:pPr>
    </w:p>
    <w:p w:rsidR="00333BA4" w:rsidRPr="00016071" w:rsidRDefault="00333BA4" w:rsidP="00333BA4">
      <w:pPr>
        <w:jc w:val="center"/>
        <w:rPr>
          <w:rFonts w:cs="Arial"/>
          <w:szCs w:val="24"/>
          <w:lang w:val="es-MX"/>
        </w:rPr>
      </w:pPr>
    </w:p>
    <w:p w:rsidR="00333BA4" w:rsidRPr="00016071" w:rsidRDefault="00333BA4" w:rsidP="00016071">
      <w:pPr>
        <w:jc w:val="center"/>
        <w:rPr>
          <w:rFonts w:cs="Arial"/>
          <w:b/>
          <w:lang w:val="es-MX"/>
        </w:rPr>
      </w:pPr>
    </w:p>
    <w:p w:rsidR="00333BA4" w:rsidRPr="00016071" w:rsidRDefault="00333BA4" w:rsidP="00016071">
      <w:pPr>
        <w:jc w:val="center"/>
        <w:rPr>
          <w:rFonts w:cs="Arial"/>
          <w:b/>
          <w:sz w:val="40"/>
        </w:rPr>
      </w:pPr>
      <w:r w:rsidRPr="00016071">
        <w:rPr>
          <w:rFonts w:cs="Arial"/>
          <w:b/>
          <w:sz w:val="40"/>
        </w:rPr>
        <w:t>Procesos</w:t>
      </w:r>
    </w:p>
    <w:p w:rsidR="00333BA4" w:rsidRPr="00016071" w:rsidRDefault="00333BA4" w:rsidP="00016071">
      <w:pPr>
        <w:jc w:val="center"/>
        <w:rPr>
          <w:rFonts w:cs="Arial"/>
          <w:b/>
          <w:sz w:val="40"/>
        </w:rPr>
      </w:pPr>
      <w:r w:rsidRPr="00016071">
        <w:rPr>
          <w:rFonts w:cs="Arial"/>
          <w:b/>
          <w:sz w:val="40"/>
        </w:rPr>
        <w:t>12–Dirección General de Desarrollo Social</w:t>
      </w:r>
    </w:p>
    <w:p w:rsidR="00333BA4" w:rsidRPr="00016071" w:rsidRDefault="00333BA4" w:rsidP="00016071">
      <w:pPr>
        <w:jc w:val="center"/>
        <w:rPr>
          <w:rFonts w:cs="Arial"/>
          <w:b/>
          <w:lang w:val="es-MX"/>
        </w:rPr>
      </w:pPr>
    </w:p>
    <w:p w:rsidR="00333BA4" w:rsidRPr="00016071" w:rsidRDefault="00333BA4" w:rsidP="00333BA4">
      <w:pPr>
        <w:tabs>
          <w:tab w:val="left" w:pos="0"/>
        </w:tabs>
        <w:rPr>
          <w:rFonts w:cs="Arial"/>
          <w:bCs/>
          <w:szCs w:val="24"/>
          <w:lang w:val="es-MX"/>
        </w:rPr>
      </w:pPr>
    </w:p>
    <w:p w:rsidR="00333BA4" w:rsidRPr="00016071" w:rsidRDefault="00333BA4" w:rsidP="00333BA4">
      <w:pPr>
        <w:tabs>
          <w:tab w:val="left" w:pos="0"/>
        </w:tabs>
        <w:rPr>
          <w:rFonts w:cs="Arial"/>
          <w:bCs/>
          <w:szCs w:val="24"/>
          <w:lang w:val="es-MX"/>
        </w:rPr>
      </w:pPr>
    </w:p>
    <w:p w:rsidR="00333BA4" w:rsidRPr="00016071" w:rsidRDefault="00333BA4" w:rsidP="00333BA4">
      <w:pPr>
        <w:tabs>
          <w:tab w:val="left" w:pos="0"/>
        </w:tabs>
        <w:rPr>
          <w:rFonts w:cs="Arial"/>
          <w:bCs/>
          <w:sz w:val="36"/>
          <w:szCs w:val="36"/>
          <w:lang w:val="es-MX"/>
        </w:rPr>
      </w:pPr>
      <w:r w:rsidRPr="00016071">
        <w:rPr>
          <w:rFonts w:cs="Arial"/>
          <w:bCs/>
          <w:sz w:val="36"/>
          <w:szCs w:val="36"/>
          <w:lang w:val="es-MX"/>
        </w:rPr>
        <w:t xml:space="preserve">Dirección General de Desarrollo Social </w:t>
      </w:r>
    </w:p>
    <w:p w:rsidR="00333BA4" w:rsidRPr="00016071" w:rsidRDefault="00333BA4" w:rsidP="00333BA4">
      <w:pPr>
        <w:tabs>
          <w:tab w:val="left" w:pos="0"/>
        </w:tabs>
        <w:rPr>
          <w:rFonts w:cs="Arial"/>
          <w:bCs/>
          <w:sz w:val="36"/>
          <w:szCs w:val="36"/>
          <w:lang w:val="es-MX"/>
        </w:rPr>
      </w:pPr>
      <w:r w:rsidRPr="00016071">
        <w:rPr>
          <w:rFonts w:cs="Arial"/>
          <w:bCs/>
          <w:sz w:val="36"/>
          <w:szCs w:val="36"/>
          <w:lang w:val="es-MX"/>
        </w:rPr>
        <w:t xml:space="preserve">Dirección de Servicios Médicos Municipales </w:t>
      </w:r>
    </w:p>
    <w:p w:rsidR="00333BA4" w:rsidRPr="00016071" w:rsidRDefault="00333BA4" w:rsidP="00333BA4">
      <w:pPr>
        <w:tabs>
          <w:tab w:val="left" w:pos="0"/>
        </w:tabs>
        <w:rPr>
          <w:rFonts w:cs="Arial"/>
          <w:bCs/>
          <w:sz w:val="36"/>
          <w:szCs w:val="36"/>
          <w:lang w:val="es-MX"/>
        </w:rPr>
      </w:pPr>
      <w:r w:rsidRPr="00016071">
        <w:rPr>
          <w:rFonts w:cs="Arial"/>
          <w:bCs/>
          <w:sz w:val="36"/>
          <w:szCs w:val="36"/>
          <w:lang w:val="es-MX"/>
        </w:rPr>
        <w:t xml:space="preserve">Dirección de Cultura </w:t>
      </w:r>
    </w:p>
    <w:p w:rsidR="00333BA4" w:rsidRPr="00016071" w:rsidRDefault="00333BA4" w:rsidP="00333BA4">
      <w:pPr>
        <w:tabs>
          <w:tab w:val="left" w:pos="0"/>
        </w:tabs>
        <w:rPr>
          <w:rFonts w:cs="Arial"/>
          <w:bCs/>
          <w:sz w:val="36"/>
          <w:szCs w:val="36"/>
          <w:lang w:val="es-MX"/>
        </w:rPr>
      </w:pPr>
      <w:r w:rsidRPr="00016071">
        <w:rPr>
          <w:rFonts w:cs="Arial"/>
          <w:bCs/>
          <w:sz w:val="36"/>
          <w:szCs w:val="36"/>
          <w:lang w:val="es-MX"/>
        </w:rPr>
        <w:t xml:space="preserve">Dirección de Educación </w:t>
      </w:r>
    </w:p>
    <w:p w:rsidR="00333BA4" w:rsidRPr="00016071" w:rsidRDefault="00333BA4" w:rsidP="00333BA4">
      <w:pPr>
        <w:tabs>
          <w:tab w:val="left" w:pos="0"/>
        </w:tabs>
        <w:rPr>
          <w:rFonts w:cs="Arial"/>
          <w:bCs/>
          <w:sz w:val="36"/>
          <w:szCs w:val="36"/>
          <w:lang w:val="es-MX"/>
        </w:rPr>
      </w:pPr>
      <w:r w:rsidRPr="00016071">
        <w:rPr>
          <w:rFonts w:cs="Arial"/>
          <w:bCs/>
          <w:sz w:val="36"/>
          <w:szCs w:val="36"/>
          <w:lang w:val="es-MX"/>
        </w:rPr>
        <w:t xml:space="preserve">Dirección de Participación Ciudadana </w:t>
      </w:r>
    </w:p>
    <w:p w:rsidR="00333BA4" w:rsidRPr="00016071" w:rsidRDefault="00333BA4" w:rsidP="00333BA4">
      <w:pPr>
        <w:tabs>
          <w:tab w:val="left" w:pos="0"/>
        </w:tabs>
        <w:rPr>
          <w:rFonts w:cs="Arial"/>
          <w:bCs/>
          <w:sz w:val="36"/>
          <w:szCs w:val="36"/>
          <w:lang w:val="es-MX"/>
        </w:rPr>
      </w:pPr>
      <w:r w:rsidRPr="00016071">
        <w:rPr>
          <w:rFonts w:cs="Arial"/>
          <w:bCs/>
          <w:sz w:val="36"/>
          <w:szCs w:val="36"/>
          <w:lang w:val="es-MX"/>
        </w:rPr>
        <w:t>Dirección de COPLADEMUN</w:t>
      </w:r>
    </w:p>
    <w:p w:rsidR="00AF1B36" w:rsidRPr="00016071" w:rsidRDefault="00333BA4" w:rsidP="00333BA4">
      <w:pPr>
        <w:tabs>
          <w:tab w:val="left" w:pos="0"/>
        </w:tabs>
        <w:rPr>
          <w:rFonts w:cs="Arial"/>
          <w:bCs/>
          <w:sz w:val="36"/>
          <w:szCs w:val="36"/>
          <w:lang w:val="es-MX"/>
        </w:rPr>
      </w:pPr>
      <w:r w:rsidRPr="00016071">
        <w:rPr>
          <w:rFonts w:cs="Arial"/>
          <w:bCs/>
          <w:sz w:val="36"/>
          <w:szCs w:val="36"/>
          <w:lang w:val="es-MX"/>
        </w:rPr>
        <w:t xml:space="preserve">Dirección de Programas de Desarrollo </w:t>
      </w:r>
    </w:p>
    <w:p w:rsidR="00333BA4" w:rsidRPr="00016071" w:rsidRDefault="00333BA4" w:rsidP="00333BA4">
      <w:pPr>
        <w:tabs>
          <w:tab w:val="left" w:pos="0"/>
        </w:tabs>
        <w:rPr>
          <w:rFonts w:cs="Arial"/>
          <w:bCs/>
          <w:sz w:val="36"/>
          <w:szCs w:val="36"/>
          <w:lang w:val="es-MX"/>
        </w:rPr>
      </w:pPr>
      <w:r w:rsidRPr="00016071">
        <w:rPr>
          <w:rFonts w:cs="Arial"/>
          <w:bCs/>
          <w:sz w:val="36"/>
          <w:szCs w:val="36"/>
          <w:lang w:val="es-MX"/>
        </w:rPr>
        <w:t>Coordinación para la Atención del Adulto Mayor</w:t>
      </w:r>
    </w:p>
    <w:p w:rsidR="00333BA4" w:rsidRPr="00016071" w:rsidRDefault="00333BA4" w:rsidP="00333BA4">
      <w:pPr>
        <w:tabs>
          <w:tab w:val="left" w:pos="0"/>
        </w:tabs>
        <w:rPr>
          <w:rFonts w:cs="Arial"/>
          <w:bCs/>
          <w:szCs w:val="24"/>
          <w:lang w:val="es-MX"/>
        </w:rPr>
      </w:pPr>
    </w:p>
    <w:p w:rsidR="00333BA4" w:rsidRPr="00016071" w:rsidRDefault="00333BA4" w:rsidP="00333BA4">
      <w:pPr>
        <w:tabs>
          <w:tab w:val="left" w:pos="0"/>
        </w:tabs>
        <w:rPr>
          <w:rFonts w:cs="Arial"/>
          <w:bCs/>
          <w:szCs w:val="24"/>
          <w:lang w:val="es-MX"/>
        </w:rPr>
      </w:pPr>
    </w:p>
    <w:p w:rsidR="00333BA4" w:rsidRPr="00016071" w:rsidRDefault="00333BA4" w:rsidP="00C4487D">
      <w:pPr>
        <w:tabs>
          <w:tab w:val="left" w:pos="0"/>
          <w:tab w:val="left" w:pos="5370"/>
        </w:tabs>
        <w:rPr>
          <w:rFonts w:cs="Arial"/>
          <w:bCs/>
          <w:szCs w:val="24"/>
          <w:lang w:val="es-MX"/>
        </w:rPr>
      </w:pPr>
    </w:p>
    <w:p w:rsidR="00333BA4" w:rsidRPr="00016071" w:rsidRDefault="00333BA4" w:rsidP="00333BA4">
      <w:pPr>
        <w:tabs>
          <w:tab w:val="left" w:pos="0"/>
        </w:tabs>
        <w:rPr>
          <w:rFonts w:cs="Arial"/>
          <w:b/>
          <w:szCs w:val="24"/>
        </w:rPr>
      </w:pPr>
    </w:p>
    <w:p w:rsidR="00E35808" w:rsidRPr="00016071" w:rsidRDefault="00E35808" w:rsidP="00333BA4">
      <w:pPr>
        <w:tabs>
          <w:tab w:val="left" w:pos="0"/>
        </w:tabs>
        <w:rPr>
          <w:rFonts w:cs="Arial"/>
          <w:b/>
          <w:szCs w:val="24"/>
        </w:rPr>
      </w:pPr>
    </w:p>
    <w:p w:rsidR="00E35808" w:rsidRPr="00016071" w:rsidRDefault="00E35808" w:rsidP="00333BA4">
      <w:pPr>
        <w:tabs>
          <w:tab w:val="left" w:pos="0"/>
        </w:tabs>
        <w:rPr>
          <w:rFonts w:cs="Arial"/>
          <w:b/>
          <w:szCs w:val="24"/>
        </w:rPr>
      </w:pPr>
    </w:p>
    <w:p w:rsidR="00E35808" w:rsidRPr="00016071" w:rsidRDefault="00E35808" w:rsidP="00333BA4">
      <w:pPr>
        <w:tabs>
          <w:tab w:val="left" w:pos="0"/>
        </w:tabs>
        <w:rPr>
          <w:rFonts w:cs="Arial"/>
          <w:b/>
          <w:szCs w:val="24"/>
        </w:rPr>
      </w:pPr>
    </w:p>
    <w:p w:rsidR="00E35808" w:rsidRPr="00016071" w:rsidRDefault="00E35808" w:rsidP="00333BA4">
      <w:pPr>
        <w:tabs>
          <w:tab w:val="left" w:pos="0"/>
        </w:tabs>
        <w:rPr>
          <w:rFonts w:cs="Arial"/>
          <w:b/>
          <w:szCs w:val="24"/>
        </w:rPr>
      </w:pPr>
    </w:p>
    <w:p w:rsidR="00E35808" w:rsidRPr="00016071" w:rsidRDefault="00E35808" w:rsidP="00333BA4">
      <w:pPr>
        <w:tabs>
          <w:tab w:val="left" w:pos="0"/>
        </w:tabs>
        <w:rPr>
          <w:rFonts w:cs="Arial"/>
          <w:b/>
          <w:szCs w:val="24"/>
        </w:rPr>
      </w:pPr>
    </w:p>
    <w:p w:rsidR="00333BA4" w:rsidRPr="00016071" w:rsidRDefault="00333BA4" w:rsidP="00333BA4">
      <w:pPr>
        <w:tabs>
          <w:tab w:val="left" w:pos="0"/>
        </w:tabs>
        <w:rPr>
          <w:rFonts w:cs="Arial"/>
          <w:b/>
          <w:szCs w:val="24"/>
        </w:rPr>
      </w:pPr>
    </w:p>
    <w:p w:rsidR="006020B1" w:rsidRPr="00016071" w:rsidRDefault="00E61417" w:rsidP="00086157">
      <w:pPr>
        <w:spacing w:after="200" w:line="276" w:lineRule="auto"/>
        <w:rPr>
          <w:rFonts w:cs="Arial"/>
          <w:b/>
          <w:sz w:val="32"/>
          <w:szCs w:val="32"/>
        </w:rPr>
      </w:pPr>
      <w:r w:rsidRPr="00016071">
        <w:rPr>
          <w:rFonts w:cs="Arial"/>
          <w:b/>
          <w:sz w:val="32"/>
          <w:szCs w:val="32"/>
        </w:rPr>
        <w:br w:type="page"/>
      </w:r>
    </w:p>
    <w:p w:rsidR="00016071" w:rsidRPr="00016071" w:rsidRDefault="00016071" w:rsidP="00016071">
      <w:pPr>
        <w:pStyle w:val="Ttulo1"/>
        <w:rPr>
          <w:rFonts w:ascii="Arial" w:hAnsi="Arial" w:cs="Arial"/>
          <w:color w:val="FFFFFF" w:themeColor="background1"/>
        </w:rPr>
      </w:pPr>
      <w:bookmarkStart w:id="2" w:name="_Toc511217350"/>
      <w:r w:rsidRPr="00016071">
        <w:rPr>
          <w:rFonts w:ascii="Arial" w:hAnsi="Arial" w:cs="Arial"/>
          <w:color w:val="FFFFFF" w:themeColor="background1"/>
        </w:rPr>
        <w:lastRenderedPageBreak/>
        <w:t>ÍNDICE</w:t>
      </w:r>
      <w:bookmarkEnd w:id="2"/>
    </w:p>
    <w:sdt>
      <w:sdtPr>
        <w:rPr>
          <w:rFonts w:ascii="Arial" w:eastAsia="Times New Roman" w:hAnsi="Arial" w:cs="Arial"/>
          <w:b w:val="0"/>
          <w:bCs w:val="0"/>
          <w:color w:val="auto"/>
          <w:sz w:val="24"/>
          <w:szCs w:val="20"/>
          <w:lang w:val="es-ES_tradnl"/>
        </w:rPr>
        <w:id w:val="3112049"/>
        <w:docPartObj>
          <w:docPartGallery w:val="Table of Contents"/>
          <w:docPartUnique/>
        </w:docPartObj>
      </w:sdtPr>
      <w:sdtEndPr/>
      <w:sdtContent>
        <w:p w:rsidR="006A2D32" w:rsidRPr="00016071" w:rsidRDefault="00016071">
          <w:pPr>
            <w:pStyle w:val="TtulodeTDC"/>
            <w:rPr>
              <w:rStyle w:val="Ttulo1Car"/>
              <w:rFonts w:ascii="Arial" w:hAnsi="Arial" w:cs="Arial"/>
              <w:b/>
              <w:color w:val="auto"/>
            </w:rPr>
          </w:pPr>
          <w:r w:rsidRPr="00016071">
            <w:rPr>
              <w:rStyle w:val="Ttulo1Car"/>
              <w:rFonts w:ascii="Arial" w:hAnsi="Arial" w:cs="Arial"/>
              <w:b/>
              <w:color w:val="auto"/>
            </w:rPr>
            <w:t>CONTENIDO</w:t>
          </w:r>
        </w:p>
        <w:p w:rsidR="00016071" w:rsidRPr="00016071" w:rsidRDefault="00016071" w:rsidP="00016071">
          <w:pPr>
            <w:rPr>
              <w:rFonts w:eastAsiaTheme="majorEastAsia" w:cs="Arial"/>
            </w:rPr>
          </w:pPr>
        </w:p>
        <w:p w:rsidR="008E4F7D" w:rsidRDefault="006E7B65">
          <w:pPr>
            <w:pStyle w:val="TDC1"/>
            <w:tabs>
              <w:tab w:val="right" w:leader="dot" w:pos="8828"/>
            </w:tabs>
            <w:rPr>
              <w:rFonts w:asciiTheme="minorHAnsi" w:eastAsiaTheme="minorEastAsia" w:hAnsiTheme="minorHAnsi" w:cstheme="minorBidi"/>
              <w:noProof/>
              <w:sz w:val="22"/>
              <w:szCs w:val="22"/>
              <w:lang w:val="es-MX" w:eastAsia="es-MX"/>
            </w:rPr>
          </w:pPr>
          <w:r w:rsidRPr="00016071">
            <w:rPr>
              <w:rFonts w:cs="Arial"/>
              <w:lang w:val="es-ES"/>
            </w:rPr>
            <w:fldChar w:fldCharType="begin"/>
          </w:r>
          <w:r w:rsidR="006A2D32" w:rsidRPr="00016071">
            <w:rPr>
              <w:rFonts w:cs="Arial"/>
              <w:lang w:val="es-ES"/>
            </w:rPr>
            <w:instrText xml:space="preserve"> TOC \o "1-3" \h \z \u </w:instrText>
          </w:r>
          <w:r w:rsidRPr="00016071">
            <w:rPr>
              <w:rFonts w:cs="Arial"/>
              <w:lang w:val="es-ES"/>
            </w:rPr>
            <w:fldChar w:fldCharType="separate"/>
          </w:r>
          <w:hyperlink w:anchor="_Toc511217349" w:history="1">
            <w:r w:rsidR="008E4F7D" w:rsidRPr="00E9745C">
              <w:rPr>
                <w:rStyle w:val="Hipervnculo"/>
                <w:rFonts w:cs="Arial"/>
                <w:noProof/>
                <w:lang w:val="es-MX"/>
              </w:rPr>
              <w:t>PORTADA</w:t>
            </w:r>
            <w:r w:rsidR="008E4F7D">
              <w:rPr>
                <w:noProof/>
                <w:webHidden/>
              </w:rPr>
              <w:tab/>
            </w:r>
            <w:r>
              <w:rPr>
                <w:noProof/>
                <w:webHidden/>
              </w:rPr>
              <w:fldChar w:fldCharType="begin"/>
            </w:r>
            <w:r w:rsidR="008E4F7D">
              <w:rPr>
                <w:noProof/>
                <w:webHidden/>
              </w:rPr>
              <w:instrText xml:space="preserve"> PAGEREF _Toc511217349 \h </w:instrText>
            </w:r>
            <w:r>
              <w:rPr>
                <w:noProof/>
                <w:webHidden/>
              </w:rPr>
            </w:r>
            <w:r>
              <w:rPr>
                <w:noProof/>
                <w:webHidden/>
              </w:rPr>
              <w:fldChar w:fldCharType="separate"/>
            </w:r>
            <w:r w:rsidR="005C5505">
              <w:rPr>
                <w:noProof/>
                <w:webHidden/>
              </w:rPr>
              <w:t>1</w:t>
            </w:r>
            <w:r>
              <w:rPr>
                <w:noProof/>
                <w:webHidden/>
              </w:rPr>
              <w:fldChar w:fldCharType="end"/>
            </w:r>
          </w:hyperlink>
        </w:p>
        <w:p w:rsidR="008E4F7D" w:rsidRDefault="00F44D1A">
          <w:pPr>
            <w:pStyle w:val="TDC1"/>
            <w:tabs>
              <w:tab w:val="right" w:leader="dot" w:pos="8828"/>
            </w:tabs>
            <w:rPr>
              <w:rFonts w:asciiTheme="minorHAnsi" w:eastAsiaTheme="minorEastAsia" w:hAnsiTheme="minorHAnsi" w:cstheme="minorBidi"/>
              <w:noProof/>
              <w:sz w:val="22"/>
              <w:szCs w:val="22"/>
              <w:lang w:val="es-MX" w:eastAsia="es-MX"/>
            </w:rPr>
          </w:pPr>
          <w:hyperlink w:anchor="_Toc511217350" w:history="1">
            <w:r w:rsidR="008E4F7D" w:rsidRPr="00E9745C">
              <w:rPr>
                <w:rStyle w:val="Hipervnculo"/>
                <w:rFonts w:cs="Arial"/>
                <w:noProof/>
              </w:rPr>
              <w:t>ÍNDICE</w:t>
            </w:r>
            <w:r w:rsidR="008E4F7D">
              <w:rPr>
                <w:noProof/>
                <w:webHidden/>
              </w:rPr>
              <w:tab/>
            </w:r>
            <w:r w:rsidR="006E7B65">
              <w:rPr>
                <w:noProof/>
                <w:webHidden/>
              </w:rPr>
              <w:fldChar w:fldCharType="begin"/>
            </w:r>
            <w:r w:rsidR="008E4F7D">
              <w:rPr>
                <w:noProof/>
                <w:webHidden/>
              </w:rPr>
              <w:instrText xml:space="preserve"> PAGEREF _Toc511217350 \h </w:instrText>
            </w:r>
            <w:r w:rsidR="006E7B65">
              <w:rPr>
                <w:noProof/>
                <w:webHidden/>
              </w:rPr>
            </w:r>
            <w:r w:rsidR="006E7B65">
              <w:rPr>
                <w:noProof/>
                <w:webHidden/>
              </w:rPr>
              <w:fldChar w:fldCharType="separate"/>
            </w:r>
            <w:r w:rsidR="005C5505">
              <w:rPr>
                <w:noProof/>
                <w:webHidden/>
              </w:rPr>
              <w:t>3</w:t>
            </w:r>
            <w:r w:rsidR="006E7B65">
              <w:rPr>
                <w:noProof/>
                <w:webHidden/>
              </w:rPr>
              <w:fldChar w:fldCharType="end"/>
            </w:r>
          </w:hyperlink>
        </w:p>
        <w:p w:rsidR="008E4F7D" w:rsidRDefault="00F44D1A">
          <w:pPr>
            <w:pStyle w:val="TDC1"/>
            <w:tabs>
              <w:tab w:val="right" w:leader="dot" w:pos="8828"/>
            </w:tabs>
            <w:rPr>
              <w:rFonts w:asciiTheme="minorHAnsi" w:eastAsiaTheme="minorEastAsia" w:hAnsiTheme="minorHAnsi" w:cstheme="minorBidi"/>
              <w:noProof/>
              <w:sz w:val="22"/>
              <w:szCs w:val="22"/>
              <w:lang w:val="es-MX" w:eastAsia="es-MX"/>
            </w:rPr>
          </w:pPr>
          <w:hyperlink w:anchor="_Toc511217351" w:history="1">
            <w:r w:rsidR="008E4F7D" w:rsidRPr="00E9745C">
              <w:rPr>
                <w:rStyle w:val="Hipervnculo"/>
                <w:rFonts w:cs="Arial"/>
                <w:noProof/>
              </w:rPr>
              <w:t>DEFINICION LEGAL</w:t>
            </w:r>
            <w:r w:rsidR="008E4F7D">
              <w:rPr>
                <w:noProof/>
                <w:webHidden/>
              </w:rPr>
              <w:tab/>
            </w:r>
            <w:r w:rsidR="006E7B65">
              <w:rPr>
                <w:noProof/>
                <w:webHidden/>
              </w:rPr>
              <w:fldChar w:fldCharType="begin"/>
            </w:r>
            <w:r w:rsidR="008E4F7D">
              <w:rPr>
                <w:noProof/>
                <w:webHidden/>
              </w:rPr>
              <w:instrText xml:space="preserve"> PAGEREF _Toc511217351 \h </w:instrText>
            </w:r>
            <w:r w:rsidR="006E7B65">
              <w:rPr>
                <w:noProof/>
                <w:webHidden/>
              </w:rPr>
            </w:r>
            <w:r w:rsidR="006E7B65">
              <w:rPr>
                <w:noProof/>
                <w:webHidden/>
              </w:rPr>
              <w:fldChar w:fldCharType="separate"/>
            </w:r>
            <w:r w:rsidR="005C5505">
              <w:rPr>
                <w:noProof/>
                <w:webHidden/>
              </w:rPr>
              <w:t>4</w:t>
            </w:r>
            <w:r w:rsidR="006E7B65">
              <w:rPr>
                <w:noProof/>
                <w:webHidden/>
              </w:rPr>
              <w:fldChar w:fldCharType="end"/>
            </w:r>
          </w:hyperlink>
        </w:p>
        <w:p w:rsidR="008E4F7D" w:rsidRDefault="00F44D1A">
          <w:pPr>
            <w:pStyle w:val="TDC1"/>
            <w:tabs>
              <w:tab w:val="right" w:leader="dot" w:pos="8828"/>
            </w:tabs>
            <w:rPr>
              <w:rFonts w:asciiTheme="minorHAnsi" w:eastAsiaTheme="minorEastAsia" w:hAnsiTheme="minorHAnsi" w:cstheme="minorBidi"/>
              <w:noProof/>
              <w:sz w:val="22"/>
              <w:szCs w:val="22"/>
              <w:lang w:val="es-MX" w:eastAsia="es-MX"/>
            </w:rPr>
          </w:pPr>
          <w:hyperlink w:anchor="_Toc511217352" w:history="1">
            <w:r w:rsidR="008E4F7D" w:rsidRPr="00E9745C">
              <w:rPr>
                <w:rStyle w:val="Hipervnculo"/>
                <w:rFonts w:cs="Arial"/>
                <w:noProof/>
              </w:rPr>
              <w:t>FILOSOFÍA</w:t>
            </w:r>
            <w:r w:rsidR="008E4F7D">
              <w:rPr>
                <w:noProof/>
                <w:webHidden/>
              </w:rPr>
              <w:tab/>
            </w:r>
            <w:r w:rsidR="006E7B65">
              <w:rPr>
                <w:noProof/>
                <w:webHidden/>
              </w:rPr>
              <w:fldChar w:fldCharType="begin"/>
            </w:r>
            <w:r w:rsidR="008E4F7D">
              <w:rPr>
                <w:noProof/>
                <w:webHidden/>
              </w:rPr>
              <w:instrText xml:space="preserve"> PAGEREF _Toc511217352 \h </w:instrText>
            </w:r>
            <w:r w:rsidR="006E7B65">
              <w:rPr>
                <w:noProof/>
                <w:webHidden/>
              </w:rPr>
            </w:r>
            <w:r w:rsidR="006E7B65">
              <w:rPr>
                <w:noProof/>
                <w:webHidden/>
              </w:rPr>
              <w:fldChar w:fldCharType="separate"/>
            </w:r>
            <w:r w:rsidR="005C5505">
              <w:rPr>
                <w:noProof/>
                <w:webHidden/>
              </w:rPr>
              <w:t>4</w:t>
            </w:r>
            <w:r w:rsidR="006E7B65">
              <w:rPr>
                <w:noProof/>
                <w:webHidden/>
              </w:rPr>
              <w:fldChar w:fldCharType="end"/>
            </w:r>
          </w:hyperlink>
        </w:p>
        <w:p w:rsidR="008E4F7D" w:rsidRDefault="00F44D1A">
          <w:pPr>
            <w:pStyle w:val="TDC1"/>
            <w:tabs>
              <w:tab w:val="right" w:leader="dot" w:pos="8828"/>
            </w:tabs>
            <w:rPr>
              <w:rFonts w:asciiTheme="minorHAnsi" w:eastAsiaTheme="minorEastAsia" w:hAnsiTheme="minorHAnsi" w:cstheme="minorBidi"/>
              <w:noProof/>
              <w:sz w:val="22"/>
              <w:szCs w:val="22"/>
              <w:lang w:val="es-MX" w:eastAsia="es-MX"/>
            </w:rPr>
          </w:pPr>
          <w:hyperlink w:anchor="_Toc511217353" w:history="1">
            <w:r w:rsidR="008E4F7D" w:rsidRPr="00E9745C">
              <w:rPr>
                <w:rStyle w:val="Hipervnculo"/>
                <w:rFonts w:cs="Arial"/>
                <w:noProof/>
              </w:rPr>
              <w:t>LISTADO DE ÁREAS DIRECTIVAS</w:t>
            </w:r>
            <w:r w:rsidR="008E4F7D">
              <w:rPr>
                <w:noProof/>
                <w:webHidden/>
              </w:rPr>
              <w:tab/>
            </w:r>
            <w:r w:rsidR="006E7B65">
              <w:rPr>
                <w:noProof/>
                <w:webHidden/>
              </w:rPr>
              <w:fldChar w:fldCharType="begin"/>
            </w:r>
            <w:r w:rsidR="008E4F7D">
              <w:rPr>
                <w:noProof/>
                <w:webHidden/>
              </w:rPr>
              <w:instrText xml:space="preserve"> PAGEREF _Toc511217353 \h </w:instrText>
            </w:r>
            <w:r w:rsidR="006E7B65">
              <w:rPr>
                <w:noProof/>
                <w:webHidden/>
              </w:rPr>
            </w:r>
            <w:r w:rsidR="006E7B65">
              <w:rPr>
                <w:noProof/>
                <w:webHidden/>
              </w:rPr>
              <w:fldChar w:fldCharType="separate"/>
            </w:r>
            <w:r w:rsidR="005C5505">
              <w:rPr>
                <w:noProof/>
                <w:webHidden/>
              </w:rPr>
              <w:t>4</w:t>
            </w:r>
            <w:r w:rsidR="006E7B65">
              <w:rPr>
                <w:noProof/>
                <w:webHidden/>
              </w:rPr>
              <w:fldChar w:fldCharType="end"/>
            </w:r>
          </w:hyperlink>
        </w:p>
        <w:p w:rsidR="008E4F7D" w:rsidRDefault="00F44D1A">
          <w:pPr>
            <w:pStyle w:val="TDC1"/>
            <w:tabs>
              <w:tab w:val="right" w:leader="dot" w:pos="8828"/>
            </w:tabs>
            <w:rPr>
              <w:rFonts w:asciiTheme="minorHAnsi" w:eastAsiaTheme="minorEastAsia" w:hAnsiTheme="minorHAnsi" w:cstheme="minorBidi"/>
              <w:noProof/>
              <w:sz w:val="22"/>
              <w:szCs w:val="22"/>
              <w:lang w:val="es-MX" w:eastAsia="es-MX"/>
            </w:rPr>
          </w:pPr>
          <w:hyperlink w:anchor="_Toc511217354" w:history="1">
            <w:r w:rsidR="008E4F7D" w:rsidRPr="00E9745C">
              <w:rPr>
                <w:rStyle w:val="Hipervnculo"/>
                <w:rFonts w:cs="Arial"/>
                <w:noProof/>
              </w:rPr>
              <w:t>DESCRIPCIÓN DE  LAS FUNCIONES DE LOS TITULARES</w:t>
            </w:r>
            <w:r w:rsidR="008E4F7D">
              <w:rPr>
                <w:noProof/>
                <w:webHidden/>
              </w:rPr>
              <w:tab/>
            </w:r>
            <w:r w:rsidR="006E7B65">
              <w:rPr>
                <w:noProof/>
                <w:webHidden/>
              </w:rPr>
              <w:fldChar w:fldCharType="begin"/>
            </w:r>
            <w:r w:rsidR="008E4F7D">
              <w:rPr>
                <w:noProof/>
                <w:webHidden/>
              </w:rPr>
              <w:instrText xml:space="preserve"> PAGEREF _Toc511217354 \h </w:instrText>
            </w:r>
            <w:r w:rsidR="006E7B65">
              <w:rPr>
                <w:noProof/>
                <w:webHidden/>
              </w:rPr>
            </w:r>
            <w:r w:rsidR="006E7B65">
              <w:rPr>
                <w:noProof/>
                <w:webHidden/>
              </w:rPr>
              <w:fldChar w:fldCharType="separate"/>
            </w:r>
            <w:r w:rsidR="005C5505">
              <w:rPr>
                <w:noProof/>
                <w:webHidden/>
              </w:rPr>
              <w:t>4</w:t>
            </w:r>
            <w:r w:rsidR="006E7B65">
              <w:rPr>
                <w:noProof/>
                <w:webHidden/>
              </w:rPr>
              <w:fldChar w:fldCharType="end"/>
            </w:r>
          </w:hyperlink>
        </w:p>
        <w:p w:rsidR="008E4F7D" w:rsidRDefault="00F44D1A">
          <w:pPr>
            <w:pStyle w:val="TDC1"/>
            <w:tabs>
              <w:tab w:val="right" w:leader="dot" w:pos="8828"/>
            </w:tabs>
            <w:rPr>
              <w:rFonts w:asciiTheme="minorHAnsi" w:eastAsiaTheme="minorEastAsia" w:hAnsiTheme="minorHAnsi" w:cstheme="minorBidi"/>
              <w:noProof/>
              <w:sz w:val="22"/>
              <w:szCs w:val="22"/>
              <w:lang w:val="es-MX" w:eastAsia="es-MX"/>
            </w:rPr>
          </w:pPr>
          <w:hyperlink w:anchor="_Toc511217355" w:history="1">
            <w:r w:rsidR="008E4F7D" w:rsidRPr="00E9745C">
              <w:rPr>
                <w:rStyle w:val="Hipervnculo"/>
                <w:rFonts w:cs="Arial"/>
                <w:noProof/>
              </w:rPr>
              <w:t>MARCO JURÍDICO</w:t>
            </w:r>
            <w:r w:rsidR="008E4F7D">
              <w:rPr>
                <w:noProof/>
                <w:webHidden/>
              </w:rPr>
              <w:tab/>
            </w:r>
            <w:r w:rsidR="006E7B65">
              <w:rPr>
                <w:noProof/>
                <w:webHidden/>
              </w:rPr>
              <w:fldChar w:fldCharType="begin"/>
            </w:r>
            <w:r w:rsidR="008E4F7D">
              <w:rPr>
                <w:noProof/>
                <w:webHidden/>
              </w:rPr>
              <w:instrText xml:space="preserve"> PAGEREF _Toc511217355 \h </w:instrText>
            </w:r>
            <w:r w:rsidR="006E7B65">
              <w:rPr>
                <w:noProof/>
                <w:webHidden/>
              </w:rPr>
            </w:r>
            <w:r w:rsidR="006E7B65">
              <w:rPr>
                <w:noProof/>
                <w:webHidden/>
              </w:rPr>
              <w:fldChar w:fldCharType="separate"/>
            </w:r>
            <w:r w:rsidR="005C5505">
              <w:rPr>
                <w:noProof/>
                <w:webHidden/>
              </w:rPr>
              <w:t>8</w:t>
            </w:r>
            <w:r w:rsidR="006E7B65">
              <w:rPr>
                <w:noProof/>
                <w:webHidden/>
              </w:rPr>
              <w:fldChar w:fldCharType="end"/>
            </w:r>
          </w:hyperlink>
        </w:p>
        <w:p w:rsidR="008E4F7D" w:rsidRDefault="00F44D1A">
          <w:pPr>
            <w:pStyle w:val="TDC1"/>
            <w:tabs>
              <w:tab w:val="right" w:leader="dot" w:pos="8828"/>
            </w:tabs>
            <w:rPr>
              <w:rFonts w:asciiTheme="minorHAnsi" w:eastAsiaTheme="minorEastAsia" w:hAnsiTheme="minorHAnsi" w:cstheme="minorBidi"/>
              <w:noProof/>
              <w:sz w:val="22"/>
              <w:szCs w:val="22"/>
              <w:lang w:val="es-MX" w:eastAsia="es-MX"/>
            </w:rPr>
          </w:pPr>
          <w:hyperlink w:anchor="_Toc511217356" w:history="1">
            <w:r w:rsidR="008E4F7D" w:rsidRPr="00E9745C">
              <w:rPr>
                <w:rStyle w:val="Hipervnculo"/>
                <w:rFonts w:cs="Arial"/>
                <w:noProof/>
              </w:rPr>
              <w:t>PLANTILLA ESTRUCTURAL</w:t>
            </w:r>
            <w:r w:rsidR="008E4F7D">
              <w:rPr>
                <w:noProof/>
                <w:webHidden/>
              </w:rPr>
              <w:tab/>
            </w:r>
            <w:r w:rsidR="006E7B65">
              <w:rPr>
                <w:noProof/>
                <w:webHidden/>
              </w:rPr>
              <w:fldChar w:fldCharType="begin"/>
            </w:r>
            <w:r w:rsidR="008E4F7D">
              <w:rPr>
                <w:noProof/>
                <w:webHidden/>
              </w:rPr>
              <w:instrText xml:space="preserve"> PAGEREF _Toc511217356 \h </w:instrText>
            </w:r>
            <w:r w:rsidR="006E7B65">
              <w:rPr>
                <w:noProof/>
                <w:webHidden/>
              </w:rPr>
            </w:r>
            <w:r w:rsidR="006E7B65">
              <w:rPr>
                <w:noProof/>
                <w:webHidden/>
              </w:rPr>
              <w:fldChar w:fldCharType="separate"/>
            </w:r>
            <w:r w:rsidR="005C5505">
              <w:rPr>
                <w:noProof/>
                <w:webHidden/>
              </w:rPr>
              <w:t>8</w:t>
            </w:r>
            <w:r w:rsidR="006E7B65">
              <w:rPr>
                <w:noProof/>
                <w:webHidden/>
              </w:rPr>
              <w:fldChar w:fldCharType="end"/>
            </w:r>
          </w:hyperlink>
        </w:p>
        <w:p w:rsidR="008E4F7D" w:rsidRDefault="00F44D1A">
          <w:pPr>
            <w:pStyle w:val="TDC1"/>
            <w:tabs>
              <w:tab w:val="right" w:leader="dot" w:pos="8828"/>
            </w:tabs>
            <w:rPr>
              <w:rFonts w:asciiTheme="minorHAnsi" w:eastAsiaTheme="minorEastAsia" w:hAnsiTheme="minorHAnsi" w:cstheme="minorBidi"/>
              <w:noProof/>
              <w:sz w:val="22"/>
              <w:szCs w:val="22"/>
              <w:lang w:val="es-MX" w:eastAsia="es-MX"/>
            </w:rPr>
          </w:pPr>
          <w:hyperlink w:anchor="_Toc511217357" w:history="1">
            <w:r w:rsidR="008E4F7D" w:rsidRPr="00E9745C">
              <w:rPr>
                <w:rStyle w:val="Hipervnculo"/>
                <w:rFonts w:cs="Arial"/>
                <w:noProof/>
              </w:rPr>
              <w:t>PROCESOS Y SERVICIOS</w:t>
            </w:r>
            <w:r w:rsidR="008E4F7D">
              <w:rPr>
                <w:noProof/>
                <w:webHidden/>
              </w:rPr>
              <w:tab/>
            </w:r>
            <w:r w:rsidR="006E7B65">
              <w:rPr>
                <w:noProof/>
                <w:webHidden/>
              </w:rPr>
              <w:fldChar w:fldCharType="begin"/>
            </w:r>
            <w:r w:rsidR="008E4F7D">
              <w:rPr>
                <w:noProof/>
                <w:webHidden/>
              </w:rPr>
              <w:instrText xml:space="preserve"> PAGEREF _Toc511217357 \h </w:instrText>
            </w:r>
            <w:r w:rsidR="006E7B65">
              <w:rPr>
                <w:noProof/>
                <w:webHidden/>
              </w:rPr>
            </w:r>
            <w:r w:rsidR="006E7B65">
              <w:rPr>
                <w:noProof/>
                <w:webHidden/>
              </w:rPr>
              <w:fldChar w:fldCharType="separate"/>
            </w:r>
            <w:r w:rsidR="005C5505">
              <w:rPr>
                <w:noProof/>
                <w:webHidden/>
              </w:rPr>
              <w:t>9</w:t>
            </w:r>
            <w:r w:rsidR="006E7B65">
              <w:rPr>
                <w:noProof/>
                <w:webHidden/>
              </w:rPr>
              <w:fldChar w:fldCharType="end"/>
            </w:r>
          </w:hyperlink>
        </w:p>
        <w:p w:rsidR="008E4F7D" w:rsidRDefault="008E4F7D">
          <w:pPr>
            <w:pStyle w:val="TDC1"/>
            <w:tabs>
              <w:tab w:val="right" w:leader="dot" w:pos="8828"/>
            </w:tabs>
            <w:rPr>
              <w:rStyle w:val="Hipervnculo"/>
              <w:noProof/>
            </w:rPr>
          </w:pPr>
        </w:p>
        <w:p w:rsidR="008E4F7D" w:rsidRDefault="00F44D1A">
          <w:pPr>
            <w:pStyle w:val="TDC1"/>
            <w:tabs>
              <w:tab w:val="right" w:leader="dot" w:pos="8828"/>
            </w:tabs>
            <w:rPr>
              <w:rFonts w:asciiTheme="minorHAnsi" w:eastAsiaTheme="minorEastAsia" w:hAnsiTheme="minorHAnsi" w:cstheme="minorBidi"/>
              <w:noProof/>
              <w:sz w:val="22"/>
              <w:szCs w:val="22"/>
              <w:lang w:val="es-MX" w:eastAsia="es-MX"/>
            </w:rPr>
          </w:pPr>
          <w:hyperlink w:anchor="_Toc511217358" w:history="1">
            <w:r w:rsidR="008E4F7D" w:rsidRPr="00E9745C">
              <w:rPr>
                <w:rStyle w:val="Hipervnculo"/>
                <w:rFonts w:cs="Arial"/>
                <w:noProof/>
              </w:rPr>
              <w:t>Dirección de Servicios Médicos Municipales</w:t>
            </w:r>
            <w:r w:rsidR="008E4F7D">
              <w:rPr>
                <w:noProof/>
                <w:webHidden/>
              </w:rPr>
              <w:tab/>
            </w:r>
            <w:r w:rsidR="006E7B65">
              <w:rPr>
                <w:noProof/>
                <w:webHidden/>
              </w:rPr>
              <w:fldChar w:fldCharType="begin"/>
            </w:r>
            <w:r w:rsidR="008E4F7D">
              <w:rPr>
                <w:noProof/>
                <w:webHidden/>
              </w:rPr>
              <w:instrText xml:space="preserve"> PAGEREF _Toc511217358 \h </w:instrText>
            </w:r>
            <w:r w:rsidR="006E7B65">
              <w:rPr>
                <w:noProof/>
                <w:webHidden/>
              </w:rPr>
            </w:r>
            <w:r w:rsidR="006E7B65">
              <w:rPr>
                <w:noProof/>
                <w:webHidden/>
              </w:rPr>
              <w:fldChar w:fldCharType="separate"/>
            </w:r>
            <w:r w:rsidR="005C5505">
              <w:rPr>
                <w:noProof/>
                <w:webHidden/>
              </w:rPr>
              <w:t>33</w:t>
            </w:r>
            <w:r w:rsidR="006E7B65">
              <w:rPr>
                <w:noProof/>
                <w:webHidden/>
              </w:rPr>
              <w:fldChar w:fldCharType="end"/>
            </w:r>
          </w:hyperlink>
        </w:p>
        <w:p w:rsidR="008E4F7D" w:rsidRDefault="00F44D1A">
          <w:pPr>
            <w:pStyle w:val="TDC1"/>
            <w:tabs>
              <w:tab w:val="right" w:leader="dot" w:pos="8828"/>
            </w:tabs>
            <w:rPr>
              <w:rFonts w:asciiTheme="minorHAnsi" w:eastAsiaTheme="minorEastAsia" w:hAnsiTheme="minorHAnsi" w:cstheme="minorBidi"/>
              <w:noProof/>
              <w:sz w:val="22"/>
              <w:szCs w:val="22"/>
              <w:lang w:val="es-MX" w:eastAsia="es-MX"/>
            </w:rPr>
          </w:pPr>
          <w:hyperlink w:anchor="_Toc511217359" w:history="1">
            <w:r w:rsidR="008E4F7D" w:rsidRPr="00E9745C">
              <w:rPr>
                <w:rStyle w:val="Hipervnculo"/>
                <w:rFonts w:cs="Arial"/>
                <w:noProof/>
              </w:rPr>
              <w:t>Dirección de Cultura</w:t>
            </w:r>
            <w:r w:rsidR="008E4F7D">
              <w:rPr>
                <w:noProof/>
                <w:webHidden/>
              </w:rPr>
              <w:tab/>
            </w:r>
            <w:r w:rsidR="006E7B65">
              <w:rPr>
                <w:noProof/>
                <w:webHidden/>
              </w:rPr>
              <w:fldChar w:fldCharType="begin"/>
            </w:r>
            <w:r w:rsidR="008E4F7D">
              <w:rPr>
                <w:noProof/>
                <w:webHidden/>
              </w:rPr>
              <w:instrText xml:space="preserve"> PAGEREF _Toc511217359 \h </w:instrText>
            </w:r>
            <w:r w:rsidR="006E7B65">
              <w:rPr>
                <w:noProof/>
                <w:webHidden/>
              </w:rPr>
            </w:r>
            <w:r w:rsidR="006E7B65">
              <w:rPr>
                <w:noProof/>
                <w:webHidden/>
              </w:rPr>
              <w:fldChar w:fldCharType="separate"/>
            </w:r>
            <w:r w:rsidR="005C5505">
              <w:rPr>
                <w:noProof/>
                <w:webHidden/>
              </w:rPr>
              <w:t>114</w:t>
            </w:r>
            <w:r w:rsidR="006E7B65">
              <w:rPr>
                <w:noProof/>
                <w:webHidden/>
              </w:rPr>
              <w:fldChar w:fldCharType="end"/>
            </w:r>
          </w:hyperlink>
        </w:p>
        <w:p w:rsidR="008E4F7D" w:rsidRDefault="00F44D1A">
          <w:pPr>
            <w:pStyle w:val="TDC1"/>
            <w:tabs>
              <w:tab w:val="right" w:leader="dot" w:pos="8828"/>
            </w:tabs>
            <w:rPr>
              <w:rFonts w:asciiTheme="minorHAnsi" w:eastAsiaTheme="minorEastAsia" w:hAnsiTheme="minorHAnsi" w:cstheme="minorBidi"/>
              <w:noProof/>
              <w:sz w:val="22"/>
              <w:szCs w:val="22"/>
              <w:lang w:val="es-MX" w:eastAsia="es-MX"/>
            </w:rPr>
          </w:pPr>
          <w:hyperlink w:anchor="_Toc511217360" w:history="1">
            <w:r w:rsidR="008E4F7D" w:rsidRPr="00E9745C">
              <w:rPr>
                <w:rStyle w:val="Hipervnculo"/>
                <w:rFonts w:cs="Arial"/>
                <w:noProof/>
              </w:rPr>
              <w:t>Dirección de Educación Municipal</w:t>
            </w:r>
            <w:r w:rsidR="008E4F7D">
              <w:rPr>
                <w:noProof/>
                <w:webHidden/>
              </w:rPr>
              <w:tab/>
            </w:r>
            <w:r w:rsidR="006E7B65">
              <w:rPr>
                <w:noProof/>
                <w:webHidden/>
              </w:rPr>
              <w:fldChar w:fldCharType="begin"/>
            </w:r>
            <w:r w:rsidR="008E4F7D">
              <w:rPr>
                <w:noProof/>
                <w:webHidden/>
              </w:rPr>
              <w:instrText xml:space="preserve"> PAGEREF _Toc511217360 \h </w:instrText>
            </w:r>
            <w:r w:rsidR="006E7B65">
              <w:rPr>
                <w:noProof/>
                <w:webHidden/>
              </w:rPr>
            </w:r>
            <w:r w:rsidR="006E7B65">
              <w:rPr>
                <w:noProof/>
                <w:webHidden/>
              </w:rPr>
              <w:fldChar w:fldCharType="separate"/>
            </w:r>
            <w:r w:rsidR="005C5505">
              <w:rPr>
                <w:noProof/>
                <w:webHidden/>
              </w:rPr>
              <w:t>152</w:t>
            </w:r>
            <w:r w:rsidR="006E7B65">
              <w:rPr>
                <w:noProof/>
                <w:webHidden/>
              </w:rPr>
              <w:fldChar w:fldCharType="end"/>
            </w:r>
          </w:hyperlink>
        </w:p>
        <w:p w:rsidR="008E4F7D" w:rsidRDefault="00F44D1A">
          <w:pPr>
            <w:pStyle w:val="TDC1"/>
            <w:tabs>
              <w:tab w:val="right" w:leader="dot" w:pos="8828"/>
            </w:tabs>
            <w:rPr>
              <w:rFonts w:asciiTheme="minorHAnsi" w:eastAsiaTheme="minorEastAsia" w:hAnsiTheme="minorHAnsi" w:cstheme="minorBidi"/>
              <w:noProof/>
              <w:sz w:val="22"/>
              <w:szCs w:val="22"/>
              <w:lang w:val="es-MX" w:eastAsia="es-MX"/>
            </w:rPr>
          </w:pPr>
          <w:hyperlink w:anchor="_Toc511217361" w:history="1">
            <w:r w:rsidR="008E4F7D" w:rsidRPr="00E9745C">
              <w:rPr>
                <w:rStyle w:val="Hipervnculo"/>
                <w:rFonts w:cs="Arial"/>
                <w:noProof/>
              </w:rPr>
              <w:t>Dirección de Participación Ciudadana</w:t>
            </w:r>
            <w:r w:rsidR="008E4F7D">
              <w:rPr>
                <w:noProof/>
                <w:webHidden/>
              </w:rPr>
              <w:tab/>
            </w:r>
            <w:r w:rsidR="006E7B65">
              <w:rPr>
                <w:noProof/>
                <w:webHidden/>
              </w:rPr>
              <w:fldChar w:fldCharType="begin"/>
            </w:r>
            <w:r w:rsidR="008E4F7D">
              <w:rPr>
                <w:noProof/>
                <w:webHidden/>
              </w:rPr>
              <w:instrText xml:space="preserve"> PAGEREF _Toc511217361 \h </w:instrText>
            </w:r>
            <w:r w:rsidR="006E7B65">
              <w:rPr>
                <w:noProof/>
                <w:webHidden/>
              </w:rPr>
            </w:r>
            <w:r w:rsidR="006E7B65">
              <w:rPr>
                <w:noProof/>
                <w:webHidden/>
              </w:rPr>
              <w:fldChar w:fldCharType="separate"/>
            </w:r>
            <w:r w:rsidR="005C5505">
              <w:rPr>
                <w:noProof/>
                <w:webHidden/>
              </w:rPr>
              <w:t>166</w:t>
            </w:r>
            <w:r w:rsidR="006E7B65">
              <w:rPr>
                <w:noProof/>
                <w:webHidden/>
              </w:rPr>
              <w:fldChar w:fldCharType="end"/>
            </w:r>
          </w:hyperlink>
        </w:p>
        <w:p w:rsidR="008E4F7D" w:rsidRDefault="00F44D1A">
          <w:pPr>
            <w:pStyle w:val="TDC1"/>
            <w:tabs>
              <w:tab w:val="right" w:leader="dot" w:pos="8828"/>
            </w:tabs>
            <w:rPr>
              <w:rFonts w:asciiTheme="minorHAnsi" w:eastAsiaTheme="minorEastAsia" w:hAnsiTheme="minorHAnsi" w:cstheme="minorBidi"/>
              <w:noProof/>
              <w:sz w:val="22"/>
              <w:szCs w:val="22"/>
              <w:lang w:val="es-MX" w:eastAsia="es-MX"/>
            </w:rPr>
          </w:pPr>
          <w:hyperlink w:anchor="_Toc511217362" w:history="1">
            <w:r w:rsidR="008E4F7D" w:rsidRPr="00E9745C">
              <w:rPr>
                <w:rStyle w:val="Hipervnculo"/>
                <w:rFonts w:cs="Arial"/>
                <w:noProof/>
              </w:rPr>
              <w:t>Dirección de COPLADEMUN</w:t>
            </w:r>
            <w:r w:rsidR="008E4F7D">
              <w:rPr>
                <w:noProof/>
                <w:webHidden/>
              </w:rPr>
              <w:tab/>
            </w:r>
            <w:r w:rsidR="006E7B65">
              <w:rPr>
                <w:noProof/>
                <w:webHidden/>
              </w:rPr>
              <w:fldChar w:fldCharType="begin"/>
            </w:r>
            <w:r w:rsidR="008E4F7D">
              <w:rPr>
                <w:noProof/>
                <w:webHidden/>
              </w:rPr>
              <w:instrText xml:space="preserve"> PAGEREF _Toc511217362 \h </w:instrText>
            </w:r>
            <w:r w:rsidR="006E7B65">
              <w:rPr>
                <w:noProof/>
                <w:webHidden/>
              </w:rPr>
            </w:r>
            <w:r w:rsidR="006E7B65">
              <w:rPr>
                <w:noProof/>
                <w:webHidden/>
              </w:rPr>
              <w:fldChar w:fldCharType="separate"/>
            </w:r>
            <w:r w:rsidR="005C5505">
              <w:rPr>
                <w:noProof/>
                <w:webHidden/>
              </w:rPr>
              <w:t>196</w:t>
            </w:r>
            <w:r w:rsidR="006E7B65">
              <w:rPr>
                <w:noProof/>
                <w:webHidden/>
              </w:rPr>
              <w:fldChar w:fldCharType="end"/>
            </w:r>
          </w:hyperlink>
        </w:p>
        <w:p w:rsidR="008E4F7D" w:rsidRDefault="00F44D1A">
          <w:pPr>
            <w:pStyle w:val="TDC1"/>
            <w:tabs>
              <w:tab w:val="right" w:leader="dot" w:pos="8828"/>
            </w:tabs>
            <w:rPr>
              <w:rFonts w:asciiTheme="minorHAnsi" w:eastAsiaTheme="minorEastAsia" w:hAnsiTheme="minorHAnsi" w:cstheme="minorBidi"/>
              <w:noProof/>
              <w:sz w:val="22"/>
              <w:szCs w:val="22"/>
              <w:lang w:val="es-MX" w:eastAsia="es-MX"/>
            </w:rPr>
          </w:pPr>
          <w:hyperlink w:anchor="_Toc511217363" w:history="1">
            <w:r w:rsidR="008E4F7D" w:rsidRPr="00E9745C">
              <w:rPr>
                <w:rStyle w:val="Hipervnculo"/>
                <w:rFonts w:cs="Arial"/>
                <w:noProof/>
              </w:rPr>
              <w:t>Dirección de Programas de Desarrollo</w:t>
            </w:r>
            <w:r w:rsidR="008E4F7D">
              <w:rPr>
                <w:noProof/>
                <w:webHidden/>
              </w:rPr>
              <w:tab/>
            </w:r>
            <w:r w:rsidR="006E7B65">
              <w:rPr>
                <w:noProof/>
                <w:webHidden/>
              </w:rPr>
              <w:fldChar w:fldCharType="begin"/>
            </w:r>
            <w:r w:rsidR="008E4F7D">
              <w:rPr>
                <w:noProof/>
                <w:webHidden/>
              </w:rPr>
              <w:instrText xml:space="preserve"> PAGEREF _Toc511217363 \h </w:instrText>
            </w:r>
            <w:r w:rsidR="006E7B65">
              <w:rPr>
                <w:noProof/>
                <w:webHidden/>
              </w:rPr>
            </w:r>
            <w:r w:rsidR="006E7B65">
              <w:rPr>
                <w:noProof/>
                <w:webHidden/>
              </w:rPr>
              <w:fldChar w:fldCharType="separate"/>
            </w:r>
            <w:r w:rsidR="005C5505">
              <w:rPr>
                <w:noProof/>
                <w:webHidden/>
              </w:rPr>
              <w:t>229</w:t>
            </w:r>
            <w:r w:rsidR="006E7B65">
              <w:rPr>
                <w:noProof/>
                <w:webHidden/>
              </w:rPr>
              <w:fldChar w:fldCharType="end"/>
            </w:r>
          </w:hyperlink>
        </w:p>
        <w:p w:rsidR="008E4F7D" w:rsidRDefault="00F44D1A">
          <w:pPr>
            <w:pStyle w:val="TDC1"/>
            <w:tabs>
              <w:tab w:val="right" w:leader="dot" w:pos="8828"/>
            </w:tabs>
            <w:rPr>
              <w:rFonts w:asciiTheme="minorHAnsi" w:eastAsiaTheme="minorEastAsia" w:hAnsiTheme="minorHAnsi" w:cstheme="minorBidi"/>
              <w:noProof/>
              <w:sz w:val="22"/>
              <w:szCs w:val="22"/>
              <w:lang w:val="es-MX" w:eastAsia="es-MX"/>
            </w:rPr>
          </w:pPr>
          <w:hyperlink w:anchor="_Toc511217365" w:history="1">
            <w:r w:rsidR="008E4F7D" w:rsidRPr="00E9745C">
              <w:rPr>
                <w:rStyle w:val="Hipervnculo"/>
                <w:rFonts w:cs="Arial"/>
                <w:noProof/>
              </w:rPr>
              <w:t>Coordinación para la Atención del Adulto Mayor</w:t>
            </w:r>
            <w:r w:rsidR="008E4F7D">
              <w:rPr>
                <w:noProof/>
                <w:webHidden/>
              </w:rPr>
              <w:tab/>
            </w:r>
            <w:r w:rsidR="006E7B65">
              <w:rPr>
                <w:noProof/>
                <w:webHidden/>
              </w:rPr>
              <w:fldChar w:fldCharType="begin"/>
            </w:r>
            <w:r w:rsidR="008E4F7D">
              <w:rPr>
                <w:noProof/>
                <w:webHidden/>
              </w:rPr>
              <w:instrText xml:space="preserve"> PAGEREF _Toc511217365 \h </w:instrText>
            </w:r>
            <w:r w:rsidR="006E7B65">
              <w:rPr>
                <w:noProof/>
                <w:webHidden/>
              </w:rPr>
            </w:r>
            <w:r w:rsidR="006E7B65">
              <w:rPr>
                <w:noProof/>
                <w:webHidden/>
              </w:rPr>
              <w:fldChar w:fldCharType="separate"/>
            </w:r>
            <w:r w:rsidR="005C5505">
              <w:rPr>
                <w:noProof/>
                <w:webHidden/>
              </w:rPr>
              <w:t>292</w:t>
            </w:r>
            <w:r w:rsidR="006E7B65">
              <w:rPr>
                <w:noProof/>
                <w:webHidden/>
              </w:rPr>
              <w:fldChar w:fldCharType="end"/>
            </w:r>
          </w:hyperlink>
        </w:p>
        <w:p w:rsidR="008E4F7D" w:rsidRDefault="00F44D1A">
          <w:pPr>
            <w:pStyle w:val="TDC1"/>
            <w:tabs>
              <w:tab w:val="right" w:leader="dot" w:pos="8828"/>
            </w:tabs>
            <w:rPr>
              <w:rFonts w:asciiTheme="minorHAnsi" w:eastAsiaTheme="minorEastAsia" w:hAnsiTheme="minorHAnsi" w:cstheme="minorBidi"/>
              <w:noProof/>
              <w:sz w:val="22"/>
              <w:szCs w:val="22"/>
              <w:lang w:val="es-MX" w:eastAsia="es-MX"/>
            </w:rPr>
          </w:pPr>
          <w:hyperlink w:anchor="_Toc511217366" w:history="1">
            <w:r w:rsidR="008E4F7D" w:rsidRPr="00E9745C">
              <w:rPr>
                <w:rStyle w:val="Hipervnculo"/>
                <w:rFonts w:cs="Arial"/>
                <w:noProof/>
              </w:rPr>
              <w:t>AUTORIZACIONES</w:t>
            </w:r>
            <w:r w:rsidR="008E4F7D">
              <w:rPr>
                <w:noProof/>
                <w:webHidden/>
              </w:rPr>
              <w:tab/>
            </w:r>
            <w:r w:rsidR="006E7B65">
              <w:rPr>
                <w:noProof/>
                <w:webHidden/>
              </w:rPr>
              <w:fldChar w:fldCharType="begin"/>
            </w:r>
            <w:r w:rsidR="008E4F7D">
              <w:rPr>
                <w:noProof/>
                <w:webHidden/>
              </w:rPr>
              <w:instrText xml:space="preserve"> PAGEREF _Toc511217366 \h </w:instrText>
            </w:r>
            <w:r w:rsidR="006E7B65">
              <w:rPr>
                <w:noProof/>
                <w:webHidden/>
              </w:rPr>
            </w:r>
            <w:r w:rsidR="006E7B65">
              <w:rPr>
                <w:noProof/>
                <w:webHidden/>
              </w:rPr>
              <w:fldChar w:fldCharType="separate"/>
            </w:r>
            <w:r w:rsidR="005C5505">
              <w:rPr>
                <w:noProof/>
                <w:webHidden/>
              </w:rPr>
              <w:t>301</w:t>
            </w:r>
            <w:r w:rsidR="006E7B65">
              <w:rPr>
                <w:noProof/>
                <w:webHidden/>
              </w:rPr>
              <w:fldChar w:fldCharType="end"/>
            </w:r>
          </w:hyperlink>
        </w:p>
        <w:p w:rsidR="006A2D32" w:rsidRPr="00016071" w:rsidRDefault="006E7B65">
          <w:pPr>
            <w:rPr>
              <w:rFonts w:cs="Arial"/>
              <w:lang w:val="es-ES"/>
            </w:rPr>
          </w:pPr>
          <w:r w:rsidRPr="00016071">
            <w:rPr>
              <w:rFonts w:cs="Arial"/>
              <w:lang w:val="es-ES"/>
            </w:rPr>
            <w:fldChar w:fldCharType="end"/>
          </w:r>
        </w:p>
      </w:sdtContent>
    </w:sdt>
    <w:p w:rsidR="006A2D32" w:rsidRPr="00016071" w:rsidRDefault="006A2D32">
      <w:pPr>
        <w:spacing w:after="200" w:line="276" w:lineRule="auto"/>
        <w:rPr>
          <w:rFonts w:cs="Arial"/>
          <w:b/>
          <w:sz w:val="32"/>
          <w:szCs w:val="32"/>
        </w:rPr>
      </w:pPr>
      <w:r w:rsidRPr="00016071">
        <w:rPr>
          <w:rFonts w:cs="Arial"/>
          <w:b/>
          <w:sz w:val="32"/>
          <w:szCs w:val="32"/>
        </w:rPr>
        <w:br w:type="page"/>
      </w:r>
    </w:p>
    <w:p w:rsidR="00333BA4" w:rsidRPr="00016071" w:rsidRDefault="00333BA4" w:rsidP="00086157">
      <w:pPr>
        <w:pStyle w:val="Ttulo1"/>
        <w:rPr>
          <w:rFonts w:ascii="Arial" w:hAnsi="Arial" w:cs="Arial"/>
          <w:color w:val="auto"/>
        </w:rPr>
      </w:pPr>
      <w:bookmarkStart w:id="3" w:name="_Toc511217351"/>
      <w:r w:rsidRPr="00016071">
        <w:rPr>
          <w:rFonts w:ascii="Arial" w:hAnsi="Arial" w:cs="Arial"/>
          <w:color w:val="auto"/>
        </w:rPr>
        <w:t>DEFINICION LEGAL</w:t>
      </w:r>
      <w:bookmarkEnd w:id="3"/>
    </w:p>
    <w:p w:rsidR="00333BA4" w:rsidRPr="00016071" w:rsidRDefault="00333BA4" w:rsidP="00333BA4">
      <w:pPr>
        <w:rPr>
          <w:rFonts w:cs="Arial"/>
          <w:szCs w:val="24"/>
          <w:shd w:val="clear" w:color="auto" w:fill="C2D69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58"/>
      </w:tblGrid>
      <w:tr w:rsidR="00333BA4" w:rsidRPr="00016071" w:rsidTr="00C4487D">
        <w:trPr>
          <w:cantSplit/>
        </w:trPr>
        <w:tc>
          <w:tcPr>
            <w:tcW w:w="5000" w:type="pct"/>
            <w:shd w:val="clear" w:color="auto" w:fill="auto"/>
          </w:tcPr>
          <w:p w:rsidR="00333BA4" w:rsidRPr="00016071" w:rsidRDefault="00333BA4" w:rsidP="006754C8">
            <w:pPr>
              <w:jc w:val="center"/>
              <w:rPr>
                <w:rStyle w:val="Textoennegrita"/>
                <w:rFonts w:cs="Arial"/>
                <w:b w:val="0"/>
                <w:szCs w:val="24"/>
              </w:rPr>
            </w:pPr>
            <w:r w:rsidRPr="00016071">
              <w:rPr>
                <w:rStyle w:val="Textoennegrita"/>
                <w:rFonts w:cs="Arial"/>
                <w:b w:val="0"/>
                <w:szCs w:val="24"/>
              </w:rPr>
              <w:t>Definición Legal</w:t>
            </w:r>
          </w:p>
        </w:tc>
      </w:tr>
      <w:tr w:rsidR="00333BA4" w:rsidRPr="00016071" w:rsidTr="00C4487D">
        <w:trPr>
          <w:cantSplit/>
        </w:trPr>
        <w:tc>
          <w:tcPr>
            <w:tcW w:w="5000" w:type="pct"/>
            <w:shd w:val="clear" w:color="auto" w:fill="auto"/>
          </w:tcPr>
          <w:p w:rsidR="00333BA4" w:rsidRPr="00016071" w:rsidRDefault="00333BA4" w:rsidP="00AF1B36">
            <w:pPr>
              <w:jc w:val="both"/>
              <w:rPr>
                <w:rStyle w:val="Textoennegrita"/>
                <w:rFonts w:cs="Arial"/>
                <w:b w:val="0"/>
                <w:bCs w:val="0"/>
                <w:spacing w:val="-3"/>
                <w:szCs w:val="24"/>
              </w:rPr>
            </w:pPr>
            <w:r w:rsidRPr="00016071">
              <w:rPr>
                <w:rFonts w:cs="Arial"/>
                <w:spacing w:val="-3"/>
                <w:szCs w:val="24"/>
              </w:rPr>
              <w:t>La Dirección General de Desarrollo Social, es la dependencia encargada de direccionar, coordinar, vigilar, evaluar y gestionar los esfuerzos y recursos de las siguientes dependencias: Dirección de Servicios Médicos Municipales, Dirección de Cultura, Dirección de Educación, Dirección de Participación Ciudadana, COPLADEMUN, Dirección de Programas de Desarrollo, el Instituto de la Tercera Edad</w:t>
            </w:r>
            <w:r w:rsidR="00AF1B36" w:rsidRPr="00016071">
              <w:rPr>
                <w:rFonts w:cs="Arial"/>
                <w:spacing w:val="-3"/>
                <w:szCs w:val="24"/>
              </w:rPr>
              <w:t>.</w:t>
            </w:r>
          </w:p>
        </w:tc>
      </w:tr>
    </w:tbl>
    <w:p w:rsidR="00333BA4" w:rsidRPr="00016071" w:rsidRDefault="00333BA4" w:rsidP="00086157">
      <w:pPr>
        <w:pStyle w:val="Ttulo1"/>
        <w:rPr>
          <w:rFonts w:ascii="Arial" w:hAnsi="Arial" w:cs="Arial"/>
          <w:color w:val="auto"/>
        </w:rPr>
      </w:pPr>
      <w:bookmarkStart w:id="4" w:name="_Toc511217352"/>
      <w:r w:rsidRPr="00016071">
        <w:rPr>
          <w:rFonts w:ascii="Arial" w:hAnsi="Arial" w:cs="Arial"/>
          <w:color w:val="auto"/>
        </w:rPr>
        <w:t>FILOSOFÍA</w:t>
      </w:r>
      <w:bookmarkEnd w:id="4"/>
    </w:p>
    <w:p w:rsidR="00333BA4" w:rsidRPr="00016071" w:rsidRDefault="00333BA4" w:rsidP="00333BA4">
      <w:pPr>
        <w:tabs>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58"/>
      </w:tblGrid>
      <w:tr w:rsidR="00333BA4" w:rsidRPr="00016071" w:rsidTr="00C4487D">
        <w:trPr>
          <w:cantSplit/>
        </w:trPr>
        <w:tc>
          <w:tcPr>
            <w:tcW w:w="5000" w:type="pct"/>
            <w:shd w:val="clear" w:color="auto" w:fill="auto"/>
          </w:tcPr>
          <w:p w:rsidR="00333BA4" w:rsidRPr="00016071" w:rsidRDefault="00333BA4" w:rsidP="006754C8">
            <w:pPr>
              <w:jc w:val="center"/>
              <w:rPr>
                <w:rStyle w:val="Textoennegrita"/>
                <w:rFonts w:cs="Arial"/>
                <w:b w:val="0"/>
                <w:szCs w:val="24"/>
              </w:rPr>
            </w:pPr>
            <w:r w:rsidRPr="00016071">
              <w:rPr>
                <w:rStyle w:val="Textoennegrita"/>
                <w:rFonts w:cs="Arial"/>
                <w:b w:val="0"/>
                <w:szCs w:val="24"/>
              </w:rPr>
              <w:t>Misión</w:t>
            </w:r>
          </w:p>
        </w:tc>
      </w:tr>
      <w:tr w:rsidR="00333BA4" w:rsidRPr="00016071" w:rsidTr="00C4487D">
        <w:trPr>
          <w:cantSplit/>
        </w:trPr>
        <w:tc>
          <w:tcPr>
            <w:tcW w:w="5000" w:type="pct"/>
            <w:shd w:val="clear" w:color="auto" w:fill="auto"/>
          </w:tcPr>
          <w:p w:rsidR="00751B19" w:rsidRPr="00016071" w:rsidRDefault="00751B19" w:rsidP="00751B19">
            <w:pPr>
              <w:jc w:val="both"/>
              <w:rPr>
                <w:rStyle w:val="Textoennegrita"/>
                <w:rFonts w:cs="Arial"/>
                <w:b w:val="0"/>
                <w:bCs w:val="0"/>
                <w:szCs w:val="24"/>
              </w:rPr>
            </w:pPr>
            <w:r w:rsidRPr="00016071">
              <w:rPr>
                <w:rStyle w:val="Textoennegrita"/>
                <w:rFonts w:cs="Arial"/>
                <w:b w:val="0"/>
                <w:bCs w:val="0"/>
                <w:szCs w:val="24"/>
              </w:rPr>
              <w:t>Proporcionar a los Tonaltecas oportunidades para que logren un desarrollo</w:t>
            </w:r>
          </w:p>
          <w:p w:rsidR="00751B19" w:rsidRPr="00016071" w:rsidRDefault="00751B19" w:rsidP="00751B19">
            <w:pPr>
              <w:jc w:val="both"/>
              <w:rPr>
                <w:rStyle w:val="Textoennegrita"/>
                <w:rFonts w:cs="Arial"/>
                <w:b w:val="0"/>
                <w:bCs w:val="0"/>
                <w:szCs w:val="24"/>
              </w:rPr>
            </w:pPr>
            <w:r w:rsidRPr="00016071">
              <w:rPr>
                <w:rStyle w:val="Textoennegrita"/>
                <w:rFonts w:cs="Arial"/>
                <w:b w:val="0"/>
                <w:bCs w:val="0"/>
                <w:szCs w:val="24"/>
              </w:rPr>
              <w:t>personal y social más humano e integral, mediante la implementación de</w:t>
            </w:r>
          </w:p>
          <w:p w:rsidR="00751B19" w:rsidRPr="00016071" w:rsidRDefault="00751B19" w:rsidP="00751B19">
            <w:pPr>
              <w:jc w:val="both"/>
              <w:rPr>
                <w:rStyle w:val="Textoennegrita"/>
                <w:rFonts w:cs="Arial"/>
                <w:b w:val="0"/>
                <w:bCs w:val="0"/>
                <w:szCs w:val="24"/>
              </w:rPr>
            </w:pPr>
            <w:r w:rsidRPr="00016071">
              <w:rPr>
                <w:rStyle w:val="Textoennegrita"/>
                <w:rFonts w:cs="Arial"/>
                <w:b w:val="0"/>
                <w:bCs w:val="0"/>
                <w:szCs w:val="24"/>
              </w:rPr>
              <w:t>Programas y Apoyos, ejecutados en colaboración de los tres niveles de gobierno;</w:t>
            </w:r>
          </w:p>
          <w:p w:rsidR="00751B19" w:rsidRPr="00016071" w:rsidRDefault="00751B19" w:rsidP="00751B19">
            <w:pPr>
              <w:jc w:val="both"/>
              <w:rPr>
                <w:rStyle w:val="Textoennegrita"/>
                <w:rFonts w:cs="Arial"/>
                <w:b w:val="0"/>
                <w:bCs w:val="0"/>
                <w:szCs w:val="24"/>
              </w:rPr>
            </w:pPr>
            <w:r w:rsidRPr="00016071">
              <w:rPr>
                <w:rStyle w:val="Textoennegrita"/>
                <w:rFonts w:cs="Arial"/>
                <w:b w:val="0"/>
                <w:bCs w:val="0"/>
                <w:szCs w:val="24"/>
              </w:rPr>
              <w:t>para un desarrollo social, económico, humano e incluyente, logrando abatir la</w:t>
            </w:r>
          </w:p>
          <w:p w:rsidR="00751B19" w:rsidRPr="00016071" w:rsidRDefault="00751B19" w:rsidP="00751B19">
            <w:pPr>
              <w:jc w:val="both"/>
              <w:rPr>
                <w:rStyle w:val="Textoennegrita"/>
                <w:rFonts w:cs="Arial"/>
                <w:b w:val="0"/>
                <w:bCs w:val="0"/>
                <w:szCs w:val="24"/>
              </w:rPr>
            </w:pPr>
            <w:r w:rsidRPr="00016071">
              <w:rPr>
                <w:rStyle w:val="Textoennegrita"/>
                <w:rFonts w:cs="Arial"/>
                <w:b w:val="0"/>
                <w:bCs w:val="0"/>
                <w:szCs w:val="24"/>
              </w:rPr>
              <w:t>pobreza, situaciones de riesgo, previniendo la violencia para así alcanzar mejores</w:t>
            </w:r>
          </w:p>
          <w:p w:rsidR="00333BA4" w:rsidRPr="00016071" w:rsidRDefault="00751B19" w:rsidP="00751B19">
            <w:pPr>
              <w:jc w:val="both"/>
              <w:rPr>
                <w:rStyle w:val="Textoennegrita"/>
                <w:rFonts w:cs="Arial"/>
                <w:bCs w:val="0"/>
                <w:szCs w:val="24"/>
              </w:rPr>
            </w:pPr>
            <w:r w:rsidRPr="00016071">
              <w:rPr>
                <w:rStyle w:val="Textoennegrita"/>
                <w:rFonts w:cs="Arial"/>
                <w:b w:val="0"/>
                <w:bCs w:val="0"/>
                <w:szCs w:val="24"/>
              </w:rPr>
              <w:t>y suficientes niveles de bienestar.</w:t>
            </w:r>
          </w:p>
        </w:tc>
      </w:tr>
    </w:tbl>
    <w:p w:rsidR="00333BA4" w:rsidRPr="00016071" w:rsidRDefault="00333BA4" w:rsidP="00333BA4">
      <w:pPr>
        <w:tabs>
          <w:tab w:val="left" w:pos="0"/>
        </w:tabs>
        <w:rPr>
          <w:rFonts w:cs="Arial"/>
          <w:szCs w:val="24"/>
        </w:rPr>
      </w:pPr>
    </w:p>
    <w:p w:rsidR="00333BA4" w:rsidRPr="00016071" w:rsidRDefault="00333BA4" w:rsidP="00333BA4">
      <w:pPr>
        <w:tabs>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58"/>
      </w:tblGrid>
      <w:tr w:rsidR="00333BA4" w:rsidRPr="00016071" w:rsidTr="00C4487D">
        <w:trPr>
          <w:cantSplit/>
        </w:trPr>
        <w:tc>
          <w:tcPr>
            <w:tcW w:w="5000" w:type="pct"/>
            <w:shd w:val="clear" w:color="auto" w:fill="auto"/>
          </w:tcPr>
          <w:p w:rsidR="00333BA4" w:rsidRPr="00016071" w:rsidRDefault="00333BA4" w:rsidP="006754C8">
            <w:pPr>
              <w:jc w:val="center"/>
              <w:rPr>
                <w:rStyle w:val="Textoennegrita"/>
                <w:rFonts w:cs="Arial"/>
                <w:b w:val="0"/>
                <w:szCs w:val="24"/>
              </w:rPr>
            </w:pPr>
            <w:r w:rsidRPr="00016071">
              <w:rPr>
                <w:rStyle w:val="Textoennegrita"/>
                <w:rFonts w:cs="Arial"/>
                <w:b w:val="0"/>
                <w:szCs w:val="24"/>
              </w:rPr>
              <w:t>Visión</w:t>
            </w:r>
          </w:p>
        </w:tc>
      </w:tr>
      <w:tr w:rsidR="00333BA4" w:rsidRPr="00016071" w:rsidTr="00C4487D">
        <w:trPr>
          <w:cantSplit/>
        </w:trPr>
        <w:tc>
          <w:tcPr>
            <w:tcW w:w="5000" w:type="pct"/>
            <w:shd w:val="clear" w:color="auto" w:fill="auto"/>
          </w:tcPr>
          <w:p w:rsidR="00333BA4" w:rsidRPr="00016071" w:rsidRDefault="00333BA4" w:rsidP="006754C8">
            <w:pPr>
              <w:tabs>
                <w:tab w:val="left" w:pos="0"/>
              </w:tabs>
              <w:jc w:val="both"/>
              <w:rPr>
                <w:rStyle w:val="Textoennegrita"/>
                <w:rFonts w:cs="Arial"/>
                <w:b w:val="0"/>
                <w:bCs w:val="0"/>
                <w:szCs w:val="24"/>
              </w:rPr>
            </w:pPr>
            <w:r w:rsidRPr="00016071">
              <w:rPr>
                <w:rFonts w:cs="Arial"/>
                <w:szCs w:val="24"/>
              </w:rPr>
              <w:t>Ser un municipio que sostenga un mejor y buen nivel social, cultural y humano, con menores niveles de rezago social y pobreza, mediante el impacto de diversos programas sociales, teniendo así una sociedad más integrada, que se involucre y participe en el desarrollo y aprovechamiento de las oportunidades.</w:t>
            </w:r>
          </w:p>
        </w:tc>
      </w:tr>
    </w:tbl>
    <w:p w:rsidR="00333BA4" w:rsidRPr="00016071" w:rsidRDefault="00333BA4" w:rsidP="00333BA4">
      <w:pPr>
        <w:rPr>
          <w:rFonts w:cs="Arial"/>
          <w:b/>
          <w:szCs w:val="24"/>
          <w:shd w:val="clear" w:color="auto" w:fill="C2D69B"/>
        </w:rPr>
      </w:pPr>
    </w:p>
    <w:p w:rsidR="00333BA4" w:rsidRPr="00016071" w:rsidRDefault="00333BA4" w:rsidP="00086157">
      <w:pPr>
        <w:pStyle w:val="Ttulo1"/>
        <w:rPr>
          <w:rFonts w:ascii="Arial" w:hAnsi="Arial" w:cs="Arial"/>
          <w:color w:val="auto"/>
        </w:rPr>
      </w:pPr>
      <w:bookmarkStart w:id="5" w:name="_Toc511217353"/>
      <w:r w:rsidRPr="00016071">
        <w:rPr>
          <w:rFonts w:ascii="Arial" w:hAnsi="Arial" w:cs="Arial"/>
          <w:color w:val="auto"/>
        </w:rPr>
        <w:t>LISTADO DE ÁREAS DIRECTIVAS</w:t>
      </w:r>
      <w:bookmarkEnd w:id="5"/>
    </w:p>
    <w:p w:rsidR="00333BA4" w:rsidRPr="00016071" w:rsidRDefault="00333BA4" w:rsidP="00333BA4">
      <w:pPr>
        <w:tabs>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941"/>
        <w:gridCol w:w="1917"/>
      </w:tblGrid>
      <w:tr w:rsidR="00333BA4" w:rsidRPr="00016071" w:rsidTr="00C4487D">
        <w:trPr>
          <w:trHeight w:val="541"/>
        </w:trPr>
        <w:tc>
          <w:tcPr>
            <w:tcW w:w="3918" w:type="pct"/>
            <w:tcBorders>
              <w:bottom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Nombre de la Dependencia</w:t>
            </w:r>
          </w:p>
        </w:tc>
        <w:tc>
          <w:tcPr>
            <w:tcW w:w="1082" w:type="pct"/>
            <w:tcBorders>
              <w:bottom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Dependencia Directa</w:t>
            </w:r>
          </w:p>
        </w:tc>
      </w:tr>
      <w:tr w:rsidR="00333BA4" w:rsidRPr="00016071" w:rsidTr="00C4487D">
        <w:trPr>
          <w:trHeight w:val="343"/>
        </w:trPr>
        <w:tc>
          <w:tcPr>
            <w:tcW w:w="3918" w:type="pct"/>
            <w:shd w:val="clear" w:color="auto" w:fill="auto"/>
            <w:vAlign w:val="center"/>
          </w:tcPr>
          <w:p w:rsidR="00333BA4" w:rsidRPr="00016071" w:rsidRDefault="00333BA4" w:rsidP="006754C8">
            <w:pPr>
              <w:rPr>
                <w:rStyle w:val="Textoennegrita"/>
                <w:rFonts w:cs="Arial"/>
                <w:b w:val="0"/>
                <w:szCs w:val="24"/>
              </w:rPr>
            </w:pPr>
            <w:r w:rsidRPr="00016071">
              <w:rPr>
                <w:rStyle w:val="Textoennegrita"/>
                <w:rFonts w:cs="Arial"/>
                <w:b w:val="0"/>
                <w:szCs w:val="24"/>
              </w:rPr>
              <w:t xml:space="preserve">Dirección General de Desarrollo Social </w:t>
            </w:r>
          </w:p>
        </w:tc>
        <w:tc>
          <w:tcPr>
            <w:tcW w:w="1082" w:type="pct"/>
            <w:shd w:val="clear" w:color="auto" w:fill="auto"/>
            <w:vAlign w:val="center"/>
          </w:tcPr>
          <w:p w:rsidR="00333BA4" w:rsidRPr="00016071" w:rsidRDefault="00333BA4" w:rsidP="006754C8">
            <w:pPr>
              <w:jc w:val="center"/>
              <w:rPr>
                <w:rStyle w:val="Textoennegrita"/>
                <w:rFonts w:cs="Arial"/>
                <w:b w:val="0"/>
                <w:szCs w:val="24"/>
              </w:rPr>
            </w:pPr>
            <w:r w:rsidRPr="00016071">
              <w:rPr>
                <w:rStyle w:val="Textoennegrita"/>
                <w:rFonts w:cs="Arial"/>
                <w:b w:val="0"/>
                <w:szCs w:val="24"/>
              </w:rPr>
              <w:t>01-PM</w:t>
            </w:r>
          </w:p>
        </w:tc>
      </w:tr>
      <w:tr w:rsidR="00333BA4" w:rsidRPr="00016071" w:rsidTr="00C4487D">
        <w:trPr>
          <w:trHeight w:val="343"/>
        </w:trPr>
        <w:tc>
          <w:tcPr>
            <w:tcW w:w="3918" w:type="pct"/>
            <w:shd w:val="clear" w:color="auto" w:fill="auto"/>
            <w:vAlign w:val="center"/>
          </w:tcPr>
          <w:p w:rsidR="00333BA4" w:rsidRPr="00016071" w:rsidRDefault="00333BA4" w:rsidP="006754C8">
            <w:pPr>
              <w:rPr>
                <w:rStyle w:val="Textoennegrita"/>
                <w:rFonts w:cs="Arial"/>
                <w:b w:val="0"/>
                <w:szCs w:val="24"/>
              </w:rPr>
            </w:pPr>
            <w:r w:rsidRPr="00016071">
              <w:rPr>
                <w:rStyle w:val="Textoennegrita"/>
                <w:rFonts w:cs="Arial"/>
                <w:b w:val="0"/>
                <w:szCs w:val="24"/>
              </w:rPr>
              <w:t>Jefatura administrativa</w:t>
            </w:r>
          </w:p>
        </w:tc>
        <w:tc>
          <w:tcPr>
            <w:tcW w:w="1082" w:type="pct"/>
            <w:shd w:val="clear" w:color="auto" w:fill="auto"/>
          </w:tcPr>
          <w:p w:rsidR="00333BA4" w:rsidRPr="00016071" w:rsidRDefault="00333BA4" w:rsidP="006754C8">
            <w:pPr>
              <w:jc w:val="center"/>
              <w:rPr>
                <w:rFonts w:cs="Arial"/>
                <w:szCs w:val="24"/>
              </w:rPr>
            </w:pPr>
            <w:r w:rsidRPr="00016071">
              <w:rPr>
                <w:rStyle w:val="Textoennegrita"/>
                <w:rFonts w:cs="Arial"/>
                <w:b w:val="0"/>
                <w:szCs w:val="24"/>
              </w:rPr>
              <w:t>12-DGDS</w:t>
            </w:r>
          </w:p>
        </w:tc>
      </w:tr>
    </w:tbl>
    <w:p w:rsidR="00333BA4" w:rsidRPr="00016071" w:rsidRDefault="00333BA4" w:rsidP="00086157">
      <w:pPr>
        <w:pStyle w:val="Ttulo1"/>
        <w:rPr>
          <w:rFonts w:ascii="Arial" w:hAnsi="Arial" w:cs="Arial"/>
          <w:color w:val="auto"/>
        </w:rPr>
      </w:pPr>
      <w:bookmarkStart w:id="6" w:name="_Toc511217354"/>
      <w:r w:rsidRPr="00016071">
        <w:rPr>
          <w:rFonts w:ascii="Arial" w:hAnsi="Arial" w:cs="Arial"/>
          <w:color w:val="auto"/>
        </w:rPr>
        <w:t>DESCRIPCIÓN DE  LAS FUNCIONES DE LOS TITULARES</w:t>
      </w:r>
      <w:bookmarkEnd w:id="6"/>
    </w:p>
    <w:p w:rsidR="00333BA4" w:rsidRPr="00016071" w:rsidRDefault="00333BA4" w:rsidP="00333BA4">
      <w:pPr>
        <w:tabs>
          <w:tab w:val="left" w:pos="0"/>
        </w:tabs>
        <w:rPr>
          <w:rFonts w:cs="Arial"/>
          <w:szCs w:val="24"/>
        </w:rPr>
      </w:pPr>
    </w:p>
    <w:tbl>
      <w:tblPr>
        <w:tblpPr w:leftFromText="141" w:rightFromText="141" w:vertAnchor="text" w:horzAnchor="margin" w:tblpY="2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988"/>
        <w:gridCol w:w="6870"/>
      </w:tblGrid>
      <w:tr w:rsidR="00333BA4" w:rsidRPr="00016071" w:rsidTr="00C4487D">
        <w:trPr>
          <w:trHeight w:val="60"/>
        </w:trPr>
        <w:tc>
          <w:tcPr>
            <w:tcW w:w="112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b/>
                <w:bCs/>
                <w:szCs w:val="24"/>
              </w:rPr>
            </w:pPr>
            <w:r w:rsidRPr="00016071">
              <w:rPr>
                <w:rStyle w:val="Textoennegrita"/>
                <w:rFonts w:cs="Arial"/>
                <w:b w:val="0"/>
                <w:szCs w:val="24"/>
              </w:rPr>
              <w:t>Titular</w:t>
            </w:r>
          </w:p>
        </w:tc>
        <w:tc>
          <w:tcPr>
            <w:tcW w:w="3878"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bCs/>
                <w:szCs w:val="24"/>
              </w:rPr>
            </w:pPr>
            <w:r w:rsidRPr="00016071">
              <w:rPr>
                <w:rFonts w:cs="Arial"/>
                <w:bCs/>
                <w:szCs w:val="24"/>
              </w:rPr>
              <w:t xml:space="preserve">Descripción </w:t>
            </w:r>
          </w:p>
        </w:tc>
      </w:tr>
      <w:tr w:rsidR="00333BA4" w:rsidRPr="00016071" w:rsidTr="00C4487D">
        <w:tc>
          <w:tcPr>
            <w:tcW w:w="1122" w:type="pct"/>
            <w:tcBorders>
              <w:top w:val="single" w:sz="8" w:space="0" w:color="auto"/>
              <w:left w:val="single" w:sz="8" w:space="0" w:color="auto"/>
              <w:bottom w:val="single" w:sz="8" w:space="0" w:color="auto"/>
              <w:right w:val="single" w:sz="8" w:space="0" w:color="auto"/>
            </w:tcBorders>
            <w:shd w:val="clear" w:color="auto" w:fill="auto"/>
          </w:tcPr>
          <w:p w:rsidR="00333BA4" w:rsidRPr="00016071" w:rsidRDefault="00333BA4" w:rsidP="006754C8">
            <w:pPr>
              <w:rPr>
                <w:rStyle w:val="Textoennegrita"/>
                <w:rFonts w:cs="Arial"/>
                <w:b w:val="0"/>
                <w:szCs w:val="24"/>
              </w:rPr>
            </w:pPr>
            <w:r w:rsidRPr="00016071">
              <w:rPr>
                <w:rStyle w:val="Textoennegrita"/>
                <w:rFonts w:cs="Arial"/>
                <w:b w:val="0"/>
                <w:szCs w:val="24"/>
              </w:rPr>
              <w:t>Director General de Desarrollo Social</w:t>
            </w:r>
          </w:p>
        </w:tc>
        <w:tc>
          <w:tcPr>
            <w:tcW w:w="3878" w:type="pct"/>
            <w:tcBorders>
              <w:left w:val="single" w:sz="8" w:space="0" w:color="auto"/>
              <w:right w:val="single" w:sz="8" w:space="0" w:color="auto"/>
            </w:tcBorders>
            <w:shd w:val="clear" w:color="auto" w:fill="auto"/>
          </w:tcPr>
          <w:p w:rsidR="00333BA4" w:rsidRPr="00016071" w:rsidRDefault="00333BA4" w:rsidP="006754C8">
            <w:pPr>
              <w:pStyle w:val="Prrafodelista"/>
              <w:numPr>
                <w:ilvl w:val="0"/>
                <w:numId w:val="2"/>
              </w:numPr>
              <w:suppressAutoHyphens w:val="0"/>
              <w:contextualSpacing/>
              <w:jc w:val="both"/>
              <w:rPr>
                <w:rFonts w:ascii="Arial" w:hAnsi="Arial" w:cs="Arial"/>
              </w:rPr>
            </w:pPr>
            <w:r w:rsidRPr="00016071">
              <w:rPr>
                <w:rFonts w:ascii="Arial" w:hAnsi="Arial" w:cs="Arial"/>
              </w:rPr>
              <w:t>Promuve la participación ciudadana y el mejoramiento de la vida comunitaria.</w:t>
            </w:r>
          </w:p>
          <w:p w:rsidR="00333BA4" w:rsidRPr="00016071" w:rsidRDefault="00333BA4" w:rsidP="006754C8">
            <w:pPr>
              <w:pStyle w:val="Prrafodelista"/>
              <w:numPr>
                <w:ilvl w:val="0"/>
                <w:numId w:val="2"/>
              </w:numPr>
              <w:suppressAutoHyphens w:val="0"/>
              <w:contextualSpacing/>
              <w:jc w:val="both"/>
              <w:rPr>
                <w:rFonts w:ascii="Arial" w:hAnsi="Arial" w:cs="Arial"/>
              </w:rPr>
            </w:pPr>
            <w:r w:rsidRPr="00016071">
              <w:rPr>
                <w:rFonts w:ascii="Arial" w:hAnsi="Arial" w:cs="Arial"/>
              </w:rPr>
              <w:t>Apoya al Presidente Municipal en la gestión de recursos por parte de las autoridades federales, estatales y de particulares, coordinando y vigilando su correcta aplicación;</w:t>
            </w:r>
          </w:p>
          <w:p w:rsidR="00333BA4" w:rsidRPr="00016071" w:rsidRDefault="00333BA4" w:rsidP="006754C8">
            <w:pPr>
              <w:pStyle w:val="Prrafodelista"/>
              <w:numPr>
                <w:ilvl w:val="0"/>
                <w:numId w:val="2"/>
              </w:numPr>
              <w:suppressAutoHyphens w:val="0"/>
              <w:contextualSpacing/>
              <w:jc w:val="both"/>
              <w:rPr>
                <w:rFonts w:ascii="Arial" w:hAnsi="Arial" w:cs="Arial"/>
              </w:rPr>
            </w:pPr>
            <w:r w:rsidRPr="00016071">
              <w:rPr>
                <w:rFonts w:ascii="Arial" w:hAnsi="Arial" w:cs="Arial"/>
              </w:rPr>
              <w:t>Capta necesidades de la población, realizar el diagnostico, así como programar y lograr el consenso de las acciones que brinden mayores beneficios a la comunidad.</w:t>
            </w:r>
          </w:p>
          <w:p w:rsidR="00333BA4" w:rsidRPr="00016071" w:rsidRDefault="00333BA4" w:rsidP="006754C8">
            <w:pPr>
              <w:pStyle w:val="Prrafodelista"/>
              <w:numPr>
                <w:ilvl w:val="0"/>
                <w:numId w:val="2"/>
              </w:numPr>
              <w:suppressAutoHyphens w:val="0"/>
              <w:contextualSpacing/>
              <w:jc w:val="both"/>
              <w:rPr>
                <w:rFonts w:ascii="Arial" w:hAnsi="Arial" w:cs="Arial"/>
              </w:rPr>
            </w:pPr>
            <w:r w:rsidRPr="00016071">
              <w:rPr>
                <w:rFonts w:ascii="Arial" w:hAnsi="Arial" w:cs="Arial"/>
              </w:rPr>
              <w:t>Coordina y supervisa las políticas, acciones y programas que en materia cultural se generen y apliquen en el municipio.</w:t>
            </w:r>
          </w:p>
          <w:p w:rsidR="00333BA4" w:rsidRPr="00016071" w:rsidRDefault="00333BA4" w:rsidP="006754C8">
            <w:pPr>
              <w:pStyle w:val="Prrafodelista"/>
              <w:numPr>
                <w:ilvl w:val="0"/>
                <w:numId w:val="2"/>
              </w:numPr>
              <w:suppressAutoHyphens w:val="0"/>
              <w:contextualSpacing/>
              <w:jc w:val="both"/>
              <w:rPr>
                <w:rFonts w:ascii="Arial" w:hAnsi="Arial" w:cs="Arial"/>
              </w:rPr>
            </w:pPr>
            <w:r w:rsidRPr="00016071">
              <w:rPr>
                <w:rFonts w:ascii="Arial" w:hAnsi="Arial" w:cs="Arial"/>
              </w:rPr>
              <w:t>Promuve la organización de los habitantes del Municipio para la creación de Comités de vecinos, brindarles la asesoría que soliciten, con el fin de mejorar su funcionamiento, conforme a las disposiciones legales y reglamentarias aplicables a la materia.</w:t>
            </w:r>
          </w:p>
          <w:p w:rsidR="00333BA4" w:rsidRPr="00016071" w:rsidRDefault="00333BA4" w:rsidP="006754C8">
            <w:pPr>
              <w:pStyle w:val="Prrafodelista"/>
              <w:numPr>
                <w:ilvl w:val="0"/>
                <w:numId w:val="2"/>
              </w:numPr>
              <w:suppressAutoHyphens w:val="0"/>
              <w:contextualSpacing/>
              <w:jc w:val="both"/>
              <w:rPr>
                <w:rFonts w:ascii="Arial" w:hAnsi="Arial" w:cs="Arial"/>
              </w:rPr>
            </w:pPr>
            <w:r w:rsidRPr="00016071">
              <w:rPr>
                <w:rFonts w:ascii="Arial" w:hAnsi="Arial" w:cs="Arial"/>
              </w:rPr>
              <w:t>Coordina las relaciones del Ayuntamiento con los comités de vecinos, así como intervenir, mediante arbitraje, en la resolución de los conflictos que se presenten entre los comites y las diferentes dependencias del Municipio.</w:t>
            </w:r>
          </w:p>
          <w:p w:rsidR="00333BA4" w:rsidRPr="00016071" w:rsidRDefault="00333BA4" w:rsidP="006754C8">
            <w:pPr>
              <w:pStyle w:val="Prrafodelista"/>
              <w:numPr>
                <w:ilvl w:val="0"/>
                <w:numId w:val="2"/>
              </w:numPr>
              <w:suppressAutoHyphens w:val="0"/>
              <w:contextualSpacing/>
              <w:jc w:val="both"/>
              <w:rPr>
                <w:rFonts w:ascii="Arial" w:hAnsi="Arial" w:cs="Arial"/>
              </w:rPr>
            </w:pPr>
            <w:r w:rsidRPr="00016071">
              <w:rPr>
                <w:rFonts w:ascii="Arial" w:hAnsi="Arial" w:cs="Arial"/>
              </w:rPr>
              <w:t>Capacita a los habitantes del Municipio para que asuman su compromiso de colaborar en los diversos programas que emprenda el Ayuntamiento;</w:t>
            </w:r>
          </w:p>
          <w:p w:rsidR="00333BA4" w:rsidRPr="00016071" w:rsidRDefault="00333BA4" w:rsidP="006754C8">
            <w:pPr>
              <w:pStyle w:val="Prrafodelista"/>
              <w:numPr>
                <w:ilvl w:val="0"/>
                <w:numId w:val="2"/>
              </w:numPr>
              <w:suppressAutoHyphens w:val="0"/>
              <w:contextualSpacing/>
              <w:jc w:val="both"/>
              <w:rPr>
                <w:rFonts w:ascii="Arial" w:hAnsi="Arial" w:cs="Arial"/>
              </w:rPr>
            </w:pPr>
            <w:r w:rsidRPr="00016071">
              <w:rPr>
                <w:rFonts w:ascii="Arial" w:hAnsi="Arial" w:cs="Arial"/>
              </w:rPr>
              <w:t>Coordina actividades encaminadas a fomentar la identidad de los habitantes con la ciudad.</w:t>
            </w:r>
            <w:r w:rsidRPr="00016071">
              <w:rPr>
                <w:rFonts w:ascii="Arial" w:hAnsi="Arial" w:cs="Arial"/>
              </w:rPr>
              <w:tab/>
            </w:r>
          </w:p>
          <w:p w:rsidR="00333BA4" w:rsidRPr="00016071" w:rsidRDefault="00333BA4" w:rsidP="006754C8">
            <w:pPr>
              <w:pStyle w:val="Prrafodelista"/>
              <w:numPr>
                <w:ilvl w:val="0"/>
                <w:numId w:val="2"/>
              </w:numPr>
              <w:suppressAutoHyphens w:val="0"/>
              <w:contextualSpacing/>
              <w:jc w:val="both"/>
              <w:rPr>
                <w:rFonts w:ascii="Arial" w:hAnsi="Arial" w:cs="Arial"/>
              </w:rPr>
            </w:pPr>
            <w:r w:rsidRPr="00016071">
              <w:rPr>
                <w:rFonts w:ascii="Arial" w:hAnsi="Arial" w:cs="Arial"/>
              </w:rPr>
              <w:t>Coordina políticas, actividades y programas  encaminados a fomentar la salud de los habitantes de la ciudad.</w:t>
            </w:r>
          </w:p>
          <w:p w:rsidR="00333BA4" w:rsidRPr="00016071" w:rsidRDefault="00333BA4" w:rsidP="006754C8">
            <w:pPr>
              <w:pStyle w:val="Prrafodelista"/>
              <w:numPr>
                <w:ilvl w:val="0"/>
                <w:numId w:val="2"/>
              </w:numPr>
              <w:suppressAutoHyphens w:val="0"/>
              <w:contextualSpacing/>
              <w:jc w:val="both"/>
              <w:rPr>
                <w:rFonts w:ascii="Arial" w:hAnsi="Arial" w:cs="Arial"/>
              </w:rPr>
            </w:pPr>
            <w:r w:rsidRPr="00016071">
              <w:rPr>
                <w:rFonts w:ascii="Arial" w:hAnsi="Arial" w:cs="Arial"/>
              </w:rPr>
              <w:t>Planea y llevar a cabo, con el apoyo de otras dependencias del Ayuntamiento y la participación directa de los vecinos, programas de rehabilitación de las colonias de la ciudad.</w:t>
            </w:r>
          </w:p>
          <w:p w:rsidR="00333BA4" w:rsidRPr="00016071" w:rsidRDefault="00333BA4" w:rsidP="006754C8">
            <w:pPr>
              <w:pStyle w:val="Prrafodelista"/>
              <w:numPr>
                <w:ilvl w:val="0"/>
                <w:numId w:val="2"/>
              </w:numPr>
              <w:suppressAutoHyphens w:val="0"/>
              <w:contextualSpacing/>
              <w:jc w:val="both"/>
              <w:rPr>
                <w:rFonts w:ascii="Arial" w:hAnsi="Arial" w:cs="Arial"/>
              </w:rPr>
            </w:pPr>
            <w:r w:rsidRPr="00016071">
              <w:rPr>
                <w:rFonts w:ascii="Arial" w:hAnsi="Arial" w:cs="Arial"/>
              </w:rPr>
              <w:t>Recibe, canaliza y da seguimiento a las demandas de la ciudadanía relativas a los servicios públicos que presta el Ayuntamiento, y, en su caso, canalizar las que corresponden a otras instancias gubernamentales.</w:t>
            </w:r>
          </w:p>
          <w:p w:rsidR="00333BA4" w:rsidRPr="00016071" w:rsidRDefault="00333BA4" w:rsidP="006754C8">
            <w:pPr>
              <w:pStyle w:val="Prrafodelista"/>
              <w:numPr>
                <w:ilvl w:val="0"/>
                <w:numId w:val="2"/>
              </w:numPr>
              <w:suppressAutoHyphens w:val="0"/>
              <w:contextualSpacing/>
              <w:jc w:val="both"/>
              <w:rPr>
                <w:rFonts w:ascii="Arial" w:hAnsi="Arial" w:cs="Arial"/>
              </w:rPr>
            </w:pPr>
            <w:r w:rsidRPr="00016071">
              <w:rPr>
                <w:rFonts w:ascii="Arial" w:hAnsi="Arial" w:cs="Arial"/>
              </w:rPr>
              <w:t>Coordina y supervisa las políticas, acciones y programas que en materia de educación se generen y apliquen en el municipio.</w:t>
            </w:r>
          </w:p>
          <w:p w:rsidR="00333BA4" w:rsidRPr="00016071" w:rsidRDefault="00333BA4" w:rsidP="006754C8">
            <w:pPr>
              <w:pStyle w:val="Prrafodelista"/>
              <w:numPr>
                <w:ilvl w:val="0"/>
                <w:numId w:val="2"/>
              </w:numPr>
              <w:suppressAutoHyphens w:val="0"/>
              <w:contextualSpacing/>
              <w:jc w:val="both"/>
              <w:rPr>
                <w:rFonts w:ascii="Arial" w:hAnsi="Arial" w:cs="Arial"/>
              </w:rPr>
            </w:pPr>
            <w:r w:rsidRPr="00016071">
              <w:rPr>
                <w:rFonts w:ascii="Arial" w:hAnsi="Arial" w:cs="Arial"/>
              </w:rPr>
              <w:t>Administra los  inmuebles asignados para el cumplimiento de sus atribuciones.</w:t>
            </w:r>
          </w:p>
          <w:p w:rsidR="00333BA4" w:rsidRPr="00016071" w:rsidRDefault="00333BA4" w:rsidP="006754C8">
            <w:pPr>
              <w:pStyle w:val="Prrafodelista"/>
              <w:numPr>
                <w:ilvl w:val="0"/>
                <w:numId w:val="2"/>
              </w:numPr>
              <w:suppressAutoHyphens w:val="0"/>
              <w:contextualSpacing/>
              <w:jc w:val="both"/>
              <w:rPr>
                <w:rFonts w:ascii="Arial" w:hAnsi="Arial" w:cs="Arial"/>
              </w:rPr>
            </w:pPr>
            <w:r w:rsidRPr="00016071">
              <w:rPr>
                <w:rFonts w:ascii="Arial" w:hAnsi="Arial" w:cs="Arial"/>
              </w:rPr>
              <w:t>Las demás que le señalen como de su competencia el Ayuntamiento, el Presidente Municipal y las leyes y reglamentos vigentes.</w:t>
            </w:r>
          </w:p>
          <w:p w:rsidR="00333BA4" w:rsidRPr="00016071" w:rsidRDefault="00333BA4" w:rsidP="006754C8">
            <w:pPr>
              <w:pStyle w:val="NormalVerdana"/>
              <w:ind w:left="720"/>
              <w:rPr>
                <w:rFonts w:ascii="Arial" w:hAnsi="Arial" w:cs="Arial"/>
                <w:lang w:val="es-ES"/>
              </w:rPr>
            </w:pPr>
          </w:p>
          <w:p w:rsidR="00333BA4" w:rsidRPr="00016071" w:rsidRDefault="00333BA4" w:rsidP="006754C8">
            <w:pPr>
              <w:pStyle w:val="NormalVerdana"/>
              <w:numPr>
                <w:ilvl w:val="0"/>
                <w:numId w:val="1"/>
              </w:numPr>
              <w:tabs>
                <w:tab w:val="left" w:pos="720"/>
              </w:tabs>
              <w:rPr>
                <w:rFonts w:ascii="Arial" w:hAnsi="Arial" w:cs="Arial"/>
                <w:lang w:val="es-ES"/>
              </w:rPr>
            </w:pPr>
            <w:r w:rsidRPr="00016071">
              <w:rPr>
                <w:rFonts w:ascii="Arial" w:hAnsi="Arial" w:cs="Arial"/>
                <w:lang w:val="es-ES"/>
              </w:rPr>
              <w:t>Coordina y supervisa los programas de desarrollo (oportunidades, Habitat etc).</w:t>
            </w:r>
          </w:p>
          <w:p w:rsidR="00333BA4" w:rsidRPr="00016071" w:rsidRDefault="00333BA4" w:rsidP="006754C8">
            <w:pPr>
              <w:pStyle w:val="NormalVerdana"/>
              <w:numPr>
                <w:ilvl w:val="0"/>
                <w:numId w:val="1"/>
              </w:numPr>
              <w:tabs>
                <w:tab w:val="left" w:pos="720"/>
              </w:tabs>
              <w:rPr>
                <w:rFonts w:ascii="Arial" w:hAnsi="Arial" w:cs="Arial"/>
                <w:lang w:val="es-ES"/>
              </w:rPr>
            </w:pPr>
            <w:r w:rsidRPr="00016071">
              <w:rPr>
                <w:rFonts w:ascii="Arial" w:hAnsi="Arial" w:cs="Arial"/>
                <w:lang w:val="es-ES"/>
              </w:rPr>
              <w:t>Implementa medidas que coadyuven a subsanar la desigualdades sociales.</w:t>
            </w:r>
          </w:p>
          <w:p w:rsidR="00333BA4" w:rsidRPr="00016071" w:rsidRDefault="00333BA4" w:rsidP="006754C8">
            <w:pPr>
              <w:pStyle w:val="NormalVerdana"/>
              <w:numPr>
                <w:ilvl w:val="0"/>
                <w:numId w:val="1"/>
              </w:numPr>
              <w:tabs>
                <w:tab w:val="left" w:pos="720"/>
              </w:tabs>
              <w:rPr>
                <w:rFonts w:ascii="Arial" w:hAnsi="Arial" w:cs="Arial"/>
                <w:lang w:val="es-ES"/>
              </w:rPr>
            </w:pPr>
            <w:r w:rsidRPr="00016071">
              <w:rPr>
                <w:rFonts w:ascii="Arial" w:hAnsi="Arial" w:cs="Arial"/>
              </w:rPr>
              <w:t>Administra los recursos materiales y humanos de las dependencias a cargo de la Dirección General de Desarrollo Social.</w:t>
            </w:r>
          </w:p>
          <w:p w:rsidR="00333BA4" w:rsidRPr="00016071" w:rsidRDefault="00333BA4" w:rsidP="006754C8">
            <w:pPr>
              <w:pStyle w:val="NormalVerdana"/>
              <w:numPr>
                <w:ilvl w:val="0"/>
                <w:numId w:val="1"/>
              </w:numPr>
              <w:tabs>
                <w:tab w:val="left" w:pos="720"/>
              </w:tabs>
              <w:rPr>
                <w:rFonts w:ascii="Arial" w:hAnsi="Arial" w:cs="Arial"/>
                <w:lang w:val="es-ES"/>
              </w:rPr>
            </w:pPr>
            <w:r w:rsidRPr="00016071">
              <w:rPr>
                <w:rFonts w:ascii="Arial" w:hAnsi="Arial" w:cs="Arial"/>
              </w:rPr>
              <w:t>Coordina y dirige los trabajos y proyectos en las dependencias a cargo de la Dirección General de Desarrollo Social.</w:t>
            </w:r>
          </w:p>
          <w:p w:rsidR="00333BA4" w:rsidRPr="00016071" w:rsidRDefault="00333BA4" w:rsidP="006754C8">
            <w:pPr>
              <w:pStyle w:val="NormalVerdana"/>
              <w:numPr>
                <w:ilvl w:val="0"/>
                <w:numId w:val="1"/>
              </w:numPr>
              <w:tabs>
                <w:tab w:val="left" w:pos="720"/>
              </w:tabs>
              <w:rPr>
                <w:rFonts w:ascii="Arial" w:hAnsi="Arial" w:cs="Arial"/>
                <w:lang w:val="es-ES"/>
              </w:rPr>
            </w:pPr>
            <w:r w:rsidRPr="00016071">
              <w:rPr>
                <w:rFonts w:ascii="Arial" w:hAnsi="Arial" w:cs="Arial"/>
              </w:rPr>
              <w:t>Establece lineamientos de acción en cada proyecto y/o programa de la Dirección.</w:t>
            </w:r>
          </w:p>
          <w:p w:rsidR="00333BA4" w:rsidRPr="00016071" w:rsidRDefault="00333BA4" w:rsidP="006754C8">
            <w:pPr>
              <w:pStyle w:val="NormalVerdana"/>
              <w:numPr>
                <w:ilvl w:val="0"/>
                <w:numId w:val="1"/>
              </w:numPr>
              <w:tabs>
                <w:tab w:val="left" w:pos="720"/>
              </w:tabs>
              <w:rPr>
                <w:rFonts w:ascii="Arial" w:hAnsi="Arial" w:cs="Arial"/>
                <w:lang w:val="es-ES"/>
              </w:rPr>
            </w:pPr>
            <w:r w:rsidRPr="00016071">
              <w:rPr>
                <w:rFonts w:ascii="Arial" w:hAnsi="Arial" w:cs="Arial"/>
              </w:rPr>
              <w:t>Elabora informes de avances y alcances de los programas del Presidente Municipal.</w:t>
            </w:r>
          </w:p>
          <w:p w:rsidR="00333BA4" w:rsidRPr="00016071" w:rsidRDefault="00333BA4" w:rsidP="006754C8">
            <w:pPr>
              <w:pStyle w:val="NormalVerdana"/>
              <w:numPr>
                <w:ilvl w:val="0"/>
                <w:numId w:val="1"/>
              </w:numPr>
              <w:tabs>
                <w:tab w:val="left" w:pos="720"/>
              </w:tabs>
              <w:rPr>
                <w:rFonts w:ascii="Arial" w:hAnsi="Arial" w:cs="Arial"/>
                <w:lang w:val="es-ES"/>
              </w:rPr>
            </w:pPr>
            <w:r w:rsidRPr="00016071">
              <w:rPr>
                <w:rFonts w:ascii="Arial" w:hAnsi="Arial" w:cs="Arial"/>
              </w:rPr>
              <w:t>Establece contacto directo con organismos no gubernamentales.</w:t>
            </w:r>
          </w:p>
          <w:p w:rsidR="00333BA4" w:rsidRPr="00016071" w:rsidRDefault="00333BA4" w:rsidP="006754C8">
            <w:pPr>
              <w:pStyle w:val="NormalVerdana"/>
              <w:numPr>
                <w:ilvl w:val="0"/>
                <w:numId w:val="1"/>
              </w:numPr>
              <w:tabs>
                <w:tab w:val="left" w:pos="720"/>
              </w:tabs>
              <w:rPr>
                <w:rFonts w:ascii="Arial" w:hAnsi="Arial" w:cs="Arial"/>
                <w:lang w:val="es-ES"/>
              </w:rPr>
            </w:pPr>
            <w:r w:rsidRPr="00016071">
              <w:rPr>
                <w:rFonts w:ascii="Arial" w:hAnsi="Arial" w:cs="Arial"/>
              </w:rPr>
              <w:t>Liga el Gobierno Municipal con las juntas de colonos y establece las acciones de mejoras a las colonias y comunidades.</w:t>
            </w:r>
          </w:p>
        </w:tc>
      </w:tr>
      <w:tr w:rsidR="00333BA4" w:rsidRPr="00016071" w:rsidTr="00C4487D">
        <w:tc>
          <w:tcPr>
            <w:tcW w:w="1122" w:type="pct"/>
            <w:tcBorders>
              <w:top w:val="single" w:sz="8" w:space="0" w:color="auto"/>
              <w:left w:val="single" w:sz="8" w:space="0" w:color="auto"/>
              <w:bottom w:val="single" w:sz="8" w:space="0" w:color="auto"/>
              <w:right w:val="single" w:sz="8" w:space="0" w:color="auto"/>
            </w:tcBorders>
            <w:shd w:val="clear" w:color="auto" w:fill="auto"/>
          </w:tcPr>
          <w:p w:rsidR="00333BA4" w:rsidRPr="00016071" w:rsidRDefault="00333BA4" w:rsidP="006754C8">
            <w:pPr>
              <w:rPr>
                <w:rStyle w:val="Textoennegrita"/>
                <w:rFonts w:cs="Arial"/>
                <w:b w:val="0"/>
                <w:szCs w:val="24"/>
              </w:rPr>
            </w:pPr>
            <w:r w:rsidRPr="00016071">
              <w:rPr>
                <w:rStyle w:val="Textoennegrita"/>
                <w:rFonts w:cs="Arial"/>
                <w:b w:val="0"/>
                <w:szCs w:val="24"/>
              </w:rPr>
              <w:t>Jefatura administrativa</w:t>
            </w:r>
          </w:p>
        </w:tc>
        <w:tc>
          <w:tcPr>
            <w:tcW w:w="3878" w:type="pct"/>
            <w:tcBorders>
              <w:left w:val="single" w:sz="8" w:space="0" w:color="auto"/>
              <w:right w:val="single" w:sz="8" w:space="0" w:color="auto"/>
            </w:tcBorders>
            <w:shd w:val="clear" w:color="auto" w:fill="auto"/>
          </w:tcPr>
          <w:p w:rsidR="00333BA4" w:rsidRPr="00016071" w:rsidRDefault="00333BA4" w:rsidP="006754C8">
            <w:pPr>
              <w:pStyle w:val="western"/>
              <w:numPr>
                <w:ilvl w:val="0"/>
                <w:numId w:val="4"/>
              </w:numPr>
              <w:rPr>
                <w:rFonts w:ascii="Arial" w:hAnsi="Arial" w:cs="Arial"/>
              </w:rPr>
            </w:pPr>
            <w:r w:rsidRPr="00016071">
              <w:rPr>
                <w:rFonts w:ascii="Arial" w:hAnsi="Arial" w:cs="Arial"/>
              </w:rPr>
              <w:t>Planea, organiza, dirige, controla y evalúa el desarrollo de los programas y el desempeño de las labores encomendadas a su Dependencia.</w:t>
            </w:r>
          </w:p>
          <w:p w:rsidR="00333BA4" w:rsidRPr="00016071" w:rsidRDefault="00333BA4" w:rsidP="006754C8">
            <w:pPr>
              <w:pStyle w:val="western"/>
              <w:numPr>
                <w:ilvl w:val="0"/>
                <w:numId w:val="4"/>
              </w:numPr>
              <w:rPr>
                <w:rFonts w:ascii="Arial" w:hAnsi="Arial" w:cs="Arial"/>
              </w:rPr>
            </w:pPr>
            <w:r w:rsidRPr="00016071">
              <w:rPr>
                <w:rFonts w:ascii="Arial" w:hAnsi="Arial" w:cs="Arial"/>
              </w:rPr>
              <w:t>Propone, al Director las políticas, lineamientos y criterios que rigen el funcionamiento general del  área a su cargo.</w:t>
            </w:r>
          </w:p>
          <w:p w:rsidR="00333BA4" w:rsidRPr="00016071" w:rsidRDefault="00333BA4" w:rsidP="006754C8">
            <w:pPr>
              <w:pStyle w:val="western"/>
              <w:numPr>
                <w:ilvl w:val="0"/>
                <w:numId w:val="4"/>
              </w:numPr>
              <w:rPr>
                <w:rFonts w:ascii="Arial" w:hAnsi="Arial" w:cs="Arial"/>
              </w:rPr>
            </w:pPr>
            <w:r w:rsidRPr="00016071">
              <w:rPr>
                <w:rFonts w:ascii="Arial" w:hAnsi="Arial" w:cs="Arial"/>
              </w:rPr>
              <w:t>Suscribe los documentos relativos al ejercicio de sus facultades, así como aquellos que le son delegados o que le corresponden en los casos de que se encuentre obligado a suplir a otra autoridad.</w:t>
            </w:r>
          </w:p>
          <w:p w:rsidR="00333BA4" w:rsidRPr="00016071" w:rsidRDefault="00333BA4" w:rsidP="006754C8">
            <w:pPr>
              <w:pStyle w:val="western"/>
              <w:numPr>
                <w:ilvl w:val="0"/>
                <w:numId w:val="4"/>
              </w:numPr>
              <w:rPr>
                <w:rFonts w:ascii="Arial" w:hAnsi="Arial" w:cs="Arial"/>
              </w:rPr>
            </w:pPr>
            <w:r w:rsidRPr="00016071">
              <w:rPr>
                <w:rFonts w:ascii="Arial" w:hAnsi="Arial" w:cs="Arial"/>
              </w:rPr>
              <w:t>Emite opiniones y rinde informes sobre los asuntos de su competencia; así como sobre aquellos que le sean encargados por el Director.</w:t>
            </w:r>
          </w:p>
          <w:p w:rsidR="00333BA4" w:rsidRPr="00016071" w:rsidRDefault="00333BA4" w:rsidP="006754C8">
            <w:pPr>
              <w:pStyle w:val="western"/>
              <w:numPr>
                <w:ilvl w:val="0"/>
                <w:numId w:val="4"/>
              </w:numPr>
              <w:rPr>
                <w:rFonts w:ascii="Arial" w:hAnsi="Arial" w:cs="Arial"/>
              </w:rPr>
            </w:pPr>
            <w:r w:rsidRPr="00016071">
              <w:rPr>
                <w:rFonts w:ascii="Arial" w:hAnsi="Arial" w:cs="Arial"/>
              </w:rPr>
              <w:t>Ordena y firma las comunicaciones de los acuerdos de trámite; haciendo del conocimiento de sus subordinados las resoluciones o disposiciones emitidas por el Director.</w:t>
            </w:r>
          </w:p>
          <w:p w:rsidR="00333BA4" w:rsidRPr="00016071" w:rsidRDefault="00333BA4" w:rsidP="006754C8">
            <w:pPr>
              <w:pStyle w:val="western"/>
              <w:numPr>
                <w:ilvl w:val="0"/>
                <w:numId w:val="4"/>
              </w:numPr>
              <w:rPr>
                <w:rFonts w:ascii="Arial" w:hAnsi="Arial" w:cs="Arial"/>
              </w:rPr>
            </w:pPr>
            <w:r w:rsidRPr="00016071">
              <w:rPr>
                <w:rFonts w:ascii="Arial" w:hAnsi="Arial" w:cs="Arial"/>
              </w:rPr>
              <w:t>Autoriza, con su firma, las disposiciones que emita con motivo del ejercicio de sus facultades; e informa, periódicamente, de las mismas al Director.</w:t>
            </w:r>
          </w:p>
          <w:p w:rsidR="00333BA4" w:rsidRPr="00016071" w:rsidRDefault="00333BA4" w:rsidP="006754C8">
            <w:pPr>
              <w:pStyle w:val="western"/>
              <w:numPr>
                <w:ilvl w:val="0"/>
                <w:numId w:val="4"/>
              </w:numPr>
              <w:rPr>
                <w:rFonts w:ascii="Arial" w:hAnsi="Arial" w:cs="Arial"/>
              </w:rPr>
            </w:pPr>
            <w:r w:rsidRPr="00016071">
              <w:rPr>
                <w:rFonts w:ascii="Arial" w:hAnsi="Arial" w:cs="Arial"/>
              </w:rPr>
              <w:t>Establece mecanismos para propiciar la participación ciudadana en los programas de la Dependencia a su cargo, cuando así proceda.</w:t>
            </w:r>
          </w:p>
          <w:p w:rsidR="00333BA4" w:rsidRPr="00016071" w:rsidRDefault="00333BA4" w:rsidP="006754C8">
            <w:pPr>
              <w:pStyle w:val="western"/>
              <w:numPr>
                <w:ilvl w:val="0"/>
                <w:numId w:val="4"/>
              </w:numPr>
              <w:rPr>
                <w:rFonts w:ascii="Arial" w:hAnsi="Arial" w:cs="Arial"/>
              </w:rPr>
            </w:pPr>
            <w:r w:rsidRPr="00016071">
              <w:rPr>
                <w:rFonts w:ascii="Arial" w:hAnsi="Arial" w:cs="Arial"/>
              </w:rPr>
              <w:t>Proporciona la información, datos y, en su caso, la cooperación técnica que le requieran las Dependencias de la Administración Pública Municipal, de acuerdo con las políticas y normas establecidas para tal efecto por el Ayuntamiento.</w:t>
            </w:r>
          </w:p>
          <w:p w:rsidR="00333BA4" w:rsidRPr="00016071" w:rsidRDefault="00333BA4" w:rsidP="006754C8">
            <w:pPr>
              <w:pStyle w:val="western"/>
              <w:numPr>
                <w:ilvl w:val="0"/>
                <w:numId w:val="4"/>
              </w:numPr>
              <w:rPr>
                <w:rFonts w:ascii="Arial" w:hAnsi="Arial" w:cs="Arial"/>
              </w:rPr>
            </w:pPr>
            <w:r w:rsidRPr="00016071">
              <w:rPr>
                <w:rFonts w:ascii="Arial" w:hAnsi="Arial" w:cs="Arial"/>
              </w:rPr>
              <w:t>Participa en la elaboración, instrumentación, ejecución, seguimiento, control y evaluación de planes y programas, en general, para beneficio del municipio, sujetándose invariablemente a las normas y lineamientos definidos para tal efecto.</w:t>
            </w:r>
          </w:p>
          <w:p w:rsidR="00333BA4" w:rsidRPr="00016071" w:rsidRDefault="00333BA4" w:rsidP="006754C8">
            <w:pPr>
              <w:pStyle w:val="western"/>
              <w:numPr>
                <w:ilvl w:val="0"/>
                <w:numId w:val="4"/>
              </w:numPr>
              <w:rPr>
                <w:rFonts w:ascii="Arial" w:hAnsi="Arial" w:cs="Arial"/>
              </w:rPr>
            </w:pPr>
            <w:r w:rsidRPr="00016071">
              <w:rPr>
                <w:rFonts w:ascii="Arial" w:hAnsi="Arial" w:cs="Arial"/>
              </w:rPr>
              <w:t>Propone el Programa Operativo Anual y el presupuesto requerido, para la Dependencia y Áreas a cargo de la Dirección.</w:t>
            </w:r>
          </w:p>
          <w:p w:rsidR="00333BA4" w:rsidRPr="00016071" w:rsidRDefault="00333BA4" w:rsidP="006754C8">
            <w:pPr>
              <w:pStyle w:val="western"/>
              <w:numPr>
                <w:ilvl w:val="0"/>
                <w:numId w:val="4"/>
              </w:numPr>
              <w:rPr>
                <w:rFonts w:ascii="Arial" w:hAnsi="Arial" w:cs="Arial"/>
              </w:rPr>
            </w:pPr>
            <w:r w:rsidRPr="00016071">
              <w:rPr>
                <w:rFonts w:ascii="Arial" w:hAnsi="Arial" w:cs="Arial"/>
              </w:rPr>
              <w:t>Delega facultades a sus subordinados, dentro del marco de su competencia y atribuciones.</w:t>
            </w:r>
          </w:p>
          <w:p w:rsidR="00333BA4" w:rsidRPr="00016071" w:rsidRDefault="00333BA4" w:rsidP="006754C8">
            <w:pPr>
              <w:pStyle w:val="western"/>
              <w:numPr>
                <w:ilvl w:val="0"/>
                <w:numId w:val="4"/>
              </w:numPr>
              <w:rPr>
                <w:rFonts w:ascii="Arial" w:hAnsi="Arial" w:cs="Arial"/>
              </w:rPr>
            </w:pPr>
            <w:r w:rsidRPr="00016071">
              <w:rPr>
                <w:rFonts w:ascii="Arial" w:hAnsi="Arial" w:cs="Arial"/>
              </w:rPr>
              <w:t>Propone al Director las modificaciones a la organización, estructura administrativa, plantillas de personal, facultades y demás aspectos que permitan mejorar el funcionamiento de la Dependencia y Áreas a su cargo.</w:t>
            </w:r>
          </w:p>
          <w:p w:rsidR="00333BA4" w:rsidRPr="00016071" w:rsidRDefault="00333BA4" w:rsidP="006754C8">
            <w:pPr>
              <w:pStyle w:val="western"/>
              <w:numPr>
                <w:ilvl w:val="0"/>
                <w:numId w:val="4"/>
              </w:numPr>
              <w:rPr>
                <w:rFonts w:ascii="Arial" w:hAnsi="Arial" w:cs="Arial"/>
              </w:rPr>
            </w:pPr>
            <w:r w:rsidRPr="00016071">
              <w:rPr>
                <w:rFonts w:ascii="Arial" w:hAnsi="Arial" w:cs="Arial"/>
              </w:rPr>
              <w:t>Atiende las comisiones que le sean encomendadas por el Director.</w:t>
            </w:r>
          </w:p>
          <w:p w:rsidR="00333BA4" w:rsidRPr="00016071" w:rsidRDefault="00333BA4" w:rsidP="006754C8">
            <w:pPr>
              <w:pStyle w:val="western"/>
              <w:numPr>
                <w:ilvl w:val="0"/>
                <w:numId w:val="4"/>
              </w:numPr>
              <w:rPr>
                <w:rFonts w:ascii="Arial" w:hAnsi="Arial" w:cs="Arial"/>
              </w:rPr>
            </w:pPr>
            <w:r w:rsidRPr="00016071">
              <w:rPr>
                <w:rFonts w:ascii="Arial" w:hAnsi="Arial" w:cs="Arial"/>
              </w:rPr>
              <w:t>Vigila el debido cumplimiento de las Leyes, Reglamentos, Manuales y demás disposiciones aplicables, en el ámbito de su competencia.</w:t>
            </w:r>
          </w:p>
          <w:p w:rsidR="00333BA4" w:rsidRPr="00016071" w:rsidRDefault="00333BA4" w:rsidP="006754C8">
            <w:pPr>
              <w:pStyle w:val="western"/>
              <w:numPr>
                <w:ilvl w:val="0"/>
                <w:numId w:val="4"/>
              </w:numPr>
              <w:rPr>
                <w:rFonts w:ascii="Arial" w:hAnsi="Arial" w:cs="Arial"/>
              </w:rPr>
            </w:pPr>
            <w:r w:rsidRPr="00016071">
              <w:rPr>
                <w:rFonts w:ascii="Arial" w:hAnsi="Arial" w:cs="Arial"/>
              </w:rPr>
              <w:t>Vigila e implementa en las Áreas y Departamentos a su cargo, las medidas necesarias para evitar y prevenir el robo, pérdida o extravío de los recursos materiales asignados, de acuerdo a las disposiciones y demás ordenamientos legales dispuestos para tal efecto.</w:t>
            </w:r>
          </w:p>
          <w:p w:rsidR="00333BA4" w:rsidRPr="00016071" w:rsidRDefault="00333BA4" w:rsidP="006754C8">
            <w:pPr>
              <w:pStyle w:val="western"/>
              <w:numPr>
                <w:ilvl w:val="0"/>
                <w:numId w:val="4"/>
              </w:numPr>
              <w:rPr>
                <w:rFonts w:ascii="Arial" w:hAnsi="Arial" w:cs="Arial"/>
              </w:rPr>
            </w:pPr>
            <w:r w:rsidRPr="00016071">
              <w:rPr>
                <w:rFonts w:ascii="Arial" w:hAnsi="Arial" w:cs="Arial"/>
              </w:rPr>
              <w:t>Las demás que le sean determinadas en las disposiciones legales aplicables.</w:t>
            </w:r>
          </w:p>
          <w:p w:rsidR="00333BA4" w:rsidRPr="00016071" w:rsidRDefault="00333BA4" w:rsidP="006754C8">
            <w:pPr>
              <w:pStyle w:val="western"/>
              <w:numPr>
                <w:ilvl w:val="0"/>
                <w:numId w:val="4"/>
              </w:numPr>
              <w:rPr>
                <w:rFonts w:ascii="Arial" w:hAnsi="Arial" w:cs="Arial"/>
              </w:rPr>
            </w:pPr>
            <w:r w:rsidRPr="00016071">
              <w:rPr>
                <w:rFonts w:ascii="Arial" w:hAnsi="Arial" w:cs="Arial"/>
              </w:rPr>
              <w:t>Lleva el control de Nominas tanto quincenal como semanal en coordinación con la Dirección General de Administración y Desarrollo Humano y las Sub Direcciones de área de esta Dirección.</w:t>
            </w:r>
          </w:p>
          <w:p w:rsidR="00333BA4" w:rsidRPr="00016071" w:rsidRDefault="00333BA4" w:rsidP="006754C8">
            <w:pPr>
              <w:pStyle w:val="western"/>
              <w:numPr>
                <w:ilvl w:val="0"/>
                <w:numId w:val="4"/>
              </w:numPr>
              <w:rPr>
                <w:rFonts w:ascii="Arial" w:hAnsi="Arial" w:cs="Arial"/>
              </w:rPr>
            </w:pPr>
            <w:r w:rsidRPr="00016071">
              <w:rPr>
                <w:rFonts w:ascii="Arial" w:hAnsi="Arial" w:cs="Arial"/>
              </w:rPr>
              <w:t>Hace planes de trabajo a corto, mediano y largo plazo.</w:t>
            </w:r>
          </w:p>
          <w:p w:rsidR="00333BA4" w:rsidRPr="00016071" w:rsidRDefault="00333BA4" w:rsidP="006754C8">
            <w:pPr>
              <w:pStyle w:val="western"/>
              <w:numPr>
                <w:ilvl w:val="0"/>
                <w:numId w:val="4"/>
              </w:numPr>
              <w:rPr>
                <w:rFonts w:ascii="Arial" w:hAnsi="Arial" w:cs="Arial"/>
              </w:rPr>
            </w:pPr>
            <w:r w:rsidRPr="00016071">
              <w:rPr>
                <w:rFonts w:ascii="Arial" w:hAnsi="Arial" w:cs="Arial"/>
              </w:rPr>
              <w:t>Controla y agiliza las requisiciones consideradas como fuera de lo común.</w:t>
            </w:r>
          </w:p>
          <w:p w:rsidR="00333BA4" w:rsidRPr="00016071" w:rsidRDefault="00333BA4" w:rsidP="006754C8">
            <w:pPr>
              <w:pStyle w:val="western"/>
              <w:numPr>
                <w:ilvl w:val="0"/>
                <w:numId w:val="4"/>
              </w:numPr>
              <w:rPr>
                <w:rStyle w:val="Textoennegrita"/>
                <w:rFonts w:ascii="Arial" w:hAnsi="Arial" w:cs="Arial"/>
                <w:b w:val="0"/>
                <w:bCs w:val="0"/>
              </w:rPr>
            </w:pPr>
            <w:r w:rsidRPr="00016071">
              <w:rPr>
                <w:rFonts w:ascii="Arial" w:hAnsi="Arial" w:cs="Arial"/>
              </w:rPr>
              <w:t>Contesta y encausa oficios a las diferentes áreas o dependencias.</w:t>
            </w:r>
          </w:p>
        </w:tc>
      </w:tr>
    </w:tbl>
    <w:p w:rsidR="00333BA4" w:rsidRPr="00016071" w:rsidRDefault="00333BA4" w:rsidP="00333BA4">
      <w:pPr>
        <w:tabs>
          <w:tab w:val="left" w:pos="0"/>
        </w:tabs>
        <w:rPr>
          <w:rFonts w:cs="Arial"/>
          <w:szCs w:val="24"/>
        </w:rPr>
      </w:pPr>
    </w:p>
    <w:p w:rsidR="00333BA4" w:rsidRPr="00016071" w:rsidRDefault="00333BA4" w:rsidP="00333BA4">
      <w:pPr>
        <w:tabs>
          <w:tab w:val="left" w:pos="0"/>
        </w:tabs>
        <w:rPr>
          <w:rFonts w:cs="Arial"/>
          <w:szCs w:val="24"/>
          <w:lang w:val="es-MX"/>
        </w:rPr>
      </w:pPr>
    </w:p>
    <w:p w:rsidR="00E35808" w:rsidRPr="00016071" w:rsidRDefault="00E35808" w:rsidP="00333BA4">
      <w:pPr>
        <w:tabs>
          <w:tab w:val="left" w:pos="0"/>
        </w:tabs>
        <w:rPr>
          <w:rFonts w:cs="Arial"/>
          <w:szCs w:val="24"/>
          <w:lang w:val="es-MX"/>
        </w:rPr>
      </w:pPr>
    </w:p>
    <w:p w:rsidR="00E35808" w:rsidRPr="00016071" w:rsidRDefault="00E35808" w:rsidP="00333BA4">
      <w:pPr>
        <w:tabs>
          <w:tab w:val="left" w:pos="0"/>
        </w:tabs>
        <w:rPr>
          <w:rFonts w:cs="Arial"/>
          <w:szCs w:val="24"/>
          <w:lang w:val="es-MX"/>
        </w:rPr>
      </w:pPr>
    </w:p>
    <w:p w:rsidR="006C3BE5" w:rsidRDefault="006C3BE5" w:rsidP="00086157">
      <w:pPr>
        <w:pStyle w:val="Ttulo1"/>
        <w:rPr>
          <w:rFonts w:ascii="Arial" w:hAnsi="Arial" w:cs="Arial"/>
          <w:color w:val="auto"/>
        </w:rPr>
      </w:pPr>
    </w:p>
    <w:p w:rsidR="00333BA4" w:rsidRPr="00016071" w:rsidRDefault="00333BA4" w:rsidP="00086157">
      <w:pPr>
        <w:pStyle w:val="Ttulo1"/>
        <w:rPr>
          <w:rFonts w:ascii="Arial" w:hAnsi="Arial" w:cs="Arial"/>
          <w:color w:val="auto"/>
        </w:rPr>
      </w:pPr>
      <w:bookmarkStart w:id="7" w:name="_Toc511217355"/>
      <w:r w:rsidRPr="00016071">
        <w:rPr>
          <w:rFonts w:ascii="Arial" w:hAnsi="Arial" w:cs="Arial"/>
          <w:color w:val="auto"/>
        </w:rPr>
        <w:t>MARCO JURÍDICO</w:t>
      </w:r>
      <w:bookmarkEnd w:id="7"/>
    </w:p>
    <w:p w:rsidR="00333BA4" w:rsidRPr="00016071" w:rsidRDefault="00333BA4" w:rsidP="00333BA4">
      <w:pPr>
        <w:tabs>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Fonts w:cs="Arial"/>
                <w:szCs w:val="24"/>
              </w:rPr>
              <w:t> </w:t>
            </w:r>
            <w:r w:rsidRPr="00016071">
              <w:rPr>
                <w:rStyle w:val="Textoennegrita"/>
                <w:rFonts w:cs="Arial"/>
                <w:b w:val="0"/>
                <w:szCs w:val="24"/>
              </w:rPr>
              <w:t>Núm.</w:t>
            </w:r>
          </w:p>
        </w:tc>
        <w:tc>
          <w:tcPr>
            <w:tcW w:w="4621"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cs="Arial"/>
                <w:b w:val="0"/>
                <w:szCs w:val="24"/>
              </w:rPr>
              <w:t>Ley o Reglamento</w:t>
            </w:r>
          </w:p>
        </w:tc>
      </w:tr>
      <w:tr w:rsidR="00333BA4" w:rsidRPr="00016071" w:rsidTr="00C4487D">
        <w:trPr>
          <w:cantSplit/>
        </w:trPr>
        <w:tc>
          <w:tcPr>
            <w:tcW w:w="379" w:type="pct"/>
            <w:shd w:val="clear" w:color="auto" w:fill="auto"/>
            <w:vAlign w:val="center"/>
          </w:tcPr>
          <w:p w:rsidR="00333BA4" w:rsidRPr="00016071" w:rsidRDefault="00333BA4" w:rsidP="006754C8">
            <w:pPr>
              <w:jc w:val="center"/>
              <w:rPr>
                <w:rFonts w:cs="Arial"/>
                <w:szCs w:val="24"/>
              </w:rPr>
            </w:pPr>
            <w:r w:rsidRPr="00016071">
              <w:rPr>
                <w:rFonts w:cs="Arial"/>
                <w:szCs w:val="24"/>
              </w:rPr>
              <w:t>1</w:t>
            </w:r>
          </w:p>
        </w:tc>
        <w:tc>
          <w:tcPr>
            <w:tcW w:w="4621" w:type="pct"/>
            <w:shd w:val="clear" w:color="auto" w:fill="auto"/>
          </w:tcPr>
          <w:p w:rsidR="00333BA4" w:rsidRPr="00016071" w:rsidRDefault="00333BA4" w:rsidP="006754C8">
            <w:pPr>
              <w:rPr>
                <w:rFonts w:cs="Arial"/>
                <w:szCs w:val="24"/>
                <w:highlight w:val="yellow"/>
              </w:rPr>
            </w:pPr>
            <w:r w:rsidRPr="00016071">
              <w:rPr>
                <w:rFonts w:cs="Arial"/>
                <w:szCs w:val="24"/>
              </w:rPr>
              <w:t>Constitución Política de los Estados Unidos Mexicanos.</w:t>
            </w:r>
          </w:p>
        </w:tc>
      </w:tr>
      <w:tr w:rsidR="00333BA4" w:rsidRPr="00016071" w:rsidTr="00C4487D">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2</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333BA4" w:rsidRPr="00016071" w:rsidRDefault="00333BA4" w:rsidP="004D74F4">
            <w:pPr>
              <w:jc w:val="both"/>
              <w:rPr>
                <w:rFonts w:cs="Arial"/>
                <w:szCs w:val="24"/>
                <w:highlight w:val="yellow"/>
              </w:rPr>
            </w:pPr>
            <w:r w:rsidRPr="00016071">
              <w:rPr>
                <w:rFonts w:cs="Arial"/>
                <w:szCs w:val="24"/>
              </w:rPr>
              <w:t xml:space="preserve">Ley Federal de Responsabilidades Administrativas de los Servidores Públicos. </w:t>
            </w:r>
          </w:p>
        </w:tc>
      </w:tr>
      <w:tr w:rsidR="00333BA4" w:rsidRPr="00016071" w:rsidTr="00C4487D">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3</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333BA4" w:rsidRPr="00016071" w:rsidRDefault="00333BA4" w:rsidP="006754C8">
            <w:pPr>
              <w:rPr>
                <w:rFonts w:cs="Arial"/>
                <w:szCs w:val="24"/>
                <w:highlight w:val="yellow"/>
              </w:rPr>
            </w:pPr>
            <w:r w:rsidRPr="00016071">
              <w:rPr>
                <w:rFonts w:cs="Arial"/>
                <w:szCs w:val="24"/>
              </w:rPr>
              <w:t>Ley para los Servidores Públicos del Estado de Jalisco y sus Municipios.</w:t>
            </w:r>
          </w:p>
        </w:tc>
      </w:tr>
    </w:tbl>
    <w:p w:rsidR="00333BA4" w:rsidRPr="00016071" w:rsidRDefault="00333BA4" w:rsidP="00ED4ED2">
      <w:pPr>
        <w:rPr>
          <w:rFonts w:cs="Arial"/>
          <w:b/>
          <w:szCs w:val="24"/>
        </w:rPr>
      </w:pPr>
    </w:p>
    <w:p w:rsidR="00333BA4" w:rsidRPr="00016071" w:rsidRDefault="00333BA4" w:rsidP="00086157">
      <w:pPr>
        <w:pStyle w:val="Ttulo1"/>
        <w:rPr>
          <w:rFonts w:ascii="Arial" w:hAnsi="Arial" w:cs="Arial"/>
          <w:color w:val="auto"/>
        </w:rPr>
      </w:pPr>
      <w:bookmarkStart w:id="8" w:name="_Toc511217356"/>
      <w:r w:rsidRPr="00016071">
        <w:rPr>
          <w:rFonts w:ascii="Arial" w:hAnsi="Arial" w:cs="Arial"/>
          <w:color w:val="auto"/>
        </w:rPr>
        <w:t>PLANTILLA ESTRUCTURAL</w:t>
      </w:r>
      <w:bookmarkEnd w:id="8"/>
    </w:p>
    <w:p w:rsidR="00333BA4" w:rsidRPr="00016071" w:rsidRDefault="00333BA4" w:rsidP="00333BA4">
      <w:pPr>
        <w:tabs>
          <w:tab w:val="left" w:pos="0"/>
        </w:tabs>
        <w:rPr>
          <w:rFonts w:cs="Arial"/>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58"/>
      </w:tblGrid>
      <w:tr w:rsidR="00333BA4" w:rsidRPr="00016071" w:rsidTr="00C4487D">
        <w:tc>
          <w:tcPr>
            <w:tcW w:w="5000" w:type="pct"/>
            <w:tcBorders>
              <w:bottom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Nombre del Puesto en Plantilla                                                        12-DGDS</w:t>
            </w:r>
          </w:p>
        </w:tc>
      </w:tr>
      <w:tr w:rsidR="00333BA4" w:rsidRPr="00016071" w:rsidTr="00C4487D">
        <w:tc>
          <w:tcPr>
            <w:tcW w:w="5000" w:type="pct"/>
            <w:shd w:val="clear" w:color="auto" w:fill="auto"/>
          </w:tcPr>
          <w:p w:rsidR="00333BA4" w:rsidRPr="00016071" w:rsidRDefault="00333BA4" w:rsidP="006754C8">
            <w:pPr>
              <w:rPr>
                <w:rFonts w:cs="Arial"/>
                <w:szCs w:val="24"/>
              </w:rPr>
            </w:pPr>
            <w:r w:rsidRPr="00016071">
              <w:rPr>
                <w:rFonts w:cs="Arial"/>
                <w:szCs w:val="24"/>
              </w:rPr>
              <w:t>Director General de Desarrollo Social</w:t>
            </w:r>
          </w:p>
        </w:tc>
      </w:tr>
      <w:tr w:rsidR="00333BA4" w:rsidRPr="00016071" w:rsidTr="00C4487D">
        <w:tc>
          <w:tcPr>
            <w:tcW w:w="5000" w:type="pct"/>
            <w:shd w:val="clear" w:color="auto" w:fill="auto"/>
          </w:tcPr>
          <w:p w:rsidR="00333BA4" w:rsidRPr="00016071" w:rsidRDefault="00333BA4" w:rsidP="006754C8">
            <w:pPr>
              <w:rPr>
                <w:rFonts w:cs="Arial"/>
                <w:szCs w:val="24"/>
              </w:rPr>
            </w:pPr>
            <w:r w:rsidRPr="00016071">
              <w:rPr>
                <w:rFonts w:cs="Arial"/>
                <w:szCs w:val="24"/>
              </w:rPr>
              <w:t>Especialista (2)</w:t>
            </w:r>
          </w:p>
        </w:tc>
      </w:tr>
      <w:tr w:rsidR="00333BA4" w:rsidRPr="00016071" w:rsidTr="00C4487D">
        <w:tc>
          <w:tcPr>
            <w:tcW w:w="5000" w:type="pct"/>
            <w:shd w:val="clear" w:color="auto" w:fill="auto"/>
          </w:tcPr>
          <w:p w:rsidR="00333BA4" w:rsidRPr="00016071" w:rsidRDefault="00333BA4" w:rsidP="006754C8">
            <w:pPr>
              <w:rPr>
                <w:rFonts w:cs="Arial"/>
                <w:szCs w:val="24"/>
              </w:rPr>
            </w:pPr>
            <w:r w:rsidRPr="00016071">
              <w:rPr>
                <w:rFonts w:cs="Arial"/>
                <w:szCs w:val="24"/>
              </w:rPr>
              <w:t>Jefatura administrativa</w:t>
            </w:r>
          </w:p>
        </w:tc>
      </w:tr>
      <w:tr w:rsidR="003D385B" w:rsidRPr="00016071" w:rsidTr="00C4487D">
        <w:tc>
          <w:tcPr>
            <w:tcW w:w="5000" w:type="pct"/>
            <w:shd w:val="clear" w:color="auto" w:fill="auto"/>
          </w:tcPr>
          <w:p w:rsidR="003D385B" w:rsidRPr="00016071" w:rsidRDefault="003D385B" w:rsidP="003D385B">
            <w:pPr>
              <w:rPr>
                <w:rFonts w:cs="Arial"/>
                <w:szCs w:val="24"/>
              </w:rPr>
            </w:pPr>
            <w:r w:rsidRPr="00016071">
              <w:rPr>
                <w:rFonts w:cs="Arial"/>
                <w:szCs w:val="24"/>
              </w:rPr>
              <w:t>Administrativo especializado (2)</w:t>
            </w:r>
          </w:p>
        </w:tc>
      </w:tr>
      <w:tr w:rsidR="00333BA4" w:rsidRPr="00016071" w:rsidTr="00C4487D">
        <w:tc>
          <w:tcPr>
            <w:tcW w:w="5000" w:type="pct"/>
            <w:shd w:val="clear" w:color="auto" w:fill="auto"/>
          </w:tcPr>
          <w:p w:rsidR="00333BA4" w:rsidRPr="00016071" w:rsidRDefault="003D385B" w:rsidP="003D385B">
            <w:pPr>
              <w:rPr>
                <w:rFonts w:cs="Arial"/>
                <w:szCs w:val="24"/>
              </w:rPr>
            </w:pPr>
            <w:r w:rsidRPr="00016071">
              <w:rPr>
                <w:rFonts w:cs="Arial"/>
                <w:szCs w:val="24"/>
              </w:rPr>
              <w:t xml:space="preserve">Analista especializado A </w:t>
            </w:r>
          </w:p>
        </w:tc>
      </w:tr>
      <w:tr w:rsidR="003D385B" w:rsidRPr="00016071" w:rsidTr="00C4487D">
        <w:tc>
          <w:tcPr>
            <w:tcW w:w="5000" w:type="pct"/>
            <w:shd w:val="clear" w:color="auto" w:fill="auto"/>
          </w:tcPr>
          <w:p w:rsidR="003D385B" w:rsidRPr="00016071" w:rsidRDefault="003D385B" w:rsidP="006754C8">
            <w:pPr>
              <w:rPr>
                <w:rFonts w:cs="Arial"/>
                <w:szCs w:val="24"/>
              </w:rPr>
            </w:pPr>
            <w:r w:rsidRPr="00016071">
              <w:rPr>
                <w:rFonts w:cs="Arial"/>
                <w:szCs w:val="24"/>
              </w:rPr>
              <w:t>Analista especializado B (4)</w:t>
            </w:r>
          </w:p>
        </w:tc>
      </w:tr>
      <w:tr w:rsidR="003D385B" w:rsidRPr="00016071" w:rsidTr="00C4487D">
        <w:tc>
          <w:tcPr>
            <w:tcW w:w="5000" w:type="pct"/>
            <w:shd w:val="clear" w:color="auto" w:fill="auto"/>
          </w:tcPr>
          <w:p w:rsidR="003D385B" w:rsidRPr="00016071" w:rsidRDefault="00D02391" w:rsidP="006754C8">
            <w:pPr>
              <w:rPr>
                <w:rFonts w:cs="Arial"/>
                <w:szCs w:val="24"/>
              </w:rPr>
            </w:pPr>
            <w:r w:rsidRPr="00016071">
              <w:rPr>
                <w:rFonts w:cs="Arial"/>
                <w:szCs w:val="24"/>
              </w:rPr>
              <w:t>Auxiliar técnico “C”</w:t>
            </w:r>
          </w:p>
        </w:tc>
      </w:tr>
      <w:tr w:rsidR="00D02391" w:rsidRPr="00016071" w:rsidTr="00C4487D">
        <w:tc>
          <w:tcPr>
            <w:tcW w:w="5000" w:type="pct"/>
            <w:shd w:val="clear" w:color="auto" w:fill="auto"/>
          </w:tcPr>
          <w:p w:rsidR="00D02391" w:rsidRPr="00016071" w:rsidRDefault="00D02391" w:rsidP="00F76C62">
            <w:pPr>
              <w:rPr>
                <w:rFonts w:cs="Arial"/>
                <w:szCs w:val="24"/>
              </w:rPr>
            </w:pPr>
            <w:r w:rsidRPr="00016071">
              <w:rPr>
                <w:rFonts w:cs="Arial"/>
                <w:szCs w:val="24"/>
              </w:rPr>
              <w:t>Asistente</w:t>
            </w:r>
          </w:p>
        </w:tc>
      </w:tr>
      <w:tr w:rsidR="00D02391" w:rsidRPr="00016071" w:rsidTr="00C4487D">
        <w:tc>
          <w:tcPr>
            <w:tcW w:w="5000" w:type="pct"/>
            <w:shd w:val="clear" w:color="auto" w:fill="auto"/>
          </w:tcPr>
          <w:p w:rsidR="00D02391" w:rsidRPr="00016071" w:rsidRDefault="00D02391" w:rsidP="00F76C62">
            <w:pPr>
              <w:rPr>
                <w:rFonts w:cs="Arial"/>
                <w:szCs w:val="24"/>
              </w:rPr>
            </w:pPr>
            <w:r w:rsidRPr="00016071">
              <w:rPr>
                <w:rFonts w:cs="Arial"/>
                <w:szCs w:val="24"/>
              </w:rPr>
              <w:t>Supervisor</w:t>
            </w:r>
          </w:p>
        </w:tc>
      </w:tr>
      <w:tr w:rsidR="00D02391" w:rsidRPr="00016071" w:rsidTr="00C4487D">
        <w:tc>
          <w:tcPr>
            <w:tcW w:w="5000" w:type="pct"/>
            <w:shd w:val="clear" w:color="auto" w:fill="auto"/>
          </w:tcPr>
          <w:p w:rsidR="00D02391" w:rsidRPr="00016071" w:rsidRDefault="00D02391" w:rsidP="006754C8">
            <w:pPr>
              <w:rPr>
                <w:rFonts w:cs="Arial"/>
                <w:szCs w:val="24"/>
              </w:rPr>
            </w:pPr>
            <w:r w:rsidRPr="00016071">
              <w:rPr>
                <w:rFonts w:cs="Arial"/>
                <w:szCs w:val="24"/>
              </w:rPr>
              <w:t>Secretaria “AAA”</w:t>
            </w:r>
          </w:p>
        </w:tc>
      </w:tr>
      <w:tr w:rsidR="00D02391" w:rsidRPr="00016071" w:rsidTr="00C4487D">
        <w:tc>
          <w:tcPr>
            <w:tcW w:w="5000" w:type="pct"/>
            <w:shd w:val="clear" w:color="auto" w:fill="auto"/>
          </w:tcPr>
          <w:p w:rsidR="00D02391" w:rsidRPr="00016071" w:rsidRDefault="00D02391" w:rsidP="006754C8">
            <w:pPr>
              <w:rPr>
                <w:rFonts w:cs="Arial"/>
                <w:szCs w:val="24"/>
              </w:rPr>
            </w:pPr>
            <w:r w:rsidRPr="00016071">
              <w:rPr>
                <w:rFonts w:cs="Arial"/>
                <w:szCs w:val="24"/>
              </w:rPr>
              <w:t>Auxiliar técnico "B"</w:t>
            </w:r>
          </w:p>
        </w:tc>
      </w:tr>
      <w:tr w:rsidR="00D02391" w:rsidRPr="00016071" w:rsidTr="00C4487D">
        <w:tc>
          <w:tcPr>
            <w:tcW w:w="5000" w:type="pct"/>
            <w:shd w:val="clear" w:color="auto" w:fill="auto"/>
          </w:tcPr>
          <w:p w:rsidR="00D02391" w:rsidRPr="00016071" w:rsidRDefault="00D02391" w:rsidP="006754C8">
            <w:pPr>
              <w:rPr>
                <w:rFonts w:cs="Arial"/>
                <w:szCs w:val="24"/>
              </w:rPr>
            </w:pPr>
            <w:r w:rsidRPr="00016071">
              <w:rPr>
                <w:rFonts w:cs="Arial"/>
                <w:szCs w:val="24"/>
              </w:rPr>
              <w:t>Auxiliar técnico (2)</w:t>
            </w:r>
          </w:p>
        </w:tc>
      </w:tr>
      <w:tr w:rsidR="00D02391" w:rsidRPr="00016071" w:rsidTr="00C4487D">
        <w:tc>
          <w:tcPr>
            <w:tcW w:w="5000" w:type="pct"/>
            <w:shd w:val="clear" w:color="auto" w:fill="auto"/>
          </w:tcPr>
          <w:p w:rsidR="00D02391" w:rsidRPr="00016071" w:rsidRDefault="00D02391" w:rsidP="003D385B">
            <w:pPr>
              <w:rPr>
                <w:rFonts w:cs="Arial"/>
                <w:szCs w:val="24"/>
              </w:rPr>
            </w:pPr>
            <w:r w:rsidRPr="00016071">
              <w:rPr>
                <w:rFonts w:cs="Arial"/>
                <w:szCs w:val="24"/>
              </w:rPr>
              <w:t>Ayudante general (2)</w:t>
            </w:r>
          </w:p>
        </w:tc>
      </w:tr>
      <w:tr w:rsidR="00D02391" w:rsidRPr="00016071" w:rsidTr="00C4487D">
        <w:tc>
          <w:tcPr>
            <w:tcW w:w="5000" w:type="pct"/>
            <w:shd w:val="clear" w:color="auto" w:fill="auto"/>
          </w:tcPr>
          <w:p w:rsidR="00D02391" w:rsidRPr="00016071" w:rsidRDefault="00D02391" w:rsidP="003D385B">
            <w:pPr>
              <w:rPr>
                <w:rFonts w:cs="Arial"/>
                <w:szCs w:val="24"/>
              </w:rPr>
            </w:pPr>
            <w:r w:rsidRPr="00016071">
              <w:rPr>
                <w:rFonts w:cs="Arial"/>
                <w:szCs w:val="24"/>
              </w:rPr>
              <w:t>Secretaria de Dirección de área</w:t>
            </w:r>
          </w:p>
        </w:tc>
      </w:tr>
    </w:tbl>
    <w:p w:rsidR="00333BA4" w:rsidRPr="00016071" w:rsidRDefault="00333BA4" w:rsidP="00333BA4">
      <w:pPr>
        <w:pStyle w:val="Ttulo1"/>
        <w:spacing w:before="240" w:after="60"/>
        <w:rPr>
          <w:rFonts w:ascii="Arial" w:hAnsi="Arial" w:cs="Arial"/>
          <w:color w:val="auto"/>
          <w:sz w:val="24"/>
          <w:szCs w:val="24"/>
          <w:shd w:val="clear" w:color="auto" w:fill="C2D69B"/>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spacing w:after="200" w:line="276" w:lineRule="auto"/>
        <w:rPr>
          <w:rFonts w:cs="Arial"/>
          <w:szCs w:val="24"/>
          <w:shd w:val="clear" w:color="auto" w:fill="C2D69B"/>
        </w:rPr>
      </w:pPr>
      <w:r w:rsidRPr="00016071">
        <w:rPr>
          <w:rFonts w:cs="Arial"/>
          <w:szCs w:val="24"/>
          <w:shd w:val="clear" w:color="auto" w:fill="C2D69B"/>
        </w:rPr>
        <w:br w:type="page"/>
      </w:r>
    </w:p>
    <w:p w:rsidR="00A26B6E" w:rsidRDefault="00A26B6E" w:rsidP="00086157">
      <w:pPr>
        <w:pStyle w:val="Ttulo1"/>
        <w:rPr>
          <w:rFonts w:ascii="Arial" w:hAnsi="Arial" w:cs="Arial"/>
          <w:color w:val="auto"/>
        </w:rPr>
      </w:pPr>
    </w:p>
    <w:p w:rsidR="00333BA4" w:rsidRPr="00016071" w:rsidRDefault="00333BA4" w:rsidP="00086157">
      <w:pPr>
        <w:pStyle w:val="Ttulo1"/>
        <w:rPr>
          <w:rFonts w:ascii="Arial" w:hAnsi="Arial" w:cs="Arial"/>
          <w:color w:val="auto"/>
        </w:rPr>
      </w:pPr>
      <w:bookmarkStart w:id="9" w:name="_Toc511217357"/>
      <w:r w:rsidRPr="00016071">
        <w:rPr>
          <w:rFonts w:ascii="Arial" w:hAnsi="Arial" w:cs="Arial"/>
          <w:color w:val="auto"/>
        </w:rPr>
        <w:t>PROCESOS Y SERVICIOS</w:t>
      </w:r>
      <w:bookmarkEnd w:id="9"/>
    </w:p>
    <w:p w:rsidR="00333BA4" w:rsidRPr="00016071" w:rsidRDefault="00333BA4" w:rsidP="00333BA4">
      <w:pPr>
        <w:rPr>
          <w:rFonts w:cs="Arial"/>
          <w:szCs w:val="24"/>
        </w:rPr>
      </w:pPr>
    </w:p>
    <w:tbl>
      <w:tblPr>
        <w:tblW w:w="5000" w:type="pct"/>
        <w:tblCellMar>
          <w:left w:w="0" w:type="dxa"/>
          <w:right w:w="0" w:type="dxa"/>
        </w:tblCellMar>
        <w:tblLook w:val="0000" w:firstRow="0" w:lastRow="0" w:firstColumn="0" w:lastColumn="0" w:noHBand="0" w:noVBand="0"/>
      </w:tblPr>
      <w:tblGrid>
        <w:gridCol w:w="1600"/>
        <w:gridCol w:w="3419"/>
        <w:gridCol w:w="3839"/>
      </w:tblGrid>
      <w:tr w:rsidR="00333BA4" w:rsidRPr="00016071" w:rsidTr="00C4487D">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Código del Proceso</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Nombre del Proceso</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Productos o Servicios</w:t>
            </w:r>
          </w:p>
        </w:tc>
      </w:tr>
      <w:tr w:rsidR="00333BA4" w:rsidRPr="00016071" w:rsidTr="00C4487D">
        <w:trPr>
          <w:trHeight w:val="344"/>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12-DGDS-01</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Revisión de Convenios</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BB685E" w:rsidP="006754C8">
            <w:pPr>
              <w:jc w:val="center"/>
              <w:rPr>
                <w:rFonts w:cs="Arial"/>
                <w:szCs w:val="24"/>
              </w:rPr>
            </w:pPr>
            <w:r w:rsidRPr="00016071">
              <w:rPr>
                <w:rFonts w:cs="Arial"/>
                <w:szCs w:val="24"/>
              </w:rPr>
              <w:t xml:space="preserve">Firma de Convenios con los 3 niveles de Gobierno, además de asociaciones civiles u otras organizaciones, </w:t>
            </w:r>
            <w:r w:rsidR="00333BA4" w:rsidRPr="00016071">
              <w:rPr>
                <w:rFonts w:cs="Arial"/>
                <w:szCs w:val="24"/>
              </w:rPr>
              <w:t>para el Desarrollo Social del Municipio</w:t>
            </w:r>
          </w:p>
        </w:tc>
      </w:tr>
      <w:tr w:rsidR="00333BA4" w:rsidRPr="00016071" w:rsidTr="00C4487D">
        <w:trPr>
          <w:trHeight w:val="362"/>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12-DGDS-02</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Seguimiento de Programas</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Dar Seguimiento para la correcta Ejecución de Programas en las distintas dirección a nuestro cargo</w:t>
            </w:r>
          </w:p>
        </w:tc>
      </w:tr>
      <w:tr w:rsidR="00333BA4" w:rsidRPr="00016071" w:rsidTr="00C4487D">
        <w:trPr>
          <w:trHeight w:val="407"/>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12-DGDS-03</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Coordinación entre Direcciones</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Operación coordinada de trabajos para el desarrollo social del municipio</w:t>
            </w:r>
          </w:p>
        </w:tc>
      </w:tr>
      <w:tr w:rsidR="00333BA4" w:rsidRPr="00016071" w:rsidTr="00C4487D">
        <w:trPr>
          <w:trHeight w:val="227"/>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12-DGDS-04</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Gestión de Programas y Recursos</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Gestión de Programas y Recursos  Federales y Estatales</w:t>
            </w:r>
          </w:p>
        </w:tc>
      </w:tr>
      <w:tr w:rsidR="00333BA4" w:rsidRPr="00016071" w:rsidTr="00C4487D">
        <w:trPr>
          <w:trHeight w:val="425"/>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12-DGDS-05</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Atención Ciudadana</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Seguimiento y Derivación en su caso de peticiones ciudadanas.</w:t>
            </w:r>
          </w:p>
        </w:tc>
      </w:tr>
      <w:tr w:rsidR="00333BA4" w:rsidRPr="00016071" w:rsidTr="00C4487D">
        <w:trPr>
          <w:trHeight w:val="335"/>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12-DGDS-06</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Asesoría Jurídica</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jc w:val="center"/>
              <w:rPr>
                <w:rFonts w:cs="Arial"/>
                <w:szCs w:val="24"/>
              </w:rPr>
            </w:pPr>
            <w:r w:rsidRPr="00016071">
              <w:rPr>
                <w:rFonts w:cs="Arial"/>
                <w:szCs w:val="24"/>
              </w:rPr>
              <w:t>Orientación Jurídica a las dependencias y ciudadanos</w:t>
            </w:r>
          </w:p>
        </w:tc>
      </w:tr>
    </w:tbl>
    <w:p w:rsidR="00333BA4" w:rsidRPr="00016071" w:rsidRDefault="00333BA4" w:rsidP="00333BA4">
      <w:pPr>
        <w:pStyle w:val="Piedepgina"/>
        <w:tabs>
          <w:tab w:val="clear" w:pos="4419"/>
          <w:tab w:val="clear" w:pos="8838"/>
          <w:tab w:val="left" w:pos="0"/>
        </w:tabs>
        <w:rPr>
          <w:rFonts w:cs="Arial"/>
          <w:szCs w:val="24"/>
          <w:highlight w:val="yellow"/>
          <w:lang w:val="es-MX"/>
        </w:rPr>
      </w:pPr>
    </w:p>
    <w:p w:rsidR="00333BA4" w:rsidRPr="00016071" w:rsidRDefault="00333BA4" w:rsidP="00333BA4">
      <w:pPr>
        <w:pStyle w:val="Piedepgina"/>
        <w:tabs>
          <w:tab w:val="clear" w:pos="4419"/>
          <w:tab w:val="clear" w:pos="8838"/>
          <w:tab w:val="left" w:pos="0"/>
        </w:tabs>
        <w:rPr>
          <w:rFonts w:cs="Arial"/>
          <w:szCs w:val="24"/>
          <w:highlight w:val="yellow"/>
          <w:lang w:val="es-MX"/>
        </w:rPr>
      </w:pPr>
    </w:p>
    <w:p w:rsidR="00333BA4" w:rsidRPr="00016071" w:rsidRDefault="00333BA4" w:rsidP="00333BA4">
      <w:pPr>
        <w:pStyle w:val="Piedepgina"/>
        <w:tabs>
          <w:tab w:val="clear" w:pos="4419"/>
          <w:tab w:val="clear" w:pos="8838"/>
          <w:tab w:val="left" w:pos="0"/>
        </w:tabs>
        <w:rPr>
          <w:rFonts w:cs="Arial"/>
          <w:szCs w:val="24"/>
          <w:highlight w:val="yellow"/>
          <w:lang w:val="es-MX"/>
        </w:rPr>
      </w:pPr>
    </w:p>
    <w:p w:rsidR="00333BA4" w:rsidRPr="00016071" w:rsidRDefault="00333BA4" w:rsidP="00333BA4">
      <w:pPr>
        <w:pStyle w:val="Piedepgina"/>
        <w:tabs>
          <w:tab w:val="clear" w:pos="4419"/>
          <w:tab w:val="clear" w:pos="8838"/>
          <w:tab w:val="left" w:pos="0"/>
        </w:tabs>
        <w:rPr>
          <w:rFonts w:cs="Arial"/>
          <w:szCs w:val="24"/>
          <w:highlight w:val="yellow"/>
          <w:lang w:val="es-MX"/>
        </w:rPr>
      </w:pPr>
    </w:p>
    <w:p w:rsidR="00333BA4" w:rsidRPr="00016071" w:rsidRDefault="00333BA4" w:rsidP="00333BA4">
      <w:pPr>
        <w:pStyle w:val="Piedepgina"/>
        <w:tabs>
          <w:tab w:val="clear" w:pos="4419"/>
          <w:tab w:val="clear" w:pos="8838"/>
          <w:tab w:val="left" w:pos="0"/>
        </w:tabs>
        <w:rPr>
          <w:rFonts w:cs="Arial"/>
          <w:szCs w:val="24"/>
          <w:highlight w:val="yellow"/>
          <w:lang w:val="es-MX"/>
        </w:rPr>
      </w:pPr>
    </w:p>
    <w:p w:rsidR="00333BA4" w:rsidRPr="00016071" w:rsidRDefault="00333BA4" w:rsidP="00333BA4">
      <w:pPr>
        <w:pStyle w:val="Piedepgina"/>
        <w:tabs>
          <w:tab w:val="clear" w:pos="4419"/>
          <w:tab w:val="clear" w:pos="8838"/>
          <w:tab w:val="left" w:pos="0"/>
        </w:tabs>
        <w:rPr>
          <w:rFonts w:cs="Arial"/>
          <w:szCs w:val="24"/>
          <w:highlight w:val="yellow"/>
          <w:lang w:val="es-MX"/>
        </w:rPr>
      </w:pPr>
    </w:p>
    <w:p w:rsidR="00333BA4" w:rsidRPr="00016071" w:rsidRDefault="00333BA4" w:rsidP="00333BA4">
      <w:pPr>
        <w:pStyle w:val="Piedepgina"/>
        <w:tabs>
          <w:tab w:val="clear" w:pos="4419"/>
          <w:tab w:val="clear" w:pos="8838"/>
          <w:tab w:val="left" w:pos="0"/>
        </w:tabs>
        <w:rPr>
          <w:rFonts w:cs="Arial"/>
          <w:szCs w:val="24"/>
          <w:highlight w:val="yellow"/>
          <w:lang w:val="es-MX"/>
        </w:rPr>
      </w:pPr>
    </w:p>
    <w:p w:rsidR="00333BA4" w:rsidRPr="00016071" w:rsidRDefault="00333BA4" w:rsidP="00333BA4">
      <w:pPr>
        <w:pStyle w:val="Piedepgina"/>
        <w:tabs>
          <w:tab w:val="clear" w:pos="4419"/>
          <w:tab w:val="clear" w:pos="8838"/>
          <w:tab w:val="left" w:pos="0"/>
        </w:tabs>
        <w:rPr>
          <w:rFonts w:cs="Arial"/>
          <w:szCs w:val="24"/>
          <w:highlight w:val="yellow"/>
          <w:lang w:val="es-MX"/>
        </w:rPr>
      </w:pPr>
    </w:p>
    <w:p w:rsidR="00333BA4" w:rsidRPr="00016071" w:rsidRDefault="00333BA4" w:rsidP="00333BA4">
      <w:pPr>
        <w:pStyle w:val="Piedepgina"/>
        <w:tabs>
          <w:tab w:val="clear" w:pos="4419"/>
          <w:tab w:val="clear" w:pos="8838"/>
          <w:tab w:val="left" w:pos="0"/>
        </w:tabs>
        <w:rPr>
          <w:rFonts w:cs="Arial"/>
          <w:szCs w:val="24"/>
          <w:highlight w:val="yellow"/>
          <w:lang w:val="es-MX"/>
        </w:rPr>
      </w:pPr>
    </w:p>
    <w:p w:rsidR="00C4487D" w:rsidRPr="00016071" w:rsidRDefault="00C4487D" w:rsidP="00333BA4">
      <w:pPr>
        <w:pStyle w:val="Piedepgina"/>
        <w:tabs>
          <w:tab w:val="clear" w:pos="4419"/>
          <w:tab w:val="clear" w:pos="8838"/>
          <w:tab w:val="left" w:pos="0"/>
        </w:tabs>
        <w:rPr>
          <w:rFonts w:cs="Arial"/>
          <w:szCs w:val="24"/>
          <w:highlight w:val="yellow"/>
          <w:lang w:val="es-MX"/>
        </w:rPr>
      </w:pPr>
    </w:p>
    <w:p w:rsidR="00333BA4" w:rsidRPr="00016071" w:rsidRDefault="00333BA4" w:rsidP="00333BA4">
      <w:pPr>
        <w:pStyle w:val="Piedepgina"/>
        <w:tabs>
          <w:tab w:val="clear" w:pos="4419"/>
          <w:tab w:val="clear" w:pos="8838"/>
          <w:tab w:val="left" w:pos="0"/>
        </w:tabs>
        <w:rPr>
          <w:rFonts w:cs="Arial"/>
          <w:szCs w:val="24"/>
          <w:highlight w:val="yellow"/>
          <w:lang w:val="es-MX"/>
        </w:rPr>
      </w:pPr>
    </w:p>
    <w:p w:rsidR="00333BA4" w:rsidRPr="00016071" w:rsidRDefault="00333BA4" w:rsidP="00333BA4">
      <w:pPr>
        <w:pStyle w:val="Piedepgina"/>
        <w:tabs>
          <w:tab w:val="clear" w:pos="4419"/>
          <w:tab w:val="clear" w:pos="8838"/>
          <w:tab w:val="left" w:pos="0"/>
        </w:tabs>
        <w:rPr>
          <w:rFonts w:cs="Arial"/>
          <w:szCs w:val="24"/>
          <w:highlight w:val="yellow"/>
          <w:lang w:val="es-MX"/>
        </w:rPr>
      </w:pPr>
    </w:p>
    <w:p w:rsidR="00333BA4" w:rsidRPr="00016071" w:rsidRDefault="00333BA4" w:rsidP="00333BA4">
      <w:pPr>
        <w:pStyle w:val="Piedepgina"/>
        <w:tabs>
          <w:tab w:val="clear" w:pos="4419"/>
          <w:tab w:val="clear" w:pos="8838"/>
          <w:tab w:val="left" w:pos="0"/>
        </w:tabs>
        <w:rPr>
          <w:rFonts w:cs="Arial"/>
          <w:szCs w:val="24"/>
          <w:highlight w:val="yellow"/>
          <w:lang w:val="es-MX"/>
        </w:rPr>
      </w:pPr>
    </w:p>
    <w:p w:rsidR="00333BA4" w:rsidRPr="00016071" w:rsidRDefault="00333BA4" w:rsidP="00333BA4">
      <w:pPr>
        <w:pStyle w:val="Piedepgina"/>
        <w:tabs>
          <w:tab w:val="clear" w:pos="4419"/>
          <w:tab w:val="clear" w:pos="8838"/>
          <w:tab w:val="left" w:pos="0"/>
        </w:tabs>
        <w:rPr>
          <w:rFonts w:cs="Arial"/>
          <w:szCs w:val="24"/>
          <w:highlight w:val="yellow"/>
          <w:lang w:val="es-MX"/>
        </w:rPr>
      </w:pPr>
    </w:p>
    <w:p w:rsidR="00333BA4" w:rsidRPr="00016071" w:rsidRDefault="00333BA4" w:rsidP="00333BA4">
      <w:pPr>
        <w:pStyle w:val="Piedepgina"/>
        <w:tabs>
          <w:tab w:val="clear" w:pos="4419"/>
          <w:tab w:val="clear" w:pos="8838"/>
          <w:tab w:val="left" w:pos="0"/>
        </w:tabs>
        <w:rPr>
          <w:rFonts w:cs="Arial"/>
          <w:szCs w:val="24"/>
          <w:highlight w:val="yellow"/>
          <w:lang w:val="es-MX"/>
        </w:rPr>
      </w:pPr>
    </w:p>
    <w:p w:rsidR="00E35808" w:rsidRPr="00016071" w:rsidRDefault="00E35808" w:rsidP="00333BA4">
      <w:pPr>
        <w:pStyle w:val="Piedepgina"/>
        <w:tabs>
          <w:tab w:val="clear" w:pos="4419"/>
          <w:tab w:val="clear" w:pos="8838"/>
          <w:tab w:val="left" w:pos="0"/>
        </w:tabs>
        <w:rPr>
          <w:rFonts w:cs="Arial"/>
          <w:szCs w:val="24"/>
          <w:highlight w:val="yellow"/>
          <w:lang w:val="es-MX"/>
        </w:rPr>
      </w:pPr>
    </w:p>
    <w:p w:rsidR="00E35808" w:rsidRPr="00016071" w:rsidRDefault="00E35808" w:rsidP="00333BA4">
      <w:pPr>
        <w:pStyle w:val="Piedepgina"/>
        <w:tabs>
          <w:tab w:val="clear" w:pos="4419"/>
          <w:tab w:val="clear" w:pos="8838"/>
          <w:tab w:val="left" w:pos="0"/>
        </w:tabs>
        <w:rPr>
          <w:rFonts w:cs="Arial"/>
          <w:szCs w:val="24"/>
          <w:highlight w:val="yellow"/>
          <w:lang w:val="es-MX"/>
        </w:rPr>
      </w:pPr>
    </w:p>
    <w:p w:rsidR="00E35808" w:rsidRPr="00016071" w:rsidRDefault="00E35808" w:rsidP="00333BA4">
      <w:pPr>
        <w:pStyle w:val="Piedepgina"/>
        <w:tabs>
          <w:tab w:val="clear" w:pos="4419"/>
          <w:tab w:val="clear" w:pos="8838"/>
          <w:tab w:val="left" w:pos="0"/>
        </w:tabs>
        <w:rPr>
          <w:rFonts w:cs="Arial"/>
          <w:szCs w:val="24"/>
          <w:highlight w:val="yellow"/>
          <w:lang w:val="es-MX"/>
        </w:rPr>
      </w:pPr>
    </w:p>
    <w:p w:rsidR="00E35808" w:rsidRPr="00016071" w:rsidRDefault="00E35808" w:rsidP="00333BA4">
      <w:pPr>
        <w:pStyle w:val="Piedepgina"/>
        <w:tabs>
          <w:tab w:val="clear" w:pos="4419"/>
          <w:tab w:val="clear" w:pos="8838"/>
          <w:tab w:val="left" w:pos="0"/>
        </w:tabs>
        <w:rPr>
          <w:rFonts w:cs="Arial"/>
          <w:szCs w:val="24"/>
          <w:highlight w:val="yellow"/>
          <w:lang w:val="es-MX"/>
        </w:rPr>
      </w:pPr>
    </w:p>
    <w:p w:rsidR="00333BA4" w:rsidRPr="00016071" w:rsidRDefault="00333BA4" w:rsidP="00333BA4">
      <w:pPr>
        <w:pStyle w:val="Piedepgina"/>
        <w:tabs>
          <w:tab w:val="clear" w:pos="4419"/>
          <w:tab w:val="clear" w:pos="8838"/>
          <w:tab w:val="left" w:pos="0"/>
        </w:tabs>
        <w:rPr>
          <w:rFonts w:cs="Arial"/>
          <w:szCs w:val="24"/>
          <w:highlight w:val="yellow"/>
          <w:lang w:val="es-MX"/>
        </w:rPr>
      </w:pPr>
    </w:p>
    <w:p w:rsidR="00333BA4" w:rsidRPr="00016071" w:rsidRDefault="00333BA4" w:rsidP="00333BA4">
      <w:pPr>
        <w:pStyle w:val="Piedepgina"/>
        <w:tabs>
          <w:tab w:val="clear" w:pos="4419"/>
          <w:tab w:val="clear" w:pos="8838"/>
          <w:tab w:val="left" w:pos="0"/>
        </w:tabs>
        <w:rPr>
          <w:rFonts w:cs="Arial"/>
          <w:szCs w:val="24"/>
          <w:highlight w:val="yellow"/>
          <w:lang w:val="es-MX"/>
        </w:rPr>
      </w:pPr>
    </w:p>
    <w:p w:rsidR="00333BA4" w:rsidRPr="00016071" w:rsidRDefault="00333BA4" w:rsidP="00333BA4">
      <w:pPr>
        <w:pStyle w:val="Piedepgina"/>
        <w:tabs>
          <w:tab w:val="clear" w:pos="4419"/>
          <w:tab w:val="clear" w:pos="8838"/>
          <w:tab w:val="left" w:pos="0"/>
        </w:tabs>
        <w:rPr>
          <w:rFonts w:cs="Arial"/>
          <w:szCs w:val="24"/>
          <w:highlight w:val="yellow"/>
          <w:lang w:val="es-MX"/>
        </w:rPr>
      </w:pPr>
    </w:p>
    <w:p w:rsidR="00333BA4" w:rsidRPr="00016071" w:rsidRDefault="00333BA4" w:rsidP="00333BA4">
      <w:pPr>
        <w:pStyle w:val="Piedepgina"/>
        <w:tabs>
          <w:tab w:val="clear" w:pos="4419"/>
          <w:tab w:val="clear" w:pos="8838"/>
          <w:tab w:val="left" w:pos="0"/>
        </w:tabs>
        <w:rPr>
          <w:rFonts w:cs="Arial"/>
          <w:szCs w:val="24"/>
          <w:highlight w:val="yellow"/>
          <w:lang w:val="es-MX"/>
        </w:rPr>
      </w:pP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333BA4" w:rsidRPr="00016071" w:rsidTr="006754C8">
        <w:tc>
          <w:tcPr>
            <w:tcW w:w="689" w:type="pct"/>
            <w:tcBorders>
              <w:top w:val="nil"/>
              <w:left w:val="nil"/>
              <w:bottom w:val="nil"/>
              <w:right w:val="nil"/>
            </w:tcBorders>
            <w:vAlign w:val="center"/>
          </w:tcPr>
          <w:p w:rsidR="00333BA4" w:rsidRPr="00016071" w:rsidRDefault="00333BA4" w:rsidP="006754C8">
            <w:pPr>
              <w:ind w:right="19"/>
              <w:rPr>
                <w:rFonts w:cs="Arial"/>
                <w:szCs w:val="24"/>
              </w:rPr>
            </w:pPr>
          </w:p>
        </w:tc>
        <w:tc>
          <w:tcPr>
            <w:tcW w:w="4311" w:type="pct"/>
            <w:tcBorders>
              <w:top w:val="nil"/>
              <w:left w:val="nil"/>
              <w:bottom w:val="nil"/>
              <w:right w:val="nil"/>
            </w:tcBorders>
            <w:vAlign w:val="center"/>
          </w:tcPr>
          <w:p w:rsidR="00333BA4" w:rsidRPr="00016071" w:rsidRDefault="00333BA4" w:rsidP="006754C8">
            <w:pPr>
              <w:jc w:val="right"/>
              <w:rPr>
                <w:rFonts w:cs="Arial"/>
                <w:b/>
                <w:szCs w:val="24"/>
              </w:rPr>
            </w:pPr>
            <w:r w:rsidRPr="00016071">
              <w:rPr>
                <w:rFonts w:cs="Arial"/>
                <w:b/>
                <w:szCs w:val="24"/>
              </w:rPr>
              <w:t>12-DGDS-01</w:t>
            </w:r>
          </w:p>
          <w:p w:rsidR="00333BA4" w:rsidRPr="00016071" w:rsidRDefault="00333BA4" w:rsidP="006754C8">
            <w:pPr>
              <w:rPr>
                <w:rFonts w:cs="Arial"/>
                <w:b/>
                <w:szCs w:val="24"/>
              </w:rPr>
            </w:pPr>
          </w:p>
          <w:p w:rsidR="00333BA4" w:rsidRPr="00016071" w:rsidRDefault="00333BA4" w:rsidP="0064288B">
            <w:pPr>
              <w:jc w:val="right"/>
              <w:rPr>
                <w:rFonts w:cs="Arial"/>
                <w:b/>
                <w:sz w:val="40"/>
                <w:szCs w:val="40"/>
              </w:rPr>
            </w:pPr>
            <w:bookmarkStart w:id="10" w:name="_Toc477171145"/>
            <w:bookmarkStart w:id="11" w:name="_Toc477173078"/>
            <w:bookmarkStart w:id="12" w:name="_Toc477173193"/>
            <w:bookmarkStart w:id="13" w:name="_Toc477174256"/>
            <w:r w:rsidRPr="00016071">
              <w:rPr>
                <w:rFonts w:cs="Arial"/>
                <w:b/>
                <w:sz w:val="40"/>
                <w:szCs w:val="40"/>
              </w:rPr>
              <w:t>Revisión de Convenios</w:t>
            </w:r>
            <w:bookmarkEnd w:id="10"/>
            <w:bookmarkEnd w:id="11"/>
            <w:bookmarkEnd w:id="12"/>
            <w:bookmarkEnd w:id="13"/>
          </w:p>
          <w:p w:rsidR="00333BA4" w:rsidRPr="00016071" w:rsidRDefault="00333BA4" w:rsidP="00CB1F9D">
            <w:pPr>
              <w:pStyle w:val="Ttulo1"/>
              <w:spacing w:before="0"/>
              <w:jc w:val="right"/>
              <w:rPr>
                <w:rFonts w:ascii="Arial" w:hAnsi="Arial" w:cs="Arial"/>
                <w:caps/>
                <w:color w:val="auto"/>
                <w:sz w:val="24"/>
                <w:szCs w:val="24"/>
              </w:rPr>
            </w:pPr>
          </w:p>
          <w:p w:rsidR="00333BA4" w:rsidRPr="00016071" w:rsidRDefault="00333BA4" w:rsidP="006754C8">
            <w:pPr>
              <w:jc w:val="right"/>
              <w:rPr>
                <w:rFonts w:cs="Arial"/>
                <w:b/>
                <w:szCs w:val="24"/>
              </w:rPr>
            </w:pPr>
            <w:r w:rsidRPr="00016071">
              <w:rPr>
                <w:rFonts w:cs="Arial"/>
                <w:b/>
                <w:szCs w:val="24"/>
              </w:rPr>
              <w:t>Dirección General de Desarrollo Social</w:t>
            </w:r>
          </w:p>
          <w:p w:rsidR="00333BA4" w:rsidRPr="00016071" w:rsidRDefault="00333BA4" w:rsidP="006754C8">
            <w:pPr>
              <w:jc w:val="right"/>
              <w:rPr>
                <w:rFonts w:cs="Arial"/>
                <w:b/>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9"/>
        <w:gridCol w:w="1454"/>
        <w:gridCol w:w="3570"/>
        <w:gridCol w:w="2765"/>
      </w:tblGrid>
      <w:tr w:rsidR="00333BA4" w:rsidRPr="00016071" w:rsidTr="00C4487D">
        <w:trPr>
          <w:cantSplit/>
        </w:trPr>
        <w:tc>
          <w:tcPr>
            <w:tcW w:w="603" w:type="pct"/>
            <w:tcBorders>
              <w:bottom w:val="single" w:sz="8" w:space="0" w:color="auto"/>
            </w:tcBorders>
            <w:shd w:val="clear" w:color="auto" w:fill="auto"/>
            <w:vAlign w:val="center"/>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No. de</w:t>
            </w:r>
          </w:p>
          <w:p w:rsidR="00333BA4" w:rsidRPr="00016071" w:rsidRDefault="00333BA4" w:rsidP="006754C8">
            <w:pPr>
              <w:jc w:val="center"/>
              <w:rPr>
                <w:rFonts w:cs="Arial"/>
                <w:b/>
                <w:szCs w:val="24"/>
              </w:rPr>
            </w:pPr>
            <w:r w:rsidRPr="00016071">
              <w:rPr>
                <w:rStyle w:val="Textoennegrita"/>
                <w:rFonts w:eastAsiaTheme="majorEastAsia" w:cs="Arial"/>
                <w:b w:val="0"/>
                <w:szCs w:val="24"/>
              </w:rPr>
              <w:t>Edición</w:t>
            </w:r>
          </w:p>
        </w:tc>
        <w:tc>
          <w:tcPr>
            <w:tcW w:w="821" w:type="pct"/>
            <w:tcBorders>
              <w:bottom w:val="single" w:sz="8" w:space="0" w:color="auto"/>
            </w:tcBorders>
            <w:shd w:val="clear" w:color="auto" w:fill="auto"/>
            <w:vAlign w:val="center"/>
          </w:tcPr>
          <w:p w:rsidR="00333BA4" w:rsidRPr="00016071" w:rsidRDefault="00333BA4" w:rsidP="006754C8">
            <w:pPr>
              <w:jc w:val="center"/>
              <w:rPr>
                <w:rFonts w:cs="Arial"/>
                <w:b/>
                <w:szCs w:val="24"/>
              </w:rPr>
            </w:pPr>
            <w:r w:rsidRPr="00016071">
              <w:rPr>
                <w:rStyle w:val="Textoennegrita"/>
                <w:rFonts w:eastAsiaTheme="majorEastAsia" w:cs="Arial"/>
                <w:b w:val="0"/>
                <w:szCs w:val="24"/>
              </w:rPr>
              <w:t>Fecha de Liberación</w:t>
            </w:r>
          </w:p>
        </w:tc>
        <w:tc>
          <w:tcPr>
            <w:tcW w:w="2015" w:type="pct"/>
            <w:tcBorders>
              <w:bottom w:val="single" w:sz="8" w:space="0" w:color="auto"/>
            </w:tcBorders>
            <w:shd w:val="clear" w:color="auto" w:fill="auto"/>
            <w:vAlign w:val="center"/>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 xml:space="preserve">Nombre del Titular de la </w:t>
            </w:r>
          </w:p>
          <w:p w:rsidR="00333BA4" w:rsidRPr="00016071" w:rsidRDefault="00333BA4" w:rsidP="006754C8">
            <w:pPr>
              <w:jc w:val="center"/>
              <w:rPr>
                <w:rFonts w:cs="Arial"/>
                <w:b/>
                <w:szCs w:val="24"/>
              </w:rPr>
            </w:pPr>
            <w:r w:rsidRPr="00016071">
              <w:rPr>
                <w:rStyle w:val="Textoennegrita"/>
                <w:rFonts w:eastAsiaTheme="majorEastAsia" w:cs="Arial"/>
                <w:b w:val="0"/>
                <w:szCs w:val="24"/>
              </w:rPr>
              <w:t>Dirección General</w:t>
            </w:r>
          </w:p>
        </w:tc>
        <w:tc>
          <w:tcPr>
            <w:tcW w:w="1561" w:type="pct"/>
            <w:tcBorders>
              <w:bottom w:val="single" w:sz="8" w:space="0" w:color="auto"/>
            </w:tcBorders>
            <w:shd w:val="clear" w:color="auto" w:fill="auto"/>
            <w:vAlign w:val="center"/>
          </w:tcPr>
          <w:p w:rsidR="00333BA4" w:rsidRPr="00016071" w:rsidRDefault="00333BA4" w:rsidP="006754C8">
            <w:pPr>
              <w:jc w:val="center"/>
              <w:rPr>
                <w:rFonts w:cs="Arial"/>
                <w:b/>
                <w:szCs w:val="24"/>
              </w:rPr>
            </w:pPr>
            <w:r w:rsidRPr="00016071">
              <w:rPr>
                <w:rStyle w:val="Textoennegrita"/>
                <w:rFonts w:eastAsiaTheme="majorEastAsia" w:cs="Arial"/>
                <w:b w:val="0"/>
                <w:szCs w:val="24"/>
              </w:rPr>
              <w:t>Firma</w:t>
            </w:r>
          </w:p>
        </w:tc>
      </w:tr>
      <w:tr w:rsidR="00F76C62" w:rsidRPr="00016071" w:rsidTr="00C4487D">
        <w:trPr>
          <w:cantSplit/>
          <w:trHeight w:val="579"/>
        </w:trPr>
        <w:tc>
          <w:tcPr>
            <w:tcW w:w="603" w:type="pct"/>
            <w:shd w:val="clear" w:color="auto" w:fill="auto"/>
            <w:vAlign w:val="center"/>
          </w:tcPr>
          <w:p w:rsidR="00333BA4" w:rsidRPr="00016071" w:rsidRDefault="00751B19" w:rsidP="006754C8">
            <w:pPr>
              <w:jc w:val="center"/>
              <w:rPr>
                <w:rStyle w:val="Textoennegrita"/>
                <w:rFonts w:eastAsiaTheme="majorEastAsia" w:cs="Arial"/>
                <w:b w:val="0"/>
                <w:szCs w:val="24"/>
              </w:rPr>
            </w:pPr>
            <w:r w:rsidRPr="00016071">
              <w:rPr>
                <w:rStyle w:val="Textoennegrita"/>
                <w:rFonts w:eastAsiaTheme="majorEastAsia" w:cs="Arial"/>
                <w:b w:val="0"/>
                <w:szCs w:val="24"/>
              </w:rPr>
              <w:t>3</w:t>
            </w:r>
          </w:p>
        </w:tc>
        <w:tc>
          <w:tcPr>
            <w:tcW w:w="821" w:type="pct"/>
            <w:shd w:val="clear" w:color="auto" w:fill="auto"/>
            <w:vAlign w:val="center"/>
          </w:tcPr>
          <w:p w:rsidR="00333BA4" w:rsidRPr="00016071" w:rsidRDefault="00333BA4" w:rsidP="006754C8">
            <w:pPr>
              <w:jc w:val="center"/>
              <w:rPr>
                <w:rStyle w:val="Textoennegrita"/>
                <w:rFonts w:eastAsiaTheme="majorEastAsia" w:cs="Arial"/>
                <w:b w:val="0"/>
                <w:szCs w:val="24"/>
              </w:rPr>
            </w:pPr>
          </w:p>
        </w:tc>
        <w:tc>
          <w:tcPr>
            <w:tcW w:w="2015" w:type="pct"/>
            <w:shd w:val="clear" w:color="auto" w:fill="auto"/>
          </w:tcPr>
          <w:p w:rsidR="00333BA4" w:rsidRPr="00016071" w:rsidRDefault="00333BA4" w:rsidP="006754C8">
            <w:pPr>
              <w:rPr>
                <w:rStyle w:val="Textoennegrita"/>
                <w:rFonts w:eastAsiaTheme="majorEastAsia" w:cs="Arial"/>
                <w:b w:val="0"/>
                <w:szCs w:val="24"/>
              </w:rPr>
            </w:pPr>
          </w:p>
        </w:tc>
        <w:tc>
          <w:tcPr>
            <w:tcW w:w="1561"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t>Responsables de la última edición del documento.</w:t>
      </w:r>
    </w:p>
    <w:tbl>
      <w:tblPr>
        <w:tblW w:w="4999" w:type="pct"/>
        <w:tblCellMar>
          <w:left w:w="0" w:type="dxa"/>
          <w:right w:w="0" w:type="dxa"/>
        </w:tblCellMar>
        <w:tblLook w:val="0000" w:firstRow="0" w:lastRow="0" w:firstColumn="0" w:lastColumn="0" w:noHBand="0" w:noVBand="0"/>
      </w:tblPr>
      <w:tblGrid>
        <w:gridCol w:w="1059"/>
        <w:gridCol w:w="5021"/>
        <w:gridCol w:w="925"/>
        <w:gridCol w:w="1851"/>
      </w:tblGrid>
      <w:tr w:rsidR="00F76C62" w:rsidRPr="00016071" w:rsidTr="00751B19">
        <w:tc>
          <w:tcPr>
            <w:tcW w:w="598" w:type="pct"/>
            <w:tcBorders>
              <w:top w:val="single" w:sz="8" w:space="0" w:color="auto"/>
              <w:left w:val="single" w:sz="8" w:space="0" w:color="auto"/>
              <w:bottom w:val="single" w:sz="8" w:space="0" w:color="auto"/>
              <w:right w:val="single" w:sz="8" w:space="0" w:color="auto"/>
            </w:tcBorders>
            <w:shd w:val="clear" w:color="auto" w:fill="auto"/>
            <w:vAlign w:val="center"/>
          </w:tcPr>
          <w:p w:rsidR="00751B19" w:rsidRPr="00016071" w:rsidRDefault="00751B19" w:rsidP="00751B19">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751B19" w:rsidRPr="00016071" w:rsidRDefault="00751B19" w:rsidP="00751B19">
            <w:pPr>
              <w:rPr>
                <w:rFonts w:cs="Arial"/>
                <w:szCs w:val="24"/>
              </w:rPr>
            </w:pPr>
            <w:r w:rsidRPr="00016071">
              <w:rPr>
                <w:rFonts w:cs="Arial"/>
                <w:szCs w:val="24"/>
              </w:rPr>
              <w:t>Ana Karina Sánchez Grimaldo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751B19" w:rsidRPr="00016071" w:rsidRDefault="00751B19" w:rsidP="00751B19">
            <w:pPr>
              <w:rPr>
                <w:rFonts w:cs="Arial"/>
                <w:szCs w:val="24"/>
              </w:rPr>
            </w:pPr>
            <w:r w:rsidRPr="00016071">
              <w:rPr>
                <w:rFonts w:cs="Arial"/>
                <w:szCs w:val="24"/>
              </w:rPr>
              <w:t>Fecha:</w:t>
            </w:r>
          </w:p>
        </w:tc>
        <w:tc>
          <w:tcPr>
            <w:tcW w:w="1045" w:type="pct"/>
            <w:tcBorders>
              <w:top w:val="single" w:sz="8" w:space="0" w:color="auto"/>
              <w:left w:val="single" w:sz="8" w:space="0" w:color="auto"/>
              <w:bottom w:val="single" w:sz="8" w:space="0" w:color="auto"/>
              <w:right w:val="single" w:sz="8" w:space="0" w:color="auto"/>
            </w:tcBorders>
            <w:shd w:val="clear" w:color="auto" w:fill="auto"/>
            <w:vAlign w:val="center"/>
          </w:tcPr>
          <w:p w:rsidR="00751B19" w:rsidRPr="00016071" w:rsidRDefault="00CB1298" w:rsidP="00751B19">
            <w:pPr>
              <w:rPr>
                <w:rFonts w:cs="Arial"/>
                <w:szCs w:val="24"/>
              </w:rPr>
            </w:pPr>
            <w:r w:rsidRPr="00016071">
              <w:rPr>
                <w:rFonts w:cs="Arial"/>
                <w:szCs w:val="24"/>
              </w:rPr>
              <w:t xml:space="preserve">Marzo </w:t>
            </w:r>
            <w:r w:rsidR="00B6698B" w:rsidRPr="00016071">
              <w:rPr>
                <w:rFonts w:cs="Arial"/>
                <w:szCs w:val="24"/>
              </w:rPr>
              <w:t>–</w:t>
            </w:r>
            <w:r w:rsidR="00F76C62" w:rsidRPr="00016071">
              <w:rPr>
                <w:rFonts w:cs="Arial"/>
                <w:szCs w:val="24"/>
              </w:rPr>
              <w:t xml:space="preserve"> 2018</w:t>
            </w:r>
          </w:p>
        </w:tc>
      </w:tr>
      <w:tr w:rsidR="00F76C62" w:rsidRPr="00016071" w:rsidTr="00751B19">
        <w:tc>
          <w:tcPr>
            <w:tcW w:w="598" w:type="pct"/>
            <w:tcBorders>
              <w:top w:val="single" w:sz="8" w:space="0" w:color="auto"/>
              <w:left w:val="single" w:sz="8" w:space="0" w:color="auto"/>
              <w:bottom w:val="single" w:sz="8" w:space="0" w:color="auto"/>
              <w:right w:val="single" w:sz="8" w:space="0" w:color="auto"/>
            </w:tcBorders>
            <w:shd w:val="clear" w:color="auto" w:fill="auto"/>
            <w:vAlign w:val="center"/>
          </w:tcPr>
          <w:p w:rsidR="00751B19" w:rsidRPr="00016071" w:rsidRDefault="00751B19" w:rsidP="00751B19">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751B19" w:rsidRPr="00016071" w:rsidRDefault="00751B19" w:rsidP="00751B19">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751B19" w:rsidRPr="00016071" w:rsidRDefault="00751B19" w:rsidP="00751B19">
            <w:pPr>
              <w:rPr>
                <w:rFonts w:cs="Arial"/>
                <w:szCs w:val="24"/>
              </w:rPr>
            </w:pPr>
            <w:r w:rsidRPr="00016071">
              <w:rPr>
                <w:rFonts w:cs="Arial"/>
                <w:szCs w:val="24"/>
              </w:rPr>
              <w:t>Fecha:</w:t>
            </w:r>
          </w:p>
        </w:tc>
        <w:tc>
          <w:tcPr>
            <w:tcW w:w="1045" w:type="pct"/>
            <w:tcBorders>
              <w:top w:val="single" w:sz="8" w:space="0" w:color="auto"/>
              <w:left w:val="single" w:sz="8" w:space="0" w:color="auto"/>
              <w:bottom w:val="single" w:sz="8" w:space="0" w:color="auto"/>
              <w:right w:val="single" w:sz="8" w:space="0" w:color="auto"/>
            </w:tcBorders>
            <w:shd w:val="clear" w:color="auto" w:fill="auto"/>
            <w:vAlign w:val="center"/>
          </w:tcPr>
          <w:p w:rsidR="00751B19" w:rsidRPr="00016071" w:rsidRDefault="000F7E17" w:rsidP="00751B19">
            <w:pPr>
              <w:rPr>
                <w:rFonts w:cs="Arial"/>
                <w:szCs w:val="24"/>
              </w:rPr>
            </w:pPr>
            <w:r w:rsidRPr="00016071">
              <w:rPr>
                <w:rFonts w:cs="Arial"/>
                <w:szCs w:val="24"/>
              </w:rPr>
              <w:t>Abril</w:t>
            </w:r>
            <w:r w:rsidR="00B6698B" w:rsidRPr="00016071">
              <w:rPr>
                <w:rFonts w:cs="Arial"/>
                <w:szCs w:val="24"/>
              </w:rPr>
              <w:t>–</w:t>
            </w:r>
            <w:r w:rsidR="00F76C62" w:rsidRPr="00016071">
              <w:rPr>
                <w:rFonts w:cs="Arial"/>
                <w:szCs w:val="24"/>
              </w:rPr>
              <w:t>2018</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333BA4" w:rsidRPr="00016071" w:rsidTr="00C4487D">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Dirección General de Desarrollo Social</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r>
      <w:tr w:rsidR="00333BA4" w:rsidRPr="00016071" w:rsidTr="00C4487D">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r>
      <w:tr w:rsidR="00333BA4" w:rsidRPr="00016071" w:rsidTr="00C4487D">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4436"/>
        <w:gridCol w:w="3750"/>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Núm.</w:t>
            </w:r>
          </w:p>
        </w:tc>
        <w:tc>
          <w:tcPr>
            <w:tcW w:w="2504"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Producto o Servicio</w:t>
            </w:r>
          </w:p>
        </w:tc>
        <w:tc>
          <w:tcPr>
            <w:tcW w:w="2117"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Indicadores de Desempeño</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504"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Firma de Convenios para el Desarrollo Social del Municipio</w:t>
            </w:r>
          </w:p>
        </w:tc>
        <w:tc>
          <w:tcPr>
            <w:tcW w:w="2117"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Remisión de convenio para revisión / Registro mensual de oficios</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1708"/>
        <w:gridCol w:w="4744"/>
        <w:gridCol w:w="1734"/>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Núm.</w:t>
            </w:r>
          </w:p>
        </w:tc>
        <w:tc>
          <w:tcPr>
            <w:tcW w:w="964"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Código</w:t>
            </w:r>
          </w:p>
        </w:tc>
        <w:tc>
          <w:tcPr>
            <w:tcW w:w="2678"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Nombre</w:t>
            </w:r>
          </w:p>
        </w:tc>
        <w:tc>
          <w:tcPr>
            <w:tcW w:w="979"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Relación</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964" w:type="pct"/>
            <w:shd w:val="clear" w:color="auto" w:fill="auto"/>
          </w:tcPr>
          <w:p w:rsidR="00333BA4" w:rsidRPr="00016071" w:rsidRDefault="00333BA4" w:rsidP="006754C8">
            <w:pPr>
              <w:rPr>
                <w:rStyle w:val="Textoennegrita"/>
                <w:rFonts w:eastAsiaTheme="majorEastAsia" w:cs="Arial"/>
                <w:b w:val="0"/>
                <w:szCs w:val="24"/>
              </w:rPr>
            </w:pPr>
          </w:p>
        </w:tc>
        <w:tc>
          <w:tcPr>
            <w:tcW w:w="2678"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las hay</w:t>
            </w:r>
          </w:p>
        </w:tc>
        <w:tc>
          <w:tcPr>
            <w:tcW w:w="979"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A26B6E" w:rsidRDefault="00333BA4" w:rsidP="00333BA4">
      <w:pPr>
        <w:keepNext/>
        <w:rPr>
          <w:rFonts w:cs="Arial"/>
          <w:szCs w:val="24"/>
        </w:rPr>
      </w:pPr>
      <w:r w:rsidRPr="00016071">
        <w:rPr>
          <w:rFonts w:cs="Arial"/>
          <w:szCs w:val="24"/>
        </w:rPr>
        <w:br w:type="page"/>
      </w:r>
    </w:p>
    <w:p w:rsidR="00A26B6E" w:rsidRDefault="00A26B6E" w:rsidP="00333BA4">
      <w:pPr>
        <w:keepNext/>
        <w:rPr>
          <w:rFonts w:cs="Arial"/>
          <w:szCs w:val="24"/>
        </w:rPr>
      </w:pPr>
    </w:p>
    <w:p w:rsidR="00A26B6E" w:rsidRDefault="00A26B6E" w:rsidP="00333BA4">
      <w:pPr>
        <w:keepNext/>
        <w:rPr>
          <w:rFonts w:cs="Arial"/>
          <w:szCs w:val="24"/>
        </w:rPr>
      </w:pPr>
    </w:p>
    <w:p w:rsidR="00333BA4" w:rsidRPr="00016071" w:rsidRDefault="00333BA4" w:rsidP="00333BA4">
      <w:pPr>
        <w:keepNext/>
        <w:rPr>
          <w:rFonts w:cs="Arial"/>
          <w:sz w:val="28"/>
          <w:szCs w:val="28"/>
        </w:rPr>
      </w:pPr>
      <w:r w:rsidRPr="00016071">
        <w:rPr>
          <w:rFonts w:cs="Arial"/>
          <w:szCs w:val="28"/>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1995"/>
        <w:gridCol w:w="4324"/>
        <w:gridCol w:w="907"/>
        <w:gridCol w:w="962"/>
      </w:tblGrid>
      <w:tr w:rsidR="00333BA4" w:rsidRPr="00016071" w:rsidTr="00C4487D">
        <w:trPr>
          <w:cantSplit/>
        </w:trPr>
        <w:tc>
          <w:tcPr>
            <w:tcW w:w="378"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szCs w:val="24"/>
              </w:rPr>
              <w:t>Núm.</w:t>
            </w:r>
          </w:p>
        </w:tc>
        <w:tc>
          <w:tcPr>
            <w:tcW w:w="1126"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szCs w:val="24"/>
              </w:rPr>
              <w:t>Ejecutante</w:t>
            </w:r>
          </w:p>
        </w:tc>
        <w:tc>
          <w:tcPr>
            <w:tcW w:w="2441"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szCs w:val="24"/>
              </w:rPr>
              <w:t>Actividad</w:t>
            </w:r>
          </w:p>
        </w:tc>
        <w:tc>
          <w:tcPr>
            <w:tcW w:w="512"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szCs w:val="24"/>
              </w:rPr>
              <w:t>Pred.</w:t>
            </w:r>
          </w:p>
        </w:tc>
        <w:tc>
          <w:tcPr>
            <w:tcW w:w="543"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szCs w:val="24"/>
              </w:rPr>
              <w:t>Dur.</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Secretaria General</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Remite acuerdo de aprobación de firma de convenio y proyecto de convenio</w:t>
            </w:r>
          </w:p>
        </w:tc>
        <w:tc>
          <w:tcPr>
            <w:tcW w:w="512" w:type="pct"/>
            <w:shd w:val="clear" w:color="auto" w:fill="auto"/>
          </w:tcPr>
          <w:p w:rsidR="00333BA4" w:rsidRPr="00016071" w:rsidRDefault="00333BA4" w:rsidP="006754C8">
            <w:pPr>
              <w:rPr>
                <w:rStyle w:val="Textoennegrita"/>
                <w:rFonts w:eastAsiaTheme="majorEastAsia" w:cs="Arial"/>
                <w:b w:val="0"/>
                <w:szCs w:val="24"/>
              </w:rPr>
            </w:pP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smartTag w:uri="urn:schemas-microsoft-com:office:smarttags" w:element="metricconverter">
              <w:smartTagPr>
                <w:attr w:name="ProductID" w:val="5 m"/>
              </w:smartTagPr>
              <w:r w:rsidRPr="00016071">
                <w:rPr>
                  <w:rStyle w:val="Textoennegrita"/>
                  <w:rFonts w:eastAsiaTheme="majorEastAsia" w:cs="Arial"/>
                  <w:b w:val="0"/>
                  <w:szCs w:val="24"/>
                </w:rPr>
                <w:t>5m</w:t>
              </w:r>
            </w:smartTag>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Secretaria de Dirección</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Recibe e Informa al Director General</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smartTag w:uri="urn:schemas-microsoft-com:office:smarttags" w:element="metricconverter">
              <w:smartTagPr>
                <w:attr w:name="ProductID" w:val="10 m"/>
              </w:smartTagPr>
              <w:r w:rsidRPr="00016071">
                <w:rPr>
                  <w:rStyle w:val="Textoennegrita"/>
                  <w:rFonts w:eastAsiaTheme="majorEastAsia" w:cs="Arial"/>
                  <w:b w:val="0"/>
                  <w:szCs w:val="24"/>
                </w:rPr>
                <w:t>10 m</w:t>
              </w:r>
            </w:smartTag>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3</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Director General</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Remite e Instruye al Coordinador Jurídico la Revisión del Convenio.</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 d</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4</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 xml:space="preserve">Coordinador Jurídico </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Realiza la primera Revisión y hace las observaciones pertinentes al proyecto de convenio.</w:t>
            </w:r>
          </w:p>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4.1 Sin Observaciones</w:t>
            </w:r>
          </w:p>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 xml:space="preserve">4.2 Con observaciones </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3</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 d</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5</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Auxiliar Técnico “B”</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Lleva el convenio a Secretaria General para modificaciones</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4.2</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 h</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6</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 xml:space="preserve">Coordinador Jurídico </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Recibe convenio modificado y pasa a firma.</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5</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 d</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7</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Coordinador Jurídico</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 xml:space="preserve">Pasa a firma </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4.1</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smartTag w:uri="urn:schemas-microsoft-com:office:smarttags" w:element="metricconverter">
              <w:smartTagPr>
                <w:attr w:name="ProductID" w:val="10 m"/>
              </w:smartTagPr>
              <w:r w:rsidRPr="00016071">
                <w:rPr>
                  <w:rStyle w:val="Textoennegrita"/>
                  <w:rFonts w:eastAsiaTheme="majorEastAsia" w:cs="Arial"/>
                  <w:b w:val="0"/>
                  <w:szCs w:val="24"/>
                </w:rPr>
                <w:t>10 m</w:t>
              </w:r>
            </w:smartTag>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8</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Director General</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 xml:space="preserve">Firma </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6 y 7</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smartTag w:uri="urn:schemas-microsoft-com:office:smarttags" w:element="metricconverter">
              <w:smartTagPr>
                <w:attr w:name="ProductID" w:val="30 m"/>
              </w:smartTagPr>
              <w:r w:rsidRPr="00016071">
                <w:rPr>
                  <w:rStyle w:val="Textoennegrita"/>
                  <w:rFonts w:eastAsiaTheme="majorEastAsia" w:cs="Arial"/>
                  <w:b w:val="0"/>
                  <w:szCs w:val="24"/>
                </w:rPr>
                <w:t>30 m</w:t>
              </w:r>
            </w:smartTag>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9</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 xml:space="preserve">Secretaria de Dirección </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 xml:space="preserve">Envía convenio firmado a secretaria general para recabar las demás firmas y se termina el proceso. </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8</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 h</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10</w:t>
            </w:r>
          </w:p>
        </w:tc>
        <w:tc>
          <w:tcPr>
            <w:tcW w:w="1126" w:type="pct"/>
            <w:shd w:val="clear" w:color="auto" w:fill="auto"/>
          </w:tcPr>
          <w:p w:rsidR="00333BA4" w:rsidRPr="00016071" w:rsidRDefault="00333BA4" w:rsidP="006754C8">
            <w:pPr>
              <w:rPr>
                <w:rStyle w:val="Textoennegrita"/>
                <w:rFonts w:eastAsiaTheme="majorEastAsia" w:cs="Arial"/>
                <w:b w:val="0"/>
                <w:szCs w:val="24"/>
              </w:rPr>
            </w:pP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 xml:space="preserve">Fin del proceso </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9</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highlight w:val="yellow"/>
        </w:rPr>
      </w:pPr>
      <w:r w:rsidRPr="00016071">
        <w:rPr>
          <w:rFonts w:cs="Arial"/>
          <w:szCs w:val="24"/>
        </w:rPr>
        <w:br w:type="page"/>
      </w:r>
      <w:r w:rsidRPr="00016071">
        <w:rPr>
          <w:rFonts w:cs="Arial"/>
          <w:sz w:val="28"/>
          <w:szCs w:val="28"/>
        </w:rPr>
        <w:t>6</w:t>
      </w:r>
      <w:r w:rsidRPr="00016071">
        <w:rPr>
          <w:rFonts w:cs="Arial"/>
          <w:szCs w:val="24"/>
        </w:rPr>
        <w:t>. Diagrama del Proceso</w:t>
      </w:r>
    </w:p>
    <w:p w:rsidR="00333BA4" w:rsidRPr="00016071" w:rsidRDefault="00333BA4" w:rsidP="00333BA4">
      <w:pPr>
        <w:jc w:val="both"/>
        <w:rPr>
          <w:rFonts w:cs="Arial"/>
          <w:szCs w:val="24"/>
          <w:highlight w:val="yellow"/>
          <w:lang w:eastAsia="es-MX"/>
        </w:rPr>
      </w:pPr>
      <w:r w:rsidRPr="00016071">
        <w:rPr>
          <w:rFonts w:cs="Arial"/>
          <w:szCs w:val="24"/>
        </w:rPr>
        <w:object w:dxaOrig="11961" w:dyaOrig="121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570pt" o:ole="">
            <v:imagedata r:id="rId9" o:title=""/>
          </v:shape>
          <o:OLEObject Type="Embed" ProgID="Visio.Drawing.11" ShapeID="_x0000_i1025" DrawAspect="Content" ObjectID="_1588497390" r:id="rId10"/>
        </w:object>
      </w:r>
    </w:p>
    <w:p w:rsidR="00333BA4" w:rsidRPr="00016071" w:rsidRDefault="00333BA4" w:rsidP="00333BA4">
      <w:pPr>
        <w:keepNext/>
        <w:rPr>
          <w:rFonts w:cs="Arial"/>
          <w:szCs w:val="24"/>
          <w:highlight w:val="yellow"/>
        </w:rPr>
      </w:pPr>
      <w:r w:rsidRPr="00016071">
        <w:rPr>
          <w:rFonts w:cs="Arial"/>
          <w:szCs w:val="24"/>
          <w:highlight w:val="yellow"/>
        </w:rPr>
        <w:br w:type="page"/>
      </w:r>
    </w:p>
    <w:p w:rsidR="00A26B6E" w:rsidRDefault="00A26B6E" w:rsidP="00333BA4">
      <w:pPr>
        <w:keepNext/>
        <w:rPr>
          <w:rFonts w:cs="Arial"/>
          <w:szCs w:val="24"/>
        </w:rPr>
      </w:pPr>
    </w:p>
    <w:p w:rsidR="00A26B6E" w:rsidRDefault="00A26B6E" w:rsidP="00333BA4">
      <w:pPr>
        <w:keepNext/>
        <w:rPr>
          <w:rFonts w:cs="Arial"/>
          <w:szCs w:val="24"/>
        </w:rPr>
      </w:pPr>
    </w:p>
    <w:p w:rsidR="00333BA4" w:rsidRPr="00016071" w:rsidRDefault="00333BA4" w:rsidP="00333BA4">
      <w:pPr>
        <w:keepNext/>
        <w:rPr>
          <w:rFonts w:cs="Arial"/>
          <w:szCs w:val="24"/>
        </w:rPr>
      </w:pPr>
      <w:r w:rsidRPr="00016071">
        <w:rPr>
          <w:rFonts w:cs="Arial"/>
          <w:szCs w:val="24"/>
        </w:rPr>
        <w:t>7. Leyes y Reglamentos que Norman el Proceso</w:t>
      </w:r>
    </w:p>
    <w:p w:rsidR="00333BA4" w:rsidRPr="00016071" w:rsidRDefault="00333BA4" w:rsidP="00333BA4">
      <w:pPr>
        <w:keepNext/>
        <w:rPr>
          <w:rFonts w:cs="Arial"/>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5933"/>
        <w:gridCol w:w="2253"/>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highlight w:val="yellow"/>
              </w:rPr>
            </w:pPr>
            <w:r w:rsidRPr="00016071">
              <w:rPr>
                <w:rFonts w:cs="Arial"/>
                <w:szCs w:val="24"/>
              </w:rPr>
              <w:t> </w:t>
            </w:r>
            <w:r w:rsidRPr="00016071">
              <w:rPr>
                <w:rStyle w:val="Textoennegrita"/>
                <w:rFonts w:eastAsiaTheme="majorEastAsia" w:cs="Arial"/>
                <w:b w:val="0"/>
                <w:szCs w:val="24"/>
              </w:rPr>
              <w:t>Núm.</w:t>
            </w:r>
          </w:p>
        </w:tc>
        <w:tc>
          <w:tcPr>
            <w:tcW w:w="3349" w:type="pct"/>
            <w:tcBorders>
              <w:bottom w:val="single" w:sz="8" w:space="0" w:color="auto"/>
            </w:tcBorders>
            <w:shd w:val="clear" w:color="auto" w:fill="auto"/>
          </w:tcPr>
          <w:p w:rsidR="00333BA4" w:rsidRPr="00016071" w:rsidRDefault="00333BA4" w:rsidP="006754C8">
            <w:pPr>
              <w:jc w:val="center"/>
              <w:rPr>
                <w:rFonts w:cs="Arial"/>
                <w:szCs w:val="24"/>
                <w:highlight w:val="yellow"/>
              </w:rPr>
            </w:pPr>
            <w:r w:rsidRPr="00016071">
              <w:rPr>
                <w:rStyle w:val="Textoennegrita"/>
                <w:rFonts w:eastAsiaTheme="majorEastAsia" w:cs="Arial"/>
                <w:b w:val="0"/>
                <w:szCs w:val="24"/>
              </w:rPr>
              <w:t>Ley o Reglamento</w:t>
            </w:r>
          </w:p>
        </w:tc>
        <w:tc>
          <w:tcPr>
            <w:tcW w:w="1272" w:type="pct"/>
            <w:tcBorders>
              <w:bottom w:val="single" w:sz="8" w:space="0" w:color="auto"/>
            </w:tcBorders>
            <w:shd w:val="clear" w:color="auto" w:fill="auto"/>
          </w:tcPr>
          <w:p w:rsidR="00333BA4" w:rsidRPr="00016071" w:rsidRDefault="00333BA4" w:rsidP="006754C8">
            <w:pPr>
              <w:jc w:val="center"/>
              <w:rPr>
                <w:rFonts w:cs="Arial"/>
                <w:szCs w:val="24"/>
                <w:highlight w:val="yellow"/>
              </w:rPr>
            </w:pPr>
            <w:r w:rsidRPr="00016071">
              <w:rPr>
                <w:rStyle w:val="Textoennegrita"/>
                <w:rFonts w:eastAsiaTheme="majorEastAsia" w:cs="Arial"/>
                <w:b w:val="0"/>
                <w:szCs w:val="24"/>
              </w:rPr>
              <w:t>Referencia</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3349" w:type="pct"/>
            <w:shd w:val="clear" w:color="auto" w:fill="auto"/>
          </w:tcPr>
          <w:p w:rsidR="00333BA4" w:rsidRPr="00016071" w:rsidRDefault="00C76102" w:rsidP="006754C8">
            <w:pPr>
              <w:jc w:val="both"/>
              <w:rPr>
                <w:rStyle w:val="Textoennegrita"/>
                <w:rFonts w:eastAsiaTheme="majorEastAsia" w:cs="Arial"/>
                <w:b w:val="0"/>
                <w:szCs w:val="24"/>
              </w:rPr>
            </w:pPr>
            <w:r w:rsidRPr="00016071">
              <w:rPr>
                <w:rStyle w:val="Textoennegrita"/>
                <w:rFonts w:eastAsiaTheme="majorEastAsia" w:cs="Arial"/>
                <w:b w:val="0"/>
                <w:szCs w:val="24"/>
              </w:rPr>
              <w:t>Ley de responsabilidades políticas y administrativas del Estado de Jalisco</w:t>
            </w:r>
            <w:r w:rsidR="00333BA4" w:rsidRPr="00016071">
              <w:rPr>
                <w:rStyle w:val="Textoennegrita"/>
                <w:rFonts w:eastAsiaTheme="majorEastAsia" w:cs="Arial"/>
                <w:b w:val="0"/>
                <w:szCs w:val="24"/>
              </w:rPr>
              <w:t>.</w:t>
            </w:r>
          </w:p>
        </w:tc>
        <w:tc>
          <w:tcPr>
            <w:tcW w:w="1272"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Todo</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w:t>
            </w:r>
          </w:p>
        </w:tc>
        <w:tc>
          <w:tcPr>
            <w:tcW w:w="3349" w:type="pct"/>
            <w:shd w:val="clear" w:color="auto" w:fill="auto"/>
          </w:tcPr>
          <w:p w:rsidR="00333BA4" w:rsidRPr="00016071" w:rsidRDefault="00333BA4" w:rsidP="006754C8">
            <w:pPr>
              <w:snapToGrid w:val="0"/>
              <w:jc w:val="both"/>
              <w:rPr>
                <w:rFonts w:cs="Arial"/>
                <w:szCs w:val="24"/>
                <w:highlight w:val="yellow"/>
              </w:rPr>
            </w:pPr>
            <w:r w:rsidRPr="00016071">
              <w:rPr>
                <w:rFonts w:cs="Arial"/>
                <w:szCs w:val="24"/>
              </w:rPr>
              <w:t>Reglamento de Gobierno y Administración Pública del Ayuntamiento Constitucional de Tonalá, Jalisco.</w:t>
            </w:r>
          </w:p>
        </w:tc>
        <w:tc>
          <w:tcPr>
            <w:tcW w:w="1272" w:type="pct"/>
            <w:shd w:val="clear" w:color="auto" w:fill="auto"/>
          </w:tcPr>
          <w:p w:rsidR="00333BA4" w:rsidRPr="00016071" w:rsidRDefault="00333BA4" w:rsidP="006754C8">
            <w:pPr>
              <w:snapToGrid w:val="0"/>
              <w:rPr>
                <w:rFonts w:cs="Arial"/>
                <w:szCs w:val="24"/>
              </w:rPr>
            </w:pPr>
            <w:r w:rsidRPr="00016071">
              <w:rPr>
                <w:rFonts w:cs="Arial"/>
                <w:szCs w:val="24"/>
              </w:rPr>
              <w:t xml:space="preserve">Título Cuarto, Capítulo XIX, </w:t>
            </w:r>
          </w:p>
          <w:p w:rsidR="00333BA4" w:rsidRPr="00016071" w:rsidRDefault="00333BA4" w:rsidP="006754C8">
            <w:pPr>
              <w:snapToGrid w:val="0"/>
              <w:rPr>
                <w:rFonts w:cs="Arial"/>
                <w:szCs w:val="24"/>
                <w:highlight w:val="yellow"/>
              </w:rPr>
            </w:pPr>
            <w:r w:rsidRPr="00016071">
              <w:rPr>
                <w:rFonts w:cs="Arial"/>
                <w:szCs w:val="24"/>
              </w:rPr>
              <w:t>Artículo 123</w:t>
            </w:r>
          </w:p>
        </w:tc>
      </w:tr>
    </w:tbl>
    <w:p w:rsidR="00333BA4" w:rsidRPr="00016071" w:rsidRDefault="00333BA4" w:rsidP="00333BA4">
      <w:pPr>
        <w:rPr>
          <w:rFonts w:cs="Arial"/>
          <w:szCs w:val="24"/>
          <w:highlight w:val="yellow"/>
        </w:rPr>
      </w:pPr>
    </w:p>
    <w:p w:rsidR="00333BA4" w:rsidRPr="00016071" w:rsidRDefault="00333BA4" w:rsidP="00333BA4">
      <w:pPr>
        <w:rPr>
          <w:rFonts w:cs="Arial"/>
          <w:szCs w:val="24"/>
          <w:highlight w:val="yellow"/>
        </w:rPr>
      </w:pPr>
    </w:p>
    <w:p w:rsidR="00333BA4" w:rsidRPr="00016071" w:rsidRDefault="00333BA4" w:rsidP="00333BA4">
      <w:pPr>
        <w:keepNext/>
        <w:rPr>
          <w:rFonts w:cs="Arial"/>
          <w:szCs w:val="24"/>
          <w:highlight w:val="yellow"/>
        </w:rPr>
      </w:pPr>
      <w:r w:rsidRPr="00016071">
        <w:rPr>
          <w:rFonts w:cs="Arial"/>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3961"/>
        <w:gridCol w:w="4225"/>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highlight w:val="yellow"/>
              </w:rPr>
            </w:pPr>
            <w:r w:rsidRPr="00016071">
              <w:rPr>
                <w:rFonts w:cs="Arial"/>
                <w:szCs w:val="24"/>
              </w:rPr>
              <w:t> </w:t>
            </w:r>
            <w:r w:rsidRPr="00016071">
              <w:rPr>
                <w:rStyle w:val="Textoennegrita"/>
                <w:rFonts w:eastAsiaTheme="majorEastAsia" w:cs="Arial"/>
                <w:b w:val="0"/>
                <w:szCs w:val="24"/>
              </w:rPr>
              <w:t>Núm.</w:t>
            </w:r>
          </w:p>
        </w:tc>
        <w:tc>
          <w:tcPr>
            <w:tcW w:w="2236" w:type="pct"/>
            <w:tcBorders>
              <w:bottom w:val="single" w:sz="8" w:space="0" w:color="auto"/>
            </w:tcBorders>
            <w:shd w:val="clear" w:color="auto" w:fill="auto"/>
          </w:tcPr>
          <w:p w:rsidR="00333BA4" w:rsidRPr="00016071" w:rsidRDefault="00333BA4" w:rsidP="006754C8">
            <w:pPr>
              <w:jc w:val="center"/>
              <w:rPr>
                <w:rFonts w:cs="Arial"/>
                <w:szCs w:val="24"/>
                <w:highlight w:val="yellow"/>
              </w:rPr>
            </w:pPr>
            <w:r w:rsidRPr="00016071">
              <w:rPr>
                <w:rStyle w:val="Textoennegrita"/>
                <w:rFonts w:eastAsiaTheme="majorEastAsia" w:cs="Arial"/>
                <w:b w:val="0"/>
                <w:szCs w:val="24"/>
              </w:rPr>
              <w:t>Recurso</w:t>
            </w:r>
          </w:p>
        </w:tc>
        <w:tc>
          <w:tcPr>
            <w:tcW w:w="2385" w:type="pct"/>
            <w:tcBorders>
              <w:bottom w:val="single" w:sz="8" w:space="0" w:color="auto"/>
            </w:tcBorders>
            <w:shd w:val="clear" w:color="auto" w:fill="auto"/>
          </w:tcPr>
          <w:p w:rsidR="00333BA4" w:rsidRPr="00016071" w:rsidRDefault="00333BA4" w:rsidP="006754C8">
            <w:pPr>
              <w:jc w:val="center"/>
              <w:rPr>
                <w:rFonts w:cs="Arial"/>
                <w:szCs w:val="24"/>
                <w:highlight w:val="yellow"/>
              </w:rPr>
            </w:pPr>
            <w:r w:rsidRPr="00016071">
              <w:rPr>
                <w:rStyle w:val="Textoennegrita"/>
                <w:rFonts w:eastAsiaTheme="majorEastAsia" w:cs="Arial"/>
                <w:b w:val="0"/>
                <w:szCs w:val="24"/>
              </w:rPr>
              <w:t>Actividad</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23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los hay</w:t>
            </w:r>
          </w:p>
        </w:tc>
        <w:tc>
          <w:tcPr>
            <w:tcW w:w="2385"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keepNext/>
        <w:rPr>
          <w:rFonts w:cs="Arial"/>
          <w:szCs w:val="24"/>
          <w:highlight w:val="yellow"/>
        </w:rPr>
      </w:pPr>
    </w:p>
    <w:p w:rsidR="00333BA4" w:rsidRPr="00016071" w:rsidRDefault="00333BA4" w:rsidP="00333BA4">
      <w:pPr>
        <w:keepNext/>
        <w:rPr>
          <w:rFonts w:cs="Arial"/>
          <w:szCs w:val="24"/>
        </w:rPr>
      </w:pPr>
      <w:r w:rsidRPr="00016071">
        <w:rPr>
          <w:rFonts w:cs="Arial"/>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3967"/>
        <w:gridCol w:w="4220"/>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b/>
                <w:szCs w:val="24"/>
                <w:highlight w:val="yellow"/>
              </w:rPr>
            </w:pPr>
            <w:r w:rsidRPr="00016071">
              <w:rPr>
                <w:rStyle w:val="Textoennegrita"/>
                <w:rFonts w:eastAsiaTheme="majorEastAsia" w:cs="Arial"/>
                <w:b w:val="0"/>
                <w:szCs w:val="24"/>
              </w:rPr>
              <w:t>Núm.</w:t>
            </w:r>
          </w:p>
        </w:tc>
        <w:tc>
          <w:tcPr>
            <w:tcW w:w="2239" w:type="pct"/>
            <w:tcBorders>
              <w:bottom w:val="single" w:sz="8" w:space="0" w:color="auto"/>
            </w:tcBorders>
            <w:shd w:val="clear" w:color="auto" w:fill="auto"/>
          </w:tcPr>
          <w:p w:rsidR="00333BA4" w:rsidRPr="00016071" w:rsidRDefault="00333BA4" w:rsidP="006754C8">
            <w:pPr>
              <w:jc w:val="center"/>
              <w:rPr>
                <w:rFonts w:cs="Arial"/>
                <w:b/>
                <w:szCs w:val="24"/>
                <w:highlight w:val="yellow"/>
              </w:rPr>
            </w:pPr>
            <w:r w:rsidRPr="00016071">
              <w:rPr>
                <w:rStyle w:val="Textoennegrita"/>
                <w:rFonts w:eastAsiaTheme="majorEastAsia" w:cs="Arial"/>
                <w:b w:val="0"/>
                <w:szCs w:val="24"/>
              </w:rPr>
              <w:t>Sistema</w:t>
            </w:r>
          </w:p>
        </w:tc>
        <w:tc>
          <w:tcPr>
            <w:tcW w:w="2382" w:type="pct"/>
            <w:tcBorders>
              <w:bottom w:val="single" w:sz="8" w:space="0" w:color="auto"/>
            </w:tcBorders>
            <w:shd w:val="clear" w:color="auto" w:fill="auto"/>
          </w:tcPr>
          <w:p w:rsidR="00333BA4" w:rsidRPr="00016071" w:rsidRDefault="00333BA4" w:rsidP="006754C8">
            <w:pPr>
              <w:jc w:val="center"/>
              <w:rPr>
                <w:rFonts w:cs="Arial"/>
                <w:b/>
                <w:szCs w:val="24"/>
                <w:highlight w:val="yellow"/>
              </w:rPr>
            </w:pPr>
            <w:r w:rsidRPr="00016071">
              <w:rPr>
                <w:rStyle w:val="Textoennegrita"/>
                <w:rFonts w:eastAsiaTheme="majorEastAsia" w:cs="Arial"/>
                <w:b w:val="0"/>
                <w:szCs w:val="24"/>
              </w:rPr>
              <w:t>Actividades</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239"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se utilizan sistemas especiales</w:t>
            </w:r>
          </w:p>
        </w:tc>
        <w:tc>
          <w:tcPr>
            <w:tcW w:w="2382"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highlight w:val="yellow"/>
        </w:rPr>
      </w:pPr>
    </w:p>
    <w:p w:rsidR="00333BA4" w:rsidRPr="00016071" w:rsidRDefault="00333BA4" w:rsidP="00333BA4">
      <w:pPr>
        <w:rPr>
          <w:rFonts w:cs="Arial"/>
          <w:szCs w:val="24"/>
          <w:highlight w:val="yellow"/>
        </w:rPr>
      </w:pPr>
    </w:p>
    <w:p w:rsidR="00333BA4" w:rsidRPr="00016071" w:rsidRDefault="00333BA4" w:rsidP="00333BA4">
      <w:pPr>
        <w:keepNext/>
        <w:rPr>
          <w:rFonts w:cs="Arial"/>
          <w:szCs w:val="24"/>
          <w:highlight w:val="yellow"/>
        </w:rPr>
      </w:pPr>
      <w:r w:rsidRPr="00016071">
        <w:rPr>
          <w:rFonts w:cs="Arial"/>
          <w:szCs w:val="24"/>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3560"/>
        <w:gridCol w:w="1318"/>
        <w:gridCol w:w="1977"/>
        <w:gridCol w:w="1334"/>
      </w:tblGrid>
      <w:tr w:rsidR="00333BA4" w:rsidRPr="00016071" w:rsidTr="00C4487D">
        <w:trPr>
          <w:cantSplit/>
        </w:trPr>
        <w:tc>
          <w:tcPr>
            <w:tcW w:w="377" w:type="pct"/>
            <w:tcBorders>
              <w:bottom w:val="single" w:sz="8" w:space="0" w:color="auto"/>
            </w:tcBorders>
            <w:shd w:val="clear" w:color="auto" w:fill="auto"/>
          </w:tcPr>
          <w:p w:rsidR="00333BA4" w:rsidRPr="00016071" w:rsidRDefault="00333BA4" w:rsidP="006754C8">
            <w:pPr>
              <w:jc w:val="center"/>
              <w:rPr>
                <w:rFonts w:cs="Arial"/>
                <w:szCs w:val="24"/>
                <w:highlight w:val="yellow"/>
              </w:rPr>
            </w:pPr>
            <w:r w:rsidRPr="00016071">
              <w:rPr>
                <w:rFonts w:cs="Arial"/>
                <w:szCs w:val="24"/>
              </w:rPr>
              <w:t> </w:t>
            </w:r>
            <w:r w:rsidRPr="00016071">
              <w:rPr>
                <w:rStyle w:val="Textoennegrita"/>
                <w:rFonts w:eastAsiaTheme="majorEastAsia" w:cs="Arial"/>
                <w:b w:val="0"/>
                <w:szCs w:val="24"/>
              </w:rPr>
              <w:t>Núm.</w:t>
            </w:r>
          </w:p>
        </w:tc>
        <w:tc>
          <w:tcPr>
            <w:tcW w:w="2009" w:type="pct"/>
            <w:tcBorders>
              <w:bottom w:val="single" w:sz="8" w:space="0" w:color="auto"/>
            </w:tcBorders>
            <w:shd w:val="clear" w:color="auto" w:fill="auto"/>
          </w:tcPr>
          <w:p w:rsidR="00333BA4" w:rsidRPr="00016071" w:rsidRDefault="00333BA4" w:rsidP="006754C8">
            <w:pPr>
              <w:jc w:val="center"/>
              <w:rPr>
                <w:rFonts w:cs="Arial"/>
                <w:szCs w:val="24"/>
                <w:highlight w:val="yellow"/>
              </w:rPr>
            </w:pPr>
            <w:r w:rsidRPr="00016071">
              <w:rPr>
                <w:rStyle w:val="Textoennegrita"/>
                <w:rFonts w:eastAsiaTheme="majorEastAsia" w:cs="Arial"/>
                <w:b w:val="0"/>
                <w:szCs w:val="24"/>
              </w:rPr>
              <w:t>Descripción</w:t>
            </w:r>
          </w:p>
        </w:tc>
        <w:tc>
          <w:tcPr>
            <w:tcW w:w="744" w:type="pct"/>
            <w:tcBorders>
              <w:bottom w:val="single" w:sz="8" w:space="0" w:color="auto"/>
            </w:tcBorders>
            <w:shd w:val="clear" w:color="auto" w:fill="auto"/>
          </w:tcPr>
          <w:p w:rsidR="00333BA4" w:rsidRPr="00016071" w:rsidRDefault="00333BA4" w:rsidP="006754C8">
            <w:pPr>
              <w:jc w:val="center"/>
              <w:rPr>
                <w:rFonts w:cs="Arial"/>
                <w:szCs w:val="24"/>
                <w:highlight w:val="yellow"/>
              </w:rPr>
            </w:pPr>
            <w:r w:rsidRPr="00016071">
              <w:rPr>
                <w:rStyle w:val="Textoennegrita"/>
                <w:rFonts w:eastAsiaTheme="majorEastAsia" w:cs="Arial"/>
                <w:b w:val="0"/>
                <w:szCs w:val="24"/>
              </w:rPr>
              <w:t>Frecuencia</w:t>
            </w:r>
          </w:p>
        </w:tc>
        <w:tc>
          <w:tcPr>
            <w:tcW w:w="1116" w:type="pct"/>
            <w:tcBorders>
              <w:bottom w:val="single" w:sz="8" w:space="0" w:color="auto"/>
            </w:tcBorders>
            <w:shd w:val="clear" w:color="auto" w:fill="auto"/>
          </w:tcPr>
          <w:p w:rsidR="00333BA4" w:rsidRPr="00016071" w:rsidRDefault="00333BA4" w:rsidP="006754C8">
            <w:pPr>
              <w:jc w:val="center"/>
              <w:rPr>
                <w:rFonts w:cs="Arial"/>
                <w:szCs w:val="24"/>
                <w:highlight w:val="yellow"/>
              </w:rPr>
            </w:pPr>
            <w:r w:rsidRPr="00016071">
              <w:rPr>
                <w:rFonts w:cs="Arial"/>
                <w:szCs w:val="24"/>
              </w:rPr>
              <w:t> </w:t>
            </w:r>
            <w:r w:rsidRPr="00016071">
              <w:rPr>
                <w:rStyle w:val="Textoennegrita"/>
                <w:rFonts w:eastAsiaTheme="majorEastAsia" w:cs="Arial"/>
                <w:b w:val="0"/>
                <w:szCs w:val="24"/>
              </w:rPr>
              <w:t>Consecuencias</w:t>
            </w:r>
          </w:p>
        </w:tc>
        <w:tc>
          <w:tcPr>
            <w:tcW w:w="753" w:type="pct"/>
            <w:tcBorders>
              <w:bottom w:val="single" w:sz="8" w:space="0" w:color="auto"/>
            </w:tcBorders>
            <w:shd w:val="clear" w:color="auto" w:fill="auto"/>
          </w:tcPr>
          <w:p w:rsidR="00333BA4" w:rsidRPr="00016071" w:rsidRDefault="00333BA4" w:rsidP="006754C8">
            <w:pPr>
              <w:jc w:val="center"/>
              <w:rPr>
                <w:rFonts w:cs="Arial"/>
                <w:szCs w:val="24"/>
                <w:highlight w:val="yellow"/>
              </w:rPr>
            </w:pPr>
            <w:r w:rsidRPr="00016071">
              <w:rPr>
                <w:rStyle w:val="Textoennegrita"/>
                <w:rFonts w:eastAsiaTheme="majorEastAsia" w:cs="Arial"/>
                <w:b w:val="0"/>
                <w:szCs w:val="24"/>
              </w:rPr>
              <w:t>Afectados</w:t>
            </w:r>
          </w:p>
        </w:tc>
      </w:tr>
      <w:tr w:rsidR="00333BA4" w:rsidRPr="00016071" w:rsidTr="00C4487D">
        <w:trPr>
          <w:cantSplit/>
        </w:trPr>
        <w:tc>
          <w:tcPr>
            <w:tcW w:w="377"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009"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se detectaron</w:t>
            </w:r>
          </w:p>
        </w:tc>
        <w:tc>
          <w:tcPr>
            <w:tcW w:w="744" w:type="pct"/>
            <w:shd w:val="clear" w:color="auto" w:fill="auto"/>
          </w:tcPr>
          <w:p w:rsidR="00333BA4" w:rsidRPr="00016071" w:rsidRDefault="00333BA4" w:rsidP="006754C8">
            <w:pPr>
              <w:rPr>
                <w:rStyle w:val="Textoennegrita"/>
                <w:rFonts w:eastAsiaTheme="majorEastAsia" w:cs="Arial"/>
                <w:b w:val="0"/>
                <w:szCs w:val="24"/>
              </w:rPr>
            </w:pPr>
          </w:p>
        </w:tc>
        <w:tc>
          <w:tcPr>
            <w:tcW w:w="1116" w:type="pct"/>
            <w:shd w:val="clear" w:color="auto" w:fill="auto"/>
          </w:tcPr>
          <w:p w:rsidR="00333BA4" w:rsidRPr="00016071" w:rsidRDefault="00333BA4" w:rsidP="006754C8">
            <w:pPr>
              <w:rPr>
                <w:rFonts w:cs="Arial"/>
                <w:szCs w:val="24"/>
                <w:highlight w:val="yellow"/>
              </w:rPr>
            </w:pPr>
          </w:p>
        </w:tc>
        <w:tc>
          <w:tcPr>
            <w:tcW w:w="753"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highlight w:val="yellow"/>
        </w:rPr>
      </w:pPr>
    </w:p>
    <w:p w:rsidR="00333BA4" w:rsidRPr="00016071" w:rsidRDefault="00333BA4" w:rsidP="00333BA4">
      <w:pPr>
        <w:rPr>
          <w:rFonts w:cs="Arial"/>
          <w:szCs w:val="24"/>
          <w:highlight w:val="yellow"/>
        </w:rPr>
      </w:pPr>
    </w:p>
    <w:p w:rsidR="00333BA4" w:rsidRPr="00016071" w:rsidRDefault="00333BA4" w:rsidP="00333BA4">
      <w:pPr>
        <w:keepNext/>
        <w:rPr>
          <w:rFonts w:cs="Arial"/>
          <w:szCs w:val="24"/>
        </w:rPr>
      </w:pPr>
      <w:r w:rsidRPr="00016071">
        <w:rPr>
          <w:rFonts w:cs="Arial"/>
          <w:szCs w:val="24"/>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b/>
                <w:szCs w:val="24"/>
                <w:highlight w:val="yellow"/>
              </w:rPr>
            </w:pPr>
            <w:r w:rsidRPr="00016071">
              <w:rPr>
                <w:rStyle w:val="Textoennegrita"/>
                <w:rFonts w:eastAsiaTheme="majorEastAsia" w:cs="Arial"/>
                <w:b w:val="0"/>
                <w:szCs w:val="24"/>
              </w:rPr>
              <w:t>Núm.</w:t>
            </w:r>
          </w:p>
        </w:tc>
        <w:tc>
          <w:tcPr>
            <w:tcW w:w="4621" w:type="pct"/>
            <w:tcBorders>
              <w:bottom w:val="single" w:sz="8" w:space="0" w:color="auto"/>
            </w:tcBorders>
            <w:shd w:val="clear" w:color="auto" w:fill="auto"/>
          </w:tcPr>
          <w:p w:rsidR="00333BA4" w:rsidRPr="00016071" w:rsidRDefault="00333BA4" w:rsidP="006754C8">
            <w:pPr>
              <w:jc w:val="center"/>
              <w:rPr>
                <w:rFonts w:cs="Arial"/>
                <w:b/>
                <w:szCs w:val="24"/>
                <w:highlight w:val="yellow"/>
              </w:rPr>
            </w:pPr>
            <w:r w:rsidRPr="00016071">
              <w:rPr>
                <w:rStyle w:val="Textoennegrita"/>
                <w:rFonts w:eastAsiaTheme="majorEastAsia" w:cs="Arial"/>
                <w:b w:val="0"/>
                <w:szCs w:val="24"/>
              </w:rPr>
              <w:t>Descripción</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4621"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se identificaron</w:t>
            </w:r>
          </w:p>
        </w:tc>
      </w:tr>
    </w:tbl>
    <w:p w:rsidR="00333BA4" w:rsidRPr="00016071" w:rsidRDefault="00333BA4" w:rsidP="00333BA4">
      <w:pPr>
        <w:rPr>
          <w:rFonts w:cs="Arial"/>
          <w:szCs w:val="24"/>
          <w:highlight w:val="yellow"/>
        </w:rPr>
      </w:pPr>
    </w:p>
    <w:p w:rsidR="00333BA4" w:rsidRPr="00016071" w:rsidRDefault="00333BA4" w:rsidP="00333BA4">
      <w:pPr>
        <w:keepNext/>
        <w:rPr>
          <w:rFonts w:cs="Arial"/>
          <w:szCs w:val="24"/>
        </w:rPr>
      </w:pPr>
    </w:p>
    <w:p w:rsidR="00333BA4" w:rsidRPr="00016071" w:rsidRDefault="00333BA4" w:rsidP="00333BA4">
      <w:pPr>
        <w:keepNext/>
        <w:rPr>
          <w:rFonts w:cs="Arial"/>
          <w:szCs w:val="24"/>
        </w:rPr>
      </w:pPr>
      <w:r w:rsidRPr="00016071">
        <w:rPr>
          <w:rFonts w:cs="Arial"/>
          <w:szCs w:val="24"/>
        </w:rPr>
        <w:t>12. Otros Comentarios Relevantes</w:t>
      </w:r>
    </w:p>
    <w:p w:rsidR="00333BA4" w:rsidRPr="00016071" w:rsidRDefault="00333BA4" w:rsidP="00333BA4">
      <w:pPr>
        <w:keepNext/>
        <w:rPr>
          <w:rFonts w:cs="Arial"/>
          <w:szCs w:val="24"/>
          <w:highlight w:val="yellow"/>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b/>
                <w:szCs w:val="24"/>
                <w:highlight w:val="yellow"/>
              </w:rPr>
            </w:pPr>
            <w:r w:rsidRPr="00016071">
              <w:rPr>
                <w:rStyle w:val="Textoennegrita"/>
                <w:rFonts w:eastAsiaTheme="majorEastAsia" w:cs="Arial"/>
                <w:b w:val="0"/>
                <w:szCs w:val="24"/>
              </w:rPr>
              <w:t>Núm.</w:t>
            </w:r>
          </w:p>
        </w:tc>
        <w:tc>
          <w:tcPr>
            <w:tcW w:w="4621" w:type="pct"/>
            <w:tcBorders>
              <w:bottom w:val="single" w:sz="8" w:space="0" w:color="auto"/>
            </w:tcBorders>
            <w:shd w:val="clear" w:color="auto" w:fill="auto"/>
          </w:tcPr>
          <w:p w:rsidR="00333BA4" w:rsidRPr="00016071" w:rsidRDefault="00333BA4" w:rsidP="006754C8">
            <w:pPr>
              <w:jc w:val="center"/>
              <w:rPr>
                <w:rFonts w:cs="Arial"/>
                <w:b/>
                <w:szCs w:val="24"/>
                <w:highlight w:val="yellow"/>
              </w:rPr>
            </w:pPr>
            <w:r w:rsidRPr="00016071">
              <w:rPr>
                <w:rStyle w:val="Textoennegrita"/>
                <w:rFonts w:eastAsiaTheme="majorEastAsia" w:cs="Arial"/>
                <w:b w:val="0"/>
                <w:szCs w:val="24"/>
              </w:rPr>
              <w:t>Descripción</w:t>
            </w:r>
          </w:p>
        </w:tc>
      </w:tr>
      <w:tr w:rsidR="00333BA4" w:rsidRPr="00016071" w:rsidTr="00C4487D">
        <w:trPr>
          <w:cantSplit/>
        </w:trPr>
        <w:tc>
          <w:tcPr>
            <w:tcW w:w="379"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1</w:t>
            </w:r>
          </w:p>
        </w:tc>
        <w:tc>
          <w:tcPr>
            <w:tcW w:w="4621" w:type="pct"/>
            <w:shd w:val="clear" w:color="auto" w:fill="auto"/>
          </w:tcPr>
          <w:p w:rsidR="00333BA4" w:rsidRPr="00016071" w:rsidRDefault="00333BA4" w:rsidP="006754C8">
            <w:pPr>
              <w:jc w:val="both"/>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spacing w:after="200" w:line="276" w:lineRule="auto"/>
        <w:rPr>
          <w:rFonts w:cs="Arial"/>
          <w:szCs w:val="24"/>
        </w:rPr>
      </w:pPr>
      <w:r w:rsidRPr="00016071">
        <w:rPr>
          <w:rFonts w:cs="Arial"/>
          <w:szCs w:val="24"/>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333BA4" w:rsidRPr="00016071" w:rsidTr="006754C8">
        <w:tc>
          <w:tcPr>
            <w:tcW w:w="689" w:type="pct"/>
            <w:tcBorders>
              <w:top w:val="nil"/>
              <w:left w:val="nil"/>
              <w:bottom w:val="nil"/>
              <w:right w:val="nil"/>
            </w:tcBorders>
            <w:vAlign w:val="center"/>
          </w:tcPr>
          <w:p w:rsidR="00333BA4" w:rsidRPr="00016071" w:rsidRDefault="00333BA4" w:rsidP="006754C8">
            <w:pPr>
              <w:ind w:right="19"/>
              <w:rPr>
                <w:rFonts w:cs="Arial"/>
                <w:szCs w:val="24"/>
                <w:highlight w:val="yellow"/>
              </w:rPr>
            </w:pPr>
          </w:p>
        </w:tc>
        <w:tc>
          <w:tcPr>
            <w:tcW w:w="4311" w:type="pct"/>
            <w:tcBorders>
              <w:top w:val="nil"/>
              <w:left w:val="nil"/>
              <w:bottom w:val="nil"/>
              <w:right w:val="nil"/>
            </w:tcBorders>
            <w:vAlign w:val="center"/>
          </w:tcPr>
          <w:p w:rsidR="00333BA4" w:rsidRPr="00016071" w:rsidRDefault="00333BA4" w:rsidP="006754C8">
            <w:pPr>
              <w:jc w:val="right"/>
              <w:rPr>
                <w:rFonts w:cs="Arial"/>
                <w:b/>
                <w:szCs w:val="24"/>
              </w:rPr>
            </w:pPr>
            <w:r w:rsidRPr="00016071">
              <w:rPr>
                <w:rFonts w:cs="Arial"/>
                <w:b/>
                <w:szCs w:val="24"/>
              </w:rPr>
              <w:t>12-DGDS-02</w:t>
            </w:r>
          </w:p>
          <w:p w:rsidR="00333BA4" w:rsidRPr="00016071" w:rsidRDefault="00333BA4" w:rsidP="006754C8">
            <w:pPr>
              <w:rPr>
                <w:rFonts w:cs="Arial"/>
                <w:b/>
                <w:szCs w:val="24"/>
              </w:rPr>
            </w:pPr>
          </w:p>
          <w:p w:rsidR="00333BA4" w:rsidRPr="00016071" w:rsidRDefault="00333BA4" w:rsidP="0064130D">
            <w:pPr>
              <w:jc w:val="right"/>
              <w:rPr>
                <w:rFonts w:cs="Arial"/>
                <w:b/>
                <w:sz w:val="40"/>
                <w:szCs w:val="40"/>
              </w:rPr>
            </w:pPr>
            <w:bookmarkStart w:id="14" w:name="_Toc477171146"/>
            <w:bookmarkStart w:id="15" w:name="_Toc477173079"/>
            <w:bookmarkStart w:id="16" w:name="_Toc477173194"/>
            <w:bookmarkStart w:id="17" w:name="_Toc477174257"/>
            <w:r w:rsidRPr="00016071">
              <w:rPr>
                <w:rFonts w:cs="Arial"/>
                <w:b/>
                <w:sz w:val="40"/>
                <w:szCs w:val="40"/>
              </w:rPr>
              <w:t>Seguimiento de Programas</w:t>
            </w:r>
            <w:bookmarkEnd w:id="14"/>
            <w:bookmarkEnd w:id="15"/>
            <w:bookmarkEnd w:id="16"/>
            <w:bookmarkEnd w:id="17"/>
          </w:p>
          <w:p w:rsidR="00333BA4" w:rsidRPr="00016071" w:rsidRDefault="00333BA4" w:rsidP="006754C8">
            <w:pPr>
              <w:pStyle w:val="Ttulo1"/>
              <w:spacing w:before="0"/>
              <w:jc w:val="right"/>
              <w:rPr>
                <w:rFonts w:ascii="Arial" w:hAnsi="Arial" w:cs="Arial"/>
                <w:caps/>
                <w:color w:val="auto"/>
                <w:sz w:val="24"/>
                <w:szCs w:val="24"/>
              </w:rPr>
            </w:pPr>
          </w:p>
          <w:p w:rsidR="00333BA4" w:rsidRPr="00016071" w:rsidRDefault="00333BA4" w:rsidP="006754C8">
            <w:pPr>
              <w:jc w:val="right"/>
              <w:rPr>
                <w:rFonts w:cs="Arial"/>
                <w:b/>
                <w:szCs w:val="24"/>
              </w:rPr>
            </w:pPr>
            <w:r w:rsidRPr="00016071">
              <w:rPr>
                <w:rFonts w:cs="Arial"/>
                <w:b/>
                <w:szCs w:val="24"/>
              </w:rPr>
              <w:t>Dirección General de Desarrollo Social</w:t>
            </w:r>
          </w:p>
          <w:p w:rsidR="00333BA4" w:rsidRPr="00016071" w:rsidRDefault="00333BA4" w:rsidP="006754C8">
            <w:pPr>
              <w:jc w:val="right"/>
              <w:rPr>
                <w:rFonts w:cs="Arial"/>
                <w:b/>
                <w:szCs w:val="24"/>
              </w:rPr>
            </w:pPr>
          </w:p>
        </w:tc>
      </w:tr>
    </w:tbl>
    <w:p w:rsidR="00333BA4" w:rsidRPr="00016071" w:rsidRDefault="00333BA4" w:rsidP="00333BA4">
      <w:pPr>
        <w:rPr>
          <w:rFonts w:cs="Arial"/>
          <w:szCs w:val="24"/>
          <w:highlight w:val="yellow"/>
        </w:rPr>
      </w:pPr>
    </w:p>
    <w:p w:rsidR="00333BA4" w:rsidRPr="00016071" w:rsidRDefault="00333BA4" w:rsidP="00333BA4">
      <w:pPr>
        <w:rPr>
          <w:rFonts w:cs="Arial"/>
          <w:szCs w:val="24"/>
          <w:highlight w:val="yellow"/>
        </w:rPr>
      </w:pPr>
    </w:p>
    <w:p w:rsidR="00333BA4" w:rsidRPr="00016071" w:rsidRDefault="00333BA4" w:rsidP="00333B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333BA4" w:rsidRPr="00016071" w:rsidTr="00C4487D">
        <w:trPr>
          <w:cantSplit/>
        </w:trPr>
        <w:tc>
          <w:tcPr>
            <w:tcW w:w="602" w:type="pct"/>
            <w:tcBorders>
              <w:bottom w:val="single" w:sz="8" w:space="0" w:color="auto"/>
            </w:tcBorders>
            <w:shd w:val="clear" w:color="auto" w:fill="auto"/>
            <w:vAlign w:val="center"/>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No. de</w:t>
            </w:r>
          </w:p>
          <w:p w:rsidR="00333BA4" w:rsidRPr="00016071" w:rsidRDefault="00333BA4" w:rsidP="006754C8">
            <w:pPr>
              <w:jc w:val="center"/>
              <w:rPr>
                <w:rFonts w:cs="Arial"/>
                <w:szCs w:val="24"/>
              </w:rPr>
            </w:pPr>
            <w:r w:rsidRPr="00016071">
              <w:rPr>
                <w:rStyle w:val="Textoennegrita"/>
                <w:rFonts w:eastAsiaTheme="majorEastAsia" w:cs="Arial"/>
                <w:b w:val="0"/>
                <w:szCs w:val="24"/>
              </w:rPr>
              <w:t>Edición</w:t>
            </w:r>
          </w:p>
        </w:tc>
        <w:tc>
          <w:tcPr>
            <w:tcW w:w="821" w:type="pct"/>
            <w:tcBorders>
              <w:bottom w:val="single" w:sz="8" w:space="0" w:color="auto"/>
            </w:tcBorders>
            <w:shd w:val="clear" w:color="auto" w:fill="auto"/>
            <w:vAlign w:val="center"/>
          </w:tcPr>
          <w:p w:rsidR="00333BA4" w:rsidRPr="00016071" w:rsidRDefault="00333BA4" w:rsidP="006754C8">
            <w:pPr>
              <w:jc w:val="center"/>
              <w:rPr>
                <w:rFonts w:cs="Arial"/>
                <w:szCs w:val="24"/>
              </w:rPr>
            </w:pPr>
            <w:r w:rsidRPr="00016071">
              <w:rPr>
                <w:rStyle w:val="Textoennegrita"/>
                <w:rFonts w:eastAsiaTheme="majorEastAsia" w:cs="Arial"/>
                <w:b w:val="0"/>
                <w:szCs w:val="24"/>
              </w:rPr>
              <w:t>Fecha de Liberación</w:t>
            </w:r>
          </w:p>
        </w:tc>
        <w:tc>
          <w:tcPr>
            <w:tcW w:w="2015" w:type="pct"/>
            <w:tcBorders>
              <w:bottom w:val="single" w:sz="8" w:space="0" w:color="auto"/>
            </w:tcBorders>
            <w:shd w:val="clear" w:color="auto" w:fill="auto"/>
            <w:vAlign w:val="center"/>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 xml:space="preserve">Nombre del Titular de la </w:t>
            </w:r>
          </w:p>
          <w:p w:rsidR="00333BA4" w:rsidRPr="00016071" w:rsidRDefault="00333BA4" w:rsidP="006754C8">
            <w:pPr>
              <w:jc w:val="center"/>
              <w:rPr>
                <w:rFonts w:cs="Arial"/>
                <w:szCs w:val="24"/>
              </w:rPr>
            </w:pPr>
            <w:r w:rsidRPr="00016071">
              <w:rPr>
                <w:rStyle w:val="Textoennegrita"/>
                <w:rFonts w:eastAsiaTheme="majorEastAsia" w:cs="Arial"/>
                <w:b w:val="0"/>
                <w:szCs w:val="24"/>
              </w:rPr>
              <w:t>Dirección General</w:t>
            </w:r>
          </w:p>
        </w:tc>
        <w:tc>
          <w:tcPr>
            <w:tcW w:w="1561" w:type="pct"/>
            <w:tcBorders>
              <w:bottom w:val="single" w:sz="8" w:space="0" w:color="auto"/>
            </w:tcBorders>
            <w:shd w:val="clear" w:color="auto" w:fill="auto"/>
            <w:vAlign w:val="center"/>
          </w:tcPr>
          <w:p w:rsidR="00333BA4" w:rsidRPr="00016071" w:rsidRDefault="00333BA4" w:rsidP="006754C8">
            <w:pPr>
              <w:jc w:val="center"/>
              <w:rPr>
                <w:rFonts w:cs="Arial"/>
                <w:szCs w:val="24"/>
              </w:rPr>
            </w:pPr>
            <w:r w:rsidRPr="00016071">
              <w:rPr>
                <w:rStyle w:val="Textoennegrita"/>
                <w:rFonts w:eastAsiaTheme="majorEastAsia" w:cs="Arial"/>
                <w:b w:val="0"/>
                <w:szCs w:val="24"/>
              </w:rPr>
              <w:t>Firma</w:t>
            </w:r>
          </w:p>
        </w:tc>
      </w:tr>
      <w:tr w:rsidR="00F76C62" w:rsidRPr="00016071" w:rsidTr="00C4487D">
        <w:trPr>
          <w:cantSplit/>
          <w:trHeight w:val="579"/>
        </w:trPr>
        <w:tc>
          <w:tcPr>
            <w:tcW w:w="602" w:type="pct"/>
            <w:shd w:val="clear" w:color="auto" w:fill="auto"/>
            <w:vAlign w:val="center"/>
          </w:tcPr>
          <w:p w:rsidR="00333BA4" w:rsidRPr="00016071" w:rsidRDefault="00F76C62" w:rsidP="006754C8">
            <w:pPr>
              <w:jc w:val="center"/>
              <w:rPr>
                <w:rStyle w:val="Textoennegrita"/>
                <w:rFonts w:eastAsiaTheme="majorEastAsia" w:cs="Arial"/>
                <w:b w:val="0"/>
                <w:szCs w:val="24"/>
              </w:rPr>
            </w:pPr>
            <w:r w:rsidRPr="00016071">
              <w:rPr>
                <w:rStyle w:val="Textoennegrita"/>
                <w:rFonts w:eastAsiaTheme="majorEastAsia" w:cs="Arial"/>
                <w:b w:val="0"/>
                <w:szCs w:val="24"/>
              </w:rPr>
              <w:t>3</w:t>
            </w:r>
          </w:p>
        </w:tc>
        <w:tc>
          <w:tcPr>
            <w:tcW w:w="821" w:type="pct"/>
            <w:shd w:val="clear" w:color="auto" w:fill="auto"/>
            <w:vAlign w:val="center"/>
          </w:tcPr>
          <w:p w:rsidR="00333BA4" w:rsidRPr="00016071" w:rsidRDefault="00333BA4" w:rsidP="006754C8">
            <w:pPr>
              <w:jc w:val="center"/>
              <w:rPr>
                <w:rStyle w:val="Textoennegrita"/>
                <w:rFonts w:eastAsiaTheme="majorEastAsia" w:cs="Arial"/>
                <w:b w:val="0"/>
                <w:szCs w:val="24"/>
              </w:rPr>
            </w:pPr>
          </w:p>
        </w:tc>
        <w:tc>
          <w:tcPr>
            <w:tcW w:w="2015" w:type="pct"/>
            <w:shd w:val="clear" w:color="auto" w:fill="auto"/>
          </w:tcPr>
          <w:p w:rsidR="00333BA4" w:rsidRPr="00016071" w:rsidRDefault="00333BA4" w:rsidP="006754C8">
            <w:pPr>
              <w:rPr>
                <w:rStyle w:val="Textoennegrita"/>
                <w:rFonts w:eastAsiaTheme="majorEastAsia" w:cs="Arial"/>
                <w:b w:val="0"/>
                <w:szCs w:val="24"/>
              </w:rPr>
            </w:pPr>
          </w:p>
        </w:tc>
        <w:tc>
          <w:tcPr>
            <w:tcW w:w="1561"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F76C62" w:rsidRPr="00016071" w:rsidTr="00C4487D">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F76C62" w:rsidP="006754C8">
            <w:pPr>
              <w:rPr>
                <w:rFonts w:cs="Arial"/>
                <w:szCs w:val="24"/>
              </w:rPr>
            </w:pPr>
            <w:r w:rsidRPr="00016071">
              <w:rPr>
                <w:rFonts w:cs="Arial"/>
                <w:szCs w:val="24"/>
              </w:rPr>
              <w:t>Ana Karina Sánchez Grimaldo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F76C62" w:rsidP="007E254F">
            <w:pPr>
              <w:rPr>
                <w:rFonts w:cs="Arial"/>
                <w:szCs w:val="24"/>
              </w:rPr>
            </w:pPr>
            <w:r w:rsidRPr="00016071">
              <w:rPr>
                <w:rFonts w:cs="Arial"/>
                <w:szCs w:val="24"/>
              </w:rPr>
              <w:t xml:space="preserve">Marzo </w:t>
            </w:r>
            <w:r w:rsidR="00C73730" w:rsidRPr="00016071">
              <w:rPr>
                <w:rFonts w:cs="Arial"/>
                <w:szCs w:val="24"/>
              </w:rPr>
              <w:t>– 201</w:t>
            </w:r>
            <w:r w:rsidR="007E254F" w:rsidRPr="00016071">
              <w:rPr>
                <w:rFonts w:cs="Arial"/>
                <w:szCs w:val="24"/>
              </w:rPr>
              <w:t>8</w:t>
            </w:r>
          </w:p>
        </w:tc>
      </w:tr>
      <w:tr w:rsidR="00333BA4" w:rsidRPr="00016071" w:rsidTr="00C4487D">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C73730" w:rsidP="006754C8">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0F7E17" w:rsidP="006754C8">
            <w:pPr>
              <w:rPr>
                <w:rFonts w:cs="Arial"/>
                <w:szCs w:val="24"/>
              </w:rPr>
            </w:pPr>
            <w:r w:rsidRPr="00016071">
              <w:rPr>
                <w:rFonts w:cs="Arial"/>
                <w:szCs w:val="24"/>
              </w:rPr>
              <w:t>Abril</w:t>
            </w:r>
            <w:r w:rsidR="007E254F" w:rsidRPr="00016071">
              <w:rPr>
                <w:rFonts w:cs="Arial"/>
                <w:szCs w:val="24"/>
              </w:rPr>
              <w:t>- 2018</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333BA4" w:rsidRPr="00016071" w:rsidTr="00C4487D">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Dirección General de Desarrollo Social</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r>
      <w:tr w:rsidR="00333BA4" w:rsidRPr="00016071" w:rsidTr="00C4487D">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r>
      <w:tr w:rsidR="00333BA4" w:rsidRPr="00016071" w:rsidTr="00C4487D">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4436"/>
        <w:gridCol w:w="3750"/>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Núm.</w:t>
            </w:r>
          </w:p>
        </w:tc>
        <w:tc>
          <w:tcPr>
            <w:tcW w:w="2504"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Producto o Servicio</w:t>
            </w:r>
          </w:p>
        </w:tc>
        <w:tc>
          <w:tcPr>
            <w:tcW w:w="2117"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Indicadores de Desempeño</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504" w:type="pct"/>
            <w:shd w:val="clear" w:color="auto" w:fill="auto"/>
          </w:tcPr>
          <w:p w:rsidR="00333BA4" w:rsidRPr="00016071" w:rsidRDefault="00333BA4" w:rsidP="006754C8">
            <w:pPr>
              <w:jc w:val="both"/>
              <w:rPr>
                <w:rStyle w:val="Textoennegrita"/>
                <w:rFonts w:eastAsiaTheme="majorEastAsia" w:cs="Arial"/>
                <w:b w:val="0"/>
                <w:szCs w:val="24"/>
              </w:rPr>
            </w:pPr>
            <w:r w:rsidRPr="00016071">
              <w:rPr>
                <w:rFonts w:cs="Arial"/>
                <w:szCs w:val="24"/>
              </w:rPr>
              <w:t>Dar Seguimiento para la correcta Ejecución de Programas en las distintas dirección a nuestro cargo</w:t>
            </w:r>
          </w:p>
        </w:tc>
        <w:tc>
          <w:tcPr>
            <w:tcW w:w="2117"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Ejecución de Programas en el municipio.</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1708"/>
        <w:gridCol w:w="4744"/>
        <w:gridCol w:w="1734"/>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Núm.</w:t>
            </w:r>
          </w:p>
        </w:tc>
        <w:tc>
          <w:tcPr>
            <w:tcW w:w="964"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Código</w:t>
            </w:r>
          </w:p>
        </w:tc>
        <w:tc>
          <w:tcPr>
            <w:tcW w:w="2678"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Nombre</w:t>
            </w:r>
          </w:p>
        </w:tc>
        <w:tc>
          <w:tcPr>
            <w:tcW w:w="979"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Relación</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964" w:type="pct"/>
            <w:shd w:val="clear" w:color="auto" w:fill="auto"/>
          </w:tcPr>
          <w:p w:rsidR="00333BA4" w:rsidRPr="00016071" w:rsidRDefault="00333BA4" w:rsidP="006754C8">
            <w:pPr>
              <w:rPr>
                <w:rStyle w:val="Textoennegrita"/>
                <w:rFonts w:eastAsiaTheme="majorEastAsia" w:cs="Arial"/>
                <w:b w:val="0"/>
                <w:szCs w:val="24"/>
              </w:rPr>
            </w:pPr>
          </w:p>
        </w:tc>
        <w:tc>
          <w:tcPr>
            <w:tcW w:w="2678"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las hay</w:t>
            </w:r>
          </w:p>
        </w:tc>
        <w:tc>
          <w:tcPr>
            <w:tcW w:w="979"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A26B6E" w:rsidRDefault="00333BA4" w:rsidP="00333BA4">
      <w:pPr>
        <w:keepNext/>
        <w:rPr>
          <w:rFonts w:cs="Arial"/>
          <w:szCs w:val="24"/>
        </w:rPr>
      </w:pPr>
      <w:r w:rsidRPr="00016071">
        <w:rPr>
          <w:rFonts w:cs="Arial"/>
          <w:szCs w:val="24"/>
        </w:rPr>
        <w:br w:type="page"/>
      </w:r>
    </w:p>
    <w:p w:rsidR="00A26B6E" w:rsidRDefault="00A26B6E" w:rsidP="00333BA4">
      <w:pPr>
        <w:keepNext/>
        <w:rPr>
          <w:rFonts w:cs="Arial"/>
          <w:szCs w:val="24"/>
        </w:rPr>
      </w:pPr>
    </w:p>
    <w:p w:rsidR="00333BA4" w:rsidRPr="00016071" w:rsidRDefault="00333BA4" w:rsidP="00333BA4">
      <w:pPr>
        <w:keepNext/>
        <w:rPr>
          <w:rFonts w:cs="Arial"/>
          <w:szCs w:val="24"/>
        </w:rPr>
      </w:pPr>
      <w:r w:rsidRPr="00016071">
        <w:rPr>
          <w:rFonts w:cs="Arial"/>
          <w:szCs w:val="24"/>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1995"/>
        <w:gridCol w:w="4324"/>
        <w:gridCol w:w="907"/>
        <w:gridCol w:w="962"/>
      </w:tblGrid>
      <w:tr w:rsidR="00333BA4" w:rsidRPr="00016071" w:rsidTr="00C4487D">
        <w:trPr>
          <w:cantSplit/>
        </w:trPr>
        <w:tc>
          <w:tcPr>
            <w:tcW w:w="378"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1126"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Ejecutante</w:t>
            </w:r>
          </w:p>
        </w:tc>
        <w:tc>
          <w:tcPr>
            <w:tcW w:w="2441"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Actividad</w:t>
            </w:r>
          </w:p>
        </w:tc>
        <w:tc>
          <w:tcPr>
            <w:tcW w:w="512"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Pred.</w:t>
            </w:r>
          </w:p>
        </w:tc>
        <w:tc>
          <w:tcPr>
            <w:tcW w:w="543"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Dur.</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Director General</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Instruye Seguimiento y apoyo a determinado programa</w:t>
            </w:r>
          </w:p>
        </w:tc>
        <w:tc>
          <w:tcPr>
            <w:tcW w:w="512" w:type="pct"/>
            <w:shd w:val="clear" w:color="auto" w:fill="auto"/>
          </w:tcPr>
          <w:p w:rsidR="00333BA4" w:rsidRPr="00016071" w:rsidRDefault="00333BA4" w:rsidP="006754C8">
            <w:pPr>
              <w:rPr>
                <w:rStyle w:val="Textoennegrita"/>
                <w:rFonts w:eastAsiaTheme="majorEastAsia" w:cs="Arial"/>
                <w:b w:val="0"/>
                <w:szCs w:val="24"/>
              </w:rPr>
            </w:pP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smartTag w:uri="urn:schemas-microsoft-com:office:smarttags" w:element="metricconverter">
              <w:smartTagPr>
                <w:attr w:name="ProductID" w:val="5 m"/>
              </w:smartTagPr>
              <w:r w:rsidRPr="00016071">
                <w:rPr>
                  <w:rStyle w:val="Textoennegrita"/>
                  <w:rFonts w:eastAsiaTheme="majorEastAsia" w:cs="Arial"/>
                  <w:b w:val="0"/>
                  <w:szCs w:val="24"/>
                </w:rPr>
                <w:t>5m</w:t>
              </w:r>
            </w:smartTag>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Coordinador de Evaluación y Seguimiento</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Checa reglas de Operación y se coordina con la dirección pertinente</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 d</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3</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Director de Área</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Coordina y delega trabajos tendientes a la ejecución del Programa.</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 d</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4</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 xml:space="preserve">Coordinador de Evaluación y Seguimiento </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 xml:space="preserve">4.1 Remite convenio </w:t>
            </w:r>
          </w:p>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4.2 Inscribe personas</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3</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 d</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5</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Coordinador Jurídico</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Revisa Convenio, modifica en su caso y pasa a firma</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4.1</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 d</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6</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 xml:space="preserve">Especialista </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Elabora un padrón de beneficiarios del programa</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4.2</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 d</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7</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 xml:space="preserve">Director de Área </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Planea y programa evento para el arranque del programa</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5 y 6</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3 d</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8</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Especialista</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Colabora con el Director de Área en la Planeación del Evento</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7</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3 d</w:t>
            </w:r>
          </w:p>
        </w:tc>
      </w:tr>
      <w:tr w:rsidR="00333BA4" w:rsidRPr="00016071" w:rsidTr="003B2BEE">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9</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 xml:space="preserve"> Director General</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Da inicio al Programa en el Evento Oficial</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8</w:t>
            </w:r>
          </w:p>
        </w:tc>
        <w:tc>
          <w:tcPr>
            <w:tcW w:w="543" w:type="pct"/>
            <w:tcBorders>
              <w:bottom w:val="single" w:sz="8" w:space="0" w:color="auto"/>
            </w:tcBorders>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 h</w:t>
            </w:r>
          </w:p>
        </w:tc>
      </w:tr>
      <w:tr w:rsidR="00333BA4" w:rsidRPr="00016071" w:rsidTr="003B2BEE">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10</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Coordinador de Evaluación y Seguimiento</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Verifica los resultados del Programa durante su vigencia y ejecución</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9</w:t>
            </w:r>
          </w:p>
        </w:tc>
        <w:tc>
          <w:tcPr>
            <w:tcW w:w="543" w:type="pct"/>
            <w:shd w:val="clear" w:color="auto" w:fill="auto"/>
          </w:tcPr>
          <w:p w:rsidR="00333BA4" w:rsidRPr="00016071" w:rsidRDefault="000C4CDB" w:rsidP="003B2BEE">
            <w:pPr>
              <w:rPr>
                <w:rFonts w:eastAsiaTheme="majorEastAsia" w:cs="Arial"/>
              </w:rPr>
            </w:pPr>
            <w:r w:rsidRPr="00016071">
              <w:rPr>
                <w:rFonts w:eastAsiaTheme="majorEastAsia" w:cs="Arial"/>
              </w:rPr>
              <w:t>30 m</w:t>
            </w:r>
          </w:p>
        </w:tc>
      </w:tr>
      <w:tr w:rsidR="00333BA4" w:rsidRPr="00016071" w:rsidTr="003B2BEE">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11</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Especialista</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Da seguimiento procesal a la ejecución del Programa durante su vigencia</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10</w:t>
            </w:r>
          </w:p>
        </w:tc>
        <w:tc>
          <w:tcPr>
            <w:tcW w:w="543" w:type="pct"/>
            <w:shd w:val="clear" w:color="auto" w:fill="auto"/>
          </w:tcPr>
          <w:p w:rsidR="00333BA4" w:rsidRPr="00016071" w:rsidRDefault="000C4CDB" w:rsidP="003B2BEE">
            <w:pPr>
              <w:rPr>
                <w:rFonts w:eastAsiaTheme="majorEastAsia" w:cs="Arial"/>
              </w:rPr>
            </w:pPr>
            <w:r w:rsidRPr="00016071">
              <w:rPr>
                <w:rFonts w:eastAsiaTheme="majorEastAsia" w:cs="Arial"/>
              </w:rPr>
              <w:t>30 m</w:t>
            </w:r>
          </w:p>
        </w:tc>
      </w:tr>
      <w:tr w:rsidR="00333BA4" w:rsidRPr="00016071" w:rsidTr="003B2BEE">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12</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Supervisor</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Verificar que los trabajos se realicen adecuadamente durante la ejecución del programa</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11</w:t>
            </w:r>
          </w:p>
        </w:tc>
        <w:tc>
          <w:tcPr>
            <w:tcW w:w="543" w:type="pct"/>
            <w:shd w:val="clear" w:color="auto" w:fill="auto"/>
          </w:tcPr>
          <w:p w:rsidR="00333BA4" w:rsidRPr="00016071" w:rsidRDefault="000C4CDB" w:rsidP="003B2BEE">
            <w:pPr>
              <w:rPr>
                <w:rFonts w:eastAsiaTheme="majorEastAsia" w:cs="Arial"/>
              </w:rPr>
            </w:pPr>
            <w:r w:rsidRPr="00016071">
              <w:rPr>
                <w:rFonts w:eastAsiaTheme="majorEastAsia" w:cs="Arial"/>
              </w:rPr>
              <w:t>1 d</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13</w:t>
            </w:r>
          </w:p>
        </w:tc>
        <w:tc>
          <w:tcPr>
            <w:tcW w:w="1126" w:type="pct"/>
            <w:shd w:val="clear" w:color="auto" w:fill="auto"/>
          </w:tcPr>
          <w:p w:rsidR="00333BA4" w:rsidRPr="00016071" w:rsidRDefault="00333BA4" w:rsidP="006754C8">
            <w:pPr>
              <w:rPr>
                <w:rStyle w:val="Textoennegrita"/>
                <w:rFonts w:eastAsiaTheme="majorEastAsia" w:cs="Arial"/>
                <w:b w:val="0"/>
                <w:szCs w:val="24"/>
              </w:rPr>
            </w:pP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 xml:space="preserve">Fin del proceso </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12</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E35808" w:rsidRPr="00016071" w:rsidRDefault="00E35808">
      <w:pPr>
        <w:spacing w:after="200" w:line="276" w:lineRule="auto"/>
        <w:rPr>
          <w:rFonts w:cs="Arial"/>
          <w:szCs w:val="24"/>
        </w:rPr>
      </w:pPr>
      <w:r w:rsidRPr="00016071">
        <w:rPr>
          <w:rFonts w:cs="Arial"/>
          <w:szCs w:val="24"/>
        </w:rPr>
        <w:br w:type="page"/>
      </w:r>
    </w:p>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t>6. Diagrama del Proceso</w:t>
      </w:r>
    </w:p>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object w:dxaOrig="14228" w:dyaOrig="15504">
          <v:shape id="_x0000_i1026" type="#_x0000_t75" style="width:440.25pt;height:564.75pt" o:ole="">
            <v:imagedata r:id="rId11" o:title=""/>
          </v:shape>
          <o:OLEObject Type="Embed" ProgID="Visio.Drawing.11" ShapeID="_x0000_i1026" DrawAspect="Content" ObjectID="_1588497391" r:id="rId12"/>
        </w:object>
      </w:r>
    </w:p>
    <w:p w:rsidR="00A26B6E" w:rsidRDefault="00A26B6E" w:rsidP="00333BA4">
      <w:pPr>
        <w:keepNext/>
        <w:rPr>
          <w:rFonts w:cs="Arial"/>
          <w:szCs w:val="24"/>
        </w:rPr>
      </w:pPr>
    </w:p>
    <w:p w:rsidR="00333BA4" w:rsidRPr="00016071" w:rsidRDefault="00333BA4" w:rsidP="00333BA4">
      <w:pPr>
        <w:keepNext/>
        <w:rPr>
          <w:rFonts w:cs="Arial"/>
          <w:szCs w:val="24"/>
        </w:rPr>
      </w:pPr>
      <w:r w:rsidRPr="00016071">
        <w:rPr>
          <w:rFonts w:cs="Arial"/>
          <w:szCs w:val="24"/>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5933"/>
        <w:gridCol w:w="2253"/>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Fonts w:cs="Arial"/>
                <w:szCs w:val="24"/>
              </w:rPr>
              <w:t> </w:t>
            </w:r>
            <w:r w:rsidRPr="00016071">
              <w:rPr>
                <w:rStyle w:val="Textoennegrita"/>
                <w:rFonts w:eastAsiaTheme="majorEastAsia" w:cs="Arial"/>
                <w:b w:val="0"/>
                <w:szCs w:val="24"/>
              </w:rPr>
              <w:t>Núm.</w:t>
            </w:r>
          </w:p>
        </w:tc>
        <w:tc>
          <w:tcPr>
            <w:tcW w:w="334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Ley o Reglamento</w:t>
            </w:r>
          </w:p>
        </w:tc>
        <w:tc>
          <w:tcPr>
            <w:tcW w:w="1272"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Referencia</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3349" w:type="pct"/>
            <w:shd w:val="clear" w:color="auto" w:fill="auto"/>
          </w:tcPr>
          <w:p w:rsidR="00333BA4" w:rsidRPr="00016071" w:rsidRDefault="00C76102" w:rsidP="006754C8">
            <w:pPr>
              <w:jc w:val="both"/>
              <w:rPr>
                <w:rStyle w:val="Textoennegrita"/>
                <w:rFonts w:eastAsiaTheme="majorEastAsia" w:cs="Arial"/>
                <w:b w:val="0"/>
                <w:szCs w:val="24"/>
              </w:rPr>
            </w:pPr>
            <w:r w:rsidRPr="00016071">
              <w:rPr>
                <w:rStyle w:val="Textoennegrita"/>
                <w:rFonts w:eastAsiaTheme="majorEastAsia" w:cs="Arial"/>
                <w:b w:val="0"/>
                <w:szCs w:val="24"/>
              </w:rPr>
              <w:t>Ley de responsabilidades políticas y administrativas del Estado de Jalisco</w:t>
            </w:r>
            <w:r w:rsidR="00333BA4" w:rsidRPr="00016071">
              <w:rPr>
                <w:rStyle w:val="Textoennegrita"/>
                <w:rFonts w:eastAsiaTheme="majorEastAsia" w:cs="Arial"/>
                <w:b w:val="0"/>
                <w:szCs w:val="24"/>
              </w:rPr>
              <w:t>.</w:t>
            </w:r>
          </w:p>
        </w:tc>
        <w:tc>
          <w:tcPr>
            <w:tcW w:w="1272"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Todo</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w:t>
            </w:r>
          </w:p>
        </w:tc>
        <w:tc>
          <w:tcPr>
            <w:tcW w:w="3349" w:type="pct"/>
            <w:shd w:val="clear" w:color="auto" w:fill="auto"/>
          </w:tcPr>
          <w:p w:rsidR="00333BA4" w:rsidRPr="00016071" w:rsidRDefault="00333BA4" w:rsidP="006754C8">
            <w:pPr>
              <w:snapToGrid w:val="0"/>
              <w:jc w:val="both"/>
              <w:rPr>
                <w:rFonts w:cs="Arial"/>
                <w:szCs w:val="24"/>
              </w:rPr>
            </w:pPr>
            <w:r w:rsidRPr="00016071">
              <w:rPr>
                <w:rFonts w:cs="Arial"/>
                <w:szCs w:val="24"/>
              </w:rPr>
              <w:t>Reglamento de Gobierno y Administración Pública del Ayuntamiento Constitucional de Tonalá, Jalisco.</w:t>
            </w:r>
          </w:p>
        </w:tc>
        <w:tc>
          <w:tcPr>
            <w:tcW w:w="1272" w:type="pct"/>
            <w:shd w:val="clear" w:color="auto" w:fill="auto"/>
          </w:tcPr>
          <w:p w:rsidR="00333BA4" w:rsidRPr="00016071" w:rsidRDefault="00333BA4" w:rsidP="006754C8">
            <w:pPr>
              <w:snapToGrid w:val="0"/>
              <w:rPr>
                <w:rFonts w:cs="Arial"/>
                <w:szCs w:val="24"/>
              </w:rPr>
            </w:pPr>
            <w:r w:rsidRPr="00016071">
              <w:rPr>
                <w:rFonts w:cs="Arial"/>
                <w:szCs w:val="24"/>
              </w:rPr>
              <w:t xml:space="preserve">Título Cuarto, Capítulo XIX, </w:t>
            </w:r>
          </w:p>
          <w:p w:rsidR="00333BA4" w:rsidRPr="00016071" w:rsidRDefault="00333BA4" w:rsidP="006754C8">
            <w:pPr>
              <w:snapToGrid w:val="0"/>
              <w:rPr>
                <w:rFonts w:cs="Arial"/>
                <w:szCs w:val="24"/>
              </w:rPr>
            </w:pPr>
            <w:r w:rsidRPr="00016071">
              <w:rPr>
                <w:rFonts w:cs="Arial"/>
                <w:szCs w:val="24"/>
              </w:rPr>
              <w:t>Artículo 123</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3961"/>
        <w:gridCol w:w="4225"/>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Fonts w:cs="Arial"/>
                <w:szCs w:val="24"/>
              </w:rPr>
              <w:t> </w:t>
            </w:r>
            <w:r w:rsidRPr="00016071">
              <w:rPr>
                <w:rStyle w:val="Textoennegrita"/>
                <w:rFonts w:eastAsiaTheme="majorEastAsia" w:cs="Arial"/>
                <w:b w:val="0"/>
                <w:szCs w:val="24"/>
              </w:rPr>
              <w:t>Núm.</w:t>
            </w:r>
          </w:p>
        </w:tc>
        <w:tc>
          <w:tcPr>
            <w:tcW w:w="2236"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Recurso</w:t>
            </w:r>
          </w:p>
        </w:tc>
        <w:tc>
          <w:tcPr>
            <w:tcW w:w="2385"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Actividad</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23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los hay</w:t>
            </w:r>
          </w:p>
        </w:tc>
        <w:tc>
          <w:tcPr>
            <w:tcW w:w="2385"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keepNext/>
        <w:rPr>
          <w:rFonts w:cs="Arial"/>
          <w:szCs w:val="24"/>
        </w:rPr>
      </w:pPr>
    </w:p>
    <w:p w:rsidR="00333BA4" w:rsidRPr="00016071" w:rsidRDefault="00333BA4" w:rsidP="00333BA4">
      <w:pPr>
        <w:keepNext/>
        <w:rPr>
          <w:rFonts w:cs="Arial"/>
          <w:szCs w:val="24"/>
        </w:rPr>
      </w:pPr>
    </w:p>
    <w:p w:rsidR="00333BA4" w:rsidRPr="00016071" w:rsidRDefault="00333BA4" w:rsidP="00333BA4">
      <w:pPr>
        <w:keepNext/>
        <w:rPr>
          <w:rFonts w:cs="Arial"/>
          <w:szCs w:val="24"/>
        </w:rPr>
      </w:pPr>
      <w:r w:rsidRPr="00016071">
        <w:rPr>
          <w:rFonts w:cs="Arial"/>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3967"/>
        <w:gridCol w:w="4220"/>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Núm.</w:t>
            </w:r>
          </w:p>
        </w:tc>
        <w:tc>
          <w:tcPr>
            <w:tcW w:w="2239"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Sistema</w:t>
            </w:r>
          </w:p>
        </w:tc>
        <w:tc>
          <w:tcPr>
            <w:tcW w:w="2382"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Actividades</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239"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se utilizan sistemas especiales</w:t>
            </w:r>
          </w:p>
        </w:tc>
        <w:tc>
          <w:tcPr>
            <w:tcW w:w="2382"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3560"/>
        <w:gridCol w:w="1318"/>
        <w:gridCol w:w="1977"/>
        <w:gridCol w:w="1334"/>
      </w:tblGrid>
      <w:tr w:rsidR="00333BA4" w:rsidRPr="00016071" w:rsidTr="00C4487D">
        <w:trPr>
          <w:cantSplit/>
        </w:trPr>
        <w:tc>
          <w:tcPr>
            <w:tcW w:w="377"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Fonts w:cs="Arial"/>
                <w:szCs w:val="24"/>
              </w:rPr>
              <w:t> </w:t>
            </w:r>
            <w:r w:rsidRPr="00016071">
              <w:rPr>
                <w:rStyle w:val="Textoennegrita"/>
                <w:rFonts w:eastAsiaTheme="majorEastAsia" w:cs="Arial"/>
                <w:b w:val="0"/>
                <w:szCs w:val="24"/>
              </w:rPr>
              <w:t>Núm.</w:t>
            </w:r>
          </w:p>
        </w:tc>
        <w:tc>
          <w:tcPr>
            <w:tcW w:w="200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Descripción</w:t>
            </w:r>
          </w:p>
        </w:tc>
        <w:tc>
          <w:tcPr>
            <w:tcW w:w="744"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Frecuencia</w:t>
            </w:r>
          </w:p>
        </w:tc>
        <w:tc>
          <w:tcPr>
            <w:tcW w:w="1116"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Fonts w:cs="Arial"/>
                <w:szCs w:val="24"/>
              </w:rPr>
              <w:t> </w:t>
            </w:r>
            <w:r w:rsidRPr="00016071">
              <w:rPr>
                <w:rStyle w:val="Textoennegrita"/>
                <w:rFonts w:eastAsiaTheme="majorEastAsia" w:cs="Arial"/>
                <w:b w:val="0"/>
                <w:szCs w:val="24"/>
              </w:rPr>
              <w:t>Consecuencias</w:t>
            </w:r>
          </w:p>
        </w:tc>
        <w:tc>
          <w:tcPr>
            <w:tcW w:w="753"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Afectados</w:t>
            </w:r>
          </w:p>
        </w:tc>
      </w:tr>
      <w:tr w:rsidR="00333BA4" w:rsidRPr="00016071" w:rsidTr="00C4487D">
        <w:trPr>
          <w:cantSplit/>
        </w:trPr>
        <w:tc>
          <w:tcPr>
            <w:tcW w:w="377"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009"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 xml:space="preserve"> No se detectaron</w:t>
            </w:r>
          </w:p>
        </w:tc>
        <w:tc>
          <w:tcPr>
            <w:tcW w:w="744" w:type="pct"/>
            <w:shd w:val="clear" w:color="auto" w:fill="auto"/>
          </w:tcPr>
          <w:p w:rsidR="00333BA4" w:rsidRPr="00016071" w:rsidRDefault="00333BA4" w:rsidP="006754C8">
            <w:pPr>
              <w:rPr>
                <w:rStyle w:val="Textoennegrita"/>
                <w:rFonts w:eastAsiaTheme="majorEastAsia" w:cs="Arial"/>
                <w:b w:val="0"/>
                <w:szCs w:val="24"/>
              </w:rPr>
            </w:pPr>
          </w:p>
        </w:tc>
        <w:tc>
          <w:tcPr>
            <w:tcW w:w="1116" w:type="pct"/>
            <w:shd w:val="clear" w:color="auto" w:fill="auto"/>
          </w:tcPr>
          <w:p w:rsidR="00333BA4" w:rsidRPr="00016071" w:rsidRDefault="00333BA4" w:rsidP="006754C8">
            <w:pPr>
              <w:rPr>
                <w:rFonts w:cs="Arial"/>
                <w:szCs w:val="24"/>
              </w:rPr>
            </w:pPr>
          </w:p>
        </w:tc>
        <w:tc>
          <w:tcPr>
            <w:tcW w:w="753"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Núm.</w:t>
            </w:r>
          </w:p>
        </w:tc>
        <w:tc>
          <w:tcPr>
            <w:tcW w:w="4621"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Descripción</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4621"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se identificaron</w:t>
            </w:r>
          </w:p>
        </w:tc>
      </w:tr>
    </w:tbl>
    <w:p w:rsidR="00333BA4" w:rsidRPr="00016071" w:rsidRDefault="00333BA4" w:rsidP="00333BA4">
      <w:pPr>
        <w:keepNext/>
        <w:rPr>
          <w:rFonts w:cs="Arial"/>
          <w:szCs w:val="24"/>
        </w:rPr>
      </w:pPr>
    </w:p>
    <w:p w:rsidR="00333BA4" w:rsidRPr="00016071" w:rsidRDefault="00333BA4" w:rsidP="00333BA4">
      <w:pPr>
        <w:keepNext/>
        <w:rPr>
          <w:rFonts w:cs="Arial"/>
          <w:szCs w:val="24"/>
        </w:rPr>
      </w:pPr>
      <w:r w:rsidRPr="00016071">
        <w:rPr>
          <w:rFonts w:cs="Arial"/>
          <w:szCs w:val="24"/>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Núm.</w:t>
            </w:r>
          </w:p>
        </w:tc>
        <w:tc>
          <w:tcPr>
            <w:tcW w:w="4621"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Descripción</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4621" w:type="pct"/>
            <w:shd w:val="clear" w:color="auto" w:fill="auto"/>
          </w:tcPr>
          <w:p w:rsidR="00333BA4" w:rsidRPr="00016071" w:rsidRDefault="00333BA4" w:rsidP="006754C8">
            <w:pPr>
              <w:jc w:val="both"/>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jc w:val="center"/>
        <w:rPr>
          <w:rFonts w:cs="Arial"/>
          <w:szCs w:val="24"/>
        </w:rPr>
      </w:pPr>
    </w:p>
    <w:p w:rsidR="00333BA4" w:rsidRPr="00016071" w:rsidRDefault="00333BA4" w:rsidP="00333BA4">
      <w:pPr>
        <w:spacing w:after="200" w:line="276" w:lineRule="auto"/>
        <w:rPr>
          <w:rFonts w:cs="Arial"/>
          <w:szCs w:val="24"/>
        </w:rPr>
      </w:pPr>
      <w:r w:rsidRPr="00016071">
        <w:rPr>
          <w:rFonts w:cs="Arial"/>
          <w:szCs w:val="24"/>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333BA4" w:rsidRPr="00016071" w:rsidTr="006754C8">
        <w:tc>
          <w:tcPr>
            <w:tcW w:w="689" w:type="pct"/>
            <w:tcBorders>
              <w:top w:val="nil"/>
              <w:left w:val="nil"/>
              <w:bottom w:val="nil"/>
              <w:right w:val="nil"/>
            </w:tcBorders>
            <w:vAlign w:val="center"/>
          </w:tcPr>
          <w:p w:rsidR="00333BA4" w:rsidRPr="00016071" w:rsidRDefault="00333BA4" w:rsidP="006754C8">
            <w:pPr>
              <w:ind w:right="19"/>
              <w:rPr>
                <w:rFonts w:cs="Arial"/>
                <w:szCs w:val="24"/>
              </w:rPr>
            </w:pPr>
          </w:p>
        </w:tc>
        <w:tc>
          <w:tcPr>
            <w:tcW w:w="4311" w:type="pct"/>
            <w:tcBorders>
              <w:top w:val="nil"/>
              <w:left w:val="nil"/>
              <w:bottom w:val="nil"/>
              <w:right w:val="nil"/>
            </w:tcBorders>
            <w:vAlign w:val="center"/>
          </w:tcPr>
          <w:p w:rsidR="00333BA4" w:rsidRPr="00016071" w:rsidRDefault="00333BA4" w:rsidP="006754C8">
            <w:pPr>
              <w:jc w:val="right"/>
              <w:rPr>
                <w:rFonts w:cs="Arial"/>
                <w:b/>
                <w:szCs w:val="24"/>
              </w:rPr>
            </w:pPr>
            <w:r w:rsidRPr="00016071">
              <w:rPr>
                <w:rFonts w:cs="Arial"/>
                <w:b/>
                <w:szCs w:val="24"/>
              </w:rPr>
              <w:t>12-DGDS-03</w:t>
            </w:r>
          </w:p>
          <w:p w:rsidR="00333BA4" w:rsidRPr="00016071" w:rsidRDefault="00333BA4" w:rsidP="006754C8">
            <w:pPr>
              <w:rPr>
                <w:rFonts w:cs="Arial"/>
                <w:b/>
                <w:szCs w:val="24"/>
              </w:rPr>
            </w:pPr>
          </w:p>
          <w:p w:rsidR="00333BA4" w:rsidRPr="00016071" w:rsidRDefault="00333BA4" w:rsidP="0064130D">
            <w:pPr>
              <w:jc w:val="right"/>
              <w:rPr>
                <w:rFonts w:cs="Arial"/>
                <w:b/>
                <w:sz w:val="40"/>
                <w:szCs w:val="40"/>
              </w:rPr>
            </w:pPr>
            <w:bookmarkStart w:id="18" w:name="_Toc477171147"/>
            <w:bookmarkStart w:id="19" w:name="_Toc477173080"/>
            <w:bookmarkStart w:id="20" w:name="_Toc477173195"/>
            <w:bookmarkStart w:id="21" w:name="_Toc477174258"/>
            <w:r w:rsidRPr="00016071">
              <w:rPr>
                <w:rFonts w:cs="Arial"/>
                <w:b/>
                <w:sz w:val="40"/>
                <w:szCs w:val="40"/>
              </w:rPr>
              <w:t>Coordinación entre Directores</w:t>
            </w:r>
            <w:bookmarkEnd w:id="18"/>
            <w:bookmarkEnd w:id="19"/>
            <w:bookmarkEnd w:id="20"/>
            <w:bookmarkEnd w:id="21"/>
          </w:p>
          <w:p w:rsidR="00333BA4" w:rsidRPr="00016071" w:rsidRDefault="00333BA4" w:rsidP="006754C8">
            <w:pPr>
              <w:pStyle w:val="Ttulo1"/>
              <w:spacing w:before="0"/>
              <w:jc w:val="right"/>
              <w:rPr>
                <w:rFonts w:ascii="Arial" w:hAnsi="Arial" w:cs="Arial"/>
                <w:caps/>
                <w:color w:val="auto"/>
                <w:sz w:val="24"/>
                <w:szCs w:val="24"/>
              </w:rPr>
            </w:pPr>
          </w:p>
          <w:p w:rsidR="00333BA4" w:rsidRPr="00016071" w:rsidRDefault="00333BA4" w:rsidP="006754C8">
            <w:pPr>
              <w:jc w:val="right"/>
              <w:rPr>
                <w:rFonts w:cs="Arial"/>
                <w:b/>
                <w:szCs w:val="24"/>
              </w:rPr>
            </w:pPr>
            <w:r w:rsidRPr="00016071">
              <w:rPr>
                <w:rFonts w:cs="Arial"/>
                <w:b/>
                <w:szCs w:val="24"/>
              </w:rPr>
              <w:t>Dirección General de Desarrollo Social</w:t>
            </w:r>
          </w:p>
          <w:p w:rsidR="00333BA4" w:rsidRPr="00016071" w:rsidRDefault="00333BA4" w:rsidP="006754C8">
            <w:pPr>
              <w:jc w:val="right"/>
              <w:rPr>
                <w:rFonts w:cs="Arial"/>
                <w:b/>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333BA4" w:rsidRPr="00016071" w:rsidTr="00C4487D">
        <w:trPr>
          <w:cantSplit/>
        </w:trPr>
        <w:tc>
          <w:tcPr>
            <w:tcW w:w="602" w:type="pct"/>
            <w:tcBorders>
              <w:bottom w:val="single" w:sz="8" w:space="0" w:color="auto"/>
            </w:tcBorders>
            <w:shd w:val="clear" w:color="auto" w:fill="auto"/>
            <w:vAlign w:val="center"/>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No. de</w:t>
            </w:r>
          </w:p>
          <w:p w:rsidR="00333BA4" w:rsidRPr="00016071" w:rsidRDefault="00333BA4" w:rsidP="006754C8">
            <w:pPr>
              <w:jc w:val="center"/>
              <w:rPr>
                <w:rFonts w:cs="Arial"/>
                <w:szCs w:val="24"/>
              </w:rPr>
            </w:pPr>
            <w:r w:rsidRPr="00016071">
              <w:rPr>
                <w:rStyle w:val="Textoennegrita"/>
                <w:rFonts w:eastAsiaTheme="majorEastAsia" w:cs="Arial"/>
                <w:b w:val="0"/>
                <w:szCs w:val="24"/>
              </w:rPr>
              <w:t>Edición</w:t>
            </w:r>
          </w:p>
        </w:tc>
        <w:tc>
          <w:tcPr>
            <w:tcW w:w="821" w:type="pct"/>
            <w:tcBorders>
              <w:bottom w:val="single" w:sz="8" w:space="0" w:color="auto"/>
            </w:tcBorders>
            <w:shd w:val="clear" w:color="auto" w:fill="auto"/>
            <w:vAlign w:val="center"/>
          </w:tcPr>
          <w:p w:rsidR="00333BA4" w:rsidRPr="00016071" w:rsidRDefault="00333BA4" w:rsidP="006754C8">
            <w:pPr>
              <w:jc w:val="center"/>
              <w:rPr>
                <w:rFonts w:cs="Arial"/>
                <w:szCs w:val="24"/>
              </w:rPr>
            </w:pPr>
            <w:r w:rsidRPr="00016071">
              <w:rPr>
                <w:rStyle w:val="Textoennegrita"/>
                <w:rFonts w:eastAsiaTheme="majorEastAsia" w:cs="Arial"/>
                <w:b w:val="0"/>
                <w:szCs w:val="24"/>
              </w:rPr>
              <w:t>Fecha de Liberación</w:t>
            </w:r>
          </w:p>
        </w:tc>
        <w:tc>
          <w:tcPr>
            <w:tcW w:w="2015" w:type="pct"/>
            <w:tcBorders>
              <w:bottom w:val="single" w:sz="8" w:space="0" w:color="auto"/>
            </w:tcBorders>
            <w:shd w:val="clear" w:color="auto" w:fill="auto"/>
            <w:vAlign w:val="center"/>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 xml:space="preserve">Nombre del Titular de la </w:t>
            </w:r>
          </w:p>
          <w:p w:rsidR="00333BA4" w:rsidRPr="00016071" w:rsidRDefault="00333BA4" w:rsidP="006754C8">
            <w:pPr>
              <w:jc w:val="center"/>
              <w:rPr>
                <w:rFonts w:cs="Arial"/>
                <w:szCs w:val="24"/>
              </w:rPr>
            </w:pPr>
            <w:r w:rsidRPr="00016071">
              <w:rPr>
                <w:rStyle w:val="Textoennegrita"/>
                <w:rFonts w:eastAsiaTheme="majorEastAsia" w:cs="Arial"/>
                <w:b w:val="0"/>
                <w:szCs w:val="24"/>
              </w:rPr>
              <w:t>Dirección General</w:t>
            </w:r>
          </w:p>
        </w:tc>
        <w:tc>
          <w:tcPr>
            <w:tcW w:w="1561" w:type="pct"/>
            <w:tcBorders>
              <w:bottom w:val="single" w:sz="8" w:space="0" w:color="auto"/>
            </w:tcBorders>
            <w:shd w:val="clear" w:color="auto" w:fill="auto"/>
            <w:vAlign w:val="center"/>
          </w:tcPr>
          <w:p w:rsidR="00333BA4" w:rsidRPr="00016071" w:rsidRDefault="00333BA4" w:rsidP="006754C8">
            <w:pPr>
              <w:jc w:val="center"/>
              <w:rPr>
                <w:rFonts w:cs="Arial"/>
                <w:szCs w:val="24"/>
              </w:rPr>
            </w:pPr>
            <w:r w:rsidRPr="00016071">
              <w:rPr>
                <w:rStyle w:val="Textoennegrita"/>
                <w:rFonts w:eastAsiaTheme="majorEastAsia" w:cs="Arial"/>
                <w:b w:val="0"/>
                <w:szCs w:val="24"/>
              </w:rPr>
              <w:t>Firma</w:t>
            </w:r>
          </w:p>
        </w:tc>
      </w:tr>
      <w:tr w:rsidR="00F76C62" w:rsidRPr="00016071" w:rsidTr="00C4487D">
        <w:trPr>
          <w:cantSplit/>
          <w:trHeight w:val="579"/>
        </w:trPr>
        <w:tc>
          <w:tcPr>
            <w:tcW w:w="602" w:type="pct"/>
            <w:shd w:val="clear" w:color="auto" w:fill="auto"/>
            <w:vAlign w:val="center"/>
          </w:tcPr>
          <w:p w:rsidR="00333BA4" w:rsidRPr="00016071" w:rsidRDefault="00F76C62" w:rsidP="006754C8">
            <w:pPr>
              <w:jc w:val="center"/>
              <w:rPr>
                <w:rStyle w:val="Textoennegrita"/>
                <w:rFonts w:eastAsiaTheme="majorEastAsia" w:cs="Arial"/>
                <w:b w:val="0"/>
                <w:szCs w:val="24"/>
              </w:rPr>
            </w:pPr>
            <w:r w:rsidRPr="00016071">
              <w:rPr>
                <w:rStyle w:val="Textoennegrita"/>
                <w:rFonts w:eastAsiaTheme="majorEastAsia" w:cs="Arial"/>
                <w:b w:val="0"/>
                <w:szCs w:val="24"/>
              </w:rPr>
              <w:t>3</w:t>
            </w:r>
          </w:p>
        </w:tc>
        <w:tc>
          <w:tcPr>
            <w:tcW w:w="821" w:type="pct"/>
            <w:shd w:val="clear" w:color="auto" w:fill="auto"/>
            <w:vAlign w:val="center"/>
          </w:tcPr>
          <w:p w:rsidR="00333BA4" w:rsidRPr="00016071" w:rsidRDefault="00333BA4" w:rsidP="006754C8">
            <w:pPr>
              <w:jc w:val="center"/>
              <w:rPr>
                <w:rStyle w:val="Textoennegrita"/>
                <w:rFonts w:eastAsiaTheme="majorEastAsia" w:cs="Arial"/>
                <w:b w:val="0"/>
                <w:szCs w:val="24"/>
              </w:rPr>
            </w:pPr>
          </w:p>
        </w:tc>
        <w:tc>
          <w:tcPr>
            <w:tcW w:w="2015" w:type="pct"/>
            <w:shd w:val="clear" w:color="auto" w:fill="auto"/>
          </w:tcPr>
          <w:p w:rsidR="00333BA4" w:rsidRPr="00016071" w:rsidRDefault="00333BA4" w:rsidP="006754C8">
            <w:pPr>
              <w:rPr>
                <w:rStyle w:val="Textoennegrita"/>
                <w:rFonts w:eastAsiaTheme="majorEastAsia" w:cs="Arial"/>
                <w:b w:val="0"/>
                <w:szCs w:val="24"/>
              </w:rPr>
            </w:pPr>
          </w:p>
        </w:tc>
        <w:tc>
          <w:tcPr>
            <w:tcW w:w="1561"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F76C62" w:rsidRPr="00016071" w:rsidTr="00C4487D">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F76C62" w:rsidP="006754C8">
            <w:pPr>
              <w:rPr>
                <w:rFonts w:cs="Arial"/>
                <w:szCs w:val="24"/>
              </w:rPr>
            </w:pPr>
            <w:r w:rsidRPr="00016071">
              <w:rPr>
                <w:rFonts w:cs="Arial"/>
                <w:szCs w:val="24"/>
              </w:rPr>
              <w:t>Ana Karina Sánchez Grimaldo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82260A" w:rsidRPr="00016071" w:rsidRDefault="00F76C62" w:rsidP="006754C8">
            <w:pPr>
              <w:rPr>
                <w:rFonts w:cs="Arial"/>
                <w:szCs w:val="24"/>
              </w:rPr>
            </w:pPr>
            <w:r w:rsidRPr="00016071">
              <w:rPr>
                <w:rFonts w:cs="Arial"/>
                <w:szCs w:val="24"/>
              </w:rPr>
              <w:t xml:space="preserve">Marzo </w:t>
            </w:r>
            <w:r w:rsidR="00DE28C0" w:rsidRPr="00016071">
              <w:rPr>
                <w:rFonts w:cs="Arial"/>
                <w:szCs w:val="24"/>
              </w:rPr>
              <w:t>– 2018</w:t>
            </w:r>
          </w:p>
        </w:tc>
      </w:tr>
      <w:tr w:rsidR="00333BA4" w:rsidRPr="00016071" w:rsidTr="00C4487D">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C73730" w:rsidP="006754C8">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0F7E17" w:rsidP="006754C8">
            <w:pPr>
              <w:rPr>
                <w:rFonts w:cs="Arial"/>
                <w:szCs w:val="24"/>
              </w:rPr>
            </w:pPr>
            <w:r w:rsidRPr="00016071">
              <w:rPr>
                <w:rFonts w:cs="Arial"/>
                <w:szCs w:val="24"/>
              </w:rPr>
              <w:t>Abril</w:t>
            </w:r>
            <w:r w:rsidR="007E254F" w:rsidRPr="00016071">
              <w:rPr>
                <w:rFonts w:cs="Arial"/>
                <w:szCs w:val="24"/>
              </w:rPr>
              <w:t>– 2018</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333BA4" w:rsidRPr="00016071" w:rsidTr="00C4487D">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Dirección General de Desarrollo Social</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r>
      <w:tr w:rsidR="00333BA4" w:rsidRPr="00016071" w:rsidTr="00C4487D">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r>
      <w:tr w:rsidR="00333BA4" w:rsidRPr="00016071" w:rsidTr="00C4487D">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4436"/>
        <w:gridCol w:w="3750"/>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2504"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Producto o Servicio</w:t>
            </w:r>
          </w:p>
        </w:tc>
        <w:tc>
          <w:tcPr>
            <w:tcW w:w="2117"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Indicadores de Desempeño</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504" w:type="pct"/>
            <w:shd w:val="clear" w:color="auto" w:fill="auto"/>
          </w:tcPr>
          <w:p w:rsidR="00333BA4" w:rsidRPr="00016071" w:rsidRDefault="00333BA4" w:rsidP="006754C8">
            <w:pPr>
              <w:jc w:val="both"/>
              <w:rPr>
                <w:rStyle w:val="Textoennegrita"/>
                <w:rFonts w:eastAsiaTheme="majorEastAsia" w:cs="Arial"/>
                <w:b w:val="0"/>
                <w:szCs w:val="24"/>
              </w:rPr>
            </w:pPr>
            <w:r w:rsidRPr="00016071">
              <w:rPr>
                <w:rFonts w:cs="Arial"/>
                <w:szCs w:val="24"/>
              </w:rPr>
              <w:t>Operación coordinada de trabajos para el desarrollo social del municipio</w:t>
            </w:r>
          </w:p>
        </w:tc>
        <w:tc>
          <w:tcPr>
            <w:tcW w:w="2117"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Reuniones Periódicas de Directores</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1708"/>
        <w:gridCol w:w="4744"/>
        <w:gridCol w:w="1734"/>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964"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Código</w:t>
            </w:r>
          </w:p>
        </w:tc>
        <w:tc>
          <w:tcPr>
            <w:tcW w:w="2678"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Nombre</w:t>
            </w:r>
          </w:p>
        </w:tc>
        <w:tc>
          <w:tcPr>
            <w:tcW w:w="9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Relación</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964" w:type="pct"/>
            <w:shd w:val="clear" w:color="auto" w:fill="auto"/>
          </w:tcPr>
          <w:p w:rsidR="00333BA4" w:rsidRPr="00016071" w:rsidRDefault="00333BA4" w:rsidP="006754C8">
            <w:pPr>
              <w:rPr>
                <w:rStyle w:val="Textoennegrita"/>
                <w:rFonts w:eastAsiaTheme="majorEastAsia" w:cs="Arial"/>
                <w:b w:val="0"/>
                <w:szCs w:val="24"/>
              </w:rPr>
            </w:pPr>
          </w:p>
        </w:tc>
        <w:tc>
          <w:tcPr>
            <w:tcW w:w="2678"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las hay</w:t>
            </w:r>
          </w:p>
        </w:tc>
        <w:tc>
          <w:tcPr>
            <w:tcW w:w="979"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A26B6E" w:rsidRDefault="00333BA4" w:rsidP="00333BA4">
      <w:pPr>
        <w:keepNext/>
        <w:rPr>
          <w:rFonts w:cs="Arial"/>
          <w:szCs w:val="24"/>
        </w:rPr>
      </w:pPr>
      <w:r w:rsidRPr="00016071">
        <w:rPr>
          <w:rFonts w:cs="Arial"/>
          <w:szCs w:val="24"/>
        </w:rPr>
        <w:br w:type="page"/>
      </w:r>
    </w:p>
    <w:p w:rsidR="00A26B6E" w:rsidRDefault="00A26B6E" w:rsidP="00333BA4">
      <w:pPr>
        <w:keepNext/>
        <w:rPr>
          <w:rFonts w:cs="Arial"/>
          <w:szCs w:val="24"/>
        </w:rPr>
      </w:pPr>
    </w:p>
    <w:p w:rsidR="00333BA4" w:rsidRPr="00016071" w:rsidRDefault="00333BA4" w:rsidP="00333BA4">
      <w:pPr>
        <w:keepNext/>
        <w:rPr>
          <w:rFonts w:cs="Arial"/>
          <w:szCs w:val="24"/>
        </w:rPr>
      </w:pPr>
      <w:r w:rsidRPr="00016071">
        <w:rPr>
          <w:rFonts w:cs="Arial"/>
          <w:szCs w:val="24"/>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1995"/>
        <w:gridCol w:w="4324"/>
        <w:gridCol w:w="907"/>
        <w:gridCol w:w="962"/>
      </w:tblGrid>
      <w:tr w:rsidR="00333BA4" w:rsidRPr="00016071" w:rsidTr="00C4487D">
        <w:trPr>
          <w:cantSplit/>
        </w:trPr>
        <w:tc>
          <w:tcPr>
            <w:tcW w:w="378"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1126"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Ejecutante</w:t>
            </w:r>
          </w:p>
        </w:tc>
        <w:tc>
          <w:tcPr>
            <w:tcW w:w="2441"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Actividad</w:t>
            </w:r>
          </w:p>
        </w:tc>
        <w:tc>
          <w:tcPr>
            <w:tcW w:w="512"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Pred.</w:t>
            </w:r>
          </w:p>
        </w:tc>
        <w:tc>
          <w:tcPr>
            <w:tcW w:w="543"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Dur.</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Director General</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Instruye se cite a reunión y se elabore orden del día.</w:t>
            </w:r>
          </w:p>
        </w:tc>
        <w:tc>
          <w:tcPr>
            <w:tcW w:w="512" w:type="pct"/>
            <w:shd w:val="clear" w:color="auto" w:fill="auto"/>
          </w:tcPr>
          <w:p w:rsidR="00333BA4" w:rsidRPr="00016071" w:rsidRDefault="00333BA4" w:rsidP="006754C8">
            <w:pPr>
              <w:rPr>
                <w:rStyle w:val="Textoennegrita"/>
                <w:rFonts w:eastAsiaTheme="majorEastAsia" w:cs="Arial"/>
                <w:b w:val="0"/>
                <w:szCs w:val="24"/>
              </w:rPr>
            </w:pP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smartTag w:uri="urn:schemas-microsoft-com:office:smarttags" w:element="metricconverter">
              <w:smartTagPr>
                <w:attr w:name="ProductID" w:val="5 m"/>
              </w:smartTagPr>
              <w:r w:rsidRPr="00016071">
                <w:rPr>
                  <w:rStyle w:val="Textoennegrita"/>
                  <w:rFonts w:eastAsiaTheme="majorEastAsia" w:cs="Arial"/>
                  <w:b w:val="0"/>
                  <w:szCs w:val="24"/>
                </w:rPr>
                <w:t>5m</w:t>
              </w:r>
            </w:smartTag>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Secretaria de Dirección</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Gira oficio para citar a los directores de área</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10 m</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3</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Especialista</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Realiza orden del día e integra expedientes de asuntos a tratar</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 d</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4</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Director General</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Preside la Reunión de Directores</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 y 3</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 h</w:t>
            </w:r>
          </w:p>
        </w:tc>
      </w:tr>
      <w:tr w:rsidR="00333BA4" w:rsidRPr="00016071" w:rsidTr="003B2BEE">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5</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Asistente</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Levanta minuta durante la reunión.</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 y 3</w:t>
            </w:r>
          </w:p>
        </w:tc>
        <w:tc>
          <w:tcPr>
            <w:tcW w:w="543" w:type="pct"/>
            <w:tcBorders>
              <w:bottom w:val="single" w:sz="8" w:space="0" w:color="auto"/>
            </w:tcBorders>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 h</w:t>
            </w:r>
          </w:p>
        </w:tc>
      </w:tr>
      <w:tr w:rsidR="00333BA4" w:rsidRPr="00016071" w:rsidTr="003B2BEE">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6</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Coordinador de Evaluación y seguimiento</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Da seguimiento a los acuerdos tomados durante la reunión.</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4</w:t>
            </w:r>
          </w:p>
        </w:tc>
        <w:tc>
          <w:tcPr>
            <w:tcW w:w="543" w:type="pct"/>
            <w:shd w:val="clear" w:color="auto" w:fill="auto"/>
          </w:tcPr>
          <w:p w:rsidR="00333BA4" w:rsidRPr="00016071" w:rsidRDefault="000C4CDB" w:rsidP="006754C8">
            <w:pPr>
              <w:jc w:val="center"/>
              <w:rPr>
                <w:rStyle w:val="Textoennegrita"/>
                <w:rFonts w:eastAsiaTheme="majorEastAsia" w:cs="Arial"/>
                <w:b w:val="0"/>
                <w:szCs w:val="24"/>
              </w:rPr>
            </w:pPr>
            <w:r w:rsidRPr="00016071">
              <w:rPr>
                <w:rStyle w:val="Textoennegrita"/>
                <w:rFonts w:eastAsiaTheme="majorEastAsia" w:cs="Arial"/>
                <w:b w:val="0"/>
                <w:szCs w:val="24"/>
              </w:rPr>
              <w:t>1 d</w:t>
            </w:r>
          </w:p>
        </w:tc>
      </w:tr>
      <w:tr w:rsidR="00333BA4" w:rsidRPr="00016071" w:rsidTr="003B2BEE">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7</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Supervisor</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Revisa que los acuerdos tomados en la reunión se ejecuten como se aprobaron.</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5</w:t>
            </w:r>
          </w:p>
        </w:tc>
        <w:tc>
          <w:tcPr>
            <w:tcW w:w="543" w:type="pct"/>
            <w:shd w:val="clear" w:color="auto" w:fill="auto"/>
          </w:tcPr>
          <w:p w:rsidR="00333BA4" w:rsidRPr="00016071" w:rsidRDefault="000C4CDB" w:rsidP="006754C8">
            <w:pPr>
              <w:jc w:val="center"/>
              <w:rPr>
                <w:rStyle w:val="Textoennegrita"/>
                <w:rFonts w:eastAsiaTheme="majorEastAsia" w:cs="Arial"/>
                <w:b w:val="0"/>
                <w:szCs w:val="24"/>
              </w:rPr>
            </w:pPr>
            <w:r w:rsidRPr="00016071">
              <w:rPr>
                <w:rStyle w:val="Textoennegrita"/>
                <w:rFonts w:eastAsiaTheme="majorEastAsia" w:cs="Arial"/>
                <w:b w:val="0"/>
                <w:szCs w:val="24"/>
              </w:rPr>
              <w:t>1 h</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8</w:t>
            </w:r>
          </w:p>
        </w:tc>
        <w:tc>
          <w:tcPr>
            <w:tcW w:w="1126" w:type="pct"/>
            <w:shd w:val="clear" w:color="auto" w:fill="auto"/>
          </w:tcPr>
          <w:p w:rsidR="00333BA4" w:rsidRPr="00016071" w:rsidRDefault="00333BA4" w:rsidP="006754C8">
            <w:pPr>
              <w:rPr>
                <w:rStyle w:val="Textoennegrita"/>
                <w:rFonts w:eastAsiaTheme="majorEastAsia" w:cs="Arial"/>
                <w:b w:val="0"/>
                <w:szCs w:val="24"/>
              </w:rPr>
            </w:pP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Fin del Proceso</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4 y 5</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t xml:space="preserve"> 6. Diagrama del Proceso</w:t>
      </w:r>
    </w:p>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object w:dxaOrig="14228" w:dyaOrig="8673">
          <v:shape id="_x0000_i1027" type="#_x0000_t75" style="width:444.75pt;height:269.25pt" o:ole="">
            <v:imagedata r:id="rId13" o:title=""/>
          </v:shape>
          <o:OLEObject Type="Embed" ProgID="Visio.Drawing.11" ShapeID="_x0000_i1027" DrawAspect="Content" ObjectID="_1588497392" r:id="rId14"/>
        </w:object>
      </w:r>
    </w:p>
    <w:p w:rsidR="004D74F4" w:rsidRPr="00016071" w:rsidRDefault="004D74F4">
      <w:pPr>
        <w:spacing w:after="200" w:line="276" w:lineRule="auto"/>
        <w:rPr>
          <w:rFonts w:cs="Arial"/>
          <w:szCs w:val="24"/>
        </w:rPr>
      </w:pPr>
      <w:r w:rsidRPr="00016071">
        <w:rPr>
          <w:rFonts w:cs="Arial"/>
          <w:szCs w:val="24"/>
        </w:rPr>
        <w:br w:type="page"/>
      </w:r>
    </w:p>
    <w:p w:rsidR="00A26B6E" w:rsidRDefault="00A26B6E" w:rsidP="00333BA4">
      <w:pPr>
        <w:keepNext/>
        <w:rPr>
          <w:rFonts w:cs="Arial"/>
          <w:szCs w:val="24"/>
        </w:rPr>
      </w:pPr>
    </w:p>
    <w:p w:rsidR="00333BA4" w:rsidRPr="00016071" w:rsidRDefault="00333BA4" w:rsidP="00333BA4">
      <w:pPr>
        <w:keepNext/>
        <w:rPr>
          <w:rFonts w:cs="Arial"/>
          <w:szCs w:val="24"/>
        </w:rPr>
      </w:pPr>
      <w:r w:rsidRPr="00016071">
        <w:rPr>
          <w:rFonts w:cs="Arial"/>
          <w:szCs w:val="24"/>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5933"/>
        <w:gridCol w:w="2253"/>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Fonts w:cs="Arial"/>
                <w:szCs w:val="24"/>
              </w:rPr>
              <w:t> </w:t>
            </w:r>
            <w:r w:rsidRPr="00016071">
              <w:rPr>
                <w:rStyle w:val="Textoennegrita"/>
                <w:rFonts w:eastAsiaTheme="majorEastAsia" w:cs="Arial"/>
                <w:b w:val="0"/>
                <w:szCs w:val="24"/>
              </w:rPr>
              <w:t>Núm.</w:t>
            </w:r>
          </w:p>
        </w:tc>
        <w:tc>
          <w:tcPr>
            <w:tcW w:w="334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Ley o Reglamento</w:t>
            </w:r>
          </w:p>
        </w:tc>
        <w:tc>
          <w:tcPr>
            <w:tcW w:w="1272"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Referencia</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3349" w:type="pct"/>
            <w:shd w:val="clear" w:color="auto" w:fill="auto"/>
          </w:tcPr>
          <w:p w:rsidR="00333BA4" w:rsidRPr="00016071" w:rsidRDefault="00C76102" w:rsidP="006754C8">
            <w:pPr>
              <w:rPr>
                <w:rStyle w:val="Textoennegrita"/>
                <w:rFonts w:eastAsiaTheme="majorEastAsia" w:cs="Arial"/>
                <w:b w:val="0"/>
                <w:szCs w:val="24"/>
              </w:rPr>
            </w:pPr>
            <w:r w:rsidRPr="00016071">
              <w:rPr>
                <w:rStyle w:val="Textoennegrita"/>
                <w:rFonts w:eastAsiaTheme="majorEastAsia" w:cs="Arial"/>
                <w:b w:val="0"/>
                <w:szCs w:val="24"/>
              </w:rPr>
              <w:t>Ley de responsabilidades políticas y administrativas del Estado de Jalisco</w:t>
            </w:r>
            <w:r w:rsidR="00333BA4" w:rsidRPr="00016071">
              <w:rPr>
                <w:rStyle w:val="Textoennegrita"/>
                <w:rFonts w:eastAsiaTheme="majorEastAsia" w:cs="Arial"/>
                <w:b w:val="0"/>
                <w:szCs w:val="24"/>
              </w:rPr>
              <w:t>.</w:t>
            </w:r>
          </w:p>
        </w:tc>
        <w:tc>
          <w:tcPr>
            <w:tcW w:w="1272"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Todo</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w:t>
            </w:r>
          </w:p>
        </w:tc>
        <w:tc>
          <w:tcPr>
            <w:tcW w:w="3349" w:type="pct"/>
            <w:shd w:val="clear" w:color="auto" w:fill="auto"/>
          </w:tcPr>
          <w:p w:rsidR="00333BA4" w:rsidRPr="00016071" w:rsidRDefault="00333BA4" w:rsidP="006754C8">
            <w:pPr>
              <w:snapToGrid w:val="0"/>
              <w:rPr>
                <w:rFonts w:cs="Arial"/>
                <w:szCs w:val="24"/>
              </w:rPr>
            </w:pPr>
            <w:r w:rsidRPr="00016071">
              <w:rPr>
                <w:rFonts w:cs="Arial"/>
                <w:szCs w:val="24"/>
              </w:rPr>
              <w:t>Reglamento de Gobierno y Administración Pública del Ayuntamiento Constitucional de Tonalá, Jalisco.</w:t>
            </w:r>
          </w:p>
        </w:tc>
        <w:tc>
          <w:tcPr>
            <w:tcW w:w="1272" w:type="pct"/>
            <w:shd w:val="clear" w:color="auto" w:fill="auto"/>
          </w:tcPr>
          <w:p w:rsidR="00333BA4" w:rsidRPr="00016071" w:rsidRDefault="00333BA4" w:rsidP="006754C8">
            <w:pPr>
              <w:snapToGrid w:val="0"/>
              <w:rPr>
                <w:rFonts w:cs="Arial"/>
                <w:szCs w:val="24"/>
              </w:rPr>
            </w:pPr>
            <w:r w:rsidRPr="00016071">
              <w:rPr>
                <w:rFonts w:cs="Arial"/>
                <w:szCs w:val="24"/>
              </w:rPr>
              <w:t xml:space="preserve">Título Cuarto, Capítulo XIX, </w:t>
            </w:r>
          </w:p>
          <w:p w:rsidR="00333BA4" w:rsidRPr="00016071" w:rsidRDefault="00333BA4" w:rsidP="006754C8">
            <w:pPr>
              <w:snapToGrid w:val="0"/>
              <w:rPr>
                <w:rFonts w:cs="Arial"/>
                <w:szCs w:val="24"/>
              </w:rPr>
            </w:pPr>
            <w:r w:rsidRPr="00016071">
              <w:rPr>
                <w:rFonts w:cs="Arial"/>
                <w:szCs w:val="24"/>
              </w:rPr>
              <w:t>Artículo 123</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3961"/>
        <w:gridCol w:w="4225"/>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Fonts w:cs="Arial"/>
                <w:szCs w:val="24"/>
              </w:rPr>
              <w:t> </w:t>
            </w:r>
            <w:r w:rsidRPr="00016071">
              <w:rPr>
                <w:rStyle w:val="Textoennegrita"/>
                <w:rFonts w:eastAsiaTheme="majorEastAsia" w:cs="Arial"/>
                <w:b w:val="0"/>
                <w:szCs w:val="24"/>
              </w:rPr>
              <w:t>Núm.</w:t>
            </w:r>
          </w:p>
        </w:tc>
        <w:tc>
          <w:tcPr>
            <w:tcW w:w="2236"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Recurso</w:t>
            </w:r>
          </w:p>
        </w:tc>
        <w:tc>
          <w:tcPr>
            <w:tcW w:w="2385"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Actividad</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23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los hay</w:t>
            </w:r>
          </w:p>
        </w:tc>
        <w:tc>
          <w:tcPr>
            <w:tcW w:w="2385"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keepNext/>
        <w:rPr>
          <w:rFonts w:cs="Arial"/>
          <w:szCs w:val="24"/>
        </w:rPr>
      </w:pPr>
    </w:p>
    <w:p w:rsidR="00333BA4" w:rsidRPr="00016071" w:rsidRDefault="00333BA4" w:rsidP="00333BA4">
      <w:pPr>
        <w:keepNext/>
        <w:rPr>
          <w:rFonts w:cs="Arial"/>
          <w:szCs w:val="24"/>
        </w:rPr>
      </w:pPr>
    </w:p>
    <w:p w:rsidR="00333BA4" w:rsidRPr="00016071" w:rsidRDefault="00333BA4" w:rsidP="00333BA4">
      <w:pPr>
        <w:keepNext/>
        <w:rPr>
          <w:rFonts w:cs="Arial"/>
          <w:szCs w:val="24"/>
        </w:rPr>
      </w:pPr>
      <w:r w:rsidRPr="00016071">
        <w:rPr>
          <w:rFonts w:cs="Arial"/>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3967"/>
        <w:gridCol w:w="4220"/>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223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Sistema</w:t>
            </w:r>
          </w:p>
        </w:tc>
        <w:tc>
          <w:tcPr>
            <w:tcW w:w="2382"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Actividades</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239"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se utilizan sistemas especiales</w:t>
            </w:r>
          </w:p>
        </w:tc>
        <w:tc>
          <w:tcPr>
            <w:tcW w:w="2382"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3560"/>
        <w:gridCol w:w="1318"/>
        <w:gridCol w:w="1977"/>
        <w:gridCol w:w="1334"/>
      </w:tblGrid>
      <w:tr w:rsidR="00333BA4" w:rsidRPr="00016071" w:rsidTr="00C4487D">
        <w:trPr>
          <w:cantSplit/>
        </w:trPr>
        <w:tc>
          <w:tcPr>
            <w:tcW w:w="377"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Fonts w:cs="Arial"/>
                <w:szCs w:val="24"/>
              </w:rPr>
              <w:t> </w:t>
            </w:r>
            <w:r w:rsidRPr="00016071">
              <w:rPr>
                <w:rStyle w:val="Textoennegrita"/>
                <w:rFonts w:eastAsiaTheme="majorEastAsia" w:cs="Arial"/>
                <w:b w:val="0"/>
                <w:szCs w:val="24"/>
              </w:rPr>
              <w:t>Núm.</w:t>
            </w:r>
          </w:p>
        </w:tc>
        <w:tc>
          <w:tcPr>
            <w:tcW w:w="200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Descripción</w:t>
            </w:r>
          </w:p>
        </w:tc>
        <w:tc>
          <w:tcPr>
            <w:tcW w:w="744"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Frecuencia</w:t>
            </w:r>
          </w:p>
        </w:tc>
        <w:tc>
          <w:tcPr>
            <w:tcW w:w="1116"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Fonts w:cs="Arial"/>
                <w:szCs w:val="24"/>
              </w:rPr>
              <w:t> </w:t>
            </w:r>
            <w:r w:rsidRPr="00016071">
              <w:rPr>
                <w:rStyle w:val="Textoennegrita"/>
                <w:rFonts w:eastAsiaTheme="majorEastAsia" w:cs="Arial"/>
                <w:b w:val="0"/>
                <w:szCs w:val="24"/>
              </w:rPr>
              <w:t>Consecuencias</w:t>
            </w:r>
          </w:p>
        </w:tc>
        <w:tc>
          <w:tcPr>
            <w:tcW w:w="753"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Afectados</w:t>
            </w:r>
          </w:p>
        </w:tc>
      </w:tr>
      <w:tr w:rsidR="00333BA4" w:rsidRPr="00016071" w:rsidTr="00C4487D">
        <w:trPr>
          <w:cantSplit/>
        </w:trPr>
        <w:tc>
          <w:tcPr>
            <w:tcW w:w="377"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009"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 xml:space="preserve"> No se detectaron</w:t>
            </w:r>
          </w:p>
        </w:tc>
        <w:tc>
          <w:tcPr>
            <w:tcW w:w="744" w:type="pct"/>
            <w:shd w:val="clear" w:color="auto" w:fill="auto"/>
          </w:tcPr>
          <w:p w:rsidR="00333BA4" w:rsidRPr="00016071" w:rsidRDefault="00333BA4" w:rsidP="006754C8">
            <w:pPr>
              <w:rPr>
                <w:rStyle w:val="Textoennegrita"/>
                <w:rFonts w:eastAsiaTheme="majorEastAsia" w:cs="Arial"/>
                <w:b w:val="0"/>
                <w:szCs w:val="24"/>
              </w:rPr>
            </w:pPr>
          </w:p>
        </w:tc>
        <w:tc>
          <w:tcPr>
            <w:tcW w:w="1116" w:type="pct"/>
            <w:shd w:val="clear" w:color="auto" w:fill="auto"/>
          </w:tcPr>
          <w:p w:rsidR="00333BA4" w:rsidRPr="00016071" w:rsidRDefault="00333BA4" w:rsidP="006754C8">
            <w:pPr>
              <w:rPr>
                <w:rFonts w:cs="Arial"/>
                <w:szCs w:val="24"/>
              </w:rPr>
            </w:pPr>
          </w:p>
        </w:tc>
        <w:tc>
          <w:tcPr>
            <w:tcW w:w="753"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 w:val="28"/>
          <w:szCs w:val="24"/>
        </w:rPr>
      </w:pPr>
      <w:r w:rsidRPr="00016071">
        <w:rPr>
          <w:rFonts w:cs="Arial"/>
          <w:sz w:val="28"/>
          <w:szCs w:val="24"/>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4621"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Descripción</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4621"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se identificaron</w:t>
            </w:r>
          </w:p>
        </w:tc>
      </w:tr>
    </w:tbl>
    <w:p w:rsidR="00333BA4" w:rsidRPr="00016071" w:rsidRDefault="00333BA4" w:rsidP="00333BA4">
      <w:pPr>
        <w:keepNext/>
        <w:rPr>
          <w:rFonts w:cs="Arial"/>
          <w:szCs w:val="24"/>
        </w:rPr>
      </w:pPr>
    </w:p>
    <w:p w:rsidR="00333BA4" w:rsidRPr="00016071" w:rsidRDefault="00333BA4" w:rsidP="00333BA4">
      <w:pPr>
        <w:keepNext/>
        <w:rPr>
          <w:rFonts w:cs="Arial"/>
          <w:sz w:val="28"/>
          <w:szCs w:val="24"/>
        </w:rPr>
      </w:pPr>
      <w:r w:rsidRPr="00016071">
        <w:rPr>
          <w:rFonts w:cs="Arial"/>
          <w:sz w:val="28"/>
          <w:szCs w:val="24"/>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4621"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Descripción</w:t>
            </w:r>
          </w:p>
        </w:tc>
      </w:tr>
      <w:tr w:rsidR="00333BA4" w:rsidRPr="00016071" w:rsidTr="00C4487D">
        <w:trPr>
          <w:cantSplit/>
        </w:trPr>
        <w:tc>
          <w:tcPr>
            <w:tcW w:w="379" w:type="pct"/>
            <w:shd w:val="clear" w:color="auto" w:fill="auto"/>
          </w:tcPr>
          <w:p w:rsidR="00333BA4" w:rsidRPr="00016071" w:rsidRDefault="00333BA4" w:rsidP="004D74F4">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4621" w:type="pct"/>
            <w:shd w:val="clear" w:color="auto" w:fill="auto"/>
          </w:tcPr>
          <w:p w:rsidR="00333BA4" w:rsidRPr="00016071" w:rsidRDefault="00333BA4" w:rsidP="006754C8">
            <w:pPr>
              <w:jc w:val="both"/>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jc w:val="center"/>
        <w:rPr>
          <w:rFonts w:cs="Arial"/>
          <w:szCs w:val="24"/>
        </w:rPr>
      </w:pPr>
    </w:p>
    <w:p w:rsidR="00333BA4" w:rsidRPr="00016071" w:rsidRDefault="00333BA4" w:rsidP="00333BA4">
      <w:pPr>
        <w:spacing w:after="200" w:line="276" w:lineRule="auto"/>
        <w:rPr>
          <w:rFonts w:cs="Arial"/>
          <w:szCs w:val="24"/>
        </w:rPr>
      </w:pPr>
      <w:r w:rsidRPr="00016071">
        <w:rPr>
          <w:rFonts w:cs="Arial"/>
          <w:szCs w:val="24"/>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333BA4" w:rsidRPr="00016071" w:rsidTr="006754C8">
        <w:tc>
          <w:tcPr>
            <w:tcW w:w="689" w:type="pct"/>
            <w:tcBorders>
              <w:top w:val="nil"/>
              <w:left w:val="nil"/>
              <w:bottom w:val="nil"/>
              <w:right w:val="nil"/>
            </w:tcBorders>
            <w:vAlign w:val="center"/>
          </w:tcPr>
          <w:p w:rsidR="00333BA4" w:rsidRPr="00016071" w:rsidRDefault="00333BA4" w:rsidP="006754C8">
            <w:pPr>
              <w:ind w:right="19"/>
              <w:rPr>
                <w:rFonts w:cs="Arial"/>
                <w:szCs w:val="24"/>
              </w:rPr>
            </w:pPr>
          </w:p>
        </w:tc>
        <w:tc>
          <w:tcPr>
            <w:tcW w:w="4311" w:type="pct"/>
            <w:tcBorders>
              <w:top w:val="nil"/>
              <w:left w:val="nil"/>
              <w:bottom w:val="nil"/>
              <w:right w:val="nil"/>
            </w:tcBorders>
            <w:vAlign w:val="center"/>
          </w:tcPr>
          <w:p w:rsidR="00333BA4" w:rsidRPr="00016071" w:rsidRDefault="00333BA4" w:rsidP="006754C8">
            <w:pPr>
              <w:jc w:val="right"/>
              <w:rPr>
                <w:rFonts w:cs="Arial"/>
                <w:b/>
                <w:szCs w:val="24"/>
              </w:rPr>
            </w:pPr>
            <w:r w:rsidRPr="00016071">
              <w:rPr>
                <w:rFonts w:cs="Arial"/>
                <w:b/>
                <w:szCs w:val="24"/>
              </w:rPr>
              <w:t>12-DGDS-04</w:t>
            </w:r>
          </w:p>
          <w:p w:rsidR="00333BA4" w:rsidRPr="00016071" w:rsidRDefault="00333BA4" w:rsidP="006754C8">
            <w:pPr>
              <w:rPr>
                <w:rFonts w:cs="Arial"/>
                <w:b/>
                <w:sz w:val="40"/>
                <w:szCs w:val="40"/>
              </w:rPr>
            </w:pPr>
          </w:p>
          <w:p w:rsidR="00333BA4" w:rsidRPr="00016071" w:rsidRDefault="00333BA4" w:rsidP="0064130D">
            <w:pPr>
              <w:jc w:val="right"/>
              <w:rPr>
                <w:rFonts w:cs="Arial"/>
                <w:b/>
                <w:sz w:val="40"/>
                <w:szCs w:val="40"/>
              </w:rPr>
            </w:pPr>
            <w:bookmarkStart w:id="22" w:name="_Toc477171148"/>
            <w:bookmarkStart w:id="23" w:name="_Toc477173081"/>
            <w:bookmarkStart w:id="24" w:name="_Toc477173196"/>
            <w:bookmarkStart w:id="25" w:name="_Toc477174259"/>
            <w:r w:rsidRPr="00016071">
              <w:rPr>
                <w:rFonts w:cs="Arial"/>
                <w:b/>
                <w:sz w:val="40"/>
                <w:szCs w:val="40"/>
              </w:rPr>
              <w:t>Gestión de Programas y Recursos</w:t>
            </w:r>
            <w:bookmarkEnd w:id="22"/>
            <w:bookmarkEnd w:id="23"/>
            <w:bookmarkEnd w:id="24"/>
            <w:bookmarkEnd w:id="25"/>
          </w:p>
          <w:p w:rsidR="00333BA4" w:rsidRPr="00016071" w:rsidRDefault="00333BA4" w:rsidP="006754C8">
            <w:pPr>
              <w:pStyle w:val="Ttulo1"/>
              <w:spacing w:before="0"/>
              <w:jc w:val="right"/>
              <w:rPr>
                <w:rFonts w:ascii="Arial" w:hAnsi="Arial" w:cs="Arial"/>
                <w:caps/>
                <w:color w:val="auto"/>
                <w:sz w:val="24"/>
                <w:szCs w:val="24"/>
              </w:rPr>
            </w:pPr>
          </w:p>
          <w:p w:rsidR="00333BA4" w:rsidRPr="00016071" w:rsidRDefault="00333BA4" w:rsidP="006754C8">
            <w:pPr>
              <w:jc w:val="right"/>
              <w:rPr>
                <w:rFonts w:cs="Arial"/>
                <w:b/>
                <w:szCs w:val="24"/>
              </w:rPr>
            </w:pPr>
            <w:r w:rsidRPr="00016071">
              <w:rPr>
                <w:rFonts w:cs="Arial"/>
                <w:b/>
                <w:szCs w:val="24"/>
              </w:rPr>
              <w:t>Dirección General de Desarrollo Social</w:t>
            </w:r>
          </w:p>
          <w:p w:rsidR="00333BA4" w:rsidRPr="00016071" w:rsidRDefault="00333BA4" w:rsidP="006754C8">
            <w:pPr>
              <w:jc w:val="right"/>
              <w:rPr>
                <w:rFonts w:cs="Arial"/>
                <w:b/>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333BA4" w:rsidRPr="00016071" w:rsidTr="00C4487D">
        <w:trPr>
          <w:cantSplit/>
        </w:trPr>
        <w:tc>
          <w:tcPr>
            <w:tcW w:w="602" w:type="pct"/>
            <w:tcBorders>
              <w:bottom w:val="single" w:sz="8" w:space="0" w:color="auto"/>
            </w:tcBorders>
            <w:shd w:val="clear" w:color="auto" w:fill="auto"/>
            <w:vAlign w:val="center"/>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No. de</w:t>
            </w:r>
          </w:p>
          <w:p w:rsidR="00333BA4" w:rsidRPr="00016071" w:rsidRDefault="00333BA4" w:rsidP="006754C8">
            <w:pPr>
              <w:jc w:val="center"/>
              <w:rPr>
                <w:rFonts w:cs="Arial"/>
                <w:szCs w:val="24"/>
              </w:rPr>
            </w:pPr>
            <w:r w:rsidRPr="00016071">
              <w:rPr>
                <w:rStyle w:val="Textoennegrita"/>
                <w:rFonts w:eastAsiaTheme="majorEastAsia" w:cs="Arial"/>
                <w:b w:val="0"/>
                <w:szCs w:val="24"/>
              </w:rPr>
              <w:t>Edición</w:t>
            </w:r>
          </w:p>
        </w:tc>
        <w:tc>
          <w:tcPr>
            <w:tcW w:w="821" w:type="pct"/>
            <w:tcBorders>
              <w:bottom w:val="single" w:sz="8" w:space="0" w:color="auto"/>
            </w:tcBorders>
            <w:shd w:val="clear" w:color="auto" w:fill="auto"/>
            <w:vAlign w:val="center"/>
          </w:tcPr>
          <w:p w:rsidR="00333BA4" w:rsidRPr="00016071" w:rsidRDefault="00333BA4" w:rsidP="006754C8">
            <w:pPr>
              <w:jc w:val="center"/>
              <w:rPr>
                <w:rFonts w:cs="Arial"/>
                <w:szCs w:val="24"/>
              </w:rPr>
            </w:pPr>
            <w:r w:rsidRPr="00016071">
              <w:rPr>
                <w:rStyle w:val="Textoennegrita"/>
                <w:rFonts w:eastAsiaTheme="majorEastAsia" w:cs="Arial"/>
                <w:b w:val="0"/>
                <w:szCs w:val="24"/>
              </w:rPr>
              <w:t>Fecha de Liberación</w:t>
            </w:r>
          </w:p>
        </w:tc>
        <w:tc>
          <w:tcPr>
            <w:tcW w:w="2015" w:type="pct"/>
            <w:tcBorders>
              <w:bottom w:val="single" w:sz="8" w:space="0" w:color="auto"/>
            </w:tcBorders>
            <w:shd w:val="clear" w:color="auto" w:fill="auto"/>
            <w:vAlign w:val="center"/>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 xml:space="preserve">Nombre del Titular de la </w:t>
            </w:r>
          </w:p>
          <w:p w:rsidR="00333BA4" w:rsidRPr="00016071" w:rsidRDefault="00333BA4" w:rsidP="006754C8">
            <w:pPr>
              <w:jc w:val="center"/>
              <w:rPr>
                <w:rFonts w:cs="Arial"/>
                <w:szCs w:val="24"/>
              </w:rPr>
            </w:pPr>
            <w:r w:rsidRPr="00016071">
              <w:rPr>
                <w:rStyle w:val="Textoennegrita"/>
                <w:rFonts w:eastAsiaTheme="majorEastAsia" w:cs="Arial"/>
                <w:b w:val="0"/>
                <w:szCs w:val="24"/>
              </w:rPr>
              <w:t>Dirección General</w:t>
            </w:r>
          </w:p>
        </w:tc>
        <w:tc>
          <w:tcPr>
            <w:tcW w:w="1561" w:type="pct"/>
            <w:tcBorders>
              <w:bottom w:val="single" w:sz="8" w:space="0" w:color="auto"/>
            </w:tcBorders>
            <w:shd w:val="clear" w:color="auto" w:fill="auto"/>
            <w:vAlign w:val="center"/>
          </w:tcPr>
          <w:p w:rsidR="00333BA4" w:rsidRPr="00016071" w:rsidRDefault="00333BA4" w:rsidP="006754C8">
            <w:pPr>
              <w:jc w:val="center"/>
              <w:rPr>
                <w:rFonts w:cs="Arial"/>
                <w:szCs w:val="24"/>
              </w:rPr>
            </w:pPr>
            <w:r w:rsidRPr="00016071">
              <w:rPr>
                <w:rStyle w:val="Textoennegrita"/>
                <w:rFonts w:eastAsiaTheme="majorEastAsia" w:cs="Arial"/>
                <w:b w:val="0"/>
                <w:szCs w:val="24"/>
              </w:rPr>
              <w:t>Firma</w:t>
            </w:r>
          </w:p>
        </w:tc>
      </w:tr>
      <w:tr w:rsidR="00F76C62" w:rsidRPr="00016071" w:rsidTr="00C4487D">
        <w:trPr>
          <w:cantSplit/>
          <w:trHeight w:val="579"/>
        </w:trPr>
        <w:tc>
          <w:tcPr>
            <w:tcW w:w="602" w:type="pct"/>
            <w:shd w:val="clear" w:color="auto" w:fill="auto"/>
            <w:vAlign w:val="center"/>
          </w:tcPr>
          <w:p w:rsidR="00333BA4" w:rsidRPr="00016071" w:rsidRDefault="00F76C62" w:rsidP="006754C8">
            <w:pPr>
              <w:jc w:val="center"/>
              <w:rPr>
                <w:rStyle w:val="Textoennegrita"/>
                <w:rFonts w:eastAsiaTheme="majorEastAsia" w:cs="Arial"/>
                <w:b w:val="0"/>
                <w:szCs w:val="24"/>
              </w:rPr>
            </w:pPr>
            <w:r w:rsidRPr="00016071">
              <w:rPr>
                <w:rStyle w:val="Textoennegrita"/>
                <w:rFonts w:eastAsiaTheme="majorEastAsia" w:cs="Arial"/>
                <w:b w:val="0"/>
                <w:szCs w:val="24"/>
              </w:rPr>
              <w:t>3</w:t>
            </w:r>
          </w:p>
        </w:tc>
        <w:tc>
          <w:tcPr>
            <w:tcW w:w="821" w:type="pct"/>
            <w:shd w:val="clear" w:color="auto" w:fill="auto"/>
            <w:vAlign w:val="center"/>
          </w:tcPr>
          <w:p w:rsidR="00333BA4" w:rsidRPr="00016071" w:rsidRDefault="00333BA4" w:rsidP="006754C8">
            <w:pPr>
              <w:jc w:val="center"/>
              <w:rPr>
                <w:rStyle w:val="Textoennegrita"/>
                <w:rFonts w:eastAsiaTheme="majorEastAsia" w:cs="Arial"/>
                <w:b w:val="0"/>
                <w:szCs w:val="24"/>
              </w:rPr>
            </w:pPr>
          </w:p>
        </w:tc>
        <w:tc>
          <w:tcPr>
            <w:tcW w:w="2015" w:type="pct"/>
            <w:shd w:val="clear" w:color="auto" w:fill="auto"/>
          </w:tcPr>
          <w:p w:rsidR="00333BA4" w:rsidRPr="00016071" w:rsidRDefault="00333BA4" w:rsidP="006754C8">
            <w:pPr>
              <w:rPr>
                <w:rStyle w:val="Textoennegrita"/>
                <w:rFonts w:eastAsiaTheme="majorEastAsia" w:cs="Arial"/>
                <w:b w:val="0"/>
                <w:szCs w:val="24"/>
              </w:rPr>
            </w:pPr>
          </w:p>
        </w:tc>
        <w:tc>
          <w:tcPr>
            <w:tcW w:w="1561"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F76C62" w:rsidRPr="00016071" w:rsidTr="00C4487D">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F76C62" w:rsidP="006754C8">
            <w:pPr>
              <w:rPr>
                <w:rFonts w:cs="Arial"/>
                <w:szCs w:val="24"/>
              </w:rPr>
            </w:pPr>
            <w:r w:rsidRPr="00016071">
              <w:rPr>
                <w:rFonts w:cs="Arial"/>
                <w:szCs w:val="24"/>
              </w:rPr>
              <w:t>Ana Karina Sánchez Grimaldo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F76C62" w:rsidP="006754C8">
            <w:pPr>
              <w:rPr>
                <w:rFonts w:cs="Arial"/>
                <w:szCs w:val="24"/>
              </w:rPr>
            </w:pPr>
            <w:r w:rsidRPr="00016071">
              <w:rPr>
                <w:rFonts w:cs="Arial"/>
                <w:szCs w:val="24"/>
              </w:rPr>
              <w:t xml:space="preserve">Marzo </w:t>
            </w:r>
            <w:r w:rsidR="007E254F" w:rsidRPr="00016071">
              <w:rPr>
                <w:rFonts w:cs="Arial"/>
                <w:szCs w:val="24"/>
              </w:rPr>
              <w:t>– 2018</w:t>
            </w:r>
          </w:p>
        </w:tc>
      </w:tr>
      <w:tr w:rsidR="00333BA4" w:rsidRPr="00016071" w:rsidTr="00C4487D">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6C41D2" w:rsidP="006754C8">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0F7E17" w:rsidP="007E254F">
            <w:pPr>
              <w:rPr>
                <w:rFonts w:cs="Arial"/>
                <w:szCs w:val="24"/>
              </w:rPr>
            </w:pPr>
            <w:r w:rsidRPr="00016071">
              <w:rPr>
                <w:rFonts w:cs="Arial"/>
                <w:szCs w:val="24"/>
              </w:rPr>
              <w:t xml:space="preserve">Abril </w:t>
            </w:r>
            <w:r w:rsidR="006C41D2" w:rsidRPr="00016071">
              <w:rPr>
                <w:rFonts w:cs="Arial"/>
                <w:szCs w:val="24"/>
              </w:rPr>
              <w:t>– 201</w:t>
            </w:r>
            <w:r w:rsidR="007E254F" w:rsidRPr="00016071">
              <w:rPr>
                <w:rFonts w:cs="Arial"/>
                <w:szCs w:val="24"/>
              </w:rPr>
              <w:t>8</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333BA4" w:rsidRPr="00016071" w:rsidTr="00C4487D">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Dirección General de Desarrollo Social</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r>
      <w:tr w:rsidR="00333BA4" w:rsidRPr="00016071" w:rsidTr="00C4487D">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r>
      <w:tr w:rsidR="00333BA4" w:rsidRPr="00016071" w:rsidTr="00C4487D">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4436"/>
        <w:gridCol w:w="3750"/>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2504"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Producto o Servicio</w:t>
            </w:r>
          </w:p>
        </w:tc>
        <w:tc>
          <w:tcPr>
            <w:tcW w:w="2117"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Indicadores de Desempeño</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504" w:type="pct"/>
            <w:shd w:val="clear" w:color="auto" w:fill="auto"/>
          </w:tcPr>
          <w:p w:rsidR="00333BA4" w:rsidRPr="00016071" w:rsidRDefault="00333BA4" w:rsidP="006754C8">
            <w:pPr>
              <w:rPr>
                <w:rStyle w:val="Textoennegrita"/>
                <w:rFonts w:eastAsiaTheme="majorEastAsia" w:cs="Arial"/>
                <w:b w:val="0"/>
                <w:szCs w:val="24"/>
              </w:rPr>
            </w:pPr>
            <w:r w:rsidRPr="00016071">
              <w:rPr>
                <w:rFonts w:cs="Arial"/>
                <w:szCs w:val="24"/>
              </w:rPr>
              <w:t>Gestión de Programas y Recursos Federales y Estatales.</w:t>
            </w:r>
          </w:p>
        </w:tc>
        <w:tc>
          <w:tcPr>
            <w:tcW w:w="2117"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Programas y Proyectos ejecutados en el municipio</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1708"/>
        <w:gridCol w:w="4744"/>
        <w:gridCol w:w="1734"/>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964"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Código</w:t>
            </w:r>
          </w:p>
        </w:tc>
        <w:tc>
          <w:tcPr>
            <w:tcW w:w="2678"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Nombre</w:t>
            </w:r>
          </w:p>
        </w:tc>
        <w:tc>
          <w:tcPr>
            <w:tcW w:w="9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Relación</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964" w:type="pct"/>
            <w:shd w:val="clear" w:color="auto" w:fill="auto"/>
          </w:tcPr>
          <w:p w:rsidR="00333BA4" w:rsidRPr="00016071" w:rsidRDefault="00333BA4" w:rsidP="006754C8">
            <w:pPr>
              <w:rPr>
                <w:rStyle w:val="Textoennegrita"/>
                <w:rFonts w:eastAsiaTheme="majorEastAsia" w:cs="Arial"/>
                <w:b w:val="0"/>
                <w:szCs w:val="24"/>
              </w:rPr>
            </w:pPr>
          </w:p>
        </w:tc>
        <w:tc>
          <w:tcPr>
            <w:tcW w:w="2678"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las hay</w:t>
            </w:r>
          </w:p>
        </w:tc>
        <w:tc>
          <w:tcPr>
            <w:tcW w:w="979"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br w:type="page"/>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1995"/>
        <w:gridCol w:w="4324"/>
        <w:gridCol w:w="907"/>
        <w:gridCol w:w="962"/>
      </w:tblGrid>
      <w:tr w:rsidR="00333BA4" w:rsidRPr="00016071" w:rsidTr="00C4487D">
        <w:trPr>
          <w:cantSplit/>
        </w:trPr>
        <w:tc>
          <w:tcPr>
            <w:tcW w:w="378"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1126"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Ejecutante</w:t>
            </w:r>
          </w:p>
        </w:tc>
        <w:tc>
          <w:tcPr>
            <w:tcW w:w="2441"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Actividad</w:t>
            </w:r>
          </w:p>
        </w:tc>
        <w:tc>
          <w:tcPr>
            <w:tcW w:w="512"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Pred.</w:t>
            </w:r>
          </w:p>
        </w:tc>
        <w:tc>
          <w:tcPr>
            <w:tcW w:w="543"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Dur.</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Director General</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Busca programas para bajar al municipio.</w:t>
            </w:r>
          </w:p>
        </w:tc>
        <w:tc>
          <w:tcPr>
            <w:tcW w:w="512" w:type="pct"/>
            <w:shd w:val="clear" w:color="auto" w:fill="auto"/>
          </w:tcPr>
          <w:p w:rsidR="00333BA4" w:rsidRPr="00016071" w:rsidRDefault="00333BA4" w:rsidP="006754C8">
            <w:pPr>
              <w:rPr>
                <w:rStyle w:val="Textoennegrita"/>
                <w:rFonts w:eastAsiaTheme="majorEastAsia" w:cs="Arial"/>
                <w:b w:val="0"/>
                <w:szCs w:val="24"/>
              </w:rPr>
            </w:pP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 xml:space="preserve">Coordinador de Evaluación y seguimiento. </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Estudia las reglas de operación del programa a ejecutar.</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 d</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3</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Especialista</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Recaba el expediente para presentar el proyecto a la dependencia correspondiente.</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3 d</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4</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Coordinador de Evaluación y seguimiento</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Presenta y da seguimiento a los proyectos en la dependencia correspondiente, hasta la asignación del recurso al municipio.</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3</w:t>
            </w:r>
          </w:p>
        </w:tc>
        <w:tc>
          <w:tcPr>
            <w:tcW w:w="543" w:type="pct"/>
            <w:shd w:val="clear" w:color="auto" w:fill="auto"/>
          </w:tcPr>
          <w:p w:rsidR="00333BA4" w:rsidRPr="00016071" w:rsidRDefault="000C4CDB" w:rsidP="006754C8">
            <w:pPr>
              <w:jc w:val="center"/>
              <w:rPr>
                <w:rStyle w:val="Textoennegrita"/>
                <w:rFonts w:eastAsiaTheme="majorEastAsia" w:cs="Arial"/>
                <w:b w:val="0"/>
                <w:szCs w:val="24"/>
              </w:rPr>
            </w:pPr>
            <w:r w:rsidRPr="00016071">
              <w:rPr>
                <w:rStyle w:val="Textoennegrita"/>
                <w:rFonts w:eastAsiaTheme="majorEastAsia" w:cs="Arial"/>
                <w:b w:val="0"/>
                <w:szCs w:val="24"/>
              </w:rPr>
              <w:t>7 d</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5</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Coordinador Jurídico</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Una vez asignado el recurso revisa los contratos o convenios a suscribir para ejecutar dicho programa.</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4</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 d</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6</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Director General</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Firma y da Inicio a los programas</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5</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 h</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7</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Supervisor</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Verifica que los pasos para bajar los recursos o programas sean los correctos para la aprobación de la asignación de recursos.</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3 y 4</w:t>
            </w:r>
          </w:p>
        </w:tc>
        <w:tc>
          <w:tcPr>
            <w:tcW w:w="543" w:type="pct"/>
            <w:shd w:val="clear" w:color="auto" w:fill="auto"/>
          </w:tcPr>
          <w:p w:rsidR="003B2BEE" w:rsidRPr="00016071" w:rsidRDefault="003B2BEE" w:rsidP="006754C8">
            <w:pPr>
              <w:jc w:val="center"/>
              <w:rPr>
                <w:rStyle w:val="Textoennegrita"/>
                <w:rFonts w:eastAsiaTheme="majorEastAsia" w:cs="Arial"/>
                <w:b w:val="0"/>
                <w:szCs w:val="24"/>
              </w:rPr>
            </w:pPr>
          </w:p>
          <w:p w:rsidR="00333BA4" w:rsidRPr="00016071" w:rsidRDefault="000C4CDB" w:rsidP="003B2BEE">
            <w:pPr>
              <w:rPr>
                <w:rFonts w:eastAsiaTheme="majorEastAsia" w:cs="Arial"/>
                <w:szCs w:val="24"/>
              </w:rPr>
            </w:pPr>
            <w:r w:rsidRPr="00016071">
              <w:rPr>
                <w:rFonts w:eastAsiaTheme="majorEastAsia" w:cs="Arial"/>
                <w:szCs w:val="24"/>
              </w:rPr>
              <w:t>1 d</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8</w:t>
            </w:r>
          </w:p>
        </w:tc>
        <w:tc>
          <w:tcPr>
            <w:tcW w:w="1126" w:type="pct"/>
            <w:shd w:val="clear" w:color="auto" w:fill="auto"/>
          </w:tcPr>
          <w:p w:rsidR="00333BA4" w:rsidRPr="00016071" w:rsidRDefault="00333BA4" w:rsidP="006754C8">
            <w:pPr>
              <w:rPr>
                <w:rStyle w:val="Textoennegrita"/>
                <w:rFonts w:eastAsiaTheme="majorEastAsia" w:cs="Arial"/>
                <w:b w:val="0"/>
                <w:szCs w:val="24"/>
              </w:rPr>
            </w:pP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Fin del Proceso</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5</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5A4CF7" w:rsidP="005A4CF7">
      <w:pPr>
        <w:spacing w:after="200" w:line="276" w:lineRule="auto"/>
        <w:rPr>
          <w:rFonts w:cs="Arial"/>
          <w:szCs w:val="24"/>
        </w:rPr>
      </w:pPr>
      <w:r w:rsidRPr="00016071">
        <w:rPr>
          <w:rFonts w:cs="Arial"/>
          <w:szCs w:val="24"/>
        </w:rPr>
        <w:br w:type="page"/>
      </w:r>
    </w:p>
    <w:p w:rsidR="00204F25" w:rsidRDefault="00204F25" w:rsidP="004D74F4">
      <w:pPr>
        <w:rPr>
          <w:rFonts w:cs="Arial"/>
          <w:szCs w:val="24"/>
        </w:rPr>
      </w:pPr>
    </w:p>
    <w:p w:rsidR="00333BA4" w:rsidRPr="00016071" w:rsidRDefault="00F44D1A" w:rsidP="00204F25">
      <w:pPr>
        <w:rPr>
          <w:rFonts w:cs="Arial"/>
          <w:szCs w:val="24"/>
        </w:rPr>
      </w:pPr>
      <w:r>
        <w:rPr>
          <w:rFonts w:cs="Arial"/>
          <w:noProof/>
          <w:szCs w:val="24"/>
        </w:rPr>
        <w:object w:dxaOrig="1440" w:dyaOrig="1440">
          <v:shape id="_x0000_s1028" type="#_x0000_t75" style="position:absolute;margin-left:-5.35pt;margin-top:41.2pt;width:443.35pt;height:443.35pt;z-index:251658752" stroked="t" strokecolor="black [3213]">
            <v:imagedata r:id="rId15" o:title=""/>
          </v:shape>
          <o:OLEObject Type="Embed" ProgID="Visio.Drawing.11" ShapeID="_x0000_s1028" DrawAspect="Content" ObjectID="_1588497426" r:id="rId16"/>
        </w:object>
      </w:r>
      <w:r w:rsidR="00204F25">
        <w:rPr>
          <w:rFonts w:cs="Arial"/>
          <w:szCs w:val="24"/>
        </w:rPr>
        <w:t>6. Diagrama del Proceso</w:t>
      </w:r>
    </w:p>
    <w:p w:rsidR="00333BA4" w:rsidRPr="00016071" w:rsidRDefault="00333BA4" w:rsidP="00333BA4">
      <w:pPr>
        <w:keepNext/>
        <w:rPr>
          <w:rFonts w:cs="Arial"/>
          <w:szCs w:val="24"/>
        </w:rPr>
      </w:pPr>
    </w:p>
    <w:p w:rsidR="00333BA4" w:rsidRPr="00016071" w:rsidRDefault="00333BA4" w:rsidP="00333BA4">
      <w:pPr>
        <w:keepNext/>
        <w:rPr>
          <w:rFonts w:cs="Arial"/>
          <w:szCs w:val="24"/>
        </w:rPr>
      </w:pPr>
    </w:p>
    <w:p w:rsidR="00333BA4" w:rsidRPr="00016071" w:rsidRDefault="00333BA4" w:rsidP="00333BA4">
      <w:pPr>
        <w:keepNext/>
        <w:rPr>
          <w:rFonts w:cs="Arial"/>
          <w:szCs w:val="24"/>
        </w:rPr>
      </w:pPr>
    </w:p>
    <w:p w:rsidR="00333BA4" w:rsidRPr="00016071" w:rsidRDefault="00333BA4" w:rsidP="00333BA4">
      <w:pPr>
        <w:keepNext/>
        <w:rPr>
          <w:rFonts w:cs="Arial"/>
          <w:szCs w:val="24"/>
        </w:rPr>
      </w:pPr>
    </w:p>
    <w:p w:rsidR="00333BA4" w:rsidRPr="00016071" w:rsidRDefault="00333BA4" w:rsidP="00333BA4">
      <w:pPr>
        <w:keepNext/>
        <w:rPr>
          <w:rFonts w:cs="Arial"/>
          <w:szCs w:val="24"/>
        </w:rPr>
      </w:pPr>
    </w:p>
    <w:p w:rsidR="00333BA4" w:rsidRPr="00016071" w:rsidRDefault="00333BA4" w:rsidP="00333BA4">
      <w:pPr>
        <w:keepNext/>
        <w:rPr>
          <w:rFonts w:cs="Arial"/>
          <w:szCs w:val="24"/>
        </w:rPr>
      </w:pPr>
    </w:p>
    <w:p w:rsidR="00333BA4" w:rsidRPr="00016071" w:rsidRDefault="00333BA4" w:rsidP="00333BA4">
      <w:pPr>
        <w:keepNext/>
        <w:rPr>
          <w:rFonts w:cs="Arial"/>
          <w:szCs w:val="24"/>
        </w:rPr>
      </w:pPr>
    </w:p>
    <w:p w:rsidR="00333BA4" w:rsidRPr="00016071" w:rsidRDefault="00333BA4" w:rsidP="00333BA4">
      <w:pPr>
        <w:keepNext/>
        <w:rPr>
          <w:rFonts w:cs="Arial"/>
          <w:szCs w:val="24"/>
        </w:rPr>
      </w:pPr>
    </w:p>
    <w:p w:rsidR="00333BA4" w:rsidRPr="00016071" w:rsidRDefault="00333BA4" w:rsidP="00333BA4">
      <w:pPr>
        <w:keepNext/>
        <w:rPr>
          <w:rFonts w:cs="Arial"/>
          <w:szCs w:val="24"/>
        </w:rPr>
      </w:pPr>
    </w:p>
    <w:p w:rsidR="00333BA4" w:rsidRPr="00016071" w:rsidRDefault="00333BA4" w:rsidP="00333BA4">
      <w:pPr>
        <w:keepNext/>
        <w:rPr>
          <w:rFonts w:cs="Arial"/>
          <w:szCs w:val="24"/>
        </w:rPr>
      </w:pPr>
    </w:p>
    <w:p w:rsidR="00333BA4" w:rsidRPr="00016071" w:rsidRDefault="00333BA4" w:rsidP="00333BA4">
      <w:pPr>
        <w:keepNext/>
        <w:rPr>
          <w:rFonts w:cs="Arial"/>
          <w:szCs w:val="24"/>
        </w:rPr>
      </w:pPr>
    </w:p>
    <w:p w:rsidR="00333BA4" w:rsidRPr="00016071" w:rsidRDefault="00333BA4" w:rsidP="00333BA4">
      <w:pPr>
        <w:keepNext/>
        <w:rPr>
          <w:rFonts w:cs="Arial"/>
          <w:szCs w:val="24"/>
        </w:rPr>
      </w:pPr>
    </w:p>
    <w:p w:rsidR="00333BA4" w:rsidRPr="00016071" w:rsidRDefault="00333BA4" w:rsidP="00333BA4">
      <w:pPr>
        <w:keepNext/>
        <w:rPr>
          <w:rFonts w:cs="Arial"/>
          <w:szCs w:val="24"/>
        </w:rPr>
      </w:pPr>
    </w:p>
    <w:p w:rsidR="00333BA4" w:rsidRPr="00016071" w:rsidRDefault="00333BA4" w:rsidP="00333BA4">
      <w:pPr>
        <w:keepNext/>
        <w:rPr>
          <w:rFonts w:cs="Arial"/>
          <w:szCs w:val="24"/>
        </w:rPr>
      </w:pPr>
    </w:p>
    <w:p w:rsidR="00333BA4" w:rsidRPr="00016071" w:rsidRDefault="00333BA4" w:rsidP="00333BA4">
      <w:pPr>
        <w:keepNext/>
        <w:rPr>
          <w:rFonts w:cs="Arial"/>
          <w:szCs w:val="24"/>
        </w:rPr>
      </w:pPr>
    </w:p>
    <w:p w:rsidR="00333BA4" w:rsidRPr="00016071" w:rsidRDefault="00333BA4" w:rsidP="00333BA4">
      <w:pPr>
        <w:keepNext/>
        <w:rPr>
          <w:rFonts w:cs="Arial"/>
          <w:szCs w:val="24"/>
        </w:rPr>
      </w:pPr>
    </w:p>
    <w:p w:rsidR="00333BA4" w:rsidRPr="00016071" w:rsidRDefault="00333BA4" w:rsidP="00333BA4">
      <w:pPr>
        <w:keepNext/>
        <w:rPr>
          <w:rFonts w:cs="Arial"/>
          <w:szCs w:val="24"/>
        </w:rPr>
      </w:pPr>
    </w:p>
    <w:p w:rsidR="00333BA4" w:rsidRPr="00016071" w:rsidRDefault="00333BA4" w:rsidP="00333BA4">
      <w:pPr>
        <w:spacing w:after="200" w:line="276" w:lineRule="auto"/>
        <w:rPr>
          <w:rFonts w:cs="Arial"/>
          <w:szCs w:val="24"/>
        </w:rPr>
      </w:pPr>
      <w:r w:rsidRPr="00016071">
        <w:rPr>
          <w:rFonts w:cs="Arial"/>
          <w:szCs w:val="24"/>
        </w:rPr>
        <w:br w:type="page"/>
      </w:r>
    </w:p>
    <w:p w:rsidR="00204F25" w:rsidRDefault="00204F25" w:rsidP="00333BA4">
      <w:pPr>
        <w:keepNext/>
        <w:rPr>
          <w:rFonts w:cs="Arial"/>
          <w:szCs w:val="24"/>
        </w:rPr>
      </w:pPr>
    </w:p>
    <w:p w:rsidR="00333BA4" w:rsidRPr="00016071" w:rsidRDefault="00333BA4" w:rsidP="00333BA4">
      <w:pPr>
        <w:keepNext/>
        <w:rPr>
          <w:rFonts w:cs="Arial"/>
          <w:szCs w:val="24"/>
        </w:rPr>
      </w:pPr>
      <w:r w:rsidRPr="00016071">
        <w:rPr>
          <w:rFonts w:cs="Arial"/>
          <w:szCs w:val="24"/>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5933"/>
        <w:gridCol w:w="2253"/>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Fonts w:cs="Arial"/>
                <w:szCs w:val="24"/>
              </w:rPr>
              <w:t> </w:t>
            </w:r>
            <w:r w:rsidRPr="00016071">
              <w:rPr>
                <w:rStyle w:val="Textoennegrita"/>
                <w:rFonts w:eastAsiaTheme="majorEastAsia" w:cs="Arial"/>
                <w:b w:val="0"/>
                <w:szCs w:val="24"/>
              </w:rPr>
              <w:t>Núm.</w:t>
            </w:r>
          </w:p>
        </w:tc>
        <w:tc>
          <w:tcPr>
            <w:tcW w:w="334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Ley o Reglamento</w:t>
            </w:r>
          </w:p>
        </w:tc>
        <w:tc>
          <w:tcPr>
            <w:tcW w:w="1272"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Referencia</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3349" w:type="pct"/>
            <w:shd w:val="clear" w:color="auto" w:fill="auto"/>
          </w:tcPr>
          <w:p w:rsidR="00333BA4" w:rsidRPr="00016071" w:rsidRDefault="00C76102" w:rsidP="006754C8">
            <w:pPr>
              <w:jc w:val="both"/>
              <w:rPr>
                <w:rStyle w:val="Textoennegrita"/>
                <w:rFonts w:eastAsiaTheme="majorEastAsia" w:cs="Arial"/>
                <w:b w:val="0"/>
                <w:szCs w:val="24"/>
              </w:rPr>
            </w:pPr>
            <w:r w:rsidRPr="00016071">
              <w:rPr>
                <w:rStyle w:val="Textoennegrita"/>
                <w:rFonts w:eastAsiaTheme="majorEastAsia" w:cs="Arial"/>
                <w:b w:val="0"/>
                <w:szCs w:val="24"/>
              </w:rPr>
              <w:t>Ley de responsabilidades políticas y administrativas del Estado de Jalisco</w:t>
            </w:r>
            <w:r w:rsidR="00333BA4" w:rsidRPr="00016071">
              <w:rPr>
                <w:rStyle w:val="Textoennegrita"/>
                <w:rFonts w:eastAsiaTheme="majorEastAsia" w:cs="Arial"/>
                <w:b w:val="0"/>
                <w:szCs w:val="24"/>
              </w:rPr>
              <w:t>.</w:t>
            </w:r>
          </w:p>
        </w:tc>
        <w:tc>
          <w:tcPr>
            <w:tcW w:w="1272"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Todo</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w:t>
            </w:r>
          </w:p>
        </w:tc>
        <w:tc>
          <w:tcPr>
            <w:tcW w:w="3349" w:type="pct"/>
            <w:shd w:val="clear" w:color="auto" w:fill="auto"/>
          </w:tcPr>
          <w:p w:rsidR="00333BA4" w:rsidRPr="00016071" w:rsidRDefault="00333BA4" w:rsidP="006754C8">
            <w:pPr>
              <w:snapToGrid w:val="0"/>
              <w:jc w:val="both"/>
              <w:rPr>
                <w:rFonts w:cs="Arial"/>
                <w:szCs w:val="24"/>
              </w:rPr>
            </w:pPr>
            <w:r w:rsidRPr="00016071">
              <w:rPr>
                <w:rFonts w:cs="Arial"/>
                <w:szCs w:val="24"/>
              </w:rPr>
              <w:t>Reglamento de Gobierno y Administración Pública del Ayuntamiento Constitucional de Tonalá, Jalisco.</w:t>
            </w:r>
          </w:p>
        </w:tc>
        <w:tc>
          <w:tcPr>
            <w:tcW w:w="1272" w:type="pct"/>
            <w:shd w:val="clear" w:color="auto" w:fill="auto"/>
          </w:tcPr>
          <w:p w:rsidR="00333BA4" w:rsidRPr="00016071" w:rsidRDefault="00333BA4" w:rsidP="006754C8">
            <w:pPr>
              <w:snapToGrid w:val="0"/>
              <w:rPr>
                <w:rFonts w:cs="Arial"/>
                <w:szCs w:val="24"/>
              </w:rPr>
            </w:pPr>
            <w:r w:rsidRPr="00016071">
              <w:rPr>
                <w:rFonts w:cs="Arial"/>
                <w:szCs w:val="24"/>
              </w:rPr>
              <w:t xml:space="preserve">Título Cuarto, Capítulo XIX, </w:t>
            </w:r>
          </w:p>
          <w:p w:rsidR="00333BA4" w:rsidRPr="00016071" w:rsidRDefault="00333BA4" w:rsidP="006754C8">
            <w:pPr>
              <w:snapToGrid w:val="0"/>
              <w:rPr>
                <w:rFonts w:cs="Arial"/>
                <w:szCs w:val="24"/>
              </w:rPr>
            </w:pPr>
            <w:r w:rsidRPr="00016071">
              <w:rPr>
                <w:rFonts w:cs="Arial"/>
                <w:szCs w:val="24"/>
              </w:rPr>
              <w:t>Artículo 123</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3961"/>
        <w:gridCol w:w="4225"/>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Fonts w:cs="Arial"/>
                <w:szCs w:val="24"/>
              </w:rPr>
              <w:t> </w:t>
            </w:r>
            <w:r w:rsidRPr="00016071">
              <w:rPr>
                <w:rStyle w:val="Textoennegrita"/>
                <w:rFonts w:eastAsiaTheme="majorEastAsia" w:cs="Arial"/>
                <w:b w:val="0"/>
                <w:szCs w:val="24"/>
              </w:rPr>
              <w:t>Núm.</w:t>
            </w:r>
          </w:p>
        </w:tc>
        <w:tc>
          <w:tcPr>
            <w:tcW w:w="2236"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Recurso</w:t>
            </w:r>
          </w:p>
        </w:tc>
        <w:tc>
          <w:tcPr>
            <w:tcW w:w="2385"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Actividad</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23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los hay</w:t>
            </w:r>
          </w:p>
        </w:tc>
        <w:tc>
          <w:tcPr>
            <w:tcW w:w="2385"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keepNext/>
        <w:rPr>
          <w:rFonts w:cs="Arial"/>
          <w:szCs w:val="24"/>
        </w:rPr>
      </w:pPr>
    </w:p>
    <w:p w:rsidR="00333BA4" w:rsidRPr="00016071" w:rsidRDefault="00333BA4" w:rsidP="00333BA4">
      <w:pPr>
        <w:keepNext/>
        <w:rPr>
          <w:rFonts w:cs="Arial"/>
          <w:szCs w:val="24"/>
        </w:rPr>
      </w:pPr>
      <w:r w:rsidRPr="00016071">
        <w:rPr>
          <w:rFonts w:cs="Arial"/>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3967"/>
        <w:gridCol w:w="4220"/>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223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Sistema</w:t>
            </w:r>
          </w:p>
        </w:tc>
        <w:tc>
          <w:tcPr>
            <w:tcW w:w="2382"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Actividades</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239"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se utilizan sistemas especiales</w:t>
            </w:r>
          </w:p>
        </w:tc>
        <w:tc>
          <w:tcPr>
            <w:tcW w:w="2382"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3560"/>
        <w:gridCol w:w="1318"/>
        <w:gridCol w:w="1977"/>
        <w:gridCol w:w="1334"/>
      </w:tblGrid>
      <w:tr w:rsidR="00333BA4" w:rsidRPr="00016071" w:rsidTr="00C4487D">
        <w:trPr>
          <w:cantSplit/>
        </w:trPr>
        <w:tc>
          <w:tcPr>
            <w:tcW w:w="377"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Fonts w:cs="Arial"/>
                <w:szCs w:val="24"/>
              </w:rPr>
              <w:t> </w:t>
            </w:r>
            <w:r w:rsidRPr="00016071">
              <w:rPr>
                <w:rStyle w:val="Textoennegrita"/>
                <w:rFonts w:eastAsiaTheme="majorEastAsia" w:cs="Arial"/>
                <w:b w:val="0"/>
                <w:szCs w:val="24"/>
              </w:rPr>
              <w:t>Núm.</w:t>
            </w:r>
          </w:p>
        </w:tc>
        <w:tc>
          <w:tcPr>
            <w:tcW w:w="200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Descripción</w:t>
            </w:r>
          </w:p>
        </w:tc>
        <w:tc>
          <w:tcPr>
            <w:tcW w:w="744"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Frecuencia</w:t>
            </w:r>
          </w:p>
        </w:tc>
        <w:tc>
          <w:tcPr>
            <w:tcW w:w="1116"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Fonts w:cs="Arial"/>
                <w:szCs w:val="24"/>
              </w:rPr>
              <w:t> </w:t>
            </w:r>
            <w:r w:rsidRPr="00016071">
              <w:rPr>
                <w:rStyle w:val="Textoennegrita"/>
                <w:rFonts w:eastAsiaTheme="majorEastAsia" w:cs="Arial"/>
                <w:b w:val="0"/>
                <w:szCs w:val="24"/>
              </w:rPr>
              <w:t>Consecuencias</w:t>
            </w:r>
          </w:p>
        </w:tc>
        <w:tc>
          <w:tcPr>
            <w:tcW w:w="753"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Afectados</w:t>
            </w:r>
          </w:p>
        </w:tc>
      </w:tr>
      <w:tr w:rsidR="00333BA4" w:rsidRPr="00016071" w:rsidTr="00C4487D">
        <w:trPr>
          <w:cantSplit/>
        </w:trPr>
        <w:tc>
          <w:tcPr>
            <w:tcW w:w="377"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009"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 xml:space="preserve"> No se detectaron</w:t>
            </w:r>
          </w:p>
        </w:tc>
        <w:tc>
          <w:tcPr>
            <w:tcW w:w="744" w:type="pct"/>
            <w:shd w:val="clear" w:color="auto" w:fill="auto"/>
          </w:tcPr>
          <w:p w:rsidR="00333BA4" w:rsidRPr="00016071" w:rsidRDefault="00333BA4" w:rsidP="006754C8">
            <w:pPr>
              <w:rPr>
                <w:rStyle w:val="Textoennegrita"/>
                <w:rFonts w:eastAsiaTheme="majorEastAsia" w:cs="Arial"/>
                <w:b w:val="0"/>
                <w:szCs w:val="24"/>
              </w:rPr>
            </w:pPr>
          </w:p>
        </w:tc>
        <w:tc>
          <w:tcPr>
            <w:tcW w:w="1116" w:type="pct"/>
            <w:shd w:val="clear" w:color="auto" w:fill="auto"/>
          </w:tcPr>
          <w:p w:rsidR="00333BA4" w:rsidRPr="00016071" w:rsidRDefault="00333BA4" w:rsidP="006754C8">
            <w:pPr>
              <w:rPr>
                <w:rFonts w:cs="Arial"/>
                <w:szCs w:val="24"/>
              </w:rPr>
            </w:pPr>
          </w:p>
        </w:tc>
        <w:tc>
          <w:tcPr>
            <w:tcW w:w="753"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Núm.</w:t>
            </w:r>
          </w:p>
        </w:tc>
        <w:tc>
          <w:tcPr>
            <w:tcW w:w="4621"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Descripción</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4621"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se identificaron</w:t>
            </w:r>
          </w:p>
        </w:tc>
      </w:tr>
    </w:tbl>
    <w:p w:rsidR="00333BA4" w:rsidRPr="00016071" w:rsidRDefault="00333BA4" w:rsidP="00333BA4">
      <w:pPr>
        <w:keepNext/>
        <w:rPr>
          <w:rFonts w:cs="Arial"/>
          <w:szCs w:val="24"/>
        </w:rPr>
      </w:pPr>
    </w:p>
    <w:p w:rsidR="00333BA4" w:rsidRPr="00016071" w:rsidRDefault="00333BA4" w:rsidP="00333BA4">
      <w:pPr>
        <w:keepNext/>
        <w:rPr>
          <w:rFonts w:cs="Arial"/>
          <w:szCs w:val="24"/>
        </w:rPr>
      </w:pPr>
      <w:r w:rsidRPr="00016071">
        <w:rPr>
          <w:rFonts w:cs="Arial"/>
          <w:szCs w:val="24"/>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Núm.</w:t>
            </w:r>
          </w:p>
        </w:tc>
        <w:tc>
          <w:tcPr>
            <w:tcW w:w="4621" w:type="pct"/>
            <w:tcBorders>
              <w:bottom w:val="single" w:sz="8" w:space="0" w:color="auto"/>
            </w:tcBorders>
            <w:shd w:val="clear" w:color="auto" w:fill="auto"/>
          </w:tcPr>
          <w:p w:rsidR="00333BA4" w:rsidRPr="00016071" w:rsidRDefault="00333BA4" w:rsidP="006754C8">
            <w:pPr>
              <w:jc w:val="center"/>
              <w:rPr>
                <w:rFonts w:cs="Arial"/>
                <w:b/>
                <w:szCs w:val="24"/>
              </w:rPr>
            </w:pPr>
            <w:r w:rsidRPr="00016071">
              <w:rPr>
                <w:rStyle w:val="Textoennegrita"/>
                <w:rFonts w:eastAsiaTheme="majorEastAsia" w:cs="Arial"/>
                <w:b w:val="0"/>
                <w:szCs w:val="24"/>
              </w:rPr>
              <w:t>Descripción</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4621" w:type="pct"/>
            <w:shd w:val="clear" w:color="auto" w:fill="auto"/>
          </w:tcPr>
          <w:p w:rsidR="00333BA4" w:rsidRPr="00016071" w:rsidRDefault="00333BA4" w:rsidP="006754C8">
            <w:pPr>
              <w:jc w:val="both"/>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spacing w:after="200" w:line="276" w:lineRule="auto"/>
        <w:rPr>
          <w:rFonts w:cs="Arial"/>
          <w:szCs w:val="24"/>
        </w:rPr>
      </w:pPr>
      <w:r w:rsidRPr="00016071">
        <w:rPr>
          <w:rFonts w:cs="Arial"/>
          <w:szCs w:val="24"/>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333BA4" w:rsidRPr="00016071" w:rsidTr="006754C8">
        <w:tc>
          <w:tcPr>
            <w:tcW w:w="689" w:type="pct"/>
            <w:tcBorders>
              <w:top w:val="nil"/>
              <w:left w:val="nil"/>
              <w:bottom w:val="nil"/>
              <w:right w:val="nil"/>
            </w:tcBorders>
            <w:vAlign w:val="center"/>
          </w:tcPr>
          <w:p w:rsidR="00333BA4" w:rsidRPr="00016071" w:rsidRDefault="00333BA4" w:rsidP="006754C8">
            <w:pPr>
              <w:ind w:right="19"/>
              <w:rPr>
                <w:rFonts w:cs="Arial"/>
                <w:szCs w:val="24"/>
              </w:rPr>
            </w:pPr>
          </w:p>
        </w:tc>
        <w:tc>
          <w:tcPr>
            <w:tcW w:w="4311" w:type="pct"/>
            <w:tcBorders>
              <w:top w:val="nil"/>
              <w:left w:val="nil"/>
              <w:bottom w:val="nil"/>
              <w:right w:val="nil"/>
            </w:tcBorders>
            <w:vAlign w:val="center"/>
          </w:tcPr>
          <w:p w:rsidR="00333BA4" w:rsidRPr="00016071" w:rsidRDefault="00333BA4" w:rsidP="006754C8">
            <w:pPr>
              <w:jc w:val="right"/>
              <w:rPr>
                <w:rFonts w:cs="Arial"/>
                <w:b/>
                <w:szCs w:val="24"/>
              </w:rPr>
            </w:pPr>
            <w:r w:rsidRPr="00016071">
              <w:rPr>
                <w:rFonts w:cs="Arial"/>
                <w:b/>
                <w:szCs w:val="24"/>
              </w:rPr>
              <w:t>12-DGDS-05</w:t>
            </w:r>
          </w:p>
          <w:p w:rsidR="00333BA4" w:rsidRPr="00016071" w:rsidRDefault="00333BA4" w:rsidP="006754C8">
            <w:pPr>
              <w:rPr>
                <w:rFonts w:cs="Arial"/>
                <w:b/>
                <w:szCs w:val="24"/>
              </w:rPr>
            </w:pPr>
          </w:p>
          <w:p w:rsidR="00333BA4" w:rsidRPr="00016071" w:rsidRDefault="00333BA4" w:rsidP="00A708B0">
            <w:pPr>
              <w:jc w:val="right"/>
              <w:rPr>
                <w:szCs w:val="24"/>
              </w:rPr>
            </w:pPr>
            <w:bookmarkStart w:id="26" w:name="_Toc477171149"/>
            <w:bookmarkStart w:id="27" w:name="_Toc477173082"/>
            <w:bookmarkStart w:id="28" w:name="_Toc477173197"/>
            <w:bookmarkStart w:id="29" w:name="_Toc477174260"/>
            <w:r w:rsidRPr="00A708B0">
              <w:rPr>
                <w:b/>
                <w:sz w:val="40"/>
                <w:szCs w:val="40"/>
              </w:rPr>
              <w:t>Atención Ciudadana</w:t>
            </w:r>
            <w:r w:rsidRPr="00016071">
              <w:rPr>
                <w:szCs w:val="24"/>
              </w:rPr>
              <w:t>.</w:t>
            </w:r>
            <w:bookmarkEnd w:id="26"/>
            <w:bookmarkEnd w:id="27"/>
            <w:bookmarkEnd w:id="28"/>
            <w:bookmarkEnd w:id="29"/>
          </w:p>
          <w:p w:rsidR="00333BA4" w:rsidRPr="00016071" w:rsidRDefault="00333BA4" w:rsidP="006754C8">
            <w:pPr>
              <w:pStyle w:val="Ttulo1"/>
              <w:spacing w:before="0"/>
              <w:jc w:val="right"/>
              <w:rPr>
                <w:rFonts w:ascii="Arial" w:hAnsi="Arial" w:cs="Arial"/>
                <w:caps/>
                <w:color w:val="auto"/>
                <w:sz w:val="24"/>
                <w:szCs w:val="24"/>
              </w:rPr>
            </w:pPr>
          </w:p>
          <w:p w:rsidR="00333BA4" w:rsidRPr="00016071" w:rsidRDefault="00333BA4" w:rsidP="006754C8">
            <w:pPr>
              <w:jc w:val="right"/>
              <w:rPr>
                <w:rFonts w:cs="Arial"/>
                <w:b/>
                <w:szCs w:val="24"/>
              </w:rPr>
            </w:pPr>
            <w:r w:rsidRPr="00016071">
              <w:rPr>
                <w:rFonts w:cs="Arial"/>
                <w:b/>
                <w:szCs w:val="24"/>
              </w:rPr>
              <w:t>Dirección General de Desarrollo Social</w:t>
            </w:r>
          </w:p>
          <w:p w:rsidR="00333BA4" w:rsidRPr="00016071" w:rsidRDefault="00333BA4" w:rsidP="006754C8">
            <w:pPr>
              <w:jc w:val="right"/>
              <w:rPr>
                <w:rFonts w:cs="Arial"/>
                <w:b/>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333BA4" w:rsidRPr="00016071" w:rsidTr="00C4487D">
        <w:trPr>
          <w:cantSplit/>
        </w:trPr>
        <w:tc>
          <w:tcPr>
            <w:tcW w:w="602" w:type="pct"/>
            <w:tcBorders>
              <w:bottom w:val="single" w:sz="8" w:space="0" w:color="auto"/>
            </w:tcBorders>
            <w:shd w:val="clear" w:color="auto" w:fill="auto"/>
            <w:vAlign w:val="center"/>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No. de</w:t>
            </w:r>
          </w:p>
          <w:p w:rsidR="00333BA4" w:rsidRPr="00016071" w:rsidRDefault="00333BA4" w:rsidP="006754C8">
            <w:pPr>
              <w:jc w:val="center"/>
              <w:rPr>
                <w:rFonts w:cs="Arial"/>
                <w:b/>
                <w:szCs w:val="24"/>
              </w:rPr>
            </w:pPr>
            <w:r w:rsidRPr="00016071">
              <w:rPr>
                <w:rStyle w:val="Textoennegrita"/>
                <w:rFonts w:eastAsiaTheme="majorEastAsia" w:cs="Arial"/>
                <w:b w:val="0"/>
                <w:szCs w:val="24"/>
              </w:rPr>
              <w:t>Edición</w:t>
            </w:r>
          </w:p>
        </w:tc>
        <w:tc>
          <w:tcPr>
            <w:tcW w:w="821" w:type="pct"/>
            <w:tcBorders>
              <w:bottom w:val="single" w:sz="8" w:space="0" w:color="auto"/>
            </w:tcBorders>
            <w:shd w:val="clear" w:color="auto" w:fill="auto"/>
            <w:vAlign w:val="center"/>
          </w:tcPr>
          <w:p w:rsidR="00333BA4" w:rsidRPr="00016071" w:rsidRDefault="00333BA4" w:rsidP="006754C8">
            <w:pPr>
              <w:jc w:val="center"/>
              <w:rPr>
                <w:rFonts w:cs="Arial"/>
                <w:b/>
                <w:szCs w:val="24"/>
              </w:rPr>
            </w:pPr>
            <w:r w:rsidRPr="00016071">
              <w:rPr>
                <w:rStyle w:val="Textoennegrita"/>
                <w:rFonts w:eastAsiaTheme="majorEastAsia" w:cs="Arial"/>
                <w:b w:val="0"/>
                <w:szCs w:val="24"/>
              </w:rPr>
              <w:t>Fecha de Liberación</w:t>
            </w:r>
          </w:p>
        </w:tc>
        <w:tc>
          <w:tcPr>
            <w:tcW w:w="2015" w:type="pct"/>
            <w:tcBorders>
              <w:bottom w:val="single" w:sz="8" w:space="0" w:color="auto"/>
            </w:tcBorders>
            <w:shd w:val="clear" w:color="auto" w:fill="auto"/>
            <w:vAlign w:val="center"/>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 xml:space="preserve">Nombre del Titular de la </w:t>
            </w:r>
          </w:p>
          <w:p w:rsidR="00333BA4" w:rsidRPr="00016071" w:rsidRDefault="00333BA4" w:rsidP="006754C8">
            <w:pPr>
              <w:jc w:val="center"/>
              <w:rPr>
                <w:rFonts w:cs="Arial"/>
                <w:b/>
                <w:szCs w:val="24"/>
              </w:rPr>
            </w:pPr>
            <w:r w:rsidRPr="00016071">
              <w:rPr>
                <w:rStyle w:val="Textoennegrita"/>
                <w:rFonts w:eastAsiaTheme="majorEastAsia" w:cs="Arial"/>
                <w:b w:val="0"/>
                <w:szCs w:val="24"/>
              </w:rPr>
              <w:t>Dirección General</w:t>
            </w:r>
          </w:p>
        </w:tc>
        <w:tc>
          <w:tcPr>
            <w:tcW w:w="1561" w:type="pct"/>
            <w:tcBorders>
              <w:bottom w:val="single" w:sz="8" w:space="0" w:color="auto"/>
            </w:tcBorders>
            <w:shd w:val="clear" w:color="auto" w:fill="auto"/>
            <w:vAlign w:val="center"/>
          </w:tcPr>
          <w:p w:rsidR="00333BA4" w:rsidRPr="00016071" w:rsidRDefault="00333BA4" w:rsidP="006754C8">
            <w:pPr>
              <w:jc w:val="center"/>
              <w:rPr>
                <w:rFonts w:cs="Arial"/>
                <w:b/>
                <w:szCs w:val="24"/>
              </w:rPr>
            </w:pPr>
            <w:r w:rsidRPr="00016071">
              <w:rPr>
                <w:rStyle w:val="Textoennegrita"/>
                <w:rFonts w:eastAsiaTheme="majorEastAsia" w:cs="Arial"/>
                <w:b w:val="0"/>
                <w:szCs w:val="24"/>
              </w:rPr>
              <w:t>Firma</w:t>
            </w:r>
          </w:p>
        </w:tc>
      </w:tr>
      <w:tr w:rsidR="00F76C62" w:rsidRPr="00016071" w:rsidTr="00C4487D">
        <w:trPr>
          <w:cantSplit/>
          <w:trHeight w:val="579"/>
        </w:trPr>
        <w:tc>
          <w:tcPr>
            <w:tcW w:w="602" w:type="pct"/>
            <w:shd w:val="clear" w:color="auto" w:fill="auto"/>
            <w:vAlign w:val="center"/>
          </w:tcPr>
          <w:p w:rsidR="00333BA4" w:rsidRPr="00016071" w:rsidRDefault="00F76C62" w:rsidP="006754C8">
            <w:pPr>
              <w:jc w:val="center"/>
              <w:rPr>
                <w:rStyle w:val="Textoennegrita"/>
                <w:rFonts w:eastAsiaTheme="majorEastAsia" w:cs="Arial"/>
                <w:b w:val="0"/>
                <w:szCs w:val="24"/>
              </w:rPr>
            </w:pPr>
            <w:r w:rsidRPr="00016071">
              <w:rPr>
                <w:rStyle w:val="Textoennegrita"/>
                <w:rFonts w:eastAsiaTheme="majorEastAsia" w:cs="Arial"/>
                <w:b w:val="0"/>
                <w:szCs w:val="24"/>
              </w:rPr>
              <w:t>3</w:t>
            </w:r>
          </w:p>
        </w:tc>
        <w:tc>
          <w:tcPr>
            <w:tcW w:w="821" w:type="pct"/>
            <w:shd w:val="clear" w:color="auto" w:fill="auto"/>
            <w:vAlign w:val="center"/>
          </w:tcPr>
          <w:p w:rsidR="00333BA4" w:rsidRPr="00016071" w:rsidRDefault="00333BA4" w:rsidP="006754C8">
            <w:pPr>
              <w:jc w:val="center"/>
              <w:rPr>
                <w:rStyle w:val="Textoennegrita"/>
                <w:rFonts w:eastAsiaTheme="majorEastAsia" w:cs="Arial"/>
                <w:b w:val="0"/>
                <w:szCs w:val="24"/>
              </w:rPr>
            </w:pPr>
          </w:p>
        </w:tc>
        <w:tc>
          <w:tcPr>
            <w:tcW w:w="2015" w:type="pct"/>
            <w:shd w:val="clear" w:color="auto" w:fill="auto"/>
          </w:tcPr>
          <w:p w:rsidR="00333BA4" w:rsidRPr="00016071" w:rsidRDefault="00333BA4" w:rsidP="006754C8">
            <w:pPr>
              <w:rPr>
                <w:rStyle w:val="Textoennegrita"/>
                <w:rFonts w:eastAsiaTheme="majorEastAsia" w:cs="Arial"/>
                <w:b w:val="0"/>
                <w:szCs w:val="24"/>
              </w:rPr>
            </w:pPr>
          </w:p>
        </w:tc>
        <w:tc>
          <w:tcPr>
            <w:tcW w:w="1561"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F76C62" w:rsidRPr="00016071" w:rsidTr="00C4487D">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F76C62" w:rsidP="006754C8">
            <w:pPr>
              <w:rPr>
                <w:rFonts w:cs="Arial"/>
                <w:szCs w:val="24"/>
              </w:rPr>
            </w:pPr>
            <w:r w:rsidRPr="00016071">
              <w:rPr>
                <w:rFonts w:cs="Arial"/>
                <w:szCs w:val="24"/>
              </w:rPr>
              <w:t>Ana Karina Sánchez Grimaldo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F76C62" w:rsidP="006754C8">
            <w:pPr>
              <w:rPr>
                <w:rFonts w:cs="Arial"/>
                <w:szCs w:val="24"/>
              </w:rPr>
            </w:pPr>
            <w:r w:rsidRPr="00016071">
              <w:rPr>
                <w:rFonts w:cs="Arial"/>
                <w:szCs w:val="24"/>
              </w:rPr>
              <w:t xml:space="preserve">Marzo </w:t>
            </w:r>
            <w:r w:rsidR="007E254F" w:rsidRPr="00016071">
              <w:rPr>
                <w:rFonts w:cs="Arial"/>
                <w:szCs w:val="24"/>
              </w:rPr>
              <w:t>– 2018</w:t>
            </w:r>
          </w:p>
        </w:tc>
      </w:tr>
      <w:tr w:rsidR="00333BA4" w:rsidRPr="00016071" w:rsidTr="00C4487D">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D33E53" w:rsidP="006754C8">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0F7E17" w:rsidP="006754C8">
            <w:pPr>
              <w:rPr>
                <w:rFonts w:cs="Arial"/>
                <w:szCs w:val="24"/>
              </w:rPr>
            </w:pPr>
            <w:r w:rsidRPr="00016071">
              <w:rPr>
                <w:rFonts w:cs="Arial"/>
                <w:szCs w:val="24"/>
              </w:rPr>
              <w:t>Abril</w:t>
            </w:r>
            <w:r w:rsidR="007E254F" w:rsidRPr="00016071">
              <w:rPr>
                <w:rFonts w:cs="Arial"/>
                <w:szCs w:val="24"/>
              </w:rPr>
              <w:t>– 2018</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333BA4" w:rsidRPr="00016071" w:rsidTr="00C4487D">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Dirección General de Desarrollo Social</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r>
      <w:tr w:rsidR="00333BA4" w:rsidRPr="00016071" w:rsidTr="00C4487D">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r>
      <w:tr w:rsidR="00333BA4" w:rsidRPr="00016071" w:rsidTr="00C4487D">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4436"/>
        <w:gridCol w:w="3750"/>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2504"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Producto o Servicio</w:t>
            </w:r>
          </w:p>
        </w:tc>
        <w:tc>
          <w:tcPr>
            <w:tcW w:w="2117"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Indicadores de Desempeño</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504" w:type="pct"/>
            <w:shd w:val="clear" w:color="auto" w:fill="auto"/>
          </w:tcPr>
          <w:p w:rsidR="00333BA4" w:rsidRPr="00016071" w:rsidRDefault="00333BA4" w:rsidP="006754C8">
            <w:pPr>
              <w:jc w:val="both"/>
              <w:rPr>
                <w:rStyle w:val="Textoennegrita"/>
                <w:rFonts w:eastAsiaTheme="majorEastAsia" w:cs="Arial"/>
                <w:b w:val="0"/>
                <w:szCs w:val="24"/>
              </w:rPr>
            </w:pPr>
            <w:r w:rsidRPr="00016071">
              <w:rPr>
                <w:rFonts w:cs="Arial"/>
                <w:szCs w:val="24"/>
              </w:rPr>
              <w:t>Seguimiento o Derivación en su caso de Peticiones Ciudadanas</w:t>
            </w:r>
          </w:p>
        </w:tc>
        <w:tc>
          <w:tcPr>
            <w:tcW w:w="2117"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Número de Personas Atendidas</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1708"/>
        <w:gridCol w:w="4744"/>
        <w:gridCol w:w="1734"/>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964"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Código</w:t>
            </w:r>
          </w:p>
        </w:tc>
        <w:tc>
          <w:tcPr>
            <w:tcW w:w="2678"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Nombre</w:t>
            </w:r>
          </w:p>
        </w:tc>
        <w:tc>
          <w:tcPr>
            <w:tcW w:w="9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Relación</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964" w:type="pct"/>
            <w:shd w:val="clear" w:color="auto" w:fill="auto"/>
          </w:tcPr>
          <w:p w:rsidR="00333BA4" w:rsidRPr="00016071" w:rsidRDefault="00333BA4" w:rsidP="006754C8">
            <w:pPr>
              <w:rPr>
                <w:rStyle w:val="Textoennegrita"/>
                <w:rFonts w:eastAsiaTheme="majorEastAsia" w:cs="Arial"/>
                <w:b w:val="0"/>
                <w:szCs w:val="24"/>
              </w:rPr>
            </w:pPr>
          </w:p>
        </w:tc>
        <w:tc>
          <w:tcPr>
            <w:tcW w:w="2678"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las hay</w:t>
            </w:r>
          </w:p>
        </w:tc>
        <w:tc>
          <w:tcPr>
            <w:tcW w:w="979"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204F25" w:rsidRDefault="00204F25" w:rsidP="00333BA4">
      <w:pPr>
        <w:keepNext/>
        <w:rPr>
          <w:rFonts w:cs="Arial"/>
          <w:szCs w:val="24"/>
        </w:rPr>
      </w:pPr>
    </w:p>
    <w:p w:rsidR="00204F25" w:rsidRDefault="00204F25" w:rsidP="00333BA4">
      <w:pPr>
        <w:keepNext/>
        <w:rPr>
          <w:rFonts w:cs="Arial"/>
          <w:szCs w:val="24"/>
        </w:rPr>
      </w:pPr>
    </w:p>
    <w:p w:rsidR="00333BA4" w:rsidRPr="00016071" w:rsidRDefault="00333BA4" w:rsidP="00333BA4">
      <w:pPr>
        <w:keepNext/>
        <w:rPr>
          <w:rFonts w:cs="Arial"/>
          <w:szCs w:val="24"/>
        </w:rPr>
      </w:pPr>
      <w:r w:rsidRPr="00016071">
        <w:rPr>
          <w:rFonts w:cs="Arial"/>
          <w:szCs w:val="24"/>
        </w:rPr>
        <w:br w:type="page"/>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1995"/>
        <w:gridCol w:w="4324"/>
        <w:gridCol w:w="907"/>
        <w:gridCol w:w="962"/>
      </w:tblGrid>
      <w:tr w:rsidR="00333BA4" w:rsidRPr="00016071" w:rsidTr="00C4487D">
        <w:trPr>
          <w:cantSplit/>
          <w:trHeight w:val="568"/>
        </w:trPr>
        <w:tc>
          <w:tcPr>
            <w:tcW w:w="378" w:type="pct"/>
            <w:tcBorders>
              <w:bottom w:val="single" w:sz="8" w:space="0" w:color="auto"/>
            </w:tcBorders>
            <w:shd w:val="clear" w:color="auto" w:fill="auto"/>
          </w:tcPr>
          <w:p w:rsidR="00204F25" w:rsidRDefault="00204F25" w:rsidP="006754C8">
            <w:pPr>
              <w:jc w:val="center"/>
              <w:rPr>
                <w:rStyle w:val="Textoennegrita"/>
                <w:rFonts w:eastAsiaTheme="majorEastAsia" w:cs="Arial"/>
                <w:b w:val="0"/>
                <w:szCs w:val="24"/>
              </w:rPr>
            </w:pPr>
          </w:p>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1126"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Ejecutante</w:t>
            </w:r>
          </w:p>
        </w:tc>
        <w:tc>
          <w:tcPr>
            <w:tcW w:w="2441"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Actividad</w:t>
            </w:r>
          </w:p>
        </w:tc>
        <w:tc>
          <w:tcPr>
            <w:tcW w:w="512"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Pred.</w:t>
            </w:r>
          </w:p>
        </w:tc>
        <w:tc>
          <w:tcPr>
            <w:tcW w:w="543"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Dur.</w:t>
            </w:r>
          </w:p>
        </w:tc>
      </w:tr>
      <w:tr w:rsidR="00333BA4" w:rsidRPr="00016071" w:rsidTr="00C4487D">
        <w:trPr>
          <w:cantSplit/>
          <w:trHeight w:val="924"/>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Secretaria de Dirección</w:t>
            </w:r>
          </w:p>
        </w:tc>
        <w:tc>
          <w:tcPr>
            <w:tcW w:w="2441"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Recibe a la persona y la deriva al coordinador.</w:t>
            </w:r>
          </w:p>
        </w:tc>
        <w:tc>
          <w:tcPr>
            <w:tcW w:w="512" w:type="pct"/>
            <w:shd w:val="clear" w:color="auto" w:fill="auto"/>
          </w:tcPr>
          <w:p w:rsidR="00333BA4" w:rsidRPr="00016071" w:rsidRDefault="00333BA4" w:rsidP="006754C8">
            <w:pPr>
              <w:rPr>
                <w:rStyle w:val="Textoennegrita"/>
                <w:rFonts w:eastAsiaTheme="majorEastAsia" w:cs="Arial"/>
                <w:b w:val="0"/>
                <w:szCs w:val="24"/>
              </w:rPr>
            </w:pP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5 m</w:t>
            </w:r>
          </w:p>
        </w:tc>
      </w:tr>
      <w:tr w:rsidR="00333BA4" w:rsidRPr="00016071" w:rsidTr="00C4487D">
        <w:trPr>
          <w:cantSplit/>
          <w:trHeight w:val="1263"/>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w:t>
            </w:r>
          </w:p>
        </w:tc>
        <w:tc>
          <w:tcPr>
            <w:tcW w:w="1126" w:type="pct"/>
            <w:shd w:val="clear" w:color="auto" w:fill="auto"/>
          </w:tcPr>
          <w:p w:rsidR="00333BA4" w:rsidRPr="00016071" w:rsidRDefault="00333BA4" w:rsidP="006754C8">
            <w:pPr>
              <w:rPr>
                <w:rFonts w:eastAsiaTheme="majorEastAsia" w:cs="Arial"/>
                <w:bCs/>
                <w:szCs w:val="24"/>
              </w:rPr>
            </w:pPr>
            <w:r w:rsidRPr="00016071">
              <w:rPr>
                <w:rStyle w:val="Textoennegrita"/>
                <w:rFonts w:eastAsiaTheme="majorEastAsia" w:cs="Arial"/>
                <w:b w:val="0"/>
                <w:szCs w:val="24"/>
              </w:rPr>
              <w:t xml:space="preserve">Coordinador de Evaluación y seguimiento. </w:t>
            </w:r>
          </w:p>
        </w:tc>
        <w:tc>
          <w:tcPr>
            <w:tcW w:w="2441"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Atiende a la persona y recibe la solicitud por escrito o verbal.</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10 m</w:t>
            </w:r>
          </w:p>
        </w:tc>
      </w:tr>
      <w:tr w:rsidR="00333BA4" w:rsidRPr="00016071" w:rsidTr="00C4487D">
        <w:trPr>
          <w:cantSplit/>
          <w:trHeight w:val="1380"/>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3</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Especialista</w:t>
            </w:r>
          </w:p>
        </w:tc>
        <w:tc>
          <w:tcPr>
            <w:tcW w:w="2441"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Coadyuva en aspectos técnicos, con el coordinador en la solución de la petición.</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 y 5.2</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 d</w:t>
            </w:r>
          </w:p>
        </w:tc>
      </w:tr>
      <w:tr w:rsidR="00333BA4" w:rsidRPr="00016071" w:rsidTr="00C4487D">
        <w:trPr>
          <w:cantSplit/>
          <w:trHeight w:val="1386"/>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4</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Coordinador de Evaluación y seguimiento</w:t>
            </w:r>
          </w:p>
        </w:tc>
        <w:tc>
          <w:tcPr>
            <w:tcW w:w="2441"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Presenta al Director General la posible solución a la petición</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3</w:t>
            </w:r>
          </w:p>
        </w:tc>
        <w:tc>
          <w:tcPr>
            <w:tcW w:w="543" w:type="pct"/>
            <w:shd w:val="clear" w:color="auto" w:fill="auto"/>
          </w:tcPr>
          <w:p w:rsidR="00333BA4" w:rsidRPr="00016071" w:rsidRDefault="000C4CDB" w:rsidP="006754C8">
            <w:pPr>
              <w:jc w:val="center"/>
              <w:rPr>
                <w:rStyle w:val="Textoennegrita"/>
                <w:rFonts w:eastAsiaTheme="majorEastAsia" w:cs="Arial"/>
                <w:b w:val="0"/>
                <w:szCs w:val="24"/>
              </w:rPr>
            </w:pPr>
            <w:r w:rsidRPr="00016071">
              <w:rPr>
                <w:rStyle w:val="Textoennegrita"/>
                <w:rFonts w:eastAsiaTheme="majorEastAsia" w:cs="Arial"/>
                <w:b w:val="0"/>
                <w:szCs w:val="24"/>
              </w:rPr>
              <w:t>1 h</w:t>
            </w:r>
          </w:p>
        </w:tc>
      </w:tr>
      <w:tr w:rsidR="00333BA4" w:rsidRPr="00016071" w:rsidTr="00C4487D">
        <w:trPr>
          <w:cantSplit/>
          <w:trHeight w:val="1662"/>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5</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Director General</w:t>
            </w:r>
          </w:p>
        </w:tc>
        <w:tc>
          <w:tcPr>
            <w:tcW w:w="2441"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5.1 Aprueba la Solución</w:t>
            </w:r>
          </w:p>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5.2 Instruye la búsqueda de otra alternativa de solución.</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4</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 d</w:t>
            </w:r>
          </w:p>
        </w:tc>
      </w:tr>
      <w:tr w:rsidR="00333BA4" w:rsidRPr="00016071" w:rsidTr="00C4487D">
        <w:trPr>
          <w:cantSplit/>
          <w:trHeight w:val="1700"/>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6</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Coordinador de Evaluación y Seguimiento.</w:t>
            </w:r>
          </w:p>
        </w:tc>
        <w:tc>
          <w:tcPr>
            <w:tcW w:w="2441"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Cita al Ciudadano y le informa de la solución de su petición.</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5.1</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10 m</w:t>
            </w:r>
          </w:p>
        </w:tc>
      </w:tr>
      <w:tr w:rsidR="00333BA4" w:rsidRPr="00016071" w:rsidTr="00C4487D">
        <w:trPr>
          <w:cantSplit/>
          <w:trHeight w:val="1094"/>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7</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Supervisor</w:t>
            </w:r>
          </w:p>
        </w:tc>
        <w:tc>
          <w:tcPr>
            <w:tcW w:w="2441"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Verifica que la atención al ciudadano se la adecuada.</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6</w:t>
            </w:r>
          </w:p>
        </w:tc>
        <w:tc>
          <w:tcPr>
            <w:tcW w:w="543" w:type="pct"/>
            <w:shd w:val="clear" w:color="auto" w:fill="auto"/>
          </w:tcPr>
          <w:p w:rsidR="00333BA4" w:rsidRPr="00016071" w:rsidRDefault="000C4CDB" w:rsidP="006754C8">
            <w:pPr>
              <w:jc w:val="center"/>
              <w:rPr>
                <w:rStyle w:val="Textoennegrita"/>
                <w:rFonts w:eastAsiaTheme="majorEastAsia" w:cs="Arial"/>
                <w:b w:val="0"/>
                <w:szCs w:val="24"/>
              </w:rPr>
            </w:pPr>
            <w:r w:rsidRPr="00016071">
              <w:rPr>
                <w:rStyle w:val="Textoennegrita"/>
                <w:rFonts w:eastAsiaTheme="majorEastAsia" w:cs="Arial"/>
                <w:b w:val="0"/>
                <w:szCs w:val="24"/>
              </w:rPr>
              <w:t>10 m</w:t>
            </w:r>
          </w:p>
        </w:tc>
      </w:tr>
      <w:tr w:rsidR="00333BA4" w:rsidRPr="00016071" w:rsidTr="00C4487D">
        <w:trPr>
          <w:cantSplit/>
          <w:trHeight w:val="568"/>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8</w:t>
            </w:r>
          </w:p>
        </w:tc>
        <w:tc>
          <w:tcPr>
            <w:tcW w:w="1126" w:type="pct"/>
            <w:shd w:val="clear" w:color="auto" w:fill="auto"/>
          </w:tcPr>
          <w:p w:rsidR="00333BA4" w:rsidRPr="00016071" w:rsidRDefault="00333BA4" w:rsidP="006754C8">
            <w:pPr>
              <w:rPr>
                <w:rStyle w:val="Textoennegrita"/>
                <w:rFonts w:eastAsiaTheme="majorEastAsia" w:cs="Arial"/>
                <w:b w:val="0"/>
                <w:szCs w:val="24"/>
              </w:rPr>
            </w:pPr>
          </w:p>
        </w:tc>
        <w:tc>
          <w:tcPr>
            <w:tcW w:w="2441"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Fin del Proceso</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7</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p>
        </w:tc>
      </w:tr>
    </w:tbl>
    <w:p w:rsidR="00ED4ED2" w:rsidRPr="00016071" w:rsidRDefault="00ED4ED2" w:rsidP="00333BA4">
      <w:pPr>
        <w:rPr>
          <w:rFonts w:cs="Arial"/>
          <w:szCs w:val="24"/>
        </w:rPr>
      </w:pPr>
    </w:p>
    <w:p w:rsidR="00ED4ED2" w:rsidRPr="00016071" w:rsidRDefault="00ED4ED2">
      <w:pPr>
        <w:spacing w:after="200" w:line="276" w:lineRule="auto"/>
        <w:rPr>
          <w:rFonts w:cs="Arial"/>
          <w:szCs w:val="24"/>
        </w:rPr>
      </w:pPr>
      <w:r w:rsidRPr="00016071">
        <w:rPr>
          <w:rFonts w:cs="Arial"/>
          <w:szCs w:val="24"/>
        </w:rPr>
        <w:br w:type="page"/>
      </w:r>
    </w:p>
    <w:p w:rsidR="00333BA4" w:rsidRPr="00016071" w:rsidRDefault="00333BA4" w:rsidP="00333BA4">
      <w:pPr>
        <w:rPr>
          <w:rFonts w:cs="Arial"/>
          <w:szCs w:val="24"/>
        </w:rPr>
      </w:pPr>
    </w:p>
    <w:p w:rsidR="00333BA4" w:rsidRPr="00016071" w:rsidRDefault="00F44D1A" w:rsidP="00333BA4">
      <w:pPr>
        <w:rPr>
          <w:rFonts w:cs="Arial"/>
          <w:szCs w:val="24"/>
        </w:rPr>
      </w:pPr>
      <w:r>
        <w:rPr>
          <w:rFonts w:cs="Arial"/>
          <w:noProof/>
          <w:szCs w:val="24"/>
        </w:rPr>
        <w:object w:dxaOrig="1440" w:dyaOrig="1440">
          <v:shape id="_x0000_s1029" type="#_x0000_t75" style="position:absolute;margin-left:-3.1pt;margin-top:24.4pt;width:415.6pt;height:565.25pt;z-index:251659776" stroked="t" strokecolor="black [3213]">
            <v:imagedata r:id="rId17" o:title=""/>
          </v:shape>
          <o:OLEObject Type="Embed" ProgID="Visio.Drawing.11" ShapeID="_x0000_s1029" DrawAspect="Content" ObjectID="_1588497427" r:id="rId18"/>
        </w:object>
      </w:r>
      <w:r w:rsidR="00333BA4" w:rsidRPr="00016071">
        <w:rPr>
          <w:rFonts w:cs="Arial"/>
          <w:szCs w:val="24"/>
        </w:rPr>
        <w:t>6. Diagrama del Proceso</w:t>
      </w: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7. Leyes y Reglamentos que Norman el Proceso</w:t>
      </w:r>
    </w:p>
    <w:p w:rsidR="00333BA4" w:rsidRPr="00016071" w:rsidRDefault="00333BA4" w:rsidP="00333BA4">
      <w:pPr>
        <w:keepNext/>
        <w:rPr>
          <w:rFonts w:cs="Arial"/>
          <w:szCs w:val="24"/>
        </w:rPr>
      </w:pPr>
    </w:p>
    <w:tbl>
      <w:tblPr>
        <w:tblpPr w:leftFromText="141" w:rightFromText="141" w:vertAnchor="text" w:horzAnchor="margin" w:tblpY="-68"/>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5933"/>
        <w:gridCol w:w="2253"/>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p>
          <w:p w:rsidR="00333BA4" w:rsidRPr="00016071" w:rsidRDefault="00333BA4" w:rsidP="006754C8">
            <w:pPr>
              <w:jc w:val="center"/>
              <w:rPr>
                <w:rFonts w:cs="Arial"/>
                <w:szCs w:val="24"/>
              </w:rPr>
            </w:pPr>
            <w:r w:rsidRPr="00016071">
              <w:rPr>
                <w:rFonts w:cs="Arial"/>
                <w:szCs w:val="24"/>
              </w:rPr>
              <w:t> </w:t>
            </w:r>
            <w:r w:rsidRPr="00016071">
              <w:rPr>
                <w:rStyle w:val="Textoennegrita"/>
                <w:rFonts w:eastAsiaTheme="majorEastAsia" w:cs="Arial"/>
                <w:b w:val="0"/>
                <w:szCs w:val="24"/>
              </w:rPr>
              <w:t>Núm.</w:t>
            </w:r>
          </w:p>
        </w:tc>
        <w:tc>
          <w:tcPr>
            <w:tcW w:w="334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Ley o Reglamento</w:t>
            </w:r>
          </w:p>
        </w:tc>
        <w:tc>
          <w:tcPr>
            <w:tcW w:w="1272"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Referencia</w:t>
            </w:r>
          </w:p>
        </w:tc>
      </w:tr>
      <w:tr w:rsidR="00333BA4" w:rsidRPr="00016071" w:rsidTr="00C4487D">
        <w:trPr>
          <w:cantSplit/>
          <w:trHeight w:val="411"/>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3349" w:type="pct"/>
            <w:shd w:val="clear" w:color="auto" w:fill="auto"/>
          </w:tcPr>
          <w:p w:rsidR="00333BA4" w:rsidRPr="00016071" w:rsidRDefault="00C76102" w:rsidP="006754C8">
            <w:pPr>
              <w:rPr>
                <w:rStyle w:val="Textoennegrita"/>
                <w:rFonts w:eastAsiaTheme="majorEastAsia" w:cs="Arial"/>
                <w:b w:val="0"/>
                <w:szCs w:val="24"/>
              </w:rPr>
            </w:pPr>
            <w:r w:rsidRPr="00016071">
              <w:rPr>
                <w:rStyle w:val="Textoennegrita"/>
                <w:rFonts w:eastAsiaTheme="majorEastAsia" w:cs="Arial"/>
                <w:b w:val="0"/>
                <w:szCs w:val="24"/>
              </w:rPr>
              <w:t>Ley de responsabilidades políticas y administrativas del Estado de Jalisco</w:t>
            </w:r>
            <w:r w:rsidR="00333BA4" w:rsidRPr="00016071">
              <w:rPr>
                <w:rStyle w:val="Textoennegrita"/>
                <w:rFonts w:eastAsiaTheme="majorEastAsia" w:cs="Arial"/>
                <w:b w:val="0"/>
                <w:szCs w:val="24"/>
              </w:rPr>
              <w:t>.</w:t>
            </w:r>
          </w:p>
        </w:tc>
        <w:tc>
          <w:tcPr>
            <w:tcW w:w="1272"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Todo</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w:t>
            </w:r>
          </w:p>
        </w:tc>
        <w:tc>
          <w:tcPr>
            <w:tcW w:w="3349" w:type="pct"/>
            <w:shd w:val="clear" w:color="auto" w:fill="auto"/>
          </w:tcPr>
          <w:p w:rsidR="00333BA4" w:rsidRPr="00016071" w:rsidRDefault="00333BA4" w:rsidP="006754C8">
            <w:pPr>
              <w:snapToGrid w:val="0"/>
              <w:rPr>
                <w:rFonts w:cs="Arial"/>
                <w:szCs w:val="24"/>
              </w:rPr>
            </w:pPr>
            <w:r w:rsidRPr="00016071">
              <w:rPr>
                <w:rFonts w:cs="Arial"/>
                <w:szCs w:val="24"/>
              </w:rPr>
              <w:t>Reglamento de Gobierno y Administración Pública del Ayuntamiento Constitucional de Tonalá, Jalisco.</w:t>
            </w:r>
          </w:p>
        </w:tc>
        <w:tc>
          <w:tcPr>
            <w:tcW w:w="1272" w:type="pct"/>
            <w:shd w:val="clear" w:color="auto" w:fill="auto"/>
          </w:tcPr>
          <w:p w:rsidR="00333BA4" w:rsidRPr="00016071" w:rsidRDefault="00333BA4" w:rsidP="006754C8">
            <w:pPr>
              <w:snapToGrid w:val="0"/>
              <w:rPr>
                <w:rFonts w:cs="Arial"/>
                <w:szCs w:val="24"/>
              </w:rPr>
            </w:pPr>
            <w:r w:rsidRPr="00016071">
              <w:rPr>
                <w:rFonts w:cs="Arial"/>
                <w:szCs w:val="24"/>
              </w:rPr>
              <w:t xml:space="preserve">Título Cuarto, Capítulo XIX, </w:t>
            </w:r>
          </w:p>
          <w:p w:rsidR="00333BA4" w:rsidRPr="00016071" w:rsidRDefault="00333BA4" w:rsidP="006754C8">
            <w:pPr>
              <w:snapToGrid w:val="0"/>
              <w:rPr>
                <w:rFonts w:cs="Arial"/>
                <w:szCs w:val="24"/>
              </w:rPr>
            </w:pPr>
            <w:r w:rsidRPr="00016071">
              <w:rPr>
                <w:rFonts w:cs="Arial"/>
                <w:szCs w:val="24"/>
              </w:rPr>
              <w:t>Artículo 123</w:t>
            </w:r>
          </w:p>
        </w:tc>
      </w:tr>
    </w:tbl>
    <w:p w:rsidR="00333BA4" w:rsidRPr="00016071" w:rsidRDefault="00333BA4" w:rsidP="00333BA4">
      <w:pPr>
        <w:keepNext/>
        <w:rPr>
          <w:rFonts w:cs="Arial"/>
          <w:szCs w:val="24"/>
        </w:rPr>
      </w:pPr>
    </w:p>
    <w:p w:rsidR="00333BA4" w:rsidRPr="00016071" w:rsidRDefault="00333BA4" w:rsidP="00333BA4">
      <w:pPr>
        <w:keepNext/>
        <w:rPr>
          <w:rFonts w:cs="Arial"/>
          <w:szCs w:val="24"/>
        </w:rPr>
      </w:pPr>
      <w:r w:rsidRPr="00016071">
        <w:rPr>
          <w:rFonts w:cs="Arial"/>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3961"/>
        <w:gridCol w:w="4225"/>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Fonts w:cs="Arial"/>
                <w:szCs w:val="24"/>
              </w:rPr>
              <w:t> </w:t>
            </w:r>
            <w:r w:rsidRPr="00016071">
              <w:rPr>
                <w:rStyle w:val="Textoennegrita"/>
                <w:rFonts w:eastAsiaTheme="majorEastAsia" w:cs="Arial"/>
                <w:b w:val="0"/>
                <w:szCs w:val="24"/>
              </w:rPr>
              <w:t>Núm.</w:t>
            </w:r>
          </w:p>
        </w:tc>
        <w:tc>
          <w:tcPr>
            <w:tcW w:w="2236"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Recurso</w:t>
            </w:r>
          </w:p>
        </w:tc>
        <w:tc>
          <w:tcPr>
            <w:tcW w:w="2385"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Actividad</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23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los hay</w:t>
            </w:r>
          </w:p>
        </w:tc>
        <w:tc>
          <w:tcPr>
            <w:tcW w:w="2385"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keepNext/>
        <w:rPr>
          <w:rFonts w:cs="Arial"/>
          <w:szCs w:val="24"/>
        </w:rPr>
      </w:pPr>
    </w:p>
    <w:p w:rsidR="00333BA4" w:rsidRPr="00016071" w:rsidRDefault="00333BA4" w:rsidP="00333BA4">
      <w:pPr>
        <w:keepNext/>
        <w:rPr>
          <w:rFonts w:cs="Arial"/>
          <w:szCs w:val="24"/>
        </w:rPr>
      </w:pPr>
      <w:r w:rsidRPr="00016071">
        <w:rPr>
          <w:rFonts w:cs="Arial"/>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3967"/>
        <w:gridCol w:w="4220"/>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223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Sistema</w:t>
            </w:r>
          </w:p>
        </w:tc>
        <w:tc>
          <w:tcPr>
            <w:tcW w:w="2382"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Actividades</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239"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se utilizan sistemas especiales</w:t>
            </w:r>
          </w:p>
        </w:tc>
        <w:tc>
          <w:tcPr>
            <w:tcW w:w="2382"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3560"/>
        <w:gridCol w:w="1318"/>
        <w:gridCol w:w="1977"/>
        <w:gridCol w:w="1334"/>
      </w:tblGrid>
      <w:tr w:rsidR="00333BA4" w:rsidRPr="00016071" w:rsidTr="00C4487D">
        <w:trPr>
          <w:cantSplit/>
        </w:trPr>
        <w:tc>
          <w:tcPr>
            <w:tcW w:w="377"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Fonts w:cs="Arial"/>
                <w:szCs w:val="24"/>
              </w:rPr>
              <w:t> </w:t>
            </w:r>
            <w:r w:rsidRPr="00016071">
              <w:rPr>
                <w:rStyle w:val="Textoennegrita"/>
                <w:rFonts w:eastAsiaTheme="majorEastAsia" w:cs="Arial"/>
                <w:b w:val="0"/>
                <w:szCs w:val="24"/>
              </w:rPr>
              <w:t>Núm.</w:t>
            </w:r>
          </w:p>
        </w:tc>
        <w:tc>
          <w:tcPr>
            <w:tcW w:w="200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Descripción</w:t>
            </w:r>
          </w:p>
        </w:tc>
        <w:tc>
          <w:tcPr>
            <w:tcW w:w="744"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Frecuencia</w:t>
            </w:r>
          </w:p>
        </w:tc>
        <w:tc>
          <w:tcPr>
            <w:tcW w:w="1116"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Fonts w:cs="Arial"/>
                <w:szCs w:val="24"/>
              </w:rPr>
              <w:t> </w:t>
            </w:r>
            <w:r w:rsidRPr="00016071">
              <w:rPr>
                <w:rStyle w:val="Textoennegrita"/>
                <w:rFonts w:eastAsiaTheme="majorEastAsia" w:cs="Arial"/>
                <w:b w:val="0"/>
                <w:szCs w:val="24"/>
              </w:rPr>
              <w:t>Consecuencias</w:t>
            </w:r>
          </w:p>
        </w:tc>
        <w:tc>
          <w:tcPr>
            <w:tcW w:w="753"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Afectados</w:t>
            </w:r>
          </w:p>
        </w:tc>
      </w:tr>
      <w:tr w:rsidR="00333BA4" w:rsidRPr="00016071" w:rsidTr="00C4487D">
        <w:trPr>
          <w:cantSplit/>
        </w:trPr>
        <w:tc>
          <w:tcPr>
            <w:tcW w:w="377"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009"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 xml:space="preserve"> No se detectaron</w:t>
            </w:r>
          </w:p>
        </w:tc>
        <w:tc>
          <w:tcPr>
            <w:tcW w:w="744" w:type="pct"/>
            <w:shd w:val="clear" w:color="auto" w:fill="auto"/>
          </w:tcPr>
          <w:p w:rsidR="00333BA4" w:rsidRPr="00016071" w:rsidRDefault="00333BA4" w:rsidP="006754C8">
            <w:pPr>
              <w:rPr>
                <w:rStyle w:val="Textoennegrita"/>
                <w:rFonts w:eastAsiaTheme="majorEastAsia" w:cs="Arial"/>
                <w:b w:val="0"/>
                <w:szCs w:val="24"/>
              </w:rPr>
            </w:pPr>
          </w:p>
        </w:tc>
        <w:tc>
          <w:tcPr>
            <w:tcW w:w="1116" w:type="pct"/>
            <w:shd w:val="clear" w:color="auto" w:fill="auto"/>
          </w:tcPr>
          <w:p w:rsidR="00333BA4" w:rsidRPr="00016071" w:rsidRDefault="00333BA4" w:rsidP="006754C8">
            <w:pPr>
              <w:rPr>
                <w:rFonts w:cs="Arial"/>
                <w:szCs w:val="24"/>
              </w:rPr>
            </w:pPr>
          </w:p>
        </w:tc>
        <w:tc>
          <w:tcPr>
            <w:tcW w:w="753"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4621"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Descripción</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4621"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se identificaron</w:t>
            </w:r>
          </w:p>
        </w:tc>
      </w:tr>
    </w:tbl>
    <w:p w:rsidR="00333BA4" w:rsidRPr="00016071" w:rsidRDefault="00333BA4" w:rsidP="00333BA4">
      <w:pPr>
        <w:keepNext/>
        <w:rPr>
          <w:rFonts w:cs="Arial"/>
          <w:szCs w:val="24"/>
        </w:rPr>
      </w:pPr>
    </w:p>
    <w:p w:rsidR="00333BA4" w:rsidRPr="00016071" w:rsidRDefault="00333BA4" w:rsidP="00333BA4">
      <w:pPr>
        <w:keepNext/>
        <w:rPr>
          <w:rFonts w:cs="Arial"/>
          <w:szCs w:val="24"/>
        </w:rPr>
      </w:pPr>
      <w:r w:rsidRPr="00016071">
        <w:rPr>
          <w:rFonts w:cs="Arial"/>
          <w:szCs w:val="24"/>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4621"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Descripción</w:t>
            </w:r>
          </w:p>
        </w:tc>
      </w:tr>
      <w:tr w:rsidR="00333BA4" w:rsidRPr="00016071" w:rsidTr="00C4487D">
        <w:trPr>
          <w:cantSplit/>
        </w:trPr>
        <w:tc>
          <w:tcPr>
            <w:tcW w:w="379" w:type="pct"/>
            <w:shd w:val="clear" w:color="auto" w:fill="auto"/>
          </w:tcPr>
          <w:p w:rsidR="00333BA4" w:rsidRPr="00016071" w:rsidRDefault="00333BA4" w:rsidP="004D74F4">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4621" w:type="pct"/>
            <w:shd w:val="clear" w:color="auto" w:fill="auto"/>
          </w:tcPr>
          <w:p w:rsidR="00333BA4" w:rsidRPr="00016071" w:rsidRDefault="00333BA4" w:rsidP="006754C8">
            <w:pPr>
              <w:jc w:val="both"/>
              <w:rPr>
                <w:rStyle w:val="Textoennegrita"/>
                <w:rFonts w:eastAsiaTheme="majorEastAsia" w:cs="Arial"/>
                <w:b w:val="0"/>
                <w:szCs w:val="24"/>
              </w:rPr>
            </w:pPr>
          </w:p>
        </w:tc>
      </w:tr>
    </w:tbl>
    <w:p w:rsidR="00333BA4" w:rsidRPr="00016071" w:rsidRDefault="00333BA4" w:rsidP="00333BA4">
      <w:pPr>
        <w:spacing w:after="200" w:line="276" w:lineRule="auto"/>
        <w:rPr>
          <w:rFonts w:cs="Arial"/>
          <w:szCs w:val="24"/>
        </w:rPr>
      </w:pPr>
    </w:p>
    <w:p w:rsidR="00333BA4" w:rsidRPr="00016071" w:rsidRDefault="00333BA4" w:rsidP="00333BA4">
      <w:pPr>
        <w:spacing w:after="200" w:line="276" w:lineRule="auto"/>
        <w:rPr>
          <w:rFonts w:cs="Arial"/>
          <w:szCs w:val="24"/>
        </w:rPr>
      </w:pPr>
    </w:p>
    <w:p w:rsidR="00333BA4" w:rsidRPr="00016071" w:rsidRDefault="00333BA4" w:rsidP="00333BA4">
      <w:pPr>
        <w:spacing w:after="200" w:line="276" w:lineRule="auto"/>
        <w:rPr>
          <w:rFonts w:cs="Arial"/>
          <w:szCs w:val="24"/>
        </w:rPr>
      </w:pPr>
    </w:p>
    <w:p w:rsidR="00333BA4" w:rsidRPr="00016071" w:rsidRDefault="00333BA4" w:rsidP="00333BA4">
      <w:pPr>
        <w:spacing w:after="200" w:line="276" w:lineRule="auto"/>
        <w:rPr>
          <w:rFonts w:cs="Arial"/>
          <w:szCs w:val="24"/>
        </w:rPr>
      </w:pPr>
    </w:p>
    <w:p w:rsidR="000B6445" w:rsidRPr="00016071" w:rsidRDefault="008A72D7" w:rsidP="00333BA4">
      <w:pPr>
        <w:spacing w:after="200" w:line="276" w:lineRule="auto"/>
        <w:rPr>
          <w:rFonts w:cs="Arial"/>
          <w:szCs w:val="24"/>
        </w:rPr>
      </w:pPr>
      <w:r w:rsidRPr="00016071">
        <w:rPr>
          <w:rFonts w:cs="Arial"/>
          <w:szCs w:val="24"/>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333BA4" w:rsidRPr="00016071" w:rsidTr="006754C8">
        <w:tc>
          <w:tcPr>
            <w:tcW w:w="689" w:type="pct"/>
            <w:tcBorders>
              <w:top w:val="nil"/>
              <w:left w:val="nil"/>
              <w:bottom w:val="nil"/>
              <w:right w:val="nil"/>
            </w:tcBorders>
            <w:vAlign w:val="center"/>
          </w:tcPr>
          <w:p w:rsidR="00333BA4" w:rsidRPr="00016071" w:rsidRDefault="00333BA4" w:rsidP="006754C8">
            <w:pPr>
              <w:ind w:right="19"/>
              <w:rPr>
                <w:rFonts w:cs="Arial"/>
                <w:szCs w:val="24"/>
              </w:rPr>
            </w:pPr>
          </w:p>
        </w:tc>
        <w:tc>
          <w:tcPr>
            <w:tcW w:w="4311" w:type="pct"/>
            <w:tcBorders>
              <w:top w:val="nil"/>
              <w:left w:val="nil"/>
              <w:bottom w:val="nil"/>
              <w:right w:val="nil"/>
            </w:tcBorders>
            <w:vAlign w:val="center"/>
          </w:tcPr>
          <w:p w:rsidR="00333BA4" w:rsidRPr="00016071" w:rsidRDefault="00333BA4" w:rsidP="006754C8">
            <w:pPr>
              <w:jc w:val="right"/>
              <w:rPr>
                <w:rFonts w:cs="Arial"/>
                <w:b/>
                <w:szCs w:val="24"/>
              </w:rPr>
            </w:pPr>
            <w:r w:rsidRPr="00016071">
              <w:rPr>
                <w:rFonts w:cs="Arial"/>
                <w:b/>
                <w:szCs w:val="24"/>
              </w:rPr>
              <w:t>12-DGDS-06</w:t>
            </w:r>
          </w:p>
          <w:p w:rsidR="00333BA4" w:rsidRPr="00016071" w:rsidRDefault="00333BA4" w:rsidP="006754C8">
            <w:pPr>
              <w:rPr>
                <w:rFonts w:cs="Arial"/>
                <w:b/>
                <w:szCs w:val="24"/>
              </w:rPr>
            </w:pPr>
          </w:p>
          <w:p w:rsidR="00333BA4" w:rsidRPr="00016071" w:rsidRDefault="00333BA4" w:rsidP="00840DA7">
            <w:pPr>
              <w:jc w:val="right"/>
              <w:rPr>
                <w:rFonts w:cs="Arial"/>
                <w:szCs w:val="24"/>
              </w:rPr>
            </w:pPr>
            <w:bookmarkStart w:id="30" w:name="_Toc477171150"/>
            <w:bookmarkStart w:id="31" w:name="_Toc477173083"/>
            <w:bookmarkStart w:id="32" w:name="_Toc477173198"/>
            <w:bookmarkStart w:id="33" w:name="_Toc477174261"/>
            <w:r w:rsidRPr="00840DA7">
              <w:rPr>
                <w:b/>
                <w:sz w:val="40"/>
                <w:szCs w:val="40"/>
              </w:rPr>
              <w:t>Asesoría Jurídica</w:t>
            </w:r>
            <w:r w:rsidRPr="00016071">
              <w:rPr>
                <w:rFonts w:cs="Arial"/>
                <w:szCs w:val="24"/>
              </w:rPr>
              <w:t>.</w:t>
            </w:r>
            <w:bookmarkEnd w:id="30"/>
            <w:bookmarkEnd w:id="31"/>
            <w:bookmarkEnd w:id="32"/>
            <w:bookmarkEnd w:id="33"/>
          </w:p>
          <w:p w:rsidR="00333BA4" w:rsidRPr="00016071" w:rsidRDefault="00333BA4" w:rsidP="006754C8">
            <w:pPr>
              <w:pStyle w:val="Ttulo1"/>
              <w:spacing w:before="0"/>
              <w:jc w:val="right"/>
              <w:rPr>
                <w:rFonts w:ascii="Arial" w:hAnsi="Arial" w:cs="Arial"/>
                <w:caps/>
                <w:color w:val="auto"/>
                <w:sz w:val="24"/>
                <w:szCs w:val="24"/>
              </w:rPr>
            </w:pPr>
          </w:p>
          <w:p w:rsidR="00333BA4" w:rsidRPr="00016071" w:rsidRDefault="00333BA4" w:rsidP="006754C8">
            <w:pPr>
              <w:jc w:val="right"/>
              <w:rPr>
                <w:rFonts w:cs="Arial"/>
                <w:b/>
                <w:szCs w:val="24"/>
              </w:rPr>
            </w:pPr>
            <w:r w:rsidRPr="00016071">
              <w:rPr>
                <w:rFonts w:cs="Arial"/>
                <w:b/>
                <w:szCs w:val="24"/>
              </w:rPr>
              <w:t>Dirección General de Desarrollo Social</w:t>
            </w:r>
          </w:p>
          <w:p w:rsidR="00333BA4" w:rsidRPr="00016071" w:rsidRDefault="00333BA4" w:rsidP="006754C8">
            <w:pPr>
              <w:jc w:val="right"/>
              <w:rPr>
                <w:rFonts w:cs="Arial"/>
                <w:b/>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333BA4" w:rsidRPr="00016071" w:rsidTr="00C4487D">
        <w:trPr>
          <w:cantSplit/>
        </w:trPr>
        <w:tc>
          <w:tcPr>
            <w:tcW w:w="602" w:type="pct"/>
            <w:tcBorders>
              <w:bottom w:val="single" w:sz="8" w:space="0" w:color="auto"/>
            </w:tcBorders>
            <w:shd w:val="clear" w:color="auto" w:fill="auto"/>
            <w:vAlign w:val="center"/>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No. de</w:t>
            </w:r>
          </w:p>
          <w:p w:rsidR="00333BA4" w:rsidRPr="00016071" w:rsidRDefault="00333BA4" w:rsidP="006754C8">
            <w:pPr>
              <w:jc w:val="center"/>
              <w:rPr>
                <w:rFonts w:cs="Arial"/>
                <w:szCs w:val="24"/>
              </w:rPr>
            </w:pPr>
            <w:r w:rsidRPr="00016071">
              <w:rPr>
                <w:rStyle w:val="Textoennegrita"/>
                <w:rFonts w:eastAsiaTheme="majorEastAsia" w:cs="Arial"/>
                <w:b w:val="0"/>
                <w:szCs w:val="24"/>
              </w:rPr>
              <w:t>Edición</w:t>
            </w:r>
          </w:p>
        </w:tc>
        <w:tc>
          <w:tcPr>
            <w:tcW w:w="821" w:type="pct"/>
            <w:tcBorders>
              <w:bottom w:val="single" w:sz="8" w:space="0" w:color="auto"/>
            </w:tcBorders>
            <w:shd w:val="clear" w:color="auto" w:fill="auto"/>
            <w:vAlign w:val="center"/>
          </w:tcPr>
          <w:p w:rsidR="00333BA4" w:rsidRPr="00016071" w:rsidRDefault="00333BA4" w:rsidP="006754C8">
            <w:pPr>
              <w:jc w:val="center"/>
              <w:rPr>
                <w:rFonts w:cs="Arial"/>
                <w:szCs w:val="24"/>
              </w:rPr>
            </w:pPr>
            <w:r w:rsidRPr="00016071">
              <w:rPr>
                <w:rStyle w:val="Textoennegrita"/>
                <w:rFonts w:eastAsiaTheme="majorEastAsia" w:cs="Arial"/>
                <w:b w:val="0"/>
                <w:szCs w:val="24"/>
              </w:rPr>
              <w:t>Fecha de Liberación</w:t>
            </w:r>
          </w:p>
        </w:tc>
        <w:tc>
          <w:tcPr>
            <w:tcW w:w="2015" w:type="pct"/>
            <w:tcBorders>
              <w:bottom w:val="single" w:sz="8" w:space="0" w:color="auto"/>
            </w:tcBorders>
            <w:shd w:val="clear" w:color="auto" w:fill="auto"/>
            <w:vAlign w:val="center"/>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 xml:space="preserve">Nombre del Titular de la </w:t>
            </w:r>
          </w:p>
          <w:p w:rsidR="00333BA4" w:rsidRPr="00016071" w:rsidRDefault="00333BA4" w:rsidP="006754C8">
            <w:pPr>
              <w:jc w:val="center"/>
              <w:rPr>
                <w:rFonts w:cs="Arial"/>
                <w:szCs w:val="24"/>
              </w:rPr>
            </w:pPr>
            <w:r w:rsidRPr="00016071">
              <w:rPr>
                <w:rStyle w:val="Textoennegrita"/>
                <w:rFonts w:eastAsiaTheme="majorEastAsia" w:cs="Arial"/>
                <w:b w:val="0"/>
                <w:szCs w:val="24"/>
              </w:rPr>
              <w:t>Dirección General</w:t>
            </w:r>
          </w:p>
        </w:tc>
        <w:tc>
          <w:tcPr>
            <w:tcW w:w="1561" w:type="pct"/>
            <w:tcBorders>
              <w:bottom w:val="single" w:sz="8" w:space="0" w:color="auto"/>
            </w:tcBorders>
            <w:shd w:val="clear" w:color="auto" w:fill="auto"/>
            <w:vAlign w:val="center"/>
          </w:tcPr>
          <w:p w:rsidR="00333BA4" w:rsidRPr="00016071" w:rsidRDefault="00333BA4" w:rsidP="006754C8">
            <w:pPr>
              <w:jc w:val="center"/>
              <w:rPr>
                <w:rFonts w:cs="Arial"/>
                <w:szCs w:val="24"/>
              </w:rPr>
            </w:pPr>
            <w:r w:rsidRPr="00016071">
              <w:rPr>
                <w:rStyle w:val="Textoennegrita"/>
                <w:rFonts w:eastAsiaTheme="majorEastAsia" w:cs="Arial"/>
                <w:b w:val="0"/>
                <w:szCs w:val="24"/>
              </w:rPr>
              <w:t>Firma</w:t>
            </w:r>
          </w:p>
        </w:tc>
      </w:tr>
      <w:tr w:rsidR="00333BA4" w:rsidRPr="00016071" w:rsidTr="00C4487D">
        <w:trPr>
          <w:cantSplit/>
          <w:trHeight w:val="579"/>
        </w:trPr>
        <w:tc>
          <w:tcPr>
            <w:tcW w:w="602" w:type="pct"/>
            <w:shd w:val="clear" w:color="auto" w:fill="auto"/>
            <w:vAlign w:val="center"/>
          </w:tcPr>
          <w:p w:rsidR="00333BA4" w:rsidRPr="00016071" w:rsidRDefault="00F76C62" w:rsidP="006754C8">
            <w:pPr>
              <w:jc w:val="center"/>
              <w:rPr>
                <w:rStyle w:val="Textoennegrita"/>
                <w:rFonts w:eastAsiaTheme="majorEastAsia" w:cs="Arial"/>
                <w:b w:val="0"/>
                <w:szCs w:val="24"/>
              </w:rPr>
            </w:pPr>
            <w:r w:rsidRPr="00016071">
              <w:rPr>
                <w:rStyle w:val="Textoennegrita"/>
                <w:rFonts w:eastAsiaTheme="majorEastAsia" w:cs="Arial"/>
                <w:b w:val="0"/>
                <w:szCs w:val="24"/>
              </w:rPr>
              <w:t>3</w:t>
            </w:r>
          </w:p>
        </w:tc>
        <w:tc>
          <w:tcPr>
            <w:tcW w:w="821" w:type="pct"/>
            <w:shd w:val="clear" w:color="auto" w:fill="auto"/>
            <w:vAlign w:val="center"/>
          </w:tcPr>
          <w:p w:rsidR="00333BA4" w:rsidRPr="00016071" w:rsidRDefault="00333BA4" w:rsidP="006754C8">
            <w:pPr>
              <w:jc w:val="center"/>
              <w:rPr>
                <w:rStyle w:val="Textoennegrita"/>
                <w:rFonts w:eastAsiaTheme="majorEastAsia" w:cs="Arial"/>
                <w:b w:val="0"/>
                <w:szCs w:val="24"/>
              </w:rPr>
            </w:pPr>
          </w:p>
        </w:tc>
        <w:tc>
          <w:tcPr>
            <w:tcW w:w="2015" w:type="pct"/>
            <w:shd w:val="clear" w:color="auto" w:fill="auto"/>
          </w:tcPr>
          <w:p w:rsidR="00333BA4" w:rsidRPr="00016071" w:rsidRDefault="00333BA4" w:rsidP="006754C8">
            <w:pPr>
              <w:rPr>
                <w:rStyle w:val="Textoennegrita"/>
                <w:rFonts w:eastAsiaTheme="majorEastAsia" w:cs="Arial"/>
                <w:b w:val="0"/>
                <w:szCs w:val="24"/>
              </w:rPr>
            </w:pPr>
          </w:p>
        </w:tc>
        <w:tc>
          <w:tcPr>
            <w:tcW w:w="1561"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371F0E" w:rsidRPr="00016071" w:rsidTr="00C4487D">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F76C62" w:rsidP="006754C8">
            <w:pPr>
              <w:rPr>
                <w:rFonts w:cs="Arial"/>
                <w:szCs w:val="24"/>
              </w:rPr>
            </w:pPr>
            <w:r w:rsidRPr="00016071">
              <w:rPr>
                <w:rFonts w:cs="Arial"/>
                <w:szCs w:val="24"/>
              </w:rPr>
              <w:t>Ana Karina Sánchez Grimaldo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F76C62" w:rsidP="00D33E53">
            <w:pPr>
              <w:rPr>
                <w:rFonts w:cs="Arial"/>
                <w:szCs w:val="24"/>
              </w:rPr>
            </w:pPr>
            <w:r w:rsidRPr="00016071">
              <w:rPr>
                <w:rFonts w:cs="Arial"/>
                <w:szCs w:val="24"/>
              </w:rPr>
              <w:t xml:space="preserve">Marzo </w:t>
            </w:r>
            <w:r w:rsidR="007E254F" w:rsidRPr="00016071">
              <w:rPr>
                <w:rFonts w:cs="Arial"/>
                <w:szCs w:val="24"/>
              </w:rPr>
              <w:t>– 2018</w:t>
            </w:r>
          </w:p>
        </w:tc>
      </w:tr>
      <w:tr w:rsidR="00333BA4" w:rsidRPr="00016071" w:rsidTr="00C4487D">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D33E53" w:rsidP="006754C8">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0F7E17" w:rsidP="000F7E17">
            <w:pPr>
              <w:rPr>
                <w:rFonts w:cs="Arial"/>
                <w:szCs w:val="24"/>
              </w:rPr>
            </w:pPr>
            <w:r w:rsidRPr="00016071">
              <w:rPr>
                <w:rFonts w:cs="Arial"/>
                <w:szCs w:val="24"/>
              </w:rPr>
              <w:t xml:space="preserve">Abril </w:t>
            </w:r>
            <w:r w:rsidR="007E254F" w:rsidRPr="00016071">
              <w:rPr>
                <w:rFonts w:cs="Arial"/>
                <w:szCs w:val="24"/>
              </w:rPr>
              <w:t>- 2018</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333BA4" w:rsidRPr="00016071" w:rsidTr="00C4487D">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Dirección General de Desarrollo Social</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r>
      <w:tr w:rsidR="00333BA4" w:rsidRPr="00016071" w:rsidTr="00C4487D">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r>
      <w:tr w:rsidR="00333BA4" w:rsidRPr="00016071" w:rsidTr="00C4487D">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333BA4" w:rsidRPr="00016071" w:rsidRDefault="00333BA4" w:rsidP="006754C8">
            <w:pPr>
              <w:rPr>
                <w:rFonts w:cs="Arial"/>
                <w:szCs w:val="24"/>
              </w:rPr>
            </w:pPr>
            <w:r w:rsidRPr="00016071">
              <w:rPr>
                <w:rFonts w:cs="Arial"/>
                <w:szCs w:val="24"/>
              </w:rPr>
              <w:t>No aplica</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4436"/>
        <w:gridCol w:w="3750"/>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2504"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Producto o Servicio</w:t>
            </w:r>
          </w:p>
        </w:tc>
        <w:tc>
          <w:tcPr>
            <w:tcW w:w="2117"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Indicadores de Desempeño</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504" w:type="pct"/>
            <w:shd w:val="clear" w:color="auto" w:fill="auto"/>
          </w:tcPr>
          <w:p w:rsidR="00333BA4" w:rsidRPr="00016071" w:rsidRDefault="00333BA4" w:rsidP="006754C8">
            <w:pPr>
              <w:rPr>
                <w:rStyle w:val="Textoennegrita"/>
                <w:rFonts w:eastAsiaTheme="majorEastAsia" w:cs="Arial"/>
                <w:b w:val="0"/>
                <w:szCs w:val="24"/>
              </w:rPr>
            </w:pPr>
            <w:r w:rsidRPr="00016071">
              <w:rPr>
                <w:rFonts w:cs="Arial"/>
                <w:szCs w:val="24"/>
              </w:rPr>
              <w:t>Orientación Jurídica a las dependencias y ciudadanos</w:t>
            </w:r>
          </w:p>
        </w:tc>
        <w:tc>
          <w:tcPr>
            <w:tcW w:w="2117"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Número de Asesorías Dadas.</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1708"/>
        <w:gridCol w:w="4744"/>
        <w:gridCol w:w="1734"/>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964"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Código</w:t>
            </w:r>
          </w:p>
        </w:tc>
        <w:tc>
          <w:tcPr>
            <w:tcW w:w="2678"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Nombre</w:t>
            </w:r>
          </w:p>
        </w:tc>
        <w:tc>
          <w:tcPr>
            <w:tcW w:w="9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Relación</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964" w:type="pct"/>
            <w:shd w:val="clear" w:color="auto" w:fill="auto"/>
          </w:tcPr>
          <w:p w:rsidR="00333BA4" w:rsidRPr="00016071" w:rsidRDefault="00333BA4" w:rsidP="006754C8">
            <w:pPr>
              <w:rPr>
                <w:rStyle w:val="Textoennegrita"/>
                <w:rFonts w:eastAsiaTheme="majorEastAsia" w:cs="Arial"/>
                <w:b w:val="0"/>
                <w:szCs w:val="24"/>
              </w:rPr>
            </w:pPr>
          </w:p>
        </w:tc>
        <w:tc>
          <w:tcPr>
            <w:tcW w:w="2678"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las hay</w:t>
            </w:r>
          </w:p>
        </w:tc>
        <w:tc>
          <w:tcPr>
            <w:tcW w:w="979"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br w:type="page"/>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1995"/>
        <w:gridCol w:w="4324"/>
        <w:gridCol w:w="907"/>
        <w:gridCol w:w="962"/>
      </w:tblGrid>
      <w:tr w:rsidR="00333BA4" w:rsidRPr="00016071" w:rsidTr="00C4487D">
        <w:trPr>
          <w:cantSplit/>
        </w:trPr>
        <w:tc>
          <w:tcPr>
            <w:tcW w:w="378"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1126"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Ejecutante</w:t>
            </w:r>
          </w:p>
        </w:tc>
        <w:tc>
          <w:tcPr>
            <w:tcW w:w="2441"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Actividad</w:t>
            </w:r>
          </w:p>
        </w:tc>
        <w:tc>
          <w:tcPr>
            <w:tcW w:w="512"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Pred.</w:t>
            </w:r>
          </w:p>
        </w:tc>
        <w:tc>
          <w:tcPr>
            <w:tcW w:w="543"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Dur.</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Secretaria de Dirección</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Recibe a la petición de asesoría de las dependencias o de algún ciudadano y la deriva al coordinador.</w:t>
            </w:r>
          </w:p>
        </w:tc>
        <w:tc>
          <w:tcPr>
            <w:tcW w:w="512" w:type="pct"/>
            <w:shd w:val="clear" w:color="auto" w:fill="auto"/>
          </w:tcPr>
          <w:p w:rsidR="00333BA4" w:rsidRPr="00016071" w:rsidRDefault="00333BA4" w:rsidP="006754C8">
            <w:pPr>
              <w:rPr>
                <w:rStyle w:val="Textoennegrita"/>
                <w:rFonts w:eastAsiaTheme="majorEastAsia" w:cs="Arial"/>
                <w:b w:val="0"/>
                <w:szCs w:val="24"/>
              </w:rPr>
            </w:pP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5 m</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 xml:space="preserve">Coordinador Jurídico </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 xml:space="preserve">2.1 Se coordina con la dependencia que solicita </w:t>
            </w:r>
          </w:p>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2.2 Atiende al ciudadano</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10 m</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3</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Coordinador Jurídico</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Coadyuva con la Dependencia a resolver la duda jurídica que resulte para la solución de una tarea o problema.</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2.1</w:t>
            </w:r>
          </w:p>
        </w:tc>
        <w:tc>
          <w:tcPr>
            <w:tcW w:w="543" w:type="pct"/>
            <w:shd w:val="clear" w:color="auto" w:fill="auto"/>
          </w:tcPr>
          <w:p w:rsidR="00333BA4" w:rsidRPr="00016071" w:rsidRDefault="000C4CDB" w:rsidP="006754C8">
            <w:pPr>
              <w:jc w:val="center"/>
              <w:rPr>
                <w:rStyle w:val="Textoennegrita"/>
                <w:rFonts w:eastAsiaTheme="majorEastAsia" w:cs="Arial"/>
                <w:b w:val="0"/>
                <w:szCs w:val="24"/>
              </w:rPr>
            </w:pPr>
            <w:r w:rsidRPr="00016071">
              <w:rPr>
                <w:rStyle w:val="Textoennegrita"/>
                <w:rFonts w:eastAsiaTheme="majorEastAsia" w:cs="Arial"/>
                <w:b w:val="0"/>
                <w:szCs w:val="24"/>
              </w:rPr>
              <w:t>3 d</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4</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Coordinador Jurídico</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Asesora al ciudadano y en su caso lo deriva a las dependencias de atención legal gratuita.</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2.2</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30 m</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5</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Coordinador Jurídico</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Remite informe mensual, al Director General de las Asesorías prestadas</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3 y 4</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 d</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6</w:t>
            </w:r>
          </w:p>
        </w:tc>
        <w:tc>
          <w:tcPr>
            <w:tcW w:w="112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Supervisor</w:t>
            </w: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Verifica que las asesorías sean dadas de la manera más correcta.</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5</w:t>
            </w:r>
          </w:p>
        </w:tc>
        <w:tc>
          <w:tcPr>
            <w:tcW w:w="543" w:type="pct"/>
            <w:shd w:val="clear" w:color="auto" w:fill="auto"/>
          </w:tcPr>
          <w:p w:rsidR="00333BA4" w:rsidRPr="00016071" w:rsidRDefault="000C4CDB" w:rsidP="006754C8">
            <w:pPr>
              <w:jc w:val="center"/>
              <w:rPr>
                <w:rStyle w:val="Textoennegrita"/>
                <w:rFonts w:eastAsiaTheme="majorEastAsia" w:cs="Arial"/>
                <w:b w:val="0"/>
                <w:szCs w:val="24"/>
              </w:rPr>
            </w:pPr>
            <w:r w:rsidRPr="00016071">
              <w:rPr>
                <w:rStyle w:val="Textoennegrita"/>
                <w:rFonts w:eastAsiaTheme="majorEastAsia" w:cs="Arial"/>
                <w:b w:val="0"/>
                <w:szCs w:val="24"/>
              </w:rPr>
              <w:t>10 m</w:t>
            </w:r>
          </w:p>
        </w:tc>
      </w:tr>
      <w:tr w:rsidR="00333BA4" w:rsidRPr="00016071" w:rsidTr="00C4487D">
        <w:trPr>
          <w:cantSplit/>
        </w:trPr>
        <w:tc>
          <w:tcPr>
            <w:tcW w:w="378"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7</w:t>
            </w:r>
          </w:p>
        </w:tc>
        <w:tc>
          <w:tcPr>
            <w:tcW w:w="1126" w:type="pct"/>
            <w:shd w:val="clear" w:color="auto" w:fill="auto"/>
          </w:tcPr>
          <w:p w:rsidR="00333BA4" w:rsidRPr="00016071" w:rsidRDefault="00333BA4" w:rsidP="006754C8">
            <w:pPr>
              <w:rPr>
                <w:rStyle w:val="Textoennegrita"/>
                <w:rFonts w:eastAsiaTheme="majorEastAsia" w:cs="Arial"/>
                <w:b w:val="0"/>
                <w:szCs w:val="24"/>
              </w:rPr>
            </w:pPr>
          </w:p>
        </w:tc>
        <w:tc>
          <w:tcPr>
            <w:tcW w:w="2441" w:type="pct"/>
            <w:shd w:val="clear" w:color="auto" w:fill="auto"/>
          </w:tcPr>
          <w:p w:rsidR="00333BA4" w:rsidRPr="00016071" w:rsidRDefault="00333BA4" w:rsidP="006754C8">
            <w:pPr>
              <w:jc w:val="both"/>
              <w:rPr>
                <w:rStyle w:val="Textoennegrita"/>
                <w:rFonts w:eastAsiaTheme="majorEastAsia" w:cs="Arial"/>
                <w:b w:val="0"/>
                <w:szCs w:val="24"/>
              </w:rPr>
            </w:pPr>
            <w:r w:rsidRPr="00016071">
              <w:rPr>
                <w:rStyle w:val="Textoennegrita"/>
                <w:rFonts w:eastAsiaTheme="majorEastAsia" w:cs="Arial"/>
                <w:b w:val="0"/>
                <w:szCs w:val="24"/>
              </w:rPr>
              <w:t>Fin del Proceso</w:t>
            </w:r>
          </w:p>
        </w:tc>
        <w:tc>
          <w:tcPr>
            <w:tcW w:w="512"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6</w:t>
            </w:r>
          </w:p>
        </w:tc>
        <w:tc>
          <w:tcPr>
            <w:tcW w:w="543" w:type="pct"/>
            <w:shd w:val="clear" w:color="auto" w:fill="auto"/>
          </w:tcPr>
          <w:p w:rsidR="00333BA4" w:rsidRPr="00016071" w:rsidRDefault="00333BA4" w:rsidP="006754C8">
            <w:pPr>
              <w:jc w:val="cente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rPr>
          <w:rFonts w:cs="Arial"/>
          <w:szCs w:val="24"/>
        </w:rPr>
      </w:pPr>
      <w:r w:rsidRPr="00016071">
        <w:rPr>
          <w:rFonts w:cs="Arial"/>
          <w:szCs w:val="24"/>
        </w:rPr>
        <w:t>6. Diagrama del Proceso</w:t>
      </w:r>
      <w:r w:rsidRPr="00016071">
        <w:rPr>
          <w:rFonts w:cs="Arial"/>
          <w:szCs w:val="24"/>
        </w:rPr>
        <w:object w:dxaOrig="11677" w:dyaOrig="13123">
          <v:shape id="_x0000_i1030" type="#_x0000_t75" style="width:422.25pt;height:8in" o:ole="">
            <v:imagedata r:id="rId19" o:title=""/>
          </v:shape>
          <o:OLEObject Type="Embed" ProgID="Visio.Drawing.11" ShapeID="_x0000_i1030" DrawAspect="Content" ObjectID="_1588497393" r:id="rId20"/>
        </w:object>
      </w:r>
    </w:p>
    <w:p w:rsidR="00333BA4" w:rsidRPr="00016071" w:rsidRDefault="00333BA4" w:rsidP="00333BA4">
      <w:pPr>
        <w:spacing w:after="200" w:line="276" w:lineRule="auto"/>
        <w:rPr>
          <w:rFonts w:cs="Arial"/>
          <w:szCs w:val="24"/>
        </w:rPr>
      </w:pPr>
      <w:r w:rsidRPr="00016071">
        <w:rPr>
          <w:rFonts w:cs="Arial"/>
          <w:szCs w:val="24"/>
        </w:rPr>
        <w:br w:type="page"/>
      </w:r>
    </w:p>
    <w:p w:rsidR="00333BA4" w:rsidRPr="00016071" w:rsidRDefault="00333BA4" w:rsidP="00333BA4">
      <w:pPr>
        <w:keepNext/>
        <w:rPr>
          <w:rFonts w:cs="Arial"/>
          <w:szCs w:val="24"/>
        </w:rPr>
      </w:pPr>
      <w:r w:rsidRPr="00016071">
        <w:rPr>
          <w:rFonts w:cs="Arial"/>
          <w:szCs w:val="24"/>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5933"/>
        <w:gridCol w:w="2253"/>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Fonts w:cs="Arial"/>
                <w:szCs w:val="24"/>
              </w:rPr>
              <w:t> </w:t>
            </w:r>
            <w:r w:rsidRPr="00016071">
              <w:rPr>
                <w:rStyle w:val="Textoennegrita"/>
                <w:rFonts w:eastAsiaTheme="majorEastAsia" w:cs="Arial"/>
                <w:b w:val="0"/>
                <w:szCs w:val="24"/>
              </w:rPr>
              <w:t>Núm.</w:t>
            </w:r>
          </w:p>
        </w:tc>
        <w:tc>
          <w:tcPr>
            <w:tcW w:w="334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Ley o Reglamento</w:t>
            </w:r>
          </w:p>
        </w:tc>
        <w:tc>
          <w:tcPr>
            <w:tcW w:w="1272"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Referencia</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3349" w:type="pct"/>
            <w:shd w:val="clear" w:color="auto" w:fill="auto"/>
          </w:tcPr>
          <w:p w:rsidR="00333BA4" w:rsidRPr="00016071" w:rsidRDefault="00C76102" w:rsidP="006754C8">
            <w:pPr>
              <w:rPr>
                <w:rStyle w:val="Textoennegrita"/>
                <w:rFonts w:eastAsiaTheme="majorEastAsia" w:cs="Arial"/>
                <w:b w:val="0"/>
                <w:szCs w:val="24"/>
              </w:rPr>
            </w:pPr>
            <w:r w:rsidRPr="00016071">
              <w:rPr>
                <w:rStyle w:val="Textoennegrita"/>
                <w:rFonts w:eastAsiaTheme="majorEastAsia" w:cs="Arial"/>
                <w:b w:val="0"/>
                <w:szCs w:val="24"/>
              </w:rPr>
              <w:t>Ley de responsabilidades políticas y administrativas del Estado de Jalisco</w:t>
            </w:r>
            <w:r w:rsidR="00333BA4" w:rsidRPr="00016071">
              <w:rPr>
                <w:rStyle w:val="Textoennegrita"/>
                <w:rFonts w:eastAsiaTheme="majorEastAsia" w:cs="Arial"/>
                <w:b w:val="0"/>
                <w:szCs w:val="24"/>
              </w:rPr>
              <w:t>.</w:t>
            </w:r>
          </w:p>
        </w:tc>
        <w:tc>
          <w:tcPr>
            <w:tcW w:w="1272"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Todo</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2</w:t>
            </w:r>
          </w:p>
        </w:tc>
        <w:tc>
          <w:tcPr>
            <w:tcW w:w="3349" w:type="pct"/>
            <w:shd w:val="clear" w:color="auto" w:fill="auto"/>
          </w:tcPr>
          <w:p w:rsidR="00333BA4" w:rsidRPr="00016071" w:rsidRDefault="00333BA4" w:rsidP="006754C8">
            <w:pPr>
              <w:snapToGrid w:val="0"/>
              <w:rPr>
                <w:rFonts w:cs="Arial"/>
                <w:szCs w:val="24"/>
              </w:rPr>
            </w:pPr>
            <w:r w:rsidRPr="00016071">
              <w:rPr>
                <w:rFonts w:cs="Arial"/>
                <w:szCs w:val="24"/>
              </w:rPr>
              <w:t>Reglamento de Gobierno y Administración Pública del Ayuntamiento Constitucional de Tonalá, Jalisco.</w:t>
            </w:r>
          </w:p>
        </w:tc>
        <w:tc>
          <w:tcPr>
            <w:tcW w:w="1272" w:type="pct"/>
            <w:shd w:val="clear" w:color="auto" w:fill="auto"/>
          </w:tcPr>
          <w:p w:rsidR="00333BA4" w:rsidRPr="00016071" w:rsidRDefault="00333BA4" w:rsidP="006754C8">
            <w:pPr>
              <w:snapToGrid w:val="0"/>
              <w:rPr>
                <w:rFonts w:cs="Arial"/>
                <w:szCs w:val="24"/>
              </w:rPr>
            </w:pPr>
            <w:r w:rsidRPr="00016071">
              <w:rPr>
                <w:rFonts w:cs="Arial"/>
                <w:szCs w:val="24"/>
              </w:rPr>
              <w:t xml:space="preserve">Título Cuarto, Capítulo XIX, </w:t>
            </w:r>
          </w:p>
          <w:p w:rsidR="00333BA4" w:rsidRPr="00016071" w:rsidRDefault="00333BA4" w:rsidP="006754C8">
            <w:pPr>
              <w:snapToGrid w:val="0"/>
              <w:rPr>
                <w:rFonts w:cs="Arial"/>
                <w:szCs w:val="24"/>
              </w:rPr>
            </w:pPr>
            <w:r w:rsidRPr="00016071">
              <w:rPr>
                <w:rFonts w:cs="Arial"/>
                <w:szCs w:val="24"/>
              </w:rPr>
              <w:t>Artículo 123</w:t>
            </w: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3961"/>
        <w:gridCol w:w="4225"/>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Fonts w:cs="Arial"/>
                <w:szCs w:val="24"/>
              </w:rPr>
              <w:t> </w:t>
            </w:r>
            <w:r w:rsidRPr="00016071">
              <w:rPr>
                <w:rStyle w:val="Textoennegrita"/>
                <w:rFonts w:eastAsiaTheme="majorEastAsia" w:cs="Arial"/>
                <w:b w:val="0"/>
                <w:szCs w:val="24"/>
              </w:rPr>
              <w:t>Núm.</w:t>
            </w:r>
          </w:p>
        </w:tc>
        <w:tc>
          <w:tcPr>
            <w:tcW w:w="2236"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Recurso</w:t>
            </w:r>
          </w:p>
        </w:tc>
        <w:tc>
          <w:tcPr>
            <w:tcW w:w="2385"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Actividad</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236"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los hay</w:t>
            </w:r>
          </w:p>
        </w:tc>
        <w:tc>
          <w:tcPr>
            <w:tcW w:w="2385"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keepNext/>
        <w:rPr>
          <w:rFonts w:cs="Arial"/>
          <w:szCs w:val="24"/>
        </w:rPr>
      </w:pPr>
    </w:p>
    <w:p w:rsidR="00333BA4" w:rsidRPr="00016071" w:rsidRDefault="00333BA4" w:rsidP="00333BA4">
      <w:pPr>
        <w:keepNext/>
        <w:rPr>
          <w:rFonts w:cs="Arial"/>
          <w:szCs w:val="24"/>
        </w:rPr>
      </w:pPr>
    </w:p>
    <w:p w:rsidR="00333BA4" w:rsidRPr="00016071" w:rsidRDefault="00333BA4" w:rsidP="00333BA4">
      <w:pPr>
        <w:keepNext/>
        <w:rPr>
          <w:rFonts w:cs="Arial"/>
          <w:szCs w:val="24"/>
        </w:rPr>
      </w:pPr>
      <w:r w:rsidRPr="00016071">
        <w:rPr>
          <w:rFonts w:cs="Arial"/>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3967"/>
        <w:gridCol w:w="4220"/>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223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Sistema</w:t>
            </w:r>
          </w:p>
        </w:tc>
        <w:tc>
          <w:tcPr>
            <w:tcW w:w="2382"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Actividades</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239"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se utilizan sistemas especiales</w:t>
            </w:r>
          </w:p>
        </w:tc>
        <w:tc>
          <w:tcPr>
            <w:tcW w:w="2382"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3560"/>
        <w:gridCol w:w="1318"/>
        <w:gridCol w:w="1977"/>
        <w:gridCol w:w="1334"/>
      </w:tblGrid>
      <w:tr w:rsidR="00333BA4" w:rsidRPr="00016071" w:rsidTr="00C4487D">
        <w:trPr>
          <w:cantSplit/>
        </w:trPr>
        <w:tc>
          <w:tcPr>
            <w:tcW w:w="377"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Fonts w:cs="Arial"/>
                <w:szCs w:val="24"/>
              </w:rPr>
              <w:t> </w:t>
            </w:r>
            <w:r w:rsidRPr="00016071">
              <w:rPr>
                <w:rStyle w:val="Textoennegrita"/>
                <w:rFonts w:eastAsiaTheme="majorEastAsia" w:cs="Arial"/>
                <w:b w:val="0"/>
                <w:szCs w:val="24"/>
              </w:rPr>
              <w:t>Núm.</w:t>
            </w:r>
          </w:p>
        </w:tc>
        <w:tc>
          <w:tcPr>
            <w:tcW w:w="200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Descripción</w:t>
            </w:r>
          </w:p>
        </w:tc>
        <w:tc>
          <w:tcPr>
            <w:tcW w:w="744"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Frecuencia</w:t>
            </w:r>
          </w:p>
        </w:tc>
        <w:tc>
          <w:tcPr>
            <w:tcW w:w="1116"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Fonts w:cs="Arial"/>
                <w:szCs w:val="24"/>
              </w:rPr>
              <w:t> </w:t>
            </w:r>
            <w:r w:rsidRPr="00016071">
              <w:rPr>
                <w:rStyle w:val="Textoennegrita"/>
                <w:rFonts w:eastAsiaTheme="majorEastAsia" w:cs="Arial"/>
                <w:b w:val="0"/>
                <w:szCs w:val="24"/>
              </w:rPr>
              <w:t>Consecuencias</w:t>
            </w:r>
          </w:p>
        </w:tc>
        <w:tc>
          <w:tcPr>
            <w:tcW w:w="753"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Afectados</w:t>
            </w:r>
          </w:p>
        </w:tc>
      </w:tr>
      <w:tr w:rsidR="00333BA4" w:rsidRPr="00016071" w:rsidTr="00C4487D">
        <w:trPr>
          <w:cantSplit/>
        </w:trPr>
        <w:tc>
          <w:tcPr>
            <w:tcW w:w="377"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2009"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 xml:space="preserve"> No se detectaron</w:t>
            </w:r>
          </w:p>
        </w:tc>
        <w:tc>
          <w:tcPr>
            <w:tcW w:w="744" w:type="pct"/>
            <w:shd w:val="clear" w:color="auto" w:fill="auto"/>
          </w:tcPr>
          <w:p w:rsidR="00333BA4" w:rsidRPr="00016071" w:rsidRDefault="00333BA4" w:rsidP="006754C8">
            <w:pPr>
              <w:rPr>
                <w:rStyle w:val="Textoennegrita"/>
                <w:rFonts w:eastAsiaTheme="majorEastAsia" w:cs="Arial"/>
                <w:b w:val="0"/>
                <w:szCs w:val="24"/>
              </w:rPr>
            </w:pPr>
          </w:p>
        </w:tc>
        <w:tc>
          <w:tcPr>
            <w:tcW w:w="1116" w:type="pct"/>
            <w:shd w:val="clear" w:color="auto" w:fill="auto"/>
          </w:tcPr>
          <w:p w:rsidR="00333BA4" w:rsidRPr="00016071" w:rsidRDefault="00333BA4" w:rsidP="006754C8">
            <w:pPr>
              <w:rPr>
                <w:rFonts w:cs="Arial"/>
                <w:szCs w:val="24"/>
              </w:rPr>
            </w:pPr>
          </w:p>
        </w:tc>
        <w:tc>
          <w:tcPr>
            <w:tcW w:w="753" w:type="pct"/>
            <w:shd w:val="clear" w:color="auto" w:fill="auto"/>
          </w:tcPr>
          <w:p w:rsidR="00333BA4" w:rsidRPr="00016071" w:rsidRDefault="00333BA4" w:rsidP="006754C8">
            <w:pPr>
              <w:rPr>
                <w:rStyle w:val="Textoennegrita"/>
                <w:rFonts w:eastAsiaTheme="majorEastAsia" w:cs="Arial"/>
                <w:b w:val="0"/>
                <w:szCs w:val="24"/>
              </w:rPr>
            </w:pPr>
          </w:p>
        </w:tc>
      </w:tr>
    </w:tbl>
    <w:p w:rsidR="00333BA4" w:rsidRPr="00016071" w:rsidRDefault="00333BA4" w:rsidP="00333BA4">
      <w:pPr>
        <w:rPr>
          <w:rFonts w:cs="Arial"/>
          <w:szCs w:val="24"/>
        </w:rPr>
      </w:pPr>
    </w:p>
    <w:p w:rsidR="00333BA4" w:rsidRPr="00016071" w:rsidRDefault="00333BA4" w:rsidP="00333BA4">
      <w:pPr>
        <w:rPr>
          <w:rFonts w:cs="Arial"/>
          <w:szCs w:val="24"/>
        </w:rPr>
      </w:pPr>
    </w:p>
    <w:p w:rsidR="00333BA4" w:rsidRPr="00016071" w:rsidRDefault="00333BA4" w:rsidP="00333BA4">
      <w:pPr>
        <w:keepNext/>
        <w:rPr>
          <w:rFonts w:cs="Arial"/>
          <w:szCs w:val="24"/>
        </w:rPr>
      </w:pPr>
      <w:r w:rsidRPr="00016071">
        <w:rPr>
          <w:rFonts w:cs="Arial"/>
          <w:szCs w:val="24"/>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333BA4" w:rsidRPr="00016071" w:rsidTr="00C4487D">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4621"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Descripción</w:t>
            </w:r>
          </w:p>
        </w:tc>
      </w:tr>
      <w:tr w:rsidR="00333BA4" w:rsidRPr="00016071" w:rsidTr="00C4487D">
        <w:trPr>
          <w:cantSplit/>
        </w:trPr>
        <w:tc>
          <w:tcPr>
            <w:tcW w:w="379" w:type="pct"/>
            <w:shd w:val="clear" w:color="auto" w:fill="auto"/>
          </w:tcPr>
          <w:p w:rsidR="00333BA4" w:rsidRPr="00016071" w:rsidRDefault="00333BA4" w:rsidP="006754C8">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4621" w:type="pct"/>
            <w:shd w:val="clear" w:color="auto" w:fill="auto"/>
          </w:tcPr>
          <w:p w:rsidR="00333BA4" w:rsidRPr="00016071" w:rsidRDefault="00333BA4" w:rsidP="006754C8">
            <w:pPr>
              <w:rPr>
                <w:rStyle w:val="Textoennegrita"/>
                <w:rFonts w:eastAsiaTheme="majorEastAsia" w:cs="Arial"/>
                <w:b w:val="0"/>
                <w:szCs w:val="24"/>
              </w:rPr>
            </w:pPr>
            <w:r w:rsidRPr="00016071">
              <w:rPr>
                <w:rStyle w:val="Textoennegrita"/>
                <w:rFonts w:eastAsiaTheme="majorEastAsia" w:cs="Arial"/>
                <w:b w:val="0"/>
                <w:szCs w:val="24"/>
              </w:rPr>
              <w:t>No se identificaron</w:t>
            </w:r>
          </w:p>
        </w:tc>
      </w:tr>
    </w:tbl>
    <w:p w:rsidR="00333BA4" w:rsidRPr="00016071" w:rsidRDefault="00333BA4" w:rsidP="00333BA4">
      <w:pPr>
        <w:keepNext/>
        <w:rPr>
          <w:rFonts w:cs="Arial"/>
          <w:szCs w:val="24"/>
        </w:rPr>
      </w:pPr>
    </w:p>
    <w:p w:rsidR="00333BA4" w:rsidRPr="00016071" w:rsidRDefault="00333BA4" w:rsidP="00333BA4">
      <w:pPr>
        <w:keepNext/>
        <w:rPr>
          <w:rFonts w:cs="Arial"/>
          <w:szCs w:val="24"/>
        </w:rPr>
      </w:pPr>
      <w:r w:rsidRPr="00016071">
        <w:rPr>
          <w:rFonts w:cs="Arial"/>
          <w:szCs w:val="24"/>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333BA4" w:rsidRPr="00016071" w:rsidTr="00ED4ED2">
        <w:trPr>
          <w:cantSplit/>
        </w:trPr>
        <w:tc>
          <w:tcPr>
            <w:tcW w:w="379"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Núm.</w:t>
            </w:r>
          </w:p>
        </w:tc>
        <w:tc>
          <w:tcPr>
            <w:tcW w:w="4621" w:type="pct"/>
            <w:tcBorders>
              <w:bottom w:val="single" w:sz="8" w:space="0" w:color="auto"/>
            </w:tcBorders>
            <w:shd w:val="clear" w:color="auto" w:fill="auto"/>
          </w:tcPr>
          <w:p w:rsidR="00333BA4" w:rsidRPr="00016071" w:rsidRDefault="00333BA4" w:rsidP="006754C8">
            <w:pPr>
              <w:jc w:val="center"/>
              <w:rPr>
                <w:rFonts w:cs="Arial"/>
                <w:szCs w:val="24"/>
              </w:rPr>
            </w:pPr>
            <w:r w:rsidRPr="00016071">
              <w:rPr>
                <w:rStyle w:val="Textoennegrita"/>
                <w:rFonts w:eastAsiaTheme="majorEastAsia" w:cs="Arial"/>
                <w:b w:val="0"/>
                <w:szCs w:val="24"/>
              </w:rPr>
              <w:t>Descripción</w:t>
            </w:r>
          </w:p>
        </w:tc>
      </w:tr>
      <w:tr w:rsidR="00333BA4" w:rsidRPr="00016071" w:rsidTr="00ED4ED2">
        <w:trPr>
          <w:cantSplit/>
        </w:trPr>
        <w:tc>
          <w:tcPr>
            <w:tcW w:w="379" w:type="pct"/>
            <w:shd w:val="clear" w:color="auto" w:fill="auto"/>
          </w:tcPr>
          <w:p w:rsidR="00333BA4" w:rsidRPr="00016071" w:rsidRDefault="00333BA4" w:rsidP="004D74F4">
            <w:pPr>
              <w:jc w:val="center"/>
              <w:rPr>
                <w:rStyle w:val="Textoennegrita"/>
                <w:rFonts w:eastAsiaTheme="majorEastAsia" w:cs="Arial"/>
                <w:b w:val="0"/>
                <w:szCs w:val="24"/>
              </w:rPr>
            </w:pPr>
            <w:r w:rsidRPr="00016071">
              <w:rPr>
                <w:rStyle w:val="Textoennegrita"/>
                <w:rFonts w:eastAsiaTheme="majorEastAsia" w:cs="Arial"/>
                <w:b w:val="0"/>
                <w:szCs w:val="24"/>
              </w:rPr>
              <w:t>1</w:t>
            </w:r>
          </w:p>
        </w:tc>
        <w:tc>
          <w:tcPr>
            <w:tcW w:w="4621" w:type="pct"/>
            <w:shd w:val="clear" w:color="auto" w:fill="auto"/>
          </w:tcPr>
          <w:p w:rsidR="00333BA4" w:rsidRPr="00016071" w:rsidRDefault="00333BA4" w:rsidP="006754C8">
            <w:pPr>
              <w:jc w:val="both"/>
              <w:rPr>
                <w:rStyle w:val="Textoennegrita"/>
                <w:rFonts w:eastAsiaTheme="majorEastAsia" w:cs="Arial"/>
                <w:b w:val="0"/>
                <w:szCs w:val="24"/>
              </w:rPr>
            </w:pPr>
          </w:p>
        </w:tc>
      </w:tr>
    </w:tbl>
    <w:p w:rsidR="00333BA4" w:rsidRPr="00016071" w:rsidRDefault="00333BA4" w:rsidP="00333BA4">
      <w:pPr>
        <w:rPr>
          <w:rFonts w:cs="Arial"/>
          <w:szCs w:val="24"/>
        </w:rPr>
      </w:pPr>
    </w:p>
    <w:p w:rsidR="000B6445" w:rsidRPr="00016071" w:rsidRDefault="000B6445">
      <w:pPr>
        <w:spacing w:after="200" w:line="276" w:lineRule="auto"/>
        <w:rPr>
          <w:rFonts w:cs="Arial"/>
          <w:szCs w:val="24"/>
        </w:rPr>
      </w:pPr>
      <w:r w:rsidRPr="00016071">
        <w:rPr>
          <w:rFonts w:cs="Arial"/>
          <w:szCs w:val="24"/>
        </w:rPr>
        <w:br w:type="page"/>
      </w:r>
    </w:p>
    <w:p w:rsidR="00EC2DA4" w:rsidRPr="00016071" w:rsidRDefault="00EC2DA4">
      <w:pPr>
        <w:spacing w:after="200" w:line="276" w:lineRule="auto"/>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F44D1A" w:rsidP="00EC2DA4">
      <w:pPr>
        <w:tabs>
          <w:tab w:val="left" w:pos="0"/>
        </w:tabs>
        <w:jc w:val="center"/>
        <w:rPr>
          <w:rFonts w:cs="Arial"/>
          <w:szCs w:val="24"/>
          <w:lang w:val="es-MX"/>
        </w:rPr>
      </w:pPr>
      <w:r>
        <w:rPr>
          <w:rFonts w:cs="Arial"/>
          <w:noProof/>
          <w:szCs w:val="24"/>
          <w:lang w:val="es-MX" w:eastAsia="es-MX"/>
        </w:rPr>
        <mc:AlternateContent>
          <mc:Choice Requires="wps">
            <w:drawing>
              <wp:anchor distT="4294967295" distB="4294967295" distL="114300" distR="114300" simplePos="0" relativeHeight="251670016" behindDoc="0" locked="0" layoutInCell="1" allowOverlap="1">
                <wp:simplePos x="0" y="0"/>
                <wp:positionH relativeFrom="column">
                  <wp:posOffset>93980</wp:posOffset>
                </wp:positionH>
                <wp:positionV relativeFrom="paragraph">
                  <wp:posOffset>14604</wp:posOffset>
                </wp:positionV>
                <wp:extent cx="5622925" cy="0"/>
                <wp:effectExtent l="0" t="19050" r="34925" b="1905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FCA8F" id="AutoShape 9" o:spid="_x0000_s1026" type="#_x0000_t32" style="position:absolute;margin-left:7.4pt;margin-top:1.15pt;width:442.75pt;height:0;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" strokecolor="#4e6128" strokeweight="3pt"/>
            </w:pict>
          </mc:Fallback>
        </mc:AlternateContent>
      </w:r>
    </w:p>
    <w:p w:rsidR="00EC2DA4" w:rsidRPr="00016071" w:rsidRDefault="00EC2DA4" w:rsidP="00EC2DA4">
      <w:pPr>
        <w:tabs>
          <w:tab w:val="left" w:pos="0"/>
        </w:tabs>
        <w:jc w:val="center"/>
        <w:rPr>
          <w:rFonts w:cs="Arial"/>
          <w:sz w:val="44"/>
          <w:szCs w:val="44"/>
          <w:lang w:val="es-MX"/>
        </w:rPr>
      </w:pPr>
    </w:p>
    <w:p w:rsidR="00EC2DA4" w:rsidRPr="00016071" w:rsidRDefault="00EC2DA4" w:rsidP="00EC2DA4">
      <w:pPr>
        <w:tabs>
          <w:tab w:val="left" w:pos="0"/>
        </w:tabs>
        <w:jc w:val="center"/>
        <w:rPr>
          <w:rFonts w:cs="Arial"/>
          <w:sz w:val="44"/>
          <w:szCs w:val="44"/>
          <w:lang w:val="es-ES"/>
        </w:rPr>
      </w:pPr>
      <w:r w:rsidRPr="00016071">
        <w:rPr>
          <w:rFonts w:cs="Arial"/>
          <w:sz w:val="44"/>
          <w:szCs w:val="44"/>
          <w:lang w:val="es-MX"/>
        </w:rPr>
        <w:t>Manual de Procesos</w:t>
      </w:r>
    </w:p>
    <w:p w:rsidR="00EC2DA4" w:rsidRPr="00016071" w:rsidRDefault="00EC2DA4" w:rsidP="00EC2DA4">
      <w:pPr>
        <w:tabs>
          <w:tab w:val="left" w:pos="0"/>
        </w:tabs>
        <w:jc w:val="center"/>
        <w:rPr>
          <w:rFonts w:cs="Arial"/>
          <w:sz w:val="44"/>
          <w:szCs w:val="44"/>
        </w:rPr>
      </w:pPr>
      <w:r w:rsidRPr="00016071">
        <w:rPr>
          <w:rFonts w:cs="Arial"/>
          <w:b/>
          <w:bCs/>
          <w:sz w:val="44"/>
          <w:szCs w:val="44"/>
          <w:lang w:val="es-MX"/>
        </w:rPr>
        <w:t>12 - Dirección General de Desarrollo Social</w:t>
      </w:r>
    </w:p>
    <w:p w:rsidR="00EC2DA4" w:rsidRPr="00016071" w:rsidRDefault="00086157" w:rsidP="00086157">
      <w:pPr>
        <w:pStyle w:val="Ttulo1"/>
        <w:jc w:val="center"/>
        <w:rPr>
          <w:rFonts w:ascii="Arial" w:hAnsi="Arial" w:cs="Arial"/>
          <w:color w:val="auto"/>
          <w:sz w:val="44"/>
          <w:szCs w:val="44"/>
        </w:rPr>
      </w:pPr>
      <w:bookmarkStart w:id="34" w:name="_Toc511217358"/>
      <w:r w:rsidRPr="00016071">
        <w:rPr>
          <w:rFonts w:ascii="Arial" w:hAnsi="Arial" w:cs="Arial"/>
          <w:color w:val="auto"/>
          <w:sz w:val="44"/>
          <w:szCs w:val="44"/>
        </w:rPr>
        <w:t>Dirección de Servicios Médicos Municipales</w:t>
      </w:r>
      <w:bookmarkEnd w:id="34"/>
    </w:p>
    <w:p w:rsidR="00EC2DA4" w:rsidRPr="00016071" w:rsidRDefault="00EC2DA4" w:rsidP="00EC2DA4">
      <w:pPr>
        <w:tabs>
          <w:tab w:val="left" w:pos="0"/>
        </w:tabs>
        <w:jc w:val="center"/>
        <w:rPr>
          <w:rFonts w:cs="Arial"/>
          <w:sz w:val="32"/>
          <w:szCs w:val="32"/>
          <w:lang w:val="es-ES"/>
        </w:rPr>
      </w:pPr>
      <w:r w:rsidRPr="00016071">
        <w:rPr>
          <w:rFonts w:cs="Arial"/>
          <w:sz w:val="32"/>
          <w:szCs w:val="32"/>
          <w:lang w:val="es-ES"/>
        </w:rPr>
        <w:t>2018</w:t>
      </w:r>
    </w:p>
    <w:p w:rsidR="00EC2DA4" w:rsidRPr="00016071" w:rsidRDefault="00EC2DA4" w:rsidP="00EC2DA4">
      <w:pPr>
        <w:tabs>
          <w:tab w:val="left" w:pos="0"/>
        </w:tabs>
        <w:jc w:val="center"/>
        <w:rPr>
          <w:rFonts w:cs="Arial"/>
          <w:szCs w:val="24"/>
          <w:lang w:val="es-MX"/>
        </w:rPr>
      </w:pPr>
    </w:p>
    <w:p w:rsidR="00EC2DA4" w:rsidRPr="00016071" w:rsidRDefault="00F44D1A" w:rsidP="00EC2DA4">
      <w:pPr>
        <w:tabs>
          <w:tab w:val="left" w:pos="0"/>
        </w:tabs>
        <w:jc w:val="center"/>
        <w:rPr>
          <w:rFonts w:cs="Arial"/>
          <w:szCs w:val="24"/>
          <w:lang w:val="es-MX"/>
        </w:rPr>
      </w:pPr>
      <w:r>
        <w:rPr>
          <w:rFonts w:cs="Arial"/>
          <w:noProof/>
          <w:szCs w:val="24"/>
          <w:lang w:val="es-MX" w:eastAsia="es-MX"/>
        </w:rPr>
        <mc:AlternateContent>
          <mc:Choice Requires="wps">
            <w:drawing>
              <wp:anchor distT="4294967295" distB="4294967295" distL="114300" distR="114300" simplePos="0" relativeHeight="251662848" behindDoc="0" locked="0" layoutInCell="1" allowOverlap="1">
                <wp:simplePos x="0" y="0"/>
                <wp:positionH relativeFrom="column">
                  <wp:posOffset>93980</wp:posOffset>
                </wp:positionH>
                <wp:positionV relativeFrom="paragraph">
                  <wp:posOffset>141604</wp:posOffset>
                </wp:positionV>
                <wp:extent cx="5622925" cy="0"/>
                <wp:effectExtent l="0" t="19050" r="34925" b="1905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2E094" id="AutoShape 2" o:spid="_x0000_s1026" type="#_x0000_t32" style="position:absolute;margin-left:7.4pt;margin-top:11.15pt;width:442.7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" strokecolor="#4e6128" strokeweight="3pt"/>
            </w:pict>
          </mc:Fallback>
        </mc:AlternateContent>
      </w:r>
    </w:p>
    <w:p w:rsidR="00EC2DA4" w:rsidRPr="00016071" w:rsidRDefault="00EC2DA4" w:rsidP="00EC2DA4">
      <w:pPr>
        <w:tabs>
          <w:tab w:val="left" w:pos="0"/>
        </w:tabs>
        <w:jc w:val="center"/>
        <w:rPr>
          <w:rFonts w:cs="Arial"/>
          <w:szCs w:val="24"/>
          <w:lang w:val="es-MX"/>
        </w:rPr>
      </w:pPr>
      <w:r w:rsidRPr="00016071">
        <w:rPr>
          <w:rFonts w:cs="Arial"/>
          <w:noProof/>
          <w:szCs w:val="24"/>
          <w:lang w:val="es-MX" w:eastAsia="es-MX"/>
        </w:rPr>
        <w:drawing>
          <wp:anchor distT="0" distB="0" distL="114300" distR="114300" simplePos="0" relativeHeight="251661824" behindDoc="0" locked="0" layoutInCell="1" allowOverlap="1">
            <wp:simplePos x="0" y="0"/>
            <wp:positionH relativeFrom="column">
              <wp:posOffset>2350770</wp:posOffset>
            </wp:positionH>
            <wp:positionV relativeFrom="paragraph">
              <wp:posOffset>109220</wp:posOffset>
            </wp:positionV>
            <wp:extent cx="1094740" cy="1541780"/>
            <wp:effectExtent l="19050" t="0" r="0" b="0"/>
            <wp:wrapNone/>
            <wp:docPr id="7" name="Imagen 20" descr="Escudo To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Escudo Tonala"/>
                    <pic:cNvPicPr>
                      <a:picLocks noChangeAspect="1" noChangeArrowheads="1"/>
                    </pic:cNvPicPr>
                  </pic:nvPicPr>
                  <pic:blipFill>
                    <a:blip r:embed="rId8"/>
                    <a:srcRect/>
                    <a:stretch>
                      <a:fillRect/>
                    </a:stretch>
                  </pic:blipFill>
                  <pic:spPr bwMode="auto">
                    <a:xfrm>
                      <a:off x="0" y="0"/>
                      <a:ext cx="1094740" cy="1541780"/>
                    </a:xfrm>
                    <a:prstGeom prst="rect">
                      <a:avLst/>
                    </a:prstGeom>
                    <a:noFill/>
                    <a:ln w="9525">
                      <a:noFill/>
                      <a:miter lim="800000"/>
                      <a:headEnd/>
                      <a:tailEnd/>
                    </a:ln>
                  </pic:spPr>
                </pic:pic>
              </a:graphicData>
            </a:graphic>
          </wp:anchor>
        </w:drawing>
      </w:r>
    </w:p>
    <w:p w:rsidR="00EC2DA4" w:rsidRPr="00016071" w:rsidRDefault="00EC2DA4" w:rsidP="00EC2DA4">
      <w:pPr>
        <w:tabs>
          <w:tab w:val="left" w:pos="0"/>
        </w:tabs>
        <w:jc w:val="center"/>
        <w:rPr>
          <w:rFonts w:cs="Arial"/>
          <w:szCs w:val="24"/>
          <w:lang w:val="es-MX"/>
        </w:rPr>
      </w:pPr>
    </w:p>
    <w:p w:rsidR="00EC2DA4" w:rsidRPr="00016071" w:rsidRDefault="00EC2DA4" w:rsidP="00EC2DA4">
      <w:pPr>
        <w:tabs>
          <w:tab w:val="left" w:pos="0"/>
        </w:tabs>
        <w:jc w:val="center"/>
        <w:rPr>
          <w:rFonts w:cs="Arial"/>
          <w:szCs w:val="24"/>
          <w:lang w:val="es-MX"/>
        </w:rPr>
      </w:pPr>
    </w:p>
    <w:p w:rsidR="00EC2DA4" w:rsidRPr="00016071" w:rsidRDefault="00EC2DA4" w:rsidP="00EC2DA4">
      <w:pPr>
        <w:tabs>
          <w:tab w:val="left" w:pos="0"/>
        </w:tabs>
        <w:jc w:val="center"/>
        <w:rPr>
          <w:rFonts w:cs="Arial"/>
          <w:szCs w:val="24"/>
          <w:lang w:val="es-MX"/>
        </w:rPr>
      </w:pPr>
    </w:p>
    <w:p w:rsidR="00EC2DA4" w:rsidRPr="00016071" w:rsidRDefault="00EC2DA4" w:rsidP="00EC2DA4">
      <w:pPr>
        <w:tabs>
          <w:tab w:val="left" w:pos="0"/>
        </w:tabs>
        <w:jc w:val="center"/>
        <w:rPr>
          <w:rFonts w:cs="Arial"/>
          <w:szCs w:val="24"/>
          <w:lang w:val="es-MX"/>
        </w:rPr>
      </w:pPr>
    </w:p>
    <w:p w:rsidR="00EC2DA4" w:rsidRPr="00016071" w:rsidRDefault="00EC2DA4" w:rsidP="00EC2DA4">
      <w:pPr>
        <w:tabs>
          <w:tab w:val="left" w:pos="0"/>
        </w:tabs>
        <w:jc w:val="center"/>
        <w:rPr>
          <w:rFonts w:cs="Arial"/>
          <w:szCs w:val="24"/>
          <w:lang w:val="es-MX"/>
        </w:rPr>
      </w:pPr>
    </w:p>
    <w:p w:rsidR="00EC2DA4" w:rsidRPr="00016071" w:rsidRDefault="00EC2DA4" w:rsidP="00EC2DA4">
      <w:pPr>
        <w:tabs>
          <w:tab w:val="left" w:pos="0"/>
        </w:tabs>
        <w:jc w:val="center"/>
        <w:rPr>
          <w:rFonts w:cs="Arial"/>
          <w:szCs w:val="24"/>
          <w:lang w:val="es-MX"/>
        </w:rPr>
      </w:pPr>
    </w:p>
    <w:p w:rsidR="00EC2DA4" w:rsidRPr="00016071" w:rsidRDefault="00EC2DA4" w:rsidP="00EC2DA4">
      <w:pPr>
        <w:tabs>
          <w:tab w:val="left" w:pos="0"/>
        </w:tabs>
        <w:jc w:val="center"/>
        <w:rPr>
          <w:rFonts w:cs="Arial"/>
          <w:szCs w:val="24"/>
          <w:lang w:val="es-MX"/>
        </w:rPr>
      </w:pPr>
    </w:p>
    <w:p w:rsidR="00EC2DA4" w:rsidRPr="00016071" w:rsidRDefault="00EC2DA4" w:rsidP="00EC2DA4">
      <w:pPr>
        <w:tabs>
          <w:tab w:val="left" w:pos="0"/>
        </w:tabs>
        <w:jc w:val="center"/>
        <w:rPr>
          <w:rFonts w:cs="Arial"/>
          <w:szCs w:val="24"/>
          <w:lang w:val="es-MX"/>
        </w:rPr>
      </w:pPr>
    </w:p>
    <w:p w:rsidR="00EC2DA4" w:rsidRPr="00016071" w:rsidRDefault="00EC2DA4" w:rsidP="00EC2DA4">
      <w:pPr>
        <w:tabs>
          <w:tab w:val="left" w:pos="0"/>
        </w:tabs>
        <w:jc w:val="center"/>
        <w:rPr>
          <w:rFonts w:cs="Arial"/>
          <w:szCs w:val="24"/>
          <w:lang w:val="es-MX"/>
        </w:rPr>
      </w:pPr>
    </w:p>
    <w:p w:rsidR="00EC2DA4" w:rsidRPr="00016071" w:rsidRDefault="00EC2DA4" w:rsidP="00EC2DA4">
      <w:pPr>
        <w:jc w:val="center"/>
        <w:rPr>
          <w:rFonts w:cs="Arial"/>
          <w:szCs w:val="24"/>
          <w:lang w:val="es-MX"/>
        </w:rPr>
      </w:pPr>
    </w:p>
    <w:p w:rsidR="00EC2DA4" w:rsidRPr="00016071" w:rsidRDefault="00EC2DA4" w:rsidP="00EC2DA4">
      <w:pPr>
        <w:jc w:val="center"/>
        <w:rPr>
          <w:rFonts w:cs="Arial"/>
          <w:sz w:val="28"/>
          <w:szCs w:val="24"/>
          <w:lang w:val="es-MX"/>
        </w:rPr>
      </w:pPr>
      <w:r w:rsidRPr="00016071">
        <w:rPr>
          <w:rFonts w:cs="Arial"/>
          <w:sz w:val="28"/>
          <w:szCs w:val="24"/>
          <w:lang w:val="es-MX"/>
        </w:rPr>
        <w:t>Gobierno Municipal de Tonalá, Jalisco</w:t>
      </w:r>
    </w:p>
    <w:p w:rsidR="00EC2DA4" w:rsidRPr="00016071" w:rsidRDefault="00EC2DA4" w:rsidP="00EC2DA4">
      <w:pPr>
        <w:jc w:val="center"/>
        <w:rPr>
          <w:rFonts w:cs="Arial"/>
          <w:sz w:val="28"/>
          <w:szCs w:val="24"/>
          <w:lang w:val="es-MX"/>
        </w:rPr>
      </w:pPr>
      <w:r w:rsidRPr="00016071">
        <w:rPr>
          <w:rFonts w:cs="Arial"/>
          <w:sz w:val="28"/>
          <w:szCs w:val="24"/>
          <w:lang w:val="es-MX"/>
        </w:rPr>
        <w:t>2015-2018</w:t>
      </w:r>
    </w:p>
    <w:p w:rsidR="00EC2DA4" w:rsidRPr="00016071" w:rsidRDefault="00EC2DA4" w:rsidP="00EC2DA4">
      <w:pPr>
        <w:jc w:val="center"/>
        <w:rPr>
          <w:rFonts w:cs="Arial"/>
          <w:sz w:val="28"/>
          <w:szCs w:val="24"/>
          <w:lang w:val="es-MX"/>
        </w:rPr>
      </w:pPr>
    </w:p>
    <w:p w:rsidR="00EC2DA4" w:rsidRPr="00016071" w:rsidRDefault="00EC2DA4" w:rsidP="00EC2DA4">
      <w:pPr>
        <w:tabs>
          <w:tab w:val="left" w:pos="0"/>
        </w:tabs>
        <w:rPr>
          <w:rFonts w:cs="Arial"/>
          <w:sz w:val="28"/>
          <w:szCs w:val="24"/>
          <w:lang w:val="es-MX"/>
        </w:rPr>
      </w:pPr>
    </w:p>
    <w:p w:rsidR="00EC2DA4" w:rsidRPr="00016071" w:rsidRDefault="00EC2DA4" w:rsidP="00EC2DA4">
      <w:pPr>
        <w:tabs>
          <w:tab w:val="left" w:pos="0"/>
        </w:tabs>
        <w:rPr>
          <w:rFonts w:cs="Arial"/>
          <w:szCs w:val="24"/>
          <w:lang w:val="es-MX"/>
        </w:rPr>
      </w:pPr>
    </w:p>
    <w:p w:rsidR="00EC2DA4" w:rsidRPr="00016071" w:rsidRDefault="00EC2DA4" w:rsidP="00EC2DA4">
      <w:pPr>
        <w:tabs>
          <w:tab w:val="left" w:pos="0"/>
        </w:tabs>
        <w:rPr>
          <w:rFonts w:cs="Arial"/>
          <w:szCs w:val="24"/>
          <w:lang w:val="es-MX"/>
        </w:rPr>
      </w:pPr>
    </w:p>
    <w:p w:rsidR="00EC2DA4" w:rsidRPr="00016071" w:rsidRDefault="00EC2DA4" w:rsidP="00EC2DA4">
      <w:pPr>
        <w:tabs>
          <w:tab w:val="left" w:pos="0"/>
        </w:tabs>
        <w:rPr>
          <w:rFonts w:cs="Arial"/>
          <w:szCs w:val="24"/>
          <w:lang w:val="es-MX"/>
        </w:rPr>
      </w:pPr>
    </w:p>
    <w:p w:rsidR="00EC2DA4" w:rsidRPr="00016071" w:rsidRDefault="00EC2DA4" w:rsidP="00EC2DA4">
      <w:pPr>
        <w:tabs>
          <w:tab w:val="left" w:pos="0"/>
        </w:tabs>
        <w:rPr>
          <w:rFonts w:cs="Arial"/>
          <w:szCs w:val="24"/>
          <w:lang w:val="es-MX"/>
        </w:rPr>
      </w:pPr>
    </w:p>
    <w:p w:rsidR="00EC2DA4" w:rsidRPr="00016071" w:rsidRDefault="00EC2DA4" w:rsidP="00EC2DA4">
      <w:pPr>
        <w:spacing w:after="200" w:line="276" w:lineRule="auto"/>
        <w:rPr>
          <w:rFonts w:cs="Arial"/>
          <w:b/>
          <w:bCs/>
          <w:sz w:val="28"/>
          <w:szCs w:val="24"/>
          <w:lang w:val="es-ES"/>
        </w:rPr>
      </w:pPr>
      <w:r w:rsidRPr="00016071">
        <w:rPr>
          <w:rFonts w:cs="Arial"/>
          <w:b/>
          <w:sz w:val="28"/>
          <w:szCs w:val="24"/>
          <w:lang w:val="es-ES"/>
        </w:rPr>
        <w:br w:type="page"/>
      </w:r>
    </w:p>
    <w:p w:rsidR="00204F25" w:rsidRDefault="00204F25" w:rsidP="00EC2DA4">
      <w:pPr>
        <w:pStyle w:val="Encabezadodetabladecontenido"/>
        <w:keepLines/>
        <w:spacing w:before="480" w:after="0" w:line="276" w:lineRule="auto"/>
        <w:rPr>
          <w:rFonts w:ascii="Arial" w:hAnsi="Arial" w:cs="Arial"/>
          <w:b/>
          <w:kern w:val="0"/>
          <w:sz w:val="28"/>
          <w:szCs w:val="24"/>
          <w:lang w:val="es-ES" w:bidi="ar-SA"/>
        </w:rPr>
      </w:pPr>
    </w:p>
    <w:p w:rsidR="00EC2DA4" w:rsidRPr="00016071" w:rsidRDefault="007F627C" w:rsidP="00EC2DA4">
      <w:pPr>
        <w:pStyle w:val="Encabezadodetabladecontenido"/>
        <w:keepLines/>
        <w:spacing w:before="480" w:after="0" w:line="276" w:lineRule="auto"/>
        <w:rPr>
          <w:rFonts w:ascii="Arial" w:hAnsi="Arial" w:cs="Arial"/>
          <w:b/>
          <w:kern w:val="0"/>
          <w:sz w:val="28"/>
          <w:szCs w:val="24"/>
          <w:lang w:val="es-ES" w:bidi="ar-SA"/>
        </w:rPr>
      </w:pPr>
      <w:r w:rsidRPr="00016071">
        <w:rPr>
          <w:rFonts w:ascii="Arial" w:hAnsi="Arial" w:cs="Arial"/>
          <w:b/>
          <w:kern w:val="0"/>
          <w:sz w:val="28"/>
          <w:szCs w:val="24"/>
          <w:lang w:val="es-ES" w:bidi="ar-SA"/>
        </w:rPr>
        <w:t>Contenido</w:t>
      </w:r>
    </w:p>
    <w:p w:rsidR="00EC2DA4" w:rsidRPr="00016071" w:rsidRDefault="00EC2DA4" w:rsidP="00EC2DA4">
      <w:pPr>
        <w:rPr>
          <w:rFonts w:cs="Arial"/>
          <w:szCs w:val="24"/>
          <w:lang w:val="es-ES"/>
        </w:rPr>
      </w:pPr>
      <w:r w:rsidRPr="00016071">
        <w:rPr>
          <w:rFonts w:cs="Arial"/>
          <w:szCs w:val="24"/>
          <w:lang w:val="es-ES"/>
        </w:rPr>
        <w:t xml:space="preserve">Filosofía </w:t>
      </w:r>
    </w:p>
    <w:p w:rsidR="00EC2DA4" w:rsidRPr="00016071" w:rsidRDefault="00EC2DA4" w:rsidP="00EC2DA4">
      <w:pPr>
        <w:rPr>
          <w:rFonts w:cs="Arial"/>
          <w:szCs w:val="24"/>
          <w:lang w:val="es-ES"/>
        </w:rPr>
      </w:pPr>
      <w:r w:rsidRPr="00016071">
        <w:rPr>
          <w:rFonts w:cs="Arial"/>
          <w:szCs w:val="24"/>
          <w:lang w:val="es-ES"/>
        </w:rPr>
        <w:t>Listado de áreas directivas</w:t>
      </w:r>
    </w:p>
    <w:p w:rsidR="00EC2DA4" w:rsidRPr="00016071" w:rsidRDefault="00EC2DA4" w:rsidP="00EC2DA4">
      <w:pPr>
        <w:rPr>
          <w:rFonts w:cs="Arial"/>
          <w:szCs w:val="24"/>
          <w:lang w:val="es-ES"/>
        </w:rPr>
      </w:pPr>
      <w:r w:rsidRPr="00016071">
        <w:rPr>
          <w:rFonts w:cs="Arial"/>
          <w:szCs w:val="24"/>
          <w:lang w:val="es-ES"/>
        </w:rPr>
        <w:t>Descripción de las funciones del titular</w:t>
      </w:r>
    </w:p>
    <w:p w:rsidR="00EC2DA4" w:rsidRPr="00016071" w:rsidRDefault="00EC2DA4" w:rsidP="00EC2DA4">
      <w:pPr>
        <w:rPr>
          <w:rFonts w:cs="Arial"/>
          <w:szCs w:val="24"/>
          <w:lang w:val="es-ES"/>
        </w:rPr>
      </w:pPr>
      <w:r w:rsidRPr="00016071">
        <w:rPr>
          <w:rFonts w:cs="Arial"/>
          <w:szCs w:val="24"/>
          <w:lang w:val="es-ES"/>
        </w:rPr>
        <w:t xml:space="preserve">Marco Jurídico </w:t>
      </w:r>
    </w:p>
    <w:p w:rsidR="00EC2DA4" w:rsidRPr="00016071" w:rsidRDefault="00EC2DA4" w:rsidP="00EC2DA4">
      <w:pPr>
        <w:rPr>
          <w:rFonts w:cs="Arial"/>
          <w:szCs w:val="24"/>
          <w:lang w:val="es-ES"/>
        </w:rPr>
      </w:pPr>
      <w:r w:rsidRPr="00016071">
        <w:rPr>
          <w:rFonts w:cs="Arial"/>
          <w:szCs w:val="24"/>
          <w:lang w:val="es-ES"/>
        </w:rPr>
        <w:t>Plantilla estructural</w:t>
      </w:r>
    </w:p>
    <w:p w:rsidR="00EC2DA4" w:rsidRPr="00016071" w:rsidRDefault="00EC2DA4" w:rsidP="00EC2DA4">
      <w:pPr>
        <w:rPr>
          <w:rFonts w:cs="Arial"/>
          <w:szCs w:val="24"/>
          <w:lang w:val="es-MX"/>
        </w:rPr>
      </w:pPr>
      <w:r w:rsidRPr="00016071">
        <w:rPr>
          <w:rFonts w:cs="Arial"/>
          <w:szCs w:val="24"/>
          <w:lang w:val="es-ES"/>
        </w:rPr>
        <w:t>Procesos y servicios</w:t>
      </w:r>
    </w:p>
    <w:p w:rsidR="00EC2DA4" w:rsidRPr="00016071" w:rsidRDefault="00EC2DA4" w:rsidP="00EC2DA4">
      <w:pPr>
        <w:tabs>
          <w:tab w:val="left" w:pos="0"/>
        </w:tabs>
        <w:rPr>
          <w:rFonts w:cs="Arial"/>
          <w:szCs w:val="24"/>
          <w:lang w:val="es-MX"/>
        </w:rPr>
      </w:pPr>
    </w:p>
    <w:p w:rsidR="00EC2DA4" w:rsidRPr="00016071" w:rsidRDefault="00EC2DA4" w:rsidP="00EC2DA4">
      <w:pPr>
        <w:spacing w:after="200" w:line="276" w:lineRule="auto"/>
        <w:rPr>
          <w:rFonts w:cs="Arial"/>
          <w:szCs w:val="24"/>
          <w:lang w:val="es-MX"/>
        </w:rPr>
      </w:pPr>
      <w:r w:rsidRPr="00016071">
        <w:rPr>
          <w:rFonts w:cs="Arial"/>
          <w:szCs w:val="24"/>
          <w:lang w:val="es-MX"/>
        </w:rPr>
        <w:br w:type="page"/>
      </w:r>
    </w:p>
    <w:p w:rsidR="00EC2DA4" w:rsidRPr="00016071" w:rsidRDefault="00EC2DA4" w:rsidP="00EC2DA4">
      <w:pPr>
        <w:tabs>
          <w:tab w:val="left" w:pos="0"/>
        </w:tabs>
        <w:rPr>
          <w:rFonts w:cs="Arial"/>
          <w:szCs w:val="24"/>
          <w:lang w:val="es-MX"/>
        </w:rPr>
      </w:pPr>
    </w:p>
    <w:p w:rsidR="00EC2DA4" w:rsidRPr="00016071" w:rsidRDefault="00EC2DA4" w:rsidP="00EC2DA4">
      <w:pPr>
        <w:rPr>
          <w:rFonts w:cs="Arial"/>
          <w:b/>
          <w:szCs w:val="24"/>
        </w:rPr>
      </w:pPr>
      <w:r w:rsidRPr="00016071">
        <w:rPr>
          <w:rFonts w:cs="Arial"/>
          <w:b/>
          <w:szCs w:val="24"/>
        </w:rPr>
        <w:t>FILOSOFÍA</w:t>
      </w:r>
    </w:p>
    <w:p w:rsidR="00EC2DA4" w:rsidRPr="00016071" w:rsidRDefault="00EC2DA4" w:rsidP="00EC2DA4">
      <w:pPr>
        <w:tabs>
          <w:tab w:val="left" w:pos="0"/>
        </w:tabs>
        <w:rPr>
          <w:rFonts w:cs="Arial"/>
          <w:szCs w:val="24"/>
          <w:lang w:val="es-MX"/>
        </w:rPr>
      </w:pPr>
    </w:p>
    <w:tbl>
      <w:tblPr>
        <w:tblW w:w="5000"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58"/>
      </w:tblGrid>
      <w:tr w:rsidR="00EC2DA4" w:rsidRPr="00016071" w:rsidTr="00EC2DA4">
        <w:trPr>
          <w:cantSplit/>
        </w:trPr>
        <w:tc>
          <w:tcPr>
            <w:tcW w:w="5000"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Misión</w:t>
            </w:r>
          </w:p>
        </w:tc>
      </w:tr>
      <w:tr w:rsidR="00EC2DA4" w:rsidRPr="00016071" w:rsidTr="00EC2DA4">
        <w:trPr>
          <w:cantSplit/>
        </w:trPr>
        <w:tc>
          <w:tcPr>
            <w:tcW w:w="5000" w:type="pct"/>
            <w:shd w:val="clear" w:color="auto" w:fill="auto"/>
          </w:tcPr>
          <w:p w:rsidR="00EC2DA4" w:rsidRPr="00016071" w:rsidRDefault="00EC2DA4" w:rsidP="00EC2DA4">
            <w:pPr>
              <w:tabs>
                <w:tab w:val="left" w:pos="0"/>
              </w:tabs>
              <w:jc w:val="both"/>
              <w:rPr>
                <w:rStyle w:val="Textoennegrita"/>
                <w:rFonts w:cs="Arial"/>
                <w:b w:val="0"/>
                <w:bCs w:val="0"/>
                <w:szCs w:val="24"/>
              </w:rPr>
            </w:pPr>
            <w:r w:rsidRPr="00016071">
              <w:rPr>
                <w:rStyle w:val="Textoennegrita"/>
                <w:rFonts w:cs="Arial"/>
                <w:b w:val="0"/>
                <w:szCs w:val="24"/>
              </w:rPr>
              <w:t>Proporcionar a todas las personas sin discriminación, con responsabilidad y ética teniendo un compromiso moral solidario, que trascienda humana y profesionalmente en beneficio de la ciudadanía.</w:t>
            </w:r>
          </w:p>
        </w:tc>
      </w:tr>
    </w:tbl>
    <w:p w:rsidR="00EC2DA4" w:rsidRPr="00016071" w:rsidRDefault="00EC2DA4" w:rsidP="00EC2DA4">
      <w:pPr>
        <w:tabs>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58"/>
      </w:tblGrid>
      <w:tr w:rsidR="00EC2DA4" w:rsidRPr="00016071" w:rsidTr="00EC2DA4">
        <w:trPr>
          <w:cantSplit/>
        </w:trPr>
        <w:tc>
          <w:tcPr>
            <w:tcW w:w="5000"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Visión </w:t>
            </w:r>
          </w:p>
        </w:tc>
      </w:tr>
      <w:tr w:rsidR="00EC2DA4" w:rsidRPr="00016071" w:rsidTr="00EC2DA4">
        <w:trPr>
          <w:cantSplit/>
        </w:trPr>
        <w:tc>
          <w:tcPr>
            <w:tcW w:w="5000" w:type="pct"/>
            <w:shd w:val="clear" w:color="auto" w:fill="auto"/>
          </w:tcPr>
          <w:p w:rsidR="00EC2DA4" w:rsidRPr="00016071" w:rsidRDefault="00EC2DA4" w:rsidP="00EC2DA4">
            <w:pPr>
              <w:tabs>
                <w:tab w:val="left" w:pos="0"/>
              </w:tabs>
              <w:jc w:val="both"/>
              <w:rPr>
                <w:rStyle w:val="Textoennegrita"/>
                <w:rFonts w:cs="Arial"/>
                <w:b w:val="0"/>
                <w:bCs w:val="0"/>
                <w:szCs w:val="24"/>
              </w:rPr>
            </w:pPr>
            <w:r w:rsidRPr="00016071">
              <w:rPr>
                <w:rStyle w:val="Textoennegrita"/>
                <w:rFonts w:cs="Arial"/>
                <w:b w:val="0"/>
                <w:szCs w:val="24"/>
              </w:rPr>
              <w:t>Consolidar los Servicios Médicos Municipales como una entidad responsable de las líneas de acción para la salud de la población que garantice la calidad del servicio con profesionalismo y con la tecnología de punta que sea requerida.</w:t>
            </w:r>
          </w:p>
        </w:tc>
      </w:tr>
    </w:tbl>
    <w:p w:rsidR="00EC2DA4" w:rsidRPr="00016071" w:rsidRDefault="00EC2DA4" w:rsidP="00EC2DA4">
      <w:pPr>
        <w:rPr>
          <w:rFonts w:cs="Arial"/>
          <w:b/>
          <w:szCs w:val="24"/>
        </w:rPr>
      </w:pPr>
    </w:p>
    <w:p w:rsidR="00EC2DA4" w:rsidRPr="00016071" w:rsidRDefault="00EC2DA4" w:rsidP="00EC2DA4">
      <w:pPr>
        <w:rPr>
          <w:rFonts w:cs="Arial"/>
          <w:b/>
          <w:szCs w:val="24"/>
        </w:rPr>
      </w:pPr>
      <w:r w:rsidRPr="00016071">
        <w:rPr>
          <w:rFonts w:cs="Arial"/>
          <w:b/>
          <w:szCs w:val="24"/>
        </w:rPr>
        <w:t>LISTADO DE ÁREAS DIRECTIVAS</w:t>
      </w:r>
    </w:p>
    <w:p w:rsidR="00EC2DA4" w:rsidRPr="00016071" w:rsidRDefault="00EC2DA4" w:rsidP="00EC2DA4">
      <w:pPr>
        <w:tabs>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118"/>
        <w:gridCol w:w="1740"/>
      </w:tblGrid>
      <w:tr w:rsidR="00EC2DA4" w:rsidRPr="00016071" w:rsidTr="00EC2DA4">
        <w:trPr>
          <w:trHeight w:val="541"/>
        </w:trPr>
        <w:tc>
          <w:tcPr>
            <w:tcW w:w="4018" w:type="pct"/>
            <w:tcBorders>
              <w:bottom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Nombre de la Dependencia</w:t>
            </w:r>
          </w:p>
        </w:tc>
        <w:tc>
          <w:tcPr>
            <w:tcW w:w="982" w:type="pct"/>
            <w:tcBorders>
              <w:bottom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Dependencia Directa</w:t>
            </w:r>
          </w:p>
        </w:tc>
      </w:tr>
      <w:tr w:rsidR="00EC2DA4" w:rsidRPr="00016071" w:rsidTr="00EC2DA4">
        <w:trPr>
          <w:trHeight w:val="343"/>
        </w:trPr>
        <w:tc>
          <w:tcPr>
            <w:tcW w:w="4018"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Dirección de Servicios Médicos</w:t>
            </w:r>
          </w:p>
        </w:tc>
        <w:tc>
          <w:tcPr>
            <w:tcW w:w="98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12-DGDS</w:t>
            </w:r>
          </w:p>
        </w:tc>
      </w:tr>
      <w:tr w:rsidR="00EC2DA4" w:rsidRPr="00016071" w:rsidTr="00EC2DA4">
        <w:trPr>
          <w:trHeight w:val="343"/>
        </w:trPr>
        <w:tc>
          <w:tcPr>
            <w:tcW w:w="4018"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Subdirección de Servicios Médicos</w:t>
            </w:r>
          </w:p>
        </w:tc>
        <w:tc>
          <w:tcPr>
            <w:tcW w:w="98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12-DSMM</w:t>
            </w:r>
          </w:p>
        </w:tc>
      </w:tr>
      <w:tr w:rsidR="00EC2DA4" w:rsidRPr="00016071" w:rsidTr="00EC2DA4">
        <w:trPr>
          <w:trHeight w:val="343"/>
        </w:trPr>
        <w:tc>
          <w:tcPr>
            <w:tcW w:w="4018"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Jefe Administrativo </w:t>
            </w:r>
          </w:p>
        </w:tc>
        <w:tc>
          <w:tcPr>
            <w:tcW w:w="982"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12-DSMM</w:t>
            </w:r>
          </w:p>
        </w:tc>
      </w:tr>
    </w:tbl>
    <w:p w:rsidR="00EC2DA4" w:rsidRPr="00016071" w:rsidRDefault="00EC2DA4" w:rsidP="00EC2DA4">
      <w:pPr>
        <w:tabs>
          <w:tab w:val="left" w:pos="0"/>
        </w:tabs>
        <w:rPr>
          <w:rFonts w:cs="Arial"/>
          <w:szCs w:val="24"/>
          <w:lang w:val="es-MX"/>
        </w:rPr>
      </w:pPr>
    </w:p>
    <w:p w:rsidR="00EC2DA4" w:rsidRPr="00016071" w:rsidRDefault="00EC2DA4" w:rsidP="00EC2DA4">
      <w:pPr>
        <w:rPr>
          <w:rFonts w:cs="Arial"/>
          <w:b/>
          <w:szCs w:val="24"/>
        </w:rPr>
      </w:pPr>
      <w:r w:rsidRPr="00016071">
        <w:rPr>
          <w:rFonts w:cs="Arial"/>
          <w:b/>
          <w:szCs w:val="24"/>
        </w:rPr>
        <w:t>DESCRIPCIÓN DE  LAS FUNCIONES DE LOS TITULARES</w:t>
      </w:r>
    </w:p>
    <w:p w:rsidR="00EC2DA4" w:rsidRPr="00016071" w:rsidRDefault="00EC2DA4" w:rsidP="00EC2DA4">
      <w:pPr>
        <w:tabs>
          <w:tab w:val="left" w:pos="0"/>
        </w:tabs>
        <w:rPr>
          <w:rFonts w:cs="Arial"/>
          <w:szCs w:val="24"/>
        </w:rPr>
      </w:pPr>
    </w:p>
    <w:tbl>
      <w:tblPr>
        <w:tblpPr w:leftFromText="141" w:rightFromText="141" w:vertAnchor="text" w:horzAnchor="margin" w:tblpY="2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018"/>
        <w:gridCol w:w="6840"/>
      </w:tblGrid>
      <w:tr w:rsidR="00EC2DA4" w:rsidRPr="00016071" w:rsidTr="00EC2DA4">
        <w:trPr>
          <w:trHeight w:val="60"/>
        </w:trPr>
        <w:tc>
          <w:tcPr>
            <w:tcW w:w="113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bCs/>
                <w:szCs w:val="24"/>
              </w:rPr>
            </w:pPr>
            <w:r w:rsidRPr="00016071">
              <w:rPr>
                <w:rStyle w:val="Textoennegrita"/>
                <w:rFonts w:cs="Arial"/>
                <w:szCs w:val="24"/>
              </w:rPr>
              <w:t>Titular</w:t>
            </w:r>
          </w:p>
        </w:tc>
        <w:tc>
          <w:tcPr>
            <w:tcW w:w="3861"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bCs/>
                <w:szCs w:val="24"/>
              </w:rPr>
            </w:pPr>
            <w:r w:rsidRPr="00016071">
              <w:rPr>
                <w:rFonts w:cs="Arial"/>
                <w:bCs/>
                <w:szCs w:val="24"/>
              </w:rPr>
              <w:t xml:space="preserve">Descripción </w:t>
            </w:r>
          </w:p>
        </w:tc>
      </w:tr>
      <w:tr w:rsidR="00EC2DA4" w:rsidRPr="00016071" w:rsidTr="00EC2DA4">
        <w:tc>
          <w:tcPr>
            <w:tcW w:w="1139"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Director  de Servicios Médicos</w:t>
            </w:r>
          </w:p>
        </w:tc>
        <w:tc>
          <w:tcPr>
            <w:tcW w:w="3861" w:type="pct"/>
            <w:tcBorders>
              <w:left w:val="single" w:sz="8" w:space="0" w:color="auto"/>
              <w:right w:val="single" w:sz="8" w:space="0" w:color="auto"/>
            </w:tcBorders>
            <w:shd w:val="clear" w:color="auto" w:fill="auto"/>
          </w:tcPr>
          <w:p w:rsidR="00EC2DA4" w:rsidRPr="00016071" w:rsidRDefault="00EC2DA4" w:rsidP="00EC2DA4">
            <w:pPr>
              <w:numPr>
                <w:ilvl w:val="0"/>
                <w:numId w:val="39"/>
              </w:numPr>
              <w:jc w:val="both"/>
              <w:rPr>
                <w:rFonts w:cs="Arial"/>
                <w:szCs w:val="24"/>
              </w:rPr>
            </w:pPr>
            <w:r w:rsidRPr="00016071">
              <w:rPr>
                <w:rFonts w:cs="Arial"/>
                <w:szCs w:val="24"/>
              </w:rPr>
              <w:t>Elabora las directrices para la ejecución de los programas y proyectos establecidos por el Director General de Desarrollo Social.</w:t>
            </w:r>
          </w:p>
          <w:p w:rsidR="00EC2DA4" w:rsidRPr="00016071" w:rsidRDefault="00EC2DA4" w:rsidP="00EC2DA4">
            <w:pPr>
              <w:numPr>
                <w:ilvl w:val="0"/>
                <w:numId w:val="39"/>
              </w:numPr>
              <w:jc w:val="both"/>
              <w:rPr>
                <w:rFonts w:cs="Arial"/>
                <w:szCs w:val="24"/>
              </w:rPr>
            </w:pPr>
            <w:r w:rsidRPr="00016071">
              <w:rPr>
                <w:rFonts w:cs="Arial"/>
                <w:szCs w:val="24"/>
              </w:rPr>
              <w:t>Establece los criterios sobre las normas y procedimientos a seguir por el personal, en la realización de las actividades propias de la Dirección de Servicios Médicos Municipales.</w:t>
            </w:r>
          </w:p>
          <w:p w:rsidR="00EC2DA4" w:rsidRPr="00016071" w:rsidRDefault="00EC2DA4" w:rsidP="00EC2DA4">
            <w:pPr>
              <w:numPr>
                <w:ilvl w:val="0"/>
                <w:numId w:val="39"/>
              </w:numPr>
              <w:jc w:val="both"/>
              <w:rPr>
                <w:rFonts w:cs="Arial"/>
                <w:szCs w:val="24"/>
              </w:rPr>
            </w:pPr>
            <w:r w:rsidRPr="00016071">
              <w:rPr>
                <w:rFonts w:cs="Arial"/>
                <w:szCs w:val="24"/>
              </w:rPr>
              <w:t>Concentra la información oportuna y relevante, que permita elaborar el informe del cumplimiento de las metas y objetivos establecidos para la Dirección de Servicios Médicos Municipales.</w:t>
            </w:r>
          </w:p>
          <w:p w:rsidR="00EC2DA4" w:rsidRPr="00016071" w:rsidRDefault="00EC2DA4" w:rsidP="00EC2DA4">
            <w:pPr>
              <w:numPr>
                <w:ilvl w:val="0"/>
                <w:numId w:val="39"/>
              </w:numPr>
              <w:jc w:val="both"/>
              <w:rPr>
                <w:rFonts w:cs="Arial"/>
                <w:szCs w:val="24"/>
              </w:rPr>
            </w:pPr>
            <w:r w:rsidRPr="00016071">
              <w:rPr>
                <w:rFonts w:cs="Arial"/>
                <w:szCs w:val="24"/>
              </w:rPr>
              <w:t xml:space="preserve">Supervisa y evalúa el desempeño del personal a su cargo. </w:t>
            </w:r>
          </w:p>
          <w:p w:rsidR="00EC2DA4" w:rsidRPr="00016071" w:rsidRDefault="00EC2DA4" w:rsidP="00EC2DA4">
            <w:pPr>
              <w:numPr>
                <w:ilvl w:val="0"/>
                <w:numId w:val="39"/>
              </w:numPr>
              <w:jc w:val="both"/>
              <w:rPr>
                <w:rFonts w:cs="Arial"/>
                <w:szCs w:val="24"/>
              </w:rPr>
            </w:pPr>
            <w:r w:rsidRPr="00016071">
              <w:rPr>
                <w:rFonts w:cs="Arial"/>
                <w:szCs w:val="24"/>
              </w:rPr>
              <w:t>Organiza los recursos humanos, materiales, equipo técnico y activos a su cargo, para cumplir los objetivos establecidos.</w:t>
            </w:r>
          </w:p>
          <w:p w:rsidR="00EC2DA4" w:rsidRPr="00016071" w:rsidRDefault="00EC2DA4" w:rsidP="00EC2DA4">
            <w:pPr>
              <w:numPr>
                <w:ilvl w:val="0"/>
                <w:numId w:val="39"/>
              </w:numPr>
              <w:jc w:val="both"/>
              <w:rPr>
                <w:rFonts w:cs="Arial"/>
                <w:szCs w:val="24"/>
              </w:rPr>
            </w:pPr>
            <w:r w:rsidRPr="00016071">
              <w:rPr>
                <w:rFonts w:cs="Arial"/>
                <w:szCs w:val="24"/>
              </w:rPr>
              <w:t>Supervisa continuamente el desarrollo de los procesos de la Dirección de Servicios Médicos Municipales, con el fin de detectar oportunidades de mejora en los mismos, implementado las medidas y sistemas que estime convenientes para incrementar la eficiencia del mismo.</w:t>
            </w:r>
          </w:p>
          <w:p w:rsidR="00EC2DA4" w:rsidRPr="00016071" w:rsidRDefault="00EC2DA4" w:rsidP="00EC2DA4">
            <w:pPr>
              <w:numPr>
                <w:ilvl w:val="0"/>
                <w:numId w:val="39"/>
              </w:numPr>
              <w:jc w:val="both"/>
              <w:rPr>
                <w:rFonts w:cs="Arial"/>
                <w:szCs w:val="24"/>
              </w:rPr>
            </w:pPr>
            <w:r w:rsidRPr="00016071">
              <w:rPr>
                <w:rFonts w:cs="Arial"/>
                <w:szCs w:val="24"/>
              </w:rPr>
              <w:t>Elabora el informe de avance en el cumplimiento de la Dirección de Servicios Médicos Municipales.</w:t>
            </w:r>
          </w:p>
          <w:p w:rsidR="00EC2DA4" w:rsidRPr="00016071" w:rsidRDefault="00EC2DA4" w:rsidP="00EC2DA4">
            <w:pPr>
              <w:numPr>
                <w:ilvl w:val="0"/>
                <w:numId w:val="39"/>
              </w:numPr>
              <w:jc w:val="both"/>
              <w:rPr>
                <w:rFonts w:cs="Arial"/>
                <w:szCs w:val="24"/>
              </w:rPr>
            </w:pPr>
            <w:r w:rsidRPr="00016071">
              <w:rPr>
                <w:rFonts w:cs="Arial"/>
                <w:szCs w:val="24"/>
              </w:rPr>
              <w:t>Propone, al Director General de Desarrollo Social, las políticas, lineamientos y criterios que rigen el funcionamiento general de las áreas a su cargo.</w:t>
            </w:r>
          </w:p>
          <w:p w:rsidR="00EC2DA4" w:rsidRPr="00016071" w:rsidRDefault="00EC2DA4" w:rsidP="00EC2DA4">
            <w:pPr>
              <w:numPr>
                <w:ilvl w:val="0"/>
                <w:numId w:val="39"/>
              </w:numPr>
              <w:jc w:val="both"/>
              <w:rPr>
                <w:rFonts w:cs="Arial"/>
                <w:szCs w:val="24"/>
              </w:rPr>
            </w:pPr>
            <w:r w:rsidRPr="00016071">
              <w:rPr>
                <w:rFonts w:cs="Arial"/>
                <w:szCs w:val="24"/>
              </w:rPr>
              <w:t>Suscribe los documentos relativos al ejercicio de sus facultades, así como aquellos que le son delegados o que le corresponden en los casos de que se encuentre obligado a suplir a otra autoridad.</w:t>
            </w:r>
          </w:p>
          <w:p w:rsidR="00EC2DA4" w:rsidRPr="00016071" w:rsidRDefault="00EC2DA4" w:rsidP="00EC2DA4">
            <w:pPr>
              <w:numPr>
                <w:ilvl w:val="0"/>
                <w:numId w:val="39"/>
              </w:numPr>
              <w:jc w:val="both"/>
              <w:rPr>
                <w:rFonts w:cs="Arial"/>
                <w:szCs w:val="24"/>
              </w:rPr>
            </w:pPr>
            <w:r w:rsidRPr="00016071">
              <w:rPr>
                <w:rFonts w:cs="Arial"/>
                <w:szCs w:val="24"/>
              </w:rPr>
              <w:t>Emite opiniones y rinde informes sobre los asuntos de su competencia; así como sobre aquellos que le sean encargados por el Director General de Desarrollo Social.</w:t>
            </w:r>
          </w:p>
          <w:p w:rsidR="00EC2DA4" w:rsidRPr="00016071" w:rsidRDefault="00EC2DA4" w:rsidP="00EC2DA4">
            <w:pPr>
              <w:numPr>
                <w:ilvl w:val="0"/>
                <w:numId w:val="39"/>
              </w:numPr>
              <w:jc w:val="both"/>
              <w:rPr>
                <w:rFonts w:cs="Arial"/>
                <w:szCs w:val="24"/>
              </w:rPr>
            </w:pPr>
            <w:r w:rsidRPr="00016071">
              <w:rPr>
                <w:rFonts w:cs="Arial"/>
                <w:szCs w:val="24"/>
              </w:rPr>
              <w:t>Ordena y firma las comunicaciones de los acuerdos de trámite; haciendo del conocimiento de sus subordinados las resoluciones o disposiciones emitidas por el Presidente Municipal y/o el Ayuntamiento, y por el Director General de Desarrollo Social.</w:t>
            </w:r>
          </w:p>
          <w:p w:rsidR="00EC2DA4" w:rsidRPr="00016071" w:rsidRDefault="00EC2DA4" w:rsidP="00EC2DA4">
            <w:pPr>
              <w:numPr>
                <w:ilvl w:val="0"/>
                <w:numId w:val="39"/>
              </w:numPr>
              <w:jc w:val="both"/>
              <w:rPr>
                <w:rFonts w:cs="Arial"/>
                <w:szCs w:val="24"/>
              </w:rPr>
            </w:pPr>
            <w:r w:rsidRPr="00016071">
              <w:rPr>
                <w:rFonts w:cs="Arial"/>
                <w:szCs w:val="24"/>
              </w:rPr>
              <w:t>Proporciona la información, datos y en su caso, la cooperación técnica que le requieran las Dependencias de la Administración Pública Municipal, de acuerdo con las políticas y normas establecidas para tal efecto por el Ayuntamiento.</w:t>
            </w:r>
          </w:p>
          <w:p w:rsidR="00EC2DA4" w:rsidRPr="00016071" w:rsidRDefault="00EC2DA4" w:rsidP="00EC2DA4">
            <w:pPr>
              <w:numPr>
                <w:ilvl w:val="0"/>
                <w:numId w:val="39"/>
              </w:numPr>
              <w:jc w:val="both"/>
              <w:rPr>
                <w:rFonts w:cs="Arial"/>
                <w:szCs w:val="24"/>
              </w:rPr>
            </w:pPr>
            <w:r w:rsidRPr="00016071">
              <w:rPr>
                <w:rFonts w:cs="Arial"/>
                <w:szCs w:val="24"/>
              </w:rPr>
              <w:t>Participa en la elaboración, instrumentación, ejecución, seguimiento, control y evaluación de planes y programas, en general sujetándose invariablemente a las normas y lineamientos definidos para tal efecto.</w:t>
            </w:r>
          </w:p>
          <w:p w:rsidR="00EC2DA4" w:rsidRPr="00016071" w:rsidRDefault="00EC2DA4" w:rsidP="00EC2DA4">
            <w:pPr>
              <w:numPr>
                <w:ilvl w:val="0"/>
                <w:numId w:val="39"/>
              </w:numPr>
              <w:jc w:val="both"/>
              <w:rPr>
                <w:rFonts w:cs="Arial"/>
                <w:szCs w:val="24"/>
              </w:rPr>
            </w:pPr>
            <w:r w:rsidRPr="00016071">
              <w:rPr>
                <w:rFonts w:cs="Arial"/>
                <w:szCs w:val="24"/>
              </w:rPr>
              <w:t>Delega facultades a sus subordinados, dentro del marco de su competencia y atribuciones.</w:t>
            </w:r>
          </w:p>
          <w:p w:rsidR="00EC2DA4" w:rsidRPr="00016071" w:rsidRDefault="00EC2DA4" w:rsidP="00EC2DA4">
            <w:pPr>
              <w:numPr>
                <w:ilvl w:val="0"/>
                <w:numId w:val="39"/>
              </w:numPr>
              <w:jc w:val="both"/>
              <w:rPr>
                <w:rFonts w:cs="Arial"/>
                <w:szCs w:val="24"/>
              </w:rPr>
            </w:pPr>
            <w:r w:rsidRPr="00016071">
              <w:rPr>
                <w:rFonts w:cs="Arial"/>
                <w:szCs w:val="24"/>
              </w:rPr>
              <w:t>Atiende las comisiones que le sean encomendadas por el Director General de Desarrollo Social.</w:t>
            </w:r>
          </w:p>
          <w:p w:rsidR="00EC2DA4" w:rsidRPr="00016071" w:rsidRDefault="00EC2DA4" w:rsidP="00EC2DA4">
            <w:pPr>
              <w:numPr>
                <w:ilvl w:val="0"/>
                <w:numId w:val="39"/>
              </w:numPr>
              <w:jc w:val="both"/>
              <w:rPr>
                <w:rFonts w:cs="Arial"/>
                <w:szCs w:val="24"/>
              </w:rPr>
            </w:pPr>
            <w:r w:rsidRPr="00016071">
              <w:rPr>
                <w:rFonts w:cs="Arial"/>
                <w:szCs w:val="24"/>
              </w:rPr>
              <w:t>Propone la contratación, desarrollo, capacitación, promoción y adscripción del personal a su cargo, en coordinación con la Dirección General de Administración y Desarrollo Humano.</w:t>
            </w:r>
          </w:p>
          <w:p w:rsidR="00EC2DA4" w:rsidRPr="00016071" w:rsidRDefault="00EC2DA4" w:rsidP="00EC2DA4">
            <w:pPr>
              <w:numPr>
                <w:ilvl w:val="0"/>
                <w:numId w:val="39"/>
              </w:numPr>
              <w:jc w:val="both"/>
              <w:rPr>
                <w:rFonts w:cs="Arial"/>
                <w:szCs w:val="24"/>
              </w:rPr>
            </w:pPr>
            <w:r w:rsidRPr="00016071">
              <w:rPr>
                <w:rFonts w:cs="Arial"/>
                <w:szCs w:val="24"/>
              </w:rPr>
              <w:t>Participa en los casos de sanción, remoción y cese del personal bajo su mando, de acuerdo con las disposiciones legales aplicables, las condiciones generales de trabajo, y las normas y lineamientos que emita la autoridad competente.</w:t>
            </w:r>
          </w:p>
          <w:p w:rsidR="00EC2DA4" w:rsidRPr="00016071" w:rsidRDefault="00EC2DA4" w:rsidP="00EC2DA4">
            <w:pPr>
              <w:numPr>
                <w:ilvl w:val="0"/>
                <w:numId w:val="39"/>
              </w:numPr>
              <w:jc w:val="both"/>
              <w:rPr>
                <w:rFonts w:cs="Arial"/>
                <w:szCs w:val="24"/>
              </w:rPr>
            </w:pPr>
            <w:r w:rsidRPr="00016071">
              <w:rPr>
                <w:rFonts w:cs="Arial"/>
                <w:szCs w:val="24"/>
              </w:rPr>
              <w:t>Vigila el debido cumplimiento de las Leyes, Reglamentos, Manuales y demás disposiciones aplicables, en el ámbito de su competencia.</w:t>
            </w:r>
          </w:p>
          <w:p w:rsidR="00EC2DA4" w:rsidRPr="00016071" w:rsidRDefault="00EC2DA4" w:rsidP="00EC2DA4">
            <w:pPr>
              <w:numPr>
                <w:ilvl w:val="0"/>
                <w:numId w:val="39"/>
              </w:numPr>
              <w:jc w:val="both"/>
              <w:rPr>
                <w:rFonts w:cs="Arial"/>
                <w:szCs w:val="24"/>
              </w:rPr>
            </w:pPr>
            <w:r w:rsidRPr="00016071">
              <w:rPr>
                <w:rFonts w:cs="Arial"/>
                <w:szCs w:val="24"/>
              </w:rPr>
              <w:t>Interviene en los juicios y trámites legales, en los que se encuentre involucrado el Ayuntamiento, cuando sea señalado como autoridad responsable.</w:t>
            </w:r>
          </w:p>
          <w:p w:rsidR="00EC2DA4" w:rsidRPr="00016071" w:rsidRDefault="00EC2DA4" w:rsidP="00EC2DA4">
            <w:pPr>
              <w:numPr>
                <w:ilvl w:val="0"/>
                <w:numId w:val="39"/>
              </w:numPr>
              <w:jc w:val="both"/>
              <w:rPr>
                <w:rFonts w:cs="Arial"/>
                <w:szCs w:val="24"/>
              </w:rPr>
            </w:pPr>
            <w:r w:rsidRPr="00016071">
              <w:rPr>
                <w:rFonts w:cs="Arial"/>
                <w:szCs w:val="24"/>
              </w:rPr>
              <w:t>Vigila e implementa en las Áreas a su cargo, las medidas necesarias para evitar y prevenir el robo, pérdida o extravío de los recursos materiales asignados, de acuerdo a las disposiciones y demás ordenamientos legales dispuestos para tal efecto.</w:t>
            </w:r>
          </w:p>
          <w:p w:rsidR="00EC2DA4" w:rsidRPr="00016071" w:rsidRDefault="00EC2DA4" w:rsidP="00EC2DA4">
            <w:pPr>
              <w:numPr>
                <w:ilvl w:val="0"/>
                <w:numId w:val="39"/>
              </w:numPr>
              <w:jc w:val="both"/>
              <w:rPr>
                <w:rFonts w:cs="Arial"/>
                <w:szCs w:val="24"/>
              </w:rPr>
            </w:pPr>
            <w:r w:rsidRPr="00016071">
              <w:rPr>
                <w:rFonts w:cs="Arial"/>
                <w:szCs w:val="24"/>
              </w:rPr>
              <w:t>Las demás que le sean determinadas en las disposiciones legales aplicables.</w:t>
            </w:r>
          </w:p>
          <w:p w:rsidR="00EC2DA4" w:rsidRPr="00016071" w:rsidRDefault="00EC2DA4" w:rsidP="00EC2DA4">
            <w:pPr>
              <w:numPr>
                <w:ilvl w:val="0"/>
                <w:numId w:val="40"/>
              </w:numPr>
              <w:tabs>
                <w:tab w:val="left" w:pos="-720"/>
              </w:tabs>
              <w:suppressAutoHyphens/>
              <w:ind w:left="709"/>
              <w:jc w:val="both"/>
              <w:rPr>
                <w:rFonts w:cs="Arial"/>
                <w:spacing w:val="-3"/>
                <w:szCs w:val="24"/>
              </w:rPr>
            </w:pPr>
            <w:r w:rsidRPr="00016071">
              <w:rPr>
                <w:rFonts w:cs="Arial"/>
                <w:spacing w:val="-3"/>
                <w:szCs w:val="24"/>
              </w:rPr>
              <w:t>Ejerce las funciones que para los municipios señala la Ley General de Salud, así como las que en virtud de convenios sean descentralizadas por la Federación, o el Estado.</w:t>
            </w:r>
          </w:p>
          <w:p w:rsidR="00EC2DA4" w:rsidRPr="00016071" w:rsidRDefault="00EC2DA4" w:rsidP="00EC2DA4">
            <w:pPr>
              <w:pStyle w:val="Textoindependiente3"/>
              <w:numPr>
                <w:ilvl w:val="0"/>
                <w:numId w:val="40"/>
              </w:numPr>
              <w:tabs>
                <w:tab w:val="left" w:pos="-720"/>
              </w:tabs>
              <w:suppressAutoHyphens/>
              <w:spacing w:after="0"/>
              <w:ind w:left="709"/>
              <w:jc w:val="both"/>
              <w:rPr>
                <w:rFonts w:cs="Arial"/>
                <w:spacing w:val="-3"/>
                <w:sz w:val="24"/>
                <w:szCs w:val="24"/>
              </w:rPr>
            </w:pPr>
            <w:r w:rsidRPr="00016071">
              <w:rPr>
                <w:rFonts w:cs="Arial"/>
                <w:spacing w:val="-3"/>
                <w:sz w:val="24"/>
                <w:szCs w:val="24"/>
              </w:rPr>
              <w:t>Propone al Presidente Municipal las políticas y los programas de coordinación con las autoridades federales y estatales en materia de salud, prevención específica y atención médica social.</w:t>
            </w:r>
          </w:p>
          <w:p w:rsidR="00EC2DA4" w:rsidRPr="00016071" w:rsidRDefault="00EC2DA4" w:rsidP="00EC2DA4">
            <w:pPr>
              <w:numPr>
                <w:ilvl w:val="0"/>
                <w:numId w:val="40"/>
              </w:numPr>
              <w:tabs>
                <w:tab w:val="left" w:pos="-720"/>
              </w:tabs>
              <w:suppressAutoHyphens/>
              <w:ind w:left="709"/>
              <w:jc w:val="both"/>
              <w:rPr>
                <w:rFonts w:cs="Arial"/>
                <w:spacing w:val="-3"/>
                <w:szCs w:val="24"/>
              </w:rPr>
            </w:pPr>
            <w:r w:rsidRPr="00016071">
              <w:rPr>
                <w:rFonts w:cs="Arial"/>
                <w:spacing w:val="-3"/>
                <w:szCs w:val="24"/>
              </w:rPr>
              <w:t>Planea, organiza, controla y supervisa los planteles médicos municipales, para fomentar y asegurar la recuperación de la salud de la población que se atienda.</w:t>
            </w:r>
          </w:p>
          <w:p w:rsidR="00EC2DA4" w:rsidRPr="00016071" w:rsidRDefault="00EC2DA4" w:rsidP="00EC2DA4">
            <w:pPr>
              <w:numPr>
                <w:ilvl w:val="0"/>
                <w:numId w:val="40"/>
              </w:numPr>
              <w:tabs>
                <w:tab w:val="left" w:pos="-720"/>
              </w:tabs>
              <w:suppressAutoHyphens/>
              <w:ind w:left="709"/>
              <w:jc w:val="both"/>
              <w:rPr>
                <w:rFonts w:cs="Arial"/>
                <w:spacing w:val="-3"/>
                <w:szCs w:val="24"/>
              </w:rPr>
            </w:pPr>
            <w:r w:rsidRPr="00016071">
              <w:rPr>
                <w:rFonts w:cs="Arial"/>
                <w:spacing w:val="-3"/>
                <w:szCs w:val="24"/>
              </w:rPr>
              <w:t>Realiza campañas tendientes a prevenir y erradicar enfermedades y epidemias en el municipio, coordinándose al efecto con el Gobierno Federal y con el Estado, así como evaluar los proyectos respectivos, utilizando indicadores que muestren su factibilidad económica y social.</w:t>
            </w:r>
          </w:p>
          <w:p w:rsidR="00EC2DA4" w:rsidRPr="00016071" w:rsidRDefault="00EC2DA4" w:rsidP="00EC2DA4">
            <w:pPr>
              <w:numPr>
                <w:ilvl w:val="0"/>
                <w:numId w:val="40"/>
              </w:numPr>
              <w:tabs>
                <w:tab w:val="left" w:pos="-720"/>
              </w:tabs>
              <w:suppressAutoHyphens/>
              <w:ind w:left="709"/>
              <w:jc w:val="both"/>
              <w:rPr>
                <w:rFonts w:cs="Arial"/>
                <w:spacing w:val="-3"/>
                <w:szCs w:val="24"/>
              </w:rPr>
            </w:pPr>
            <w:r w:rsidRPr="00016071">
              <w:rPr>
                <w:rFonts w:cs="Arial"/>
                <w:spacing w:val="-3"/>
                <w:szCs w:val="24"/>
              </w:rPr>
              <w:t>Coordina con las autoridades competentes la realización de campañas para prevenir y atacar la drogadicción, el alcoholismo, tabaquismo y otros hábitos que amenacen la salud.</w:t>
            </w:r>
          </w:p>
          <w:p w:rsidR="00EC2DA4" w:rsidRPr="00016071" w:rsidRDefault="00EC2DA4" w:rsidP="00EC2DA4">
            <w:pPr>
              <w:numPr>
                <w:ilvl w:val="0"/>
                <w:numId w:val="40"/>
              </w:numPr>
              <w:tabs>
                <w:tab w:val="left" w:pos="-720"/>
              </w:tabs>
              <w:suppressAutoHyphens/>
              <w:ind w:left="709"/>
              <w:jc w:val="both"/>
              <w:rPr>
                <w:rFonts w:cs="Arial"/>
                <w:spacing w:val="-3"/>
                <w:szCs w:val="24"/>
              </w:rPr>
            </w:pPr>
            <w:r w:rsidRPr="00016071">
              <w:rPr>
                <w:rFonts w:cs="Arial"/>
                <w:spacing w:val="-3"/>
                <w:szCs w:val="24"/>
              </w:rPr>
              <w:t>Lleva a cabo inspecciones y vigilar que se cumplan los objetivos y fines que se establecen en las leyes respectivas de salud.</w:t>
            </w:r>
          </w:p>
          <w:p w:rsidR="00EC2DA4" w:rsidRPr="00016071" w:rsidRDefault="00EC2DA4" w:rsidP="00EC2DA4">
            <w:pPr>
              <w:numPr>
                <w:ilvl w:val="0"/>
                <w:numId w:val="40"/>
              </w:numPr>
              <w:tabs>
                <w:tab w:val="left" w:pos="-720"/>
              </w:tabs>
              <w:suppressAutoHyphens/>
              <w:ind w:left="709"/>
              <w:jc w:val="both"/>
              <w:rPr>
                <w:rFonts w:cs="Arial"/>
                <w:spacing w:val="-3"/>
                <w:szCs w:val="24"/>
              </w:rPr>
            </w:pPr>
            <w:r w:rsidRPr="00016071">
              <w:rPr>
                <w:rFonts w:cs="Arial"/>
                <w:szCs w:val="24"/>
                <w:lang w:val="es-ES"/>
              </w:rPr>
              <w:t>Coordina y supervisa los programas de salud.</w:t>
            </w:r>
          </w:p>
          <w:p w:rsidR="00EC2DA4" w:rsidRPr="00016071" w:rsidRDefault="00EC2DA4" w:rsidP="00EC2DA4">
            <w:pPr>
              <w:pStyle w:val="NormalVerdana"/>
              <w:numPr>
                <w:ilvl w:val="0"/>
                <w:numId w:val="40"/>
              </w:numPr>
              <w:ind w:left="709"/>
              <w:rPr>
                <w:rFonts w:ascii="Arial" w:hAnsi="Arial" w:cs="Arial"/>
                <w:lang w:val="es-ES"/>
              </w:rPr>
            </w:pPr>
            <w:r w:rsidRPr="00016071">
              <w:rPr>
                <w:rFonts w:ascii="Arial" w:hAnsi="Arial" w:cs="Arial"/>
                <w:lang w:val="es-ES"/>
              </w:rPr>
              <w:t>Implementa medidas que coadyuven a brindar un excelente servicio en las unidades de servicios médicos.</w:t>
            </w:r>
          </w:p>
          <w:p w:rsidR="00EC2DA4" w:rsidRPr="00016071" w:rsidRDefault="00EC2DA4" w:rsidP="00EC2DA4">
            <w:pPr>
              <w:pStyle w:val="NormalVerdana"/>
              <w:numPr>
                <w:ilvl w:val="0"/>
                <w:numId w:val="40"/>
              </w:numPr>
              <w:ind w:left="709"/>
              <w:rPr>
                <w:rFonts w:ascii="Arial" w:hAnsi="Arial" w:cs="Arial"/>
                <w:lang w:val="es-ES"/>
              </w:rPr>
            </w:pPr>
            <w:r w:rsidRPr="00016071">
              <w:rPr>
                <w:rFonts w:ascii="Arial" w:hAnsi="Arial" w:cs="Arial"/>
              </w:rPr>
              <w:t xml:space="preserve">Administra los recursos materiales y humanos de las unidades médicas. Coordina y dirige los trabajos y proyectos de la dependencia. </w:t>
            </w:r>
          </w:p>
          <w:p w:rsidR="00EC2DA4" w:rsidRPr="00016071" w:rsidRDefault="00EC2DA4" w:rsidP="00EC2DA4">
            <w:pPr>
              <w:pStyle w:val="NormalVerdana"/>
              <w:numPr>
                <w:ilvl w:val="0"/>
                <w:numId w:val="40"/>
              </w:numPr>
              <w:ind w:left="709"/>
              <w:rPr>
                <w:rFonts w:ascii="Arial" w:hAnsi="Arial" w:cs="Arial"/>
                <w:lang w:val="es-ES"/>
              </w:rPr>
            </w:pPr>
            <w:r w:rsidRPr="00016071">
              <w:rPr>
                <w:rFonts w:ascii="Arial" w:hAnsi="Arial" w:cs="Arial"/>
              </w:rPr>
              <w:t>Establece lineamientos de acción en cada proyecto y/o programa de la Dirección.</w:t>
            </w:r>
          </w:p>
          <w:p w:rsidR="00EC2DA4" w:rsidRPr="00016071" w:rsidRDefault="00EC2DA4" w:rsidP="00EC2DA4">
            <w:pPr>
              <w:pStyle w:val="NormalVerdana"/>
              <w:numPr>
                <w:ilvl w:val="0"/>
                <w:numId w:val="40"/>
              </w:numPr>
              <w:ind w:left="709"/>
              <w:rPr>
                <w:rFonts w:ascii="Arial" w:hAnsi="Arial" w:cs="Arial"/>
                <w:lang w:val="es-ES"/>
              </w:rPr>
            </w:pPr>
            <w:r w:rsidRPr="00016071">
              <w:rPr>
                <w:rFonts w:ascii="Arial" w:hAnsi="Arial" w:cs="Arial"/>
              </w:rPr>
              <w:t>Elabora informes de avances y alcances de los programas del Presidente Municipal.</w:t>
            </w:r>
          </w:p>
          <w:p w:rsidR="00EC2DA4" w:rsidRPr="00016071" w:rsidRDefault="00EC2DA4" w:rsidP="00EC2DA4">
            <w:pPr>
              <w:pStyle w:val="NormalVerdana"/>
              <w:numPr>
                <w:ilvl w:val="0"/>
                <w:numId w:val="40"/>
              </w:numPr>
              <w:ind w:left="709"/>
              <w:rPr>
                <w:rFonts w:ascii="Arial" w:hAnsi="Arial" w:cs="Arial"/>
                <w:lang w:val="es-ES"/>
              </w:rPr>
            </w:pPr>
            <w:r w:rsidRPr="00016071">
              <w:rPr>
                <w:rFonts w:ascii="Arial" w:hAnsi="Arial" w:cs="Arial"/>
              </w:rPr>
              <w:t>Liga el Gobierno Municipal con las juntas de colonos y establece las acciones de prevención en las colonias y comunidades.</w:t>
            </w:r>
          </w:p>
          <w:p w:rsidR="00EC2DA4" w:rsidRPr="00016071" w:rsidRDefault="00EC2DA4" w:rsidP="00EC2DA4">
            <w:pPr>
              <w:pStyle w:val="NormalVerdana"/>
              <w:numPr>
                <w:ilvl w:val="0"/>
                <w:numId w:val="40"/>
              </w:numPr>
              <w:ind w:left="709"/>
              <w:rPr>
                <w:rFonts w:ascii="Arial" w:hAnsi="Arial" w:cs="Arial"/>
                <w:lang w:val="es-ES"/>
              </w:rPr>
            </w:pPr>
            <w:r w:rsidRPr="00016071">
              <w:rPr>
                <w:rFonts w:ascii="Arial" w:hAnsi="Arial" w:cs="Arial"/>
              </w:rPr>
              <w:t>Asiste de manera RESPONSABLE  a los cursos de capacitación para el desempeño y el desarrollo de sus actividades.</w:t>
            </w:r>
          </w:p>
        </w:tc>
      </w:tr>
      <w:tr w:rsidR="00EC2DA4" w:rsidRPr="00016071" w:rsidTr="00EC2DA4">
        <w:tc>
          <w:tcPr>
            <w:tcW w:w="1139"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Subdirector de Servicios Médicos</w:t>
            </w:r>
          </w:p>
        </w:tc>
        <w:tc>
          <w:tcPr>
            <w:tcW w:w="3861" w:type="pct"/>
            <w:tcBorders>
              <w:left w:val="single" w:sz="8" w:space="0" w:color="auto"/>
              <w:right w:val="single" w:sz="8" w:space="0" w:color="auto"/>
            </w:tcBorders>
            <w:shd w:val="clear" w:color="auto" w:fill="auto"/>
          </w:tcPr>
          <w:p w:rsidR="00EC2DA4" w:rsidRPr="00016071" w:rsidRDefault="00EC2DA4" w:rsidP="00EC2DA4">
            <w:pPr>
              <w:numPr>
                <w:ilvl w:val="0"/>
                <w:numId w:val="39"/>
              </w:numPr>
              <w:tabs>
                <w:tab w:val="clear" w:pos="720"/>
                <w:tab w:val="num" w:pos="501"/>
              </w:tabs>
              <w:ind w:left="501"/>
              <w:jc w:val="both"/>
              <w:rPr>
                <w:rFonts w:cs="Arial"/>
                <w:szCs w:val="24"/>
              </w:rPr>
            </w:pPr>
            <w:r w:rsidRPr="00016071">
              <w:rPr>
                <w:rFonts w:cs="Arial"/>
                <w:szCs w:val="24"/>
              </w:rPr>
              <w:t>Planea, organiza, dirige, controla y evalúa el desarrollo de los programas y el desempeño de las labores encomendadas a su Dependencia.</w:t>
            </w:r>
          </w:p>
          <w:p w:rsidR="00EC2DA4" w:rsidRPr="00016071" w:rsidRDefault="00EC2DA4" w:rsidP="00EC2DA4">
            <w:pPr>
              <w:numPr>
                <w:ilvl w:val="0"/>
                <w:numId w:val="39"/>
              </w:numPr>
              <w:tabs>
                <w:tab w:val="clear" w:pos="720"/>
                <w:tab w:val="num" w:pos="501"/>
              </w:tabs>
              <w:ind w:left="501"/>
              <w:jc w:val="both"/>
              <w:rPr>
                <w:rFonts w:cs="Arial"/>
                <w:szCs w:val="24"/>
              </w:rPr>
            </w:pPr>
            <w:r w:rsidRPr="00016071">
              <w:rPr>
                <w:rFonts w:cs="Arial"/>
                <w:szCs w:val="24"/>
              </w:rPr>
              <w:t>Propone, al Director de Servicios Médicos Municipales, las políticas, lineamientos y criterios que rigen el funcionamiento general de las áreas a su cargo.</w:t>
            </w:r>
          </w:p>
          <w:p w:rsidR="00EC2DA4" w:rsidRPr="00016071" w:rsidRDefault="00EC2DA4" w:rsidP="00EC2DA4">
            <w:pPr>
              <w:numPr>
                <w:ilvl w:val="0"/>
                <w:numId w:val="39"/>
              </w:numPr>
              <w:tabs>
                <w:tab w:val="clear" w:pos="720"/>
                <w:tab w:val="num" w:pos="501"/>
              </w:tabs>
              <w:ind w:left="501"/>
              <w:jc w:val="both"/>
              <w:rPr>
                <w:rFonts w:cs="Arial"/>
                <w:szCs w:val="24"/>
              </w:rPr>
            </w:pPr>
            <w:r w:rsidRPr="00016071">
              <w:rPr>
                <w:rFonts w:cs="Arial"/>
                <w:szCs w:val="24"/>
              </w:rPr>
              <w:t>Suscribe los documentos relativos al ejercicio de sus facultades, así como aquellos que le son delegados o que le corresponden en los casos de que se encuentre obligado a suplir a otra autoridad.</w:t>
            </w:r>
          </w:p>
          <w:p w:rsidR="00EC2DA4" w:rsidRPr="00016071" w:rsidRDefault="00EC2DA4" w:rsidP="00EC2DA4">
            <w:pPr>
              <w:numPr>
                <w:ilvl w:val="0"/>
                <w:numId w:val="39"/>
              </w:numPr>
              <w:tabs>
                <w:tab w:val="clear" w:pos="720"/>
                <w:tab w:val="num" w:pos="501"/>
              </w:tabs>
              <w:ind w:left="501"/>
              <w:jc w:val="both"/>
              <w:rPr>
                <w:rFonts w:cs="Arial"/>
                <w:szCs w:val="24"/>
              </w:rPr>
            </w:pPr>
            <w:r w:rsidRPr="00016071">
              <w:rPr>
                <w:rFonts w:cs="Arial"/>
                <w:szCs w:val="24"/>
              </w:rPr>
              <w:t>Emite opiniones y rinde informes sobre los asuntos de su competencia; así como sobre aquellos que le sean encargados por el Director de Servicios Médicos Municipales.</w:t>
            </w:r>
          </w:p>
          <w:p w:rsidR="00EC2DA4" w:rsidRPr="00016071" w:rsidRDefault="00EC2DA4" w:rsidP="00EC2DA4">
            <w:pPr>
              <w:numPr>
                <w:ilvl w:val="0"/>
                <w:numId w:val="39"/>
              </w:numPr>
              <w:tabs>
                <w:tab w:val="clear" w:pos="720"/>
                <w:tab w:val="num" w:pos="501"/>
              </w:tabs>
              <w:ind w:left="501"/>
              <w:jc w:val="both"/>
              <w:rPr>
                <w:rFonts w:cs="Arial"/>
                <w:szCs w:val="24"/>
              </w:rPr>
            </w:pPr>
            <w:r w:rsidRPr="00016071">
              <w:rPr>
                <w:rFonts w:cs="Arial"/>
                <w:szCs w:val="24"/>
              </w:rPr>
              <w:t>Ordena y firma las comunicaciones de los acuerdos de trámite; haciendo del conocimiento de sus subordinados las resoluciones o disposiciones emitidas por el Presidente Municipal y/o el Ayuntamiento, y por el Director de Servicios Médicos Municipales.</w:t>
            </w:r>
          </w:p>
          <w:p w:rsidR="00EC2DA4" w:rsidRPr="00016071" w:rsidRDefault="00EC2DA4" w:rsidP="00EC2DA4">
            <w:pPr>
              <w:numPr>
                <w:ilvl w:val="0"/>
                <w:numId w:val="39"/>
              </w:numPr>
              <w:tabs>
                <w:tab w:val="clear" w:pos="720"/>
                <w:tab w:val="num" w:pos="501"/>
              </w:tabs>
              <w:ind w:left="501"/>
              <w:jc w:val="both"/>
              <w:rPr>
                <w:rFonts w:cs="Arial"/>
                <w:szCs w:val="24"/>
              </w:rPr>
            </w:pPr>
            <w:r w:rsidRPr="00016071">
              <w:rPr>
                <w:rFonts w:cs="Arial"/>
                <w:szCs w:val="24"/>
              </w:rPr>
              <w:t>Proporciona la información, datos y, en su caso, la cooperación técnica que le requieran las Dependencias de la Administración Pública Municipal, de acuerdo con las políticas y normas establecidas para tal efecto por el Ayuntamiento.</w:t>
            </w:r>
          </w:p>
          <w:p w:rsidR="00EC2DA4" w:rsidRPr="00016071" w:rsidRDefault="00EC2DA4" w:rsidP="00EC2DA4">
            <w:pPr>
              <w:numPr>
                <w:ilvl w:val="0"/>
                <w:numId w:val="39"/>
              </w:numPr>
              <w:tabs>
                <w:tab w:val="clear" w:pos="720"/>
                <w:tab w:val="num" w:pos="501"/>
              </w:tabs>
              <w:ind w:left="501"/>
              <w:jc w:val="both"/>
              <w:rPr>
                <w:rFonts w:cs="Arial"/>
                <w:szCs w:val="24"/>
              </w:rPr>
            </w:pPr>
            <w:r w:rsidRPr="00016071">
              <w:rPr>
                <w:rFonts w:cs="Arial"/>
                <w:szCs w:val="24"/>
              </w:rPr>
              <w:t>Participa en la elaboración, instrumentación, ejecución, seguimiento, control y evaluación de planes y programas, en general sujetándose invariablemente a las normas y lineamientos definidos para tal efecto.</w:t>
            </w:r>
          </w:p>
          <w:p w:rsidR="00EC2DA4" w:rsidRPr="00016071" w:rsidRDefault="00EC2DA4" w:rsidP="00EC2DA4">
            <w:pPr>
              <w:numPr>
                <w:ilvl w:val="0"/>
                <w:numId w:val="39"/>
              </w:numPr>
              <w:tabs>
                <w:tab w:val="clear" w:pos="720"/>
                <w:tab w:val="num" w:pos="501"/>
              </w:tabs>
              <w:ind w:left="501"/>
              <w:jc w:val="both"/>
              <w:rPr>
                <w:rFonts w:cs="Arial"/>
                <w:szCs w:val="24"/>
              </w:rPr>
            </w:pPr>
            <w:r w:rsidRPr="00016071">
              <w:rPr>
                <w:rFonts w:cs="Arial"/>
                <w:szCs w:val="24"/>
              </w:rPr>
              <w:t>Delega facultades a sus subordinados, dentro del marco de su competencia y atribuciones.</w:t>
            </w:r>
          </w:p>
          <w:p w:rsidR="00EC2DA4" w:rsidRPr="00016071" w:rsidRDefault="00EC2DA4" w:rsidP="00EC2DA4">
            <w:pPr>
              <w:numPr>
                <w:ilvl w:val="0"/>
                <w:numId w:val="39"/>
              </w:numPr>
              <w:tabs>
                <w:tab w:val="clear" w:pos="720"/>
                <w:tab w:val="num" w:pos="501"/>
              </w:tabs>
              <w:ind w:left="501"/>
              <w:jc w:val="both"/>
              <w:rPr>
                <w:rFonts w:cs="Arial"/>
                <w:szCs w:val="24"/>
              </w:rPr>
            </w:pPr>
            <w:r w:rsidRPr="00016071">
              <w:rPr>
                <w:rFonts w:cs="Arial"/>
                <w:szCs w:val="24"/>
              </w:rPr>
              <w:t>Atiende las comisiones que le sean encomendadas por el Director de Servicios Médicos Municipales.</w:t>
            </w:r>
          </w:p>
          <w:p w:rsidR="00EC2DA4" w:rsidRPr="00016071" w:rsidRDefault="00EC2DA4" w:rsidP="00EC2DA4">
            <w:pPr>
              <w:numPr>
                <w:ilvl w:val="0"/>
                <w:numId w:val="39"/>
              </w:numPr>
              <w:tabs>
                <w:tab w:val="clear" w:pos="720"/>
                <w:tab w:val="num" w:pos="501"/>
              </w:tabs>
              <w:ind w:left="501"/>
              <w:jc w:val="both"/>
              <w:rPr>
                <w:rFonts w:cs="Arial"/>
                <w:szCs w:val="24"/>
              </w:rPr>
            </w:pPr>
            <w:r w:rsidRPr="00016071">
              <w:rPr>
                <w:rFonts w:cs="Arial"/>
                <w:szCs w:val="24"/>
              </w:rPr>
              <w:t>Propone la contratación, desarrollo, capacitación, promoción y adscripción del personal a su cargo, en coordinación con la Dirección General de Administración y Desarrollo Humano.</w:t>
            </w:r>
          </w:p>
          <w:p w:rsidR="00EC2DA4" w:rsidRPr="00016071" w:rsidRDefault="00EC2DA4" w:rsidP="00EC2DA4">
            <w:pPr>
              <w:numPr>
                <w:ilvl w:val="0"/>
                <w:numId w:val="39"/>
              </w:numPr>
              <w:tabs>
                <w:tab w:val="clear" w:pos="720"/>
                <w:tab w:val="num" w:pos="501"/>
              </w:tabs>
              <w:ind w:left="501"/>
              <w:jc w:val="both"/>
              <w:rPr>
                <w:rFonts w:cs="Arial"/>
                <w:szCs w:val="24"/>
              </w:rPr>
            </w:pPr>
            <w:r w:rsidRPr="00016071">
              <w:rPr>
                <w:rFonts w:cs="Arial"/>
                <w:szCs w:val="24"/>
              </w:rPr>
              <w:t>Participa en los casos de sanción, remoción y cese del personal bajo su mando, de acuerdo con las disposiciones legales aplicables, las condiciones generales de trabajo, y las normas y lineamientos que emita la autoridad competente.</w:t>
            </w:r>
          </w:p>
          <w:p w:rsidR="00EC2DA4" w:rsidRPr="00016071" w:rsidRDefault="00EC2DA4" w:rsidP="00EC2DA4">
            <w:pPr>
              <w:numPr>
                <w:ilvl w:val="0"/>
                <w:numId w:val="39"/>
              </w:numPr>
              <w:tabs>
                <w:tab w:val="clear" w:pos="720"/>
                <w:tab w:val="num" w:pos="501"/>
              </w:tabs>
              <w:ind w:left="501"/>
              <w:jc w:val="both"/>
              <w:rPr>
                <w:rFonts w:cs="Arial"/>
                <w:szCs w:val="24"/>
              </w:rPr>
            </w:pPr>
            <w:r w:rsidRPr="00016071">
              <w:rPr>
                <w:rFonts w:cs="Arial"/>
                <w:szCs w:val="24"/>
              </w:rPr>
              <w:t>Vigila el debido cumplimiento de las Leyes, Reglamentos, Manuales y demás disposiciones aplicables, en el ámbito de su competencia.</w:t>
            </w:r>
          </w:p>
          <w:p w:rsidR="00EC2DA4" w:rsidRPr="00016071" w:rsidRDefault="00EC2DA4" w:rsidP="00EC2DA4">
            <w:pPr>
              <w:numPr>
                <w:ilvl w:val="0"/>
                <w:numId w:val="39"/>
              </w:numPr>
              <w:tabs>
                <w:tab w:val="clear" w:pos="720"/>
                <w:tab w:val="num" w:pos="501"/>
              </w:tabs>
              <w:ind w:left="501"/>
              <w:jc w:val="both"/>
              <w:rPr>
                <w:rFonts w:cs="Arial"/>
                <w:szCs w:val="24"/>
              </w:rPr>
            </w:pPr>
            <w:r w:rsidRPr="00016071">
              <w:rPr>
                <w:rFonts w:cs="Arial"/>
                <w:szCs w:val="24"/>
              </w:rPr>
              <w:t>Interviene en los juicios y trámites legales, en los que se encuentre involucrado el Ayuntamiento, cuando sea señalado como autoridad responsable.</w:t>
            </w:r>
          </w:p>
          <w:p w:rsidR="00EC2DA4" w:rsidRPr="00016071" w:rsidRDefault="00EC2DA4" w:rsidP="00EC2DA4">
            <w:pPr>
              <w:numPr>
                <w:ilvl w:val="0"/>
                <w:numId w:val="39"/>
              </w:numPr>
              <w:tabs>
                <w:tab w:val="clear" w:pos="720"/>
                <w:tab w:val="num" w:pos="501"/>
              </w:tabs>
              <w:ind w:left="501"/>
              <w:jc w:val="both"/>
              <w:rPr>
                <w:rFonts w:cs="Arial"/>
                <w:szCs w:val="24"/>
              </w:rPr>
            </w:pPr>
            <w:r w:rsidRPr="00016071">
              <w:rPr>
                <w:rFonts w:cs="Arial"/>
                <w:szCs w:val="24"/>
              </w:rPr>
              <w:t>Vigila e implementa en las Áreas a su cargo, las medidas necesarias para evitar y prevenir el robo, pérdida o extravío de los recursos materiales asignados, de acuerdo a las disposiciones y demás ordenamientos legales dispuestos para tal efecto.</w:t>
            </w:r>
          </w:p>
          <w:p w:rsidR="00EC2DA4" w:rsidRPr="00016071" w:rsidRDefault="00EC2DA4" w:rsidP="00EC2DA4">
            <w:pPr>
              <w:numPr>
                <w:ilvl w:val="0"/>
                <w:numId w:val="39"/>
              </w:numPr>
              <w:tabs>
                <w:tab w:val="clear" w:pos="720"/>
                <w:tab w:val="num" w:pos="501"/>
              </w:tabs>
              <w:ind w:left="501"/>
              <w:jc w:val="both"/>
              <w:rPr>
                <w:rFonts w:cs="Arial"/>
                <w:szCs w:val="24"/>
              </w:rPr>
            </w:pPr>
            <w:r w:rsidRPr="00016071">
              <w:rPr>
                <w:rFonts w:cs="Arial"/>
                <w:szCs w:val="24"/>
              </w:rPr>
              <w:t>Las demás que le sean determinadas en las disposiciones legales aplicables.</w:t>
            </w:r>
          </w:p>
          <w:p w:rsidR="00EC2DA4" w:rsidRPr="00016071" w:rsidRDefault="00EC2DA4" w:rsidP="00EC2DA4">
            <w:pPr>
              <w:numPr>
                <w:ilvl w:val="0"/>
                <w:numId w:val="42"/>
              </w:numPr>
              <w:tabs>
                <w:tab w:val="clear" w:pos="720"/>
              </w:tabs>
              <w:suppressAutoHyphens/>
              <w:ind w:left="567" w:hanging="425"/>
              <w:jc w:val="both"/>
              <w:rPr>
                <w:rFonts w:cs="Arial"/>
                <w:b/>
                <w:szCs w:val="24"/>
              </w:rPr>
            </w:pPr>
            <w:r w:rsidRPr="00016071">
              <w:rPr>
                <w:rFonts w:cs="Arial"/>
                <w:szCs w:val="24"/>
              </w:rPr>
              <w:t>Acata y hace cumplir la normatividad vigente y las disposiciones que se establezcan en materia de salud pública, en lo concerniente a la prestación de la atención, que otorga la unidad de servicios médicos municipales.</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Elabora y presenta a consideración de la dirección el plan de trabajo y programa operativo anual, para su aprobación.</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Coadyuva en la instauración de la planeación y administración estratégica en la Dirección de Servicios Médicos Municipales.</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Implementa la planeación y administración estratégica, en los servicios que integran la subdirección, así como evaluar los programas y proyectos que se elaboren en cada uno de los servicios, que la integran.</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Coordina, da seguimiento y evalúa el plan de trabajo y programa operativo anual de los servicios que integran la subdirección.</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Establece y controla las estrategias de coordinación con los distintos órganos internos de la unidad, para lograr su interrelación funcional óptima.</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Promueve el trabajo en equipo y la comunicación entre las diferentes áreas de la unidad de servicios médicos municipales, faculta al personal a ser más innovador y recompensar el trabajo de alta calidad.</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Promueve que el personal médico proporcione información completa, al ingresar el paciente, sobre sus patologías y todos los procedimientos diagnósticos o terapéuticos y que entrañen un alto riesgo. Así como vigilar que, en todos los casos, se solicite al paciente o a los familiares, que den su consentimiento, para el tratamiento a implementarse.</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Coordina a los servicios de la subdirección, en la elaboración e implantación de manuales de organización, procedimiento, protocolos médicos y el de servicios al público.</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Realiza visitas técnico-médicas periódicas en compañía del responsable de los servicios respectivos, a fin de conocer la problemática existente en el desempeño de las funciones y la atención a los pacientes.</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Vigila que el otorgamiento de los servicios médicos se realice con oportunidad, calidad, equidad y sentido humano.</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Fomenta y vigila el uso racional del equipo, instrumental e insumos médico-quirúrgicos; de laboratorio y material de escritorio, en los servicios que integran la Subdirección.</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Realiza reuniones periódicas con los responsables de cada servicio, a fin de conocer los avances de los programas anuales de trabajo y la problemática existente, así como acordar propuestas de solución a las mismas.</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Establece y verifica que se cumplan estrictamente las normas de protección e higiene médica, tanto en el manejo de los pacientes como en la seguridad de los trabajadores, que conlleve la previsión de riesgos profesionales, en el manejo de tejidos, cadáveres, Rayos X, gases anestésicos, etc.</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Coordina las acciones para la investigación, prevención, vigilancia epidemiológica y control de infecciones intra-hospitalarias, la valoración de la efectividad de la atención quirúrgica, así como la evaluación y seguimiento de las quejas de los pacientes y familiares, por la atención médica recibida.</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Supervisa que se realice el control del sistema de referencia y contra referencia de pacientes.</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Elabora e implementa conjuntamente con los Servicios de Enseñanza e Investigación, programas de actualización profesional y capacitación continua a las ramas médica, paramédica y afín.</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 xml:space="preserve">Supervisa y valida los informes médicos, dictámenes médico–legales, registros estadísticos, referencias y contra referencia de los pacientes y otros, que se requiera de manera habitual o urgente, por la dirección de la unidad de servicios médicos municipales. </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Instrumenta, da seguimiento y evalúa conjuntamente con los responsables de los servicios de la subdirección, sistemas de mejora continua de la calidad en la prestación de la atención de urgencias médico-quirúrgica.</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Vigila que existan insumos suficientes, a fin de brindar servicios médicos de calidad.</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Asesora en coordinación con la Subdirección Administrativa, a las áreas que conforman la Subdirección, en la elaboración del anteproyecto del presupuesto por programa, y ponerlo en consideración de la dirección del hospital.</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Fomenta una cultura de calidad, productividad y espíritu de servicio entre los trabajadores, buscando siempre la satisfacción de los pacientes y de los prestadores de servicios.</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Vigila que se cumpla lo estipulado en las normas oficiales en materia de residuos peligrosos biológicos infecciosos.</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Informa periódicamente al director Servicios Médicos Municipales, las actividades realizadas por la subdirección y los avances del programa anual de trabajo.</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Fonts w:cs="Arial"/>
                <w:szCs w:val="24"/>
              </w:rPr>
            </w:pPr>
            <w:r w:rsidRPr="00016071">
              <w:rPr>
                <w:rFonts w:cs="Arial"/>
                <w:szCs w:val="24"/>
              </w:rPr>
              <w:t>Suple al director de la Dirección de Servicios Médicos Municipales en ausencias temporales del mismo, según autoridad delegada por escrito.</w:t>
            </w:r>
          </w:p>
          <w:p w:rsidR="00EC2DA4" w:rsidRPr="00016071" w:rsidRDefault="00EC2DA4" w:rsidP="00EC2DA4">
            <w:pPr>
              <w:pStyle w:val="NormalVerdana"/>
              <w:numPr>
                <w:ilvl w:val="0"/>
                <w:numId w:val="41"/>
              </w:numPr>
              <w:tabs>
                <w:tab w:val="clear" w:pos="720"/>
              </w:tabs>
              <w:ind w:left="567" w:hanging="425"/>
              <w:rPr>
                <w:rFonts w:ascii="Arial" w:hAnsi="Arial" w:cs="Arial"/>
                <w:lang w:val="es-ES"/>
              </w:rPr>
            </w:pPr>
            <w:r w:rsidRPr="00016071">
              <w:rPr>
                <w:rFonts w:ascii="Arial" w:hAnsi="Arial" w:cs="Arial"/>
              </w:rPr>
              <w:t>Asiste de manera RESPONSABLE a los cursos de capacitación para el desempeño y el desarrollo de sus actividades.</w:t>
            </w:r>
          </w:p>
          <w:p w:rsidR="00EC2DA4" w:rsidRPr="00016071" w:rsidRDefault="00EC2DA4" w:rsidP="00EC2DA4">
            <w:pPr>
              <w:numPr>
                <w:ilvl w:val="0"/>
                <w:numId w:val="41"/>
              </w:numPr>
              <w:tabs>
                <w:tab w:val="clear" w:pos="720"/>
              </w:tabs>
              <w:suppressAutoHyphens/>
              <w:autoSpaceDE w:val="0"/>
              <w:autoSpaceDN w:val="0"/>
              <w:adjustRightInd w:val="0"/>
              <w:ind w:left="567" w:hanging="425"/>
              <w:jc w:val="both"/>
              <w:rPr>
                <w:rStyle w:val="Textoennegrita"/>
                <w:rFonts w:cs="Arial"/>
                <w:b w:val="0"/>
                <w:bCs w:val="0"/>
                <w:szCs w:val="24"/>
              </w:rPr>
            </w:pPr>
            <w:r w:rsidRPr="00016071">
              <w:rPr>
                <w:rFonts w:cs="Arial"/>
                <w:szCs w:val="24"/>
              </w:rPr>
              <w:t>Las demás que se deriven de las leyes, reglamentos, acuerdos y convenios o le delegue el Director de Servicios Médicos Municipales.</w:t>
            </w:r>
          </w:p>
        </w:tc>
      </w:tr>
      <w:tr w:rsidR="00EC2DA4" w:rsidRPr="00016071" w:rsidTr="00EC2DA4">
        <w:tc>
          <w:tcPr>
            <w:tcW w:w="1139"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Jefe Administrativo</w:t>
            </w:r>
          </w:p>
        </w:tc>
        <w:tc>
          <w:tcPr>
            <w:tcW w:w="3861" w:type="pct"/>
            <w:tcBorders>
              <w:left w:val="single" w:sz="8" w:space="0" w:color="auto"/>
              <w:right w:val="single" w:sz="8" w:space="0" w:color="auto"/>
            </w:tcBorders>
            <w:shd w:val="clear" w:color="auto" w:fill="auto"/>
          </w:tcPr>
          <w:p w:rsidR="00EC2DA4" w:rsidRPr="00016071" w:rsidRDefault="00EC2DA4" w:rsidP="00EC2DA4">
            <w:pPr>
              <w:pStyle w:val="western"/>
              <w:numPr>
                <w:ilvl w:val="0"/>
                <w:numId w:val="44"/>
              </w:numPr>
              <w:rPr>
                <w:rFonts w:ascii="Arial" w:hAnsi="Arial" w:cs="Arial"/>
              </w:rPr>
            </w:pPr>
            <w:r w:rsidRPr="00016071">
              <w:rPr>
                <w:rFonts w:ascii="Arial" w:hAnsi="Arial" w:cs="Arial"/>
              </w:rPr>
              <w:t>Planea, organiza, dirige, controla y evalúa el desarrollo de los programas y el desempeño de las labores encomendadas a su Dependencia.</w:t>
            </w:r>
          </w:p>
          <w:p w:rsidR="00EC2DA4" w:rsidRPr="00016071" w:rsidRDefault="00EC2DA4" w:rsidP="00EC2DA4">
            <w:pPr>
              <w:pStyle w:val="western"/>
              <w:numPr>
                <w:ilvl w:val="0"/>
                <w:numId w:val="44"/>
              </w:numPr>
              <w:rPr>
                <w:rFonts w:ascii="Arial" w:hAnsi="Arial" w:cs="Arial"/>
              </w:rPr>
            </w:pPr>
            <w:r w:rsidRPr="00016071">
              <w:rPr>
                <w:rFonts w:ascii="Arial" w:hAnsi="Arial" w:cs="Arial"/>
              </w:rPr>
              <w:t>Emite opiniones y rinde informes sobre los asuntos de su competencia; así como sobre aquellos que le sean encargados por el Director de Servicios Médicos Municipales.</w:t>
            </w:r>
          </w:p>
          <w:p w:rsidR="00EC2DA4" w:rsidRPr="00016071" w:rsidRDefault="00EC2DA4" w:rsidP="00EC2DA4">
            <w:pPr>
              <w:pStyle w:val="western"/>
              <w:numPr>
                <w:ilvl w:val="0"/>
                <w:numId w:val="44"/>
              </w:numPr>
              <w:rPr>
                <w:rFonts w:ascii="Arial" w:hAnsi="Arial" w:cs="Arial"/>
              </w:rPr>
            </w:pPr>
            <w:r w:rsidRPr="00016071">
              <w:rPr>
                <w:rFonts w:ascii="Arial" w:hAnsi="Arial" w:cs="Arial"/>
              </w:rPr>
              <w:t>Ordena y firma las comunicaciones de los acuerdos de trámite; haciendo del conocimiento de sus subordinados las resoluciones o disposiciones emitidas por el Director de Servicios Médicos Municipales.</w:t>
            </w:r>
          </w:p>
          <w:p w:rsidR="00EC2DA4" w:rsidRPr="00016071" w:rsidRDefault="00EC2DA4" w:rsidP="00EC2DA4">
            <w:pPr>
              <w:pStyle w:val="western"/>
              <w:numPr>
                <w:ilvl w:val="0"/>
                <w:numId w:val="44"/>
              </w:numPr>
              <w:rPr>
                <w:rFonts w:ascii="Arial" w:hAnsi="Arial" w:cs="Arial"/>
              </w:rPr>
            </w:pPr>
            <w:r w:rsidRPr="00016071">
              <w:rPr>
                <w:rFonts w:ascii="Arial" w:hAnsi="Arial" w:cs="Arial"/>
              </w:rPr>
              <w:t xml:space="preserve">Autoriza, con su firma, las disposiciones que emita con motivo del ejercicio de sus facultades; e informa, periódicamente, de las mismas al Director de Servicios Médicos Municipales. </w:t>
            </w:r>
          </w:p>
          <w:p w:rsidR="00EC2DA4" w:rsidRPr="00016071" w:rsidRDefault="00EC2DA4" w:rsidP="00EC2DA4">
            <w:pPr>
              <w:pStyle w:val="western"/>
              <w:numPr>
                <w:ilvl w:val="0"/>
                <w:numId w:val="44"/>
              </w:numPr>
              <w:rPr>
                <w:rFonts w:ascii="Arial" w:hAnsi="Arial" w:cs="Arial"/>
              </w:rPr>
            </w:pPr>
            <w:r w:rsidRPr="00016071">
              <w:rPr>
                <w:rFonts w:ascii="Arial" w:hAnsi="Arial" w:cs="Arial"/>
              </w:rPr>
              <w:t>Participa en la elaboración, instrumentación, ejecución, seguimiento, control y evaluación de planes y programas, en general, para beneficio del Municipio, sujetándose invariablemente a las normas y lineamientos definidos para tal efecto.</w:t>
            </w:r>
          </w:p>
          <w:p w:rsidR="00EC2DA4" w:rsidRPr="00016071" w:rsidRDefault="00EC2DA4" w:rsidP="00EC2DA4">
            <w:pPr>
              <w:pStyle w:val="western"/>
              <w:numPr>
                <w:ilvl w:val="0"/>
                <w:numId w:val="44"/>
              </w:numPr>
              <w:rPr>
                <w:rFonts w:ascii="Arial" w:hAnsi="Arial" w:cs="Arial"/>
              </w:rPr>
            </w:pPr>
            <w:r w:rsidRPr="00016071">
              <w:rPr>
                <w:rFonts w:ascii="Arial" w:hAnsi="Arial" w:cs="Arial"/>
              </w:rPr>
              <w:t>Delega facultades a sus subordinados, dentro del marco de su competencia y atribuciones.</w:t>
            </w:r>
          </w:p>
          <w:p w:rsidR="00EC2DA4" w:rsidRPr="00016071" w:rsidRDefault="00EC2DA4" w:rsidP="00EC2DA4">
            <w:pPr>
              <w:pStyle w:val="western"/>
              <w:numPr>
                <w:ilvl w:val="0"/>
                <w:numId w:val="44"/>
              </w:numPr>
              <w:rPr>
                <w:rFonts w:ascii="Arial" w:hAnsi="Arial" w:cs="Arial"/>
              </w:rPr>
            </w:pPr>
            <w:r w:rsidRPr="00016071">
              <w:rPr>
                <w:rFonts w:ascii="Arial" w:hAnsi="Arial" w:cs="Arial"/>
              </w:rPr>
              <w:t>Propone al Director Servicios Médicos Municipales de las modificaciones a la organización, estructura administrativa, plantillas de personal, facultades y demás aspectos que permitan mejorar el funcionamiento de la Dependencia y Área a su cargo.</w:t>
            </w:r>
          </w:p>
          <w:p w:rsidR="00EC2DA4" w:rsidRPr="00016071" w:rsidRDefault="00EC2DA4" w:rsidP="00EC2DA4">
            <w:pPr>
              <w:pStyle w:val="western"/>
              <w:numPr>
                <w:ilvl w:val="0"/>
                <w:numId w:val="44"/>
              </w:numPr>
              <w:rPr>
                <w:rFonts w:ascii="Arial" w:hAnsi="Arial" w:cs="Arial"/>
              </w:rPr>
            </w:pPr>
            <w:r w:rsidRPr="00016071">
              <w:rPr>
                <w:rFonts w:ascii="Arial" w:hAnsi="Arial" w:cs="Arial"/>
              </w:rPr>
              <w:t>Atiende las comisiones que le sean encomendadas por el Director.</w:t>
            </w:r>
          </w:p>
          <w:p w:rsidR="00EC2DA4" w:rsidRPr="00016071" w:rsidRDefault="00EC2DA4" w:rsidP="00EC2DA4">
            <w:pPr>
              <w:pStyle w:val="western"/>
              <w:numPr>
                <w:ilvl w:val="0"/>
                <w:numId w:val="44"/>
              </w:numPr>
              <w:rPr>
                <w:rFonts w:ascii="Arial" w:hAnsi="Arial" w:cs="Arial"/>
              </w:rPr>
            </w:pPr>
            <w:r w:rsidRPr="00016071">
              <w:rPr>
                <w:rFonts w:ascii="Arial" w:hAnsi="Arial" w:cs="Arial"/>
              </w:rPr>
              <w:t>Concierta con el Director de Servicios Médicos Municipales, los asuntos relacionados con la operación y funcionamiento de las Áreas y Departamentos a cargo de la Dirección.</w:t>
            </w:r>
          </w:p>
          <w:p w:rsidR="00EC2DA4" w:rsidRPr="00016071" w:rsidRDefault="00EC2DA4" w:rsidP="00EC2DA4">
            <w:pPr>
              <w:pStyle w:val="western"/>
              <w:numPr>
                <w:ilvl w:val="0"/>
                <w:numId w:val="44"/>
              </w:numPr>
              <w:rPr>
                <w:rFonts w:ascii="Arial" w:hAnsi="Arial" w:cs="Arial"/>
              </w:rPr>
            </w:pPr>
            <w:r w:rsidRPr="00016071">
              <w:rPr>
                <w:rFonts w:ascii="Arial" w:hAnsi="Arial" w:cs="Arial"/>
              </w:rPr>
              <w:t>Propone la contratación, desarrollo, capacitación, promoción y adscripción del personal a su cargo, en coordinación con el Director.</w:t>
            </w:r>
          </w:p>
          <w:p w:rsidR="00EC2DA4" w:rsidRPr="00016071" w:rsidRDefault="00EC2DA4" w:rsidP="00EC2DA4">
            <w:pPr>
              <w:pStyle w:val="western"/>
              <w:numPr>
                <w:ilvl w:val="0"/>
                <w:numId w:val="44"/>
              </w:numPr>
              <w:rPr>
                <w:rFonts w:ascii="Arial" w:hAnsi="Arial" w:cs="Arial"/>
              </w:rPr>
            </w:pPr>
            <w:r w:rsidRPr="00016071">
              <w:rPr>
                <w:rFonts w:ascii="Arial" w:hAnsi="Arial" w:cs="Arial"/>
              </w:rPr>
              <w:t>Participa en los casos de sanción, remoción y cese del personal bajo su mando, de acuerdo con las disposiciones legales aplicables, las condiciones generales de trabajo, y las normas y lineamientos que emita la autoridad competente.</w:t>
            </w:r>
          </w:p>
          <w:p w:rsidR="00EC2DA4" w:rsidRPr="00016071" w:rsidRDefault="00EC2DA4" w:rsidP="00EC2DA4">
            <w:pPr>
              <w:pStyle w:val="western"/>
              <w:numPr>
                <w:ilvl w:val="0"/>
                <w:numId w:val="44"/>
              </w:numPr>
              <w:rPr>
                <w:rFonts w:ascii="Arial" w:hAnsi="Arial" w:cs="Arial"/>
              </w:rPr>
            </w:pPr>
            <w:r w:rsidRPr="00016071">
              <w:rPr>
                <w:rFonts w:ascii="Arial" w:hAnsi="Arial" w:cs="Arial"/>
              </w:rPr>
              <w:t>Autoriza y tramita ante la Dirección de Recursos Humanos, el otorgamiento de licencias de trabajo que solicite el personal a su cargo.</w:t>
            </w:r>
          </w:p>
          <w:p w:rsidR="00EC2DA4" w:rsidRPr="00016071" w:rsidRDefault="00EC2DA4" w:rsidP="00EC2DA4">
            <w:pPr>
              <w:pStyle w:val="western"/>
              <w:numPr>
                <w:ilvl w:val="0"/>
                <w:numId w:val="44"/>
              </w:numPr>
              <w:rPr>
                <w:rFonts w:ascii="Arial" w:hAnsi="Arial" w:cs="Arial"/>
              </w:rPr>
            </w:pPr>
            <w:r w:rsidRPr="00016071">
              <w:rPr>
                <w:rFonts w:ascii="Arial" w:hAnsi="Arial" w:cs="Arial"/>
              </w:rPr>
              <w:t>Vigila el debido cumplimiento de las Leyes, Reglamentos, Manuales y demás disposiciones aplicables, en el ámbito de su competencia.</w:t>
            </w:r>
          </w:p>
          <w:p w:rsidR="00EC2DA4" w:rsidRPr="00016071" w:rsidRDefault="00EC2DA4" w:rsidP="00EC2DA4">
            <w:pPr>
              <w:pStyle w:val="western"/>
              <w:numPr>
                <w:ilvl w:val="0"/>
                <w:numId w:val="44"/>
              </w:numPr>
              <w:rPr>
                <w:rFonts w:ascii="Arial" w:hAnsi="Arial" w:cs="Arial"/>
              </w:rPr>
            </w:pPr>
            <w:r w:rsidRPr="00016071">
              <w:rPr>
                <w:rFonts w:ascii="Arial" w:hAnsi="Arial" w:cs="Arial"/>
              </w:rPr>
              <w:t>Expide certificaciones de constancias de los expedientes o documentos, en su poder y relativos a los asuntos de su competencia, de conformidad con las leyes aplicables.</w:t>
            </w:r>
          </w:p>
          <w:p w:rsidR="00EC2DA4" w:rsidRPr="00016071" w:rsidRDefault="00EC2DA4" w:rsidP="00EC2DA4">
            <w:pPr>
              <w:pStyle w:val="western"/>
              <w:numPr>
                <w:ilvl w:val="0"/>
                <w:numId w:val="44"/>
              </w:numPr>
              <w:rPr>
                <w:rFonts w:ascii="Arial" w:hAnsi="Arial" w:cs="Arial"/>
              </w:rPr>
            </w:pPr>
            <w:r w:rsidRPr="00016071">
              <w:rPr>
                <w:rFonts w:ascii="Arial" w:hAnsi="Arial" w:cs="Arial"/>
              </w:rPr>
              <w:t>Vigila e implementa en las Áreas y Departamentos a su cargo, las medidas necesarias para evitar y prevenir el robo, pérdida o extravío de los recursos materiales asignados, de acuerdo a las disposiciones y demás ordenamientos legales dispuestos para tal efecto.</w:t>
            </w:r>
          </w:p>
          <w:p w:rsidR="00EC2DA4" w:rsidRPr="00016071" w:rsidRDefault="00EC2DA4" w:rsidP="00EC2DA4">
            <w:pPr>
              <w:pStyle w:val="western"/>
              <w:numPr>
                <w:ilvl w:val="0"/>
                <w:numId w:val="44"/>
              </w:numPr>
              <w:rPr>
                <w:rFonts w:ascii="Arial" w:hAnsi="Arial" w:cs="Arial"/>
              </w:rPr>
            </w:pPr>
            <w:r w:rsidRPr="00016071">
              <w:rPr>
                <w:rFonts w:ascii="Arial" w:hAnsi="Arial" w:cs="Arial"/>
              </w:rPr>
              <w:t>Las demás que le sean determinadas en las disposiciones legales aplicables.</w:t>
            </w:r>
          </w:p>
          <w:p w:rsidR="00EC2DA4" w:rsidRPr="00016071" w:rsidRDefault="00EC2DA4" w:rsidP="00EC2DA4">
            <w:pPr>
              <w:numPr>
                <w:ilvl w:val="0"/>
                <w:numId w:val="43"/>
              </w:numPr>
              <w:suppressAutoHyphens/>
              <w:jc w:val="both"/>
              <w:rPr>
                <w:rFonts w:cs="Arial"/>
                <w:szCs w:val="24"/>
              </w:rPr>
            </w:pPr>
            <w:r w:rsidRPr="00016071">
              <w:rPr>
                <w:rFonts w:cs="Arial"/>
                <w:szCs w:val="24"/>
              </w:rPr>
              <w:t>Solicita el medicamento y material necesario para la Unidad de Servicios Médicos Municipales, para brindar la atención de calidad.</w:t>
            </w:r>
          </w:p>
          <w:p w:rsidR="00EC2DA4" w:rsidRPr="00016071" w:rsidRDefault="00EC2DA4" w:rsidP="00EC2DA4">
            <w:pPr>
              <w:numPr>
                <w:ilvl w:val="0"/>
                <w:numId w:val="43"/>
              </w:numPr>
              <w:suppressAutoHyphens/>
              <w:jc w:val="both"/>
              <w:rPr>
                <w:rFonts w:cs="Arial"/>
                <w:szCs w:val="24"/>
              </w:rPr>
            </w:pPr>
            <w:r w:rsidRPr="00016071">
              <w:rPr>
                <w:rFonts w:cs="Arial"/>
                <w:szCs w:val="24"/>
              </w:rPr>
              <w:t>Supervisa todos los equipos de la Unidad Médica para que estén en buen estado.</w:t>
            </w:r>
          </w:p>
          <w:p w:rsidR="00EC2DA4" w:rsidRPr="00016071" w:rsidRDefault="00EC2DA4" w:rsidP="00EC2DA4">
            <w:pPr>
              <w:numPr>
                <w:ilvl w:val="0"/>
                <w:numId w:val="43"/>
              </w:numPr>
              <w:suppressAutoHyphens/>
              <w:jc w:val="both"/>
              <w:rPr>
                <w:rFonts w:cs="Arial"/>
                <w:szCs w:val="24"/>
              </w:rPr>
            </w:pPr>
            <w:r w:rsidRPr="00016071">
              <w:rPr>
                <w:rFonts w:cs="Arial"/>
                <w:szCs w:val="24"/>
              </w:rPr>
              <w:t>Solicita el material de limpieza para que las instalaciones de la Unidad Médica se encuentren limpias y desinfectadas.</w:t>
            </w:r>
          </w:p>
          <w:p w:rsidR="00EC2DA4" w:rsidRPr="00016071" w:rsidRDefault="00EC2DA4" w:rsidP="00EC2DA4">
            <w:pPr>
              <w:numPr>
                <w:ilvl w:val="0"/>
                <w:numId w:val="43"/>
              </w:numPr>
              <w:suppressAutoHyphens/>
              <w:jc w:val="both"/>
              <w:rPr>
                <w:rFonts w:cs="Arial"/>
                <w:szCs w:val="24"/>
              </w:rPr>
            </w:pPr>
            <w:r w:rsidRPr="00016071">
              <w:rPr>
                <w:rFonts w:cs="Arial"/>
                <w:szCs w:val="24"/>
              </w:rPr>
              <w:t>Supervisa que se cuente con el oxígeno medicinal, medicamento, material eléctrico, papelería oficial y artículos en general para que la unidad médica brinde una atención con calidad.</w:t>
            </w:r>
          </w:p>
          <w:p w:rsidR="00EC2DA4" w:rsidRPr="00016071" w:rsidRDefault="00EC2DA4" w:rsidP="00EC2DA4">
            <w:pPr>
              <w:numPr>
                <w:ilvl w:val="0"/>
                <w:numId w:val="43"/>
              </w:numPr>
              <w:suppressAutoHyphens/>
              <w:jc w:val="both"/>
              <w:rPr>
                <w:rFonts w:cs="Arial"/>
                <w:szCs w:val="24"/>
              </w:rPr>
            </w:pPr>
            <w:r w:rsidRPr="00016071">
              <w:rPr>
                <w:rFonts w:cs="Arial"/>
                <w:szCs w:val="24"/>
              </w:rPr>
              <w:t>Revisa que los inventarios mensuales estén debidamente soportados en las áreas de CENDIS, farmacia y almacén.</w:t>
            </w:r>
          </w:p>
          <w:p w:rsidR="00EC2DA4" w:rsidRPr="00016071" w:rsidRDefault="00EC2DA4" w:rsidP="00EC2DA4">
            <w:pPr>
              <w:numPr>
                <w:ilvl w:val="0"/>
                <w:numId w:val="43"/>
              </w:numPr>
              <w:suppressAutoHyphens/>
              <w:jc w:val="both"/>
              <w:rPr>
                <w:rFonts w:cs="Arial"/>
                <w:szCs w:val="24"/>
              </w:rPr>
            </w:pPr>
            <w:r w:rsidRPr="00016071">
              <w:rPr>
                <w:rFonts w:cs="Arial"/>
                <w:szCs w:val="24"/>
              </w:rPr>
              <w:t>Supervisa los cardes de las diferentes áreas de la Unidad Médica</w:t>
            </w:r>
          </w:p>
          <w:p w:rsidR="00EC2DA4" w:rsidRPr="00016071" w:rsidRDefault="00EC2DA4" w:rsidP="00EC2DA4">
            <w:pPr>
              <w:pStyle w:val="NormalWeb"/>
              <w:numPr>
                <w:ilvl w:val="0"/>
                <w:numId w:val="43"/>
              </w:numPr>
              <w:suppressAutoHyphens w:val="0"/>
              <w:spacing w:before="100" w:beforeAutospacing="1"/>
              <w:jc w:val="both"/>
              <w:rPr>
                <w:rFonts w:ascii="Arial" w:hAnsi="Arial" w:cs="Arial"/>
              </w:rPr>
            </w:pPr>
            <w:r w:rsidRPr="00016071">
              <w:rPr>
                <w:rFonts w:ascii="Arial" w:hAnsi="Arial" w:cs="Arial"/>
              </w:rPr>
              <w:t>Hace entrega de los recibos de Nominas tanto quincenal como semanal en coordinación con la Dirección General de Administración y Desarrollo Humano y las Sub Direcciones de área de esta Dirección.</w:t>
            </w:r>
          </w:p>
          <w:p w:rsidR="00EC2DA4" w:rsidRPr="00016071" w:rsidRDefault="00EC2DA4" w:rsidP="00EC2DA4">
            <w:pPr>
              <w:pStyle w:val="NormalWeb"/>
              <w:numPr>
                <w:ilvl w:val="0"/>
                <w:numId w:val="43"/>
              </w:numPr>
              <w:suppressAutoHyphens w:val="0"/>
              <w:spacing w:before="100" w:beforeAutospacing="1"/>
              <w:jc w:val="both"/>
              <w:rPr>
                <w:rFonts w:ascii="Arial" w:hAnsi="Arial" w:cs="Arial"/>
              </w:rPr>
            </w:pPr>
            <w:r w:rsidRPr="00016071">
              <w:rPr>
                <w:rFonts w:ascii="Arial" w:hAnsi="Arial" w:cs="Arial"/>
              </w:rPr>
              <w:t>Elabora el control de asistencia del personal, en donde se reportan las faltas, retardos, incapacidades, días económicos, descansos etc.</w:t>
            </w:r>
          </w:p>
          <w:p w:rsidR="00EC2DA4" w:rsidRPr="00016071" w:rsidRDefault="00EC2DA4" w:rsidP="00EC2DA4">
            <w:pPr>
              <w:pStyle w:val="NormalWeb"/>
              <w:numPr>
                <w:ilvl w:val="0"/>
                <w:numId w:val="43"/>
              </w:numPr>
              <w:suppressAutoHyphens w:val="0"/>
              <w:spacing w:before="100" w:beforeAutospacing="1"/>
              <w:jc w:val="both"/>
              <w:rPr>
                <w:rFonts w:ascii="Arial" w:hAnsi="Arial" w:cs="Arial"/>
              </w:rPr>
            </w:pPr>
            <w:r w:rsidRPr="00016071">
              <w:rPr>
                <w:rFonts w:ascii="Arial" w:hAnsi="Arial" w:cs="Arial"/>
              </w:rPr>
              <w:t>Hace planes de trabajo a corto, mediano y largo plazo.</w:t>
            </w:r>
          </w:p>
          <w:p w:rsidR="00EC2DA4" w:rsidRPr="00016071" w:rsidRDefault="00EC2DA4" w:rsidP="00EC2DA4">
            <w:pPr>
              <w:pStyle w:val="NormalWeb"/>
              <w:numPr>
                <w:ilvl w:val="0"/>
                <w:numId w:val="43"/>
              </w:numPr>
              <w:suppressAutoHyphens w:val="0"/>
              <w:spacing w:before="100" w:beforeAutospacing="1"/>
              <w:jc w:val="both"/>
              <w:rPr>
                <w:rFonts w:ascii="Arial" w:hAnsi="Arial" w:cs="Arial"/>
              </w:rPr>
            </w:pPr>
            <w:r w:rsidRPr="00016071">
              <w:rPr>
                <w:rFonts w:ascii="Arial" w:hAnsi="Arial" w:cs="Arial"/>
              </w:rPr>
              <w:t>Controla y agiliza las requisiciones consideradas como fuera de lo común.</w:t>
            </w:r>
          </w:p>
          <w:p w:rsidR="00EC2DA4" w:rsidRPr="00016071" w:rsidRDefault="00EC2DA4" w:rsidP="00EC2DA4">
            <w:pPr>
              <w:pStyle w:val="NormalWeb"/>
              <w:numPr>
                <w:ilvl w:val="0"/>
                <w:numId w:val="43"/>
              </w:numPr>
              <w:suppressAutoHyphens w:val="0"/>
              <w:spacing w:before="100" w:beforeAutospacing="1"/>
              <w:ind w:left="709" w:hanging="425"/>
              <w:jc w:val="both"/>
              <w:rPr>
                <w:rFonts w:ascii="Arial" w:hAnsi="Arial" w:cs="Arial"/>
              </w:rPr>
            </w:pPr>
            <w:r w:rsidRPr="00016071">
              <w:rPr>
                <w:rFonts w:ascii="Arial" w:hAnsi="Arial" w:cs="Arial"/>
              </w:rPr>
              <w:t>Supervisa que se lleve a cabo los reportes diarios del seguro popular, así como el envío mensual a la dependencia correspondiente.</w:t>
            </w:r>
          </w:p>
          <w:p w:rsidR="00EC2DA4" w:rsidRPr="00016071" w:rsidRDefault="00EC2DA4" w:rsidP="00EC2DA4">
            <w:pPr>
              <w:pStyle w:val="NormalWeb"/>
              <w:numPr>
                <w:ilvl w:val="0"/>
                <w:numId w:val="43"/>
              </w:numPr>
              <w:suppressAutoHyphens w:val="0"/>
              <w:spacing w:before="100" w:beforeAutospacing="1"/>
              <w:ind w:left="709" w:hanging="425"/>
              <w:jc w:val="both"/>
              <w:rPr>
                <w:rFonts w:ascii="Arial" w:hAnsi="Arial" w:cs="Arial"/>
              </w:rPr>
            </w:pPr>
            <w:r w:rsidRPr="00016071">
              <w:rPr>
                <w:rFonts w:ascii="Arial" w:hAnsi="Arial" w:cs="Arial"/>
              </w:rPr>
              <w:t>Elabora reportes mensuales de pacientes que ingresan a urgencias, así como el medicamento que se les aplico.</w:t>
            </w:r>
          </w:p>
          <w:p w:rsidR="00EC2DA4" w:rsidRPr="00016071" w:rsidRDefault="00EC2DA4" w:rsidP="00EC2DA4">
            <w:pPr>
              <w:pStyle w:val="NormalWeb"/>
              <w:numPr>
                <w:ilvl w:val="0"/>
                <w:numId w:val="43"/>
              </w:numPr>
              <w:suppressAutoHyphens w:val="0"/>
              <w:spacing w:before="100" w:beforeAutospacing="1"/>
              <w:ind w:left="709" w:hanging="425"/>
              <w:jc w:val="both"/>
              <w:rPr>
                <w:rFonts w:ascii="Arial" w:hAnsi="Arial" w:cs="Arial"/>
              </w:rPr>
            </w:pPr>
            <w:r w:rsidRPr="00016071">
              <w:rPr>
                <w:rFonts w:ascii="Arial" w:hAnsi="Arial" w:cs="Arial"/>
              </w:rPr>
              <w:t xml:space="preserve"> Supervisa los servicios brindados por la subrogación (RX, Gabinete y Laboratorio)</w:t>
            </w:r>
          </w:p>
          <w:p w:rsidR="00EC2DA4" w:rsidRPr="00016071" w:rsidRDefault="00EC2DA4" w:rsidP="00EC2DA4">
            <w:pPr>
              <w:pStyle w:val="NormalWeb"/>
              <w:numPr>
                <w:ilvl w:val="0"/>
                <w:numId w:val="43"/>
              </w:numPr>
              <w:suppressAutoHyphens w:val="0"/>
              <w:spacing w:before="100" w:beforeAutospacing="1"/>
              <w:ind w:left="709" w:hanging="425"/>
              <w:jc w:val="both"/>
              <w:rPr>
                <w:rFonts w:ascii="Arial" w:hAnsi="Arial" w:cs="Arial"/>
              </w:rPr>
            </w:pPr>
            <w:r w:rsidRPr="00016071">
              <w:rPr>
                <w:rFonts w:ascii="Arial" w:hAnsi="Arial" w:cs="Arial"/>
              </w:rPr>
              <w:t>Supervisa la elaboración de documentos que se remiten a la Dirección de Recursos Humanos donde manifiesta lo relacionado con faltas, permutas, vacaciones etc.  Los cuales son entregados al Director para su información aprobación y en su caso firma correspondiente.</w:t>
            </w:r>
          </w:p>
          <w:p w:rsidR="00EC2DA4" w:rsidRPr="00016071" w:rsidRDefault="00EC2DA4" w:rsidP="00EC2DA4">
            <w:pPr>
              <w:pStyle w:val="NormalWeb"/>
              <w:numPr>
                <w:ilvl w:val="0"/>
                <w:numId w:val="43"/>
              </w:numPr>
              <w:suppressAutoHyphens w:val="0"/>
              <w:spacing w:before="100" w:beforeAutospacing="1"/>
              <w:ind w:left="709" w:hanging="425"/>
              <w:jc w:val="both"/>
              <w:rPr>
                <w:rFonts w:ascii="Arial" w:hAnsi="Arial" w:cs="Arial"/>
              </w:rPr>
            </w:pPr>
            <w:r w:rsidRPr="00016071">
              <w:rPr>
                <w:rFonts w:ascii="Arial" w:hAnsi="Arial" w:cs="Arial"/>
              </w:rPr>
              <w:t xml:space="preserve">Informa al director   los exentos mensuales, así como la clasificación de los mismos. </w:t>
            </w:r>
          </w:p>
          <w:p w:rsidR="00EC2DA4" w:rsidRPr="00016071" w:rsidRDefault="00EC2DA4" w:rsidP="00EC2DA4">
            <w:pPr>
              <w:pStyle w:val="NormalWeb"/>
              <w:numPr>
                <w:ilvl w:val="0"/>
                <w:numId w:val="43"/>
              </w:numPr>
              <w:pBdr>
                <w:bottom w:val="single" w:sz="20" w:space="1" w:color="000000"/>
              </w:pBdr>
              <w:suppressAutoHyphens w:val="0"/>
              <w:spacing w:before="100" w:beforeAutospacing="1"/>
              <w:ind w:left="709" w:hanging="425"/>
              <w:jc w:val="both"/>
              <w:rPr>
                <w:rFonts w:ascii="Arial" w:hAnsi="Arial" w:cs="Arial"/>
              </w:rPr>
            </w:pPr>
            <w:r w:rsidRPr="00016071">
              <w:rPr>
                <w:rFonts w:ascii="Arial" w:hAnsi="Arial" w:cs="Arial"/>
              </w:rPr>
              <w:t>Apoya con la recepción y entrega en los departamentos de farmacia y almacén cuando están ausentes por día económico, vacaciones, etc.</w:t>
            </w:r>
          </w:p>
          <w:p w:rsidR="00EC2DA4" w:rsidRPr="00016071" w:rsidRDefault="00EC2DA4" w:rsidP="00EC2DA4">
            <w:pPr>
              <w:pStyle w:val="NormalWeb"/>
              <w:numPr>
                <w:ilvl w:val="0"/>
                <w:numId w:val="43"/>
              </w:numPr>
              <w:pBdr>
                <w:bottom w:val="single" w:sz="20" w:space="1" w:color="000000"/>
              </w:pBdr>
              <w:suppressAutoHyphens w:val="0"/>
              <w:spacing w:before="100" w:beforeAutospacing="1"/>
              <w:ind w:left="709" w:hanging="425"/>
              <w:jc w:val="both"/>
              <w:rPr>
                <w:rFonts w:ascii="Arial" w:hAnsi="Arial" w:cs="Arial"/>
              </w:rPr>
            </w:pPr>
            <w:r w:rsidRPr="00016071">
              <w:rPr>
                <w:rFonts w:ascii="Arial" w:hAnsi="Arial" w:cs="Arial"/>
              </w:rPr>
              <w:t>Supervisa que el encargado de farmacia lleve a cabo los registros del medicamento controlado en los libros autorizados por la Secretaría de Salud conforme a los lineamientos del libro de Farmacopea.</w:t>
            </w:r>
          </w:p>
          <w:p w:rsidR="00EC2DA4" w:rsidRPr="00016071" w:rsidRDefault="00EC2DA4" w:rsidP="00EC2DA4">
            <w:pPr>
              <w:pStyle w:val="NormalWeb"/>
              <w:numPr>
                <w:ilvl w:val="0"/>
                <w:numId w:val="43"/>
              </w:numPr>
              <w:pBdr>
                <w:bottom w:val="single" w:sz="20" w:space="1" w:color="000000"/>
              </w:pBdr>
              <w:suppressAutoHyphens w:val="0"/>
              <w:spacing w:before="100" w:beforeAutospacing="1"/>
              <w:ind w:left="709" w:hanging="425"/>
              <w:jc w:val="both"/>
              <w:rPr>
                <w:rFonts w:ascii="Arial" w:hAnsi="Arial" w:cs="Arial"/>
              </w:rPr>
            </w:pPr>
            <w:r w:rsidRPr="00016071">
              <w:rPr>
                <w:rFonts w:ascii="Arial" w:hAnsi="Arial" w:cs="Arial"/>
              </w:rPr>
              <w:t>Supervisa que se lleve a cabo mensualmente la fumigación de toda la unidad médica.</w:t>
            </w:r>
          </w:p>
          <w:p w:rsidR="00EC2DA4" w:rsidRPr="00016071" w:rsidRDefault="00EC2DA4" w:rsidP="00EC2DA4">
            <w:pPr>
              <w:pStyle w:val="NormalWeb"/>
              <w:numPr>
                <w:ilvl w:val="0"/>
                <w:numId w:val="43"/>
              </w:numPr>
              <w:pBdr>
                <w:bottom w:val="single" w:sz="20" w:space="1" w:color="000000"/>
              </w:pBdr>
              <w:suppressAutoHyphens w:val="0"/>
              <w:spacing w:before="100" w:beforeAutospacing="1"/>
              <w:ind w:left="709" w:hanging="425"/>
              <w:jc w:val="both"/>
              <w:rPr>
                <w:rFonts w:ascii="Arial" w:hAnsi="Arial" w:cs="Arial"/>
              </w:rPr>
            </w:pPr>
            <w:r w:rsidRPr="00016071">
              <w:rPr>
                <w:rFonts w:ascii="Arial" w:hAnsi="Arial" w:cs="Arial"/>
              </w:rPr>
              <w:t>Asiste de manera responsable a los cursos de capacitación para el desempeño y el desarrollo de sus actividades</w:t>
            </w:r>
          </w:p>
          <w:p w:rsidR="00EC2DA4" w:rsidRPr="00016071" w:rsidRDefault="00EC2DA4" w:rsidP="00EC2DA4">
            <w:pPr>
              <w:pStyle w:val="NormalWeb"/>
              <w:numPr>
                <w:ilvl w:val="0"/>
                <w:numId w:val="43"/>
              </w:numPr>
              <w:pBdr>
                <w:bottom w:val="single" w:sz="20" w:space="1" w:color="000000"/>
              </w:pBdr>
              <w:suppressAutoHyphens w:val="0"/>
              <w:spacing w:before="100" w:beforeAutospacing="1"/>
              <w:ind w:left="709" w:hanging="425"/>
              <w:jc w:val="both"/>
              <w:rPr>
                <w:rStyle w:val="Textoennegrita"/>
                <w:rFonts w:ascii="Arial" w:hAnsi="Arial" w:cs="Arial"/>
                <w:b w:val="0"/>
                <w:bCs w:val="0"/>
              </w:rPr>
            </w:pPr>
            <w:r w:rsidRPr="00016071">
              <w:rPr>
                <w:rFonts w:ascii="Arial" w:hAnsi="Arial" w:cs="Arial"/>
              </w:rPr>
              <w:t>Las demás inherentes al puesto.</w:t>
            </w:r>
          </w:p>
        </w:tc>
      </w:tr>
    </w:tbl>
    <w:p w:rsidR="00EC2DA4" w:rsidRPr="00016071" w:rsidRDefault="00EC2DA4" w:rsidP="00EC2DA4">
      <w:pPr>
        <w:rPr>
          <w:rFonts w:cs="Arial"/>
          <w:b/>
          <w:szCs w:val="24"/>
          <w:highlight w:val="yellow"/>
          <w:shd w:val="clear" w:color="auto" w:fill="C2D69B"/>
        </w:rPr>
      </w:pPr>
    </w:p>
    <w:p w:rsidR="00EC2DA4" w:rsidRPr="00016071" w:rsidRDefault="00EC2DA4" w:rsidP="00EC2DA4">
      <w:pPr>
        <w:spacing w:after="200" w:line="276" w:lineRule="auto"/>
        <w:rPr>
          <w:rFonts w:cs="Arial"/>
          <w:b/>
          <w:szCs w:val="24"/>
        </w:rPr>
      </w:pPr>
      <w:r w:rsidRPr="00016071">
        <w:rPr>
          <w:rFonts w:cs="Arial"/>
          <w:b/>
          <w:szCs w:val="24"/>
        </w:rPr>
        <w:br w:type="page"/>
      </w:r>
    </w:p>
    <w:p w:rsidR="00204F25" w:rsidRPr="00016071" w:rsidRDefault="00204F25" w:rsidP="00EC2DA4">
      <w:pPr>
        <w:rPr>
          <w:rFonts w:cs="Arial"/>
          <w:b/>
          <w:szCs w:val="24"/>
        </w:rPr>
      </w:pPr>
    </w:p>
    <w:p w:rsidR="00EC2DA4" w:rsidRPr="00016071" w:rsidRDefault="00EC2DA4" w:rsidP="00EC2DA4">
      <w:pPr>
        <w:rPr>
          <w:rFonts w:cs="Arial"/>
          <w:b/>
          <w:szCs w:val="24"/>
        </w:rPr>
      </w:pPr>
      <w:r w:rsidRPr="00016071">
        <w:rPr>
          <w:rFonts w:cs="Arial"/>
          <w:b/>
          <w:szCs w:val="24"/>
        </w:rPr>
        <w:t>MARCO JURÍDICO</w:t>
      </w:r>
    </w:p>
    <w:p w:rsidR="00EC2DA4" w:rsidRPr="00016071" w:rsidRDefault="00EC2DA4" w:rsidP="00EC2DA4">
      <w:pPr>
        <w:rPr>
          <w:rFonts w:cs="Arial"/>
          <w:b/>
          <w:szCs w:val="24"/>
          <w:shd w:val="clear" w:color="auto" w:fill="C2D69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4621"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Ley o Reglamento</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Fonts w:cs="Arial"/>
                <w:szCs w:val="24"/>
              </w:rPr>
            </w:pPr>
            <w:r w:rsidRPr="00016071">
              <w:rPr>
                <w:rFonts w:cs="Arial"/>
                <w:szCs w:val="24"/>
              </w:rPr>
              <w:t>1</w:t>
            </w:r>
          </w:p>
        </w:tc>
        <w:tc>
          <w:tcPr>
            <w:tcW w:w="4621" w:type="pct"/>
            <w:shd w:val="clear" w:color="auto" w:fill="auto"/>
          </w:tcPr>
          <w:p w:rsidR="00EC2DA4" w:rsidRPr="00016071" w:rsidRDefault="00C76102" w:rsidP="00EC2DA4">
            <w:pPr>
              <w:jc w:val="both"/>
              <w:rPr>
                <w:rFonts w:cs="Arial"/>
                <w:szCs w:val="24"/>
              </w:rPr>
            </w:pPr>
            <w:r w:rsidRPr="00016071">
              <w:rPr>
                <w:rFonts w:cs="Arial"/>
                <w:szCs w:val="24"/>
              </w:rPr>
              <w:t>Ley de responsabilidades políticas y administrativas del Estado de Jalisco</w:t>
            </w:r>
            <w:r w:rsidR="00EC2DA4" w:rsidRPr="00016071">
              <w:rPr>
                <w:rFonts w:cs="Arial"/>
                <w:szCs w:val="24"/>
              </w:rPr>
              <w:t>.</w:t>
            </w:r>
          </w:p>
        </w:tc>
      </w:tr>
      <w:tr w:rsidR="00EC2DA4" w:rsidRPr="00016071" w:rsidTr="00EC2DA4">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2</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jc w:val="both"/>
              <w:rPr>
                <w:rFonts w:cs="Arial"/>
                <w:szCs w:val="24"/>
              </w:rPr>
            </w:pPr>
            <w:r w:rsidRPr="00016071">
              <w:rPr>
                <w:rFonts w:cs="Arial"/>
                <w:szCs w:val="24"/>
              </w:rPr>
              <w:t>Reglamento del Gobierno y la Administración Pública del Ayuntamiento Constitucional de Tonalá, Jalisco.</w:t>
            </w:r>
          </w:p>
        </w:tc>
      </w:tr>
      <w:tr w:rsidR="00EC2DA4" w:rsidRPr="00016071" w:rsidTr="00EC2DA4">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3</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jc w:val="both"/>
              <w:rPr>
                <w:rFonts w:cs="Arial"/>
                <w:szCs w:val="24"/>
              </w:rPr>
            </w:pPr>
            <w:r w:rsidRPr="00016071">
              <w:rPr>
                <w:rFonts w:cs="Arial"/>
                <w:szCs w:val="24"/>
              </w:rPr>
              <w:t>Normas de Salud.</w:t>
            </w:r>
          </w:p>
        </w:tc>
      </w:tr>
    </w:tbl>
    <w:p w:rsidR="00EC2DA4" w:rsidRPr="00016071" w:rsidRDefault="00EC2DA4" w:rsidP="00EC2DA4">
      <w:pPr>
        <w:rPr>
          <w:rFonts w:cs="Arial"/>
          <w:b/>
          <w:szCs w:val="24"/>
        </w:rPr>
      </w:pPr>
    </w:p>
    <w:p w:rsidR="00EC2DA4" w:rsidRPr="00016071" w:rsidRDefault="00EC2DA4" w:rsidP="00EC2DA4">
      <w:pPr>
        <w:rPr>
          <w:rFonts w:cs="Arial"/>
          <w:b/>
          <w:szCs w:val="24"/>
          <w:shd w:val="clear" w:color="auto" w:fill="C2D69B"/>
        </w:rPr>
      </w:pPr>
      <w:r w:rsidRPr="00016071">
        <w:rPr>
          <w:rFonts w:cs="Arial"/>
          <w:b/>
          <w:szCs w:val="24"/>
        </w:rPr>
        <w:t>PLANTILLA ESTRUCTURAL</w:t>
      </w:r>
    </w:p>
    <w:p w:rsidR="00EC2DA4" w:rsidRPr="00016071" w:rsidRDefault="00EC2DA4" w:rsidP="00EC2DA4">
      <w:pPr>
        <w:rPr>
          <w:rFonts w:cs="Arial"/>
          <w:b/>
          <w:i/>
          <w:iCs/>
          <w:szCs w:val="24"/>
        </w:rPr>
      </w:pPr>
    </w:p>
    <w:tbl>
      <w:tblPr>
        <w:tblW w:w="4989"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39"/>
      </w:tblGrid>
      <w:tr w:rsidR="00EC2DA4" w:rsidRPr="00016071" w:rsidTr="00EC2DA4">
        <w:tc>
          <w:tcPr>
            <w:tcW w:w="5000" w:type="pct"/>
            <w:tcBorders>
              <w:bottom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 xml:space="preserve">Nombre del Puesto en Plantilla                                                                  </w:t>
            </w:r>
            <w:r w:rsidRPr="00016071">
              <w:rPr>
                <w:rFonts w:cs="Arial"/>
                <w:b/>
                <w:szCs w:val="24"/>
              </w:rPr>
              <w:t>12-DSMM</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Director de Servicios Médicos</w:t>
            </w:r>
          </w:p>
        </w:tc>
      </w:tr>
      <w:tr w:rsidR="00EC2DA4" w:rsidRPr="00016071" w:rsidTr="00EC2DA4">
        <w:trPr>
          <w:trHeight w:val="119"/>
        </w:trPr>
        <w:tc>
          <w:tcPr>
            <w:tcW w:w="5000" w:type="pct"/>
            <w:shd w:val="clear" w:color="auto" w:fill="auto"/>
          </w:tcPr>
          <w:p w:rsidR="00EC2DA4" w:rsidRPr="00016071" w:rsidRDefault="00EC2DA4" w:rsidP="00EC2DA4">
            <w:pPr>
              <w:rPr>
                <w:rFonts w:cs="Arial"/>
                <w:szCs w:val="24"/>
              </w:rPr>
            </w:pPr>
            <w:r w:rsidRPr="00016071">
              <w:rPr>
                <w:rFonts w:cs="Arial"/>
                <w:szCs w:val="24"/>
              </w:rPr>
              <w:t>Médico Especialista (6)</w:t>
            </w:r>
          </w:p>
        </w:tc>
      </w:tr>
      <w:tr w:rsidR="00EC2DA4" w:rsidRPr="00016071" w:rsidTr="00EC2DA4">
        <w:trPr>
          <w:trHeight w:val="119"/>
        </w:trPr>
        <w:tc>
          <w:tcPr>
            <w:tcW w:w="5000" w:type="pct"/>
            <w:shd w:val="clear" w:color="auto" w:fill="auto"/>
          </w:tcPr>
          <w:p w:rsidR="00EC2DA4" w:rsidRPr="00016071" w:rsidRDefault="00EC2DA4" w:rsidP="00EC2DA4">
            <w:pPr>
              <w:rPr>
                <w:rFonts w:cs="Arial"/>
                <w:szCs w:val="24"/>
              </w:rPr>
            </w:pPr>
            <w:r w:rsidRPr="00016071">
              <w:rPr>
                <w:rFonts w:cs="Arial"/>
                <w:szCs w:val="24"/>
              </w:rPr>
              <w:t>Médico Familiar y Urgencias A (12)</w:t>
            </w:r>
          </w:p>
        </w:tc>
      </w:tr>
      <w:tr w:rsidR="00EC2DA4" w:rsidRPr="00016071" w:rsidTr="00EC2DA4">
        <w:trPr>
          <w:trHeight w:val="119"/>
        </w:trPr>
        <w:tc>
          <w:tcPr>
            <w:tcW w:w="5000" w:type="pct"/>
            <w:shd w:val="clear" w:color="auto" w:fill="auto"/>
          </w:tcPr>
          <w:p w:rsidR="00EC2DA4" w:rsidRPr="00016071" w:rsidRDefault="00EC2DA4" w:rsidP="00EC2DA4">
            <w:pPr>
              <w:rPr>
                <w:rFonts w:cs="Arial"/>
                <w:szCs w:val="24"/>
              </w:rPr>
            </w:pPr>
            <w:r w:rsidRPr="00016071">
              <w:rPr>
                <w:rFonts w:cs="Arial"/>
                <w:szCs w:val="24"/>
              </w:rPr>
              <w:t>Medico Odontólogo (2)</w:t>
            </w:r>
          </w:p>
        </w:tc>
      </w:tr>
      <w:tr w:rsidR="00EC2DA4" w:rsidRPr="00016071" w:rsidTr="00EC2DA4">
        <w:trPr>
          <w:trHeight w:val="119"/>
        </w:trPr>
        <w:tc>
          <w:tcPr>
            <w:tcW w:w="5000" w:type="pct"/>
            <w:shd w:val="clear" w:color="auto" w:fill="auto"/>
          </w:tcPr>
          <w:p w:rsidR="00EC2DA4" w:rsidRPr="00016071" w:rsidRDefault="00EC2DA4" w:rsidP="00EC2DA4">
            <w:pPr>
              <w:rPr>
                <w:rFonts w:cs="Arial"/>
                <w:szCs w:val="24"/>
              </w:rPr>
            </w:pPr>
            <w:r w:rsidRPr="00016071">
              <w:rPr>
                <w:rFonts w:cs="Arial"/>
                <w:szCs w:val="24"/>
              </w:rPr>
              <w:t>Medico Urgenciólogo A (5)</w:t>
            </w:r>
          </w:p>
        </w:tc>
      </w:tr>
      <w:tr w:rsidR="00EC2DA4" w:rsidRPr="00016071" w:rsidTr="00EC2DA4">
        <w:trPr>
          <w:trHeight w:val="119"/>
        </w:trPr>
        <w:tc>
          <w:tcPr>
            <w:tcW w:w="5000" w:type="pct"/>
            <w:shd w:val="clear" w:color="auto" w:fill="auto"/>
          </w:tcPr>
          <w:p w:rsidR="00EC2DA4" w:rsidRPr="00016071" w:rsidRDefault="00EC2DA4" w:rsidP="00EC2DA4">
            <w:pPr>
              <w:rPr>
                <w:rFonts w:cs="Arial"/>
                <w:szCs w:val="24"/>
              </w:rPr>
            </w:pPr>
            <w:r w:rsidRPr="00016071">
              <w:rPr>
                <w:rFonts w:cs="Arial"/>
                <w:szCs w:val="24"/>
              </w:rPr>
              <w:t>Médico Familiar y Urgencias B (2)</w:t>
            </w:r>
          </w:p>
        </w:tc>
      </w:tr>
      <w:tr w:rsidR="00EC2DA4" w:rsidRPr="00016071" w:rsidTr="00EC2DA4">
        <w:trPr>
          <w:trHeight w:val="119"/>
        </w:trPr>
        <w:tc>
          <w:tcPr>
            <w:tcW w:w="5000" w:type="pct"/>
            <w:shd w:val="clear" w:color="auto" w:fill="auto"/>
          </w:tcPr>
          <w:p w:rsidR="00EC2DA4" w:rsidRPr="00016071" w:rsidRDefault="00EC2DA4" w:rsidP="00EC2DA4">
            <w:pPr>
              <w:rPr>
                <w:rFonts w:cs="Arial"/>
                <w:szCs w:val="24"/>
              </w:rPr>
            </w:pPr>
            <w:r w:rsidRPr="00016071">
              <w:rPr>
                <w:rFonts w:cs="Arial"/>
                <w:szCs w:val="24"/>
              </w:rPr>
              <w:t>Medico Urgenciólogo B (2)</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Jefe Administrativo</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Subdirector de Servicios Médicos</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Auxiliar técnico “C”</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Psicólogo</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Laboratorista (3)</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 xml:space="preserve">Paramédico A (12) </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Paramédico B (2)</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Enfermera A (10)</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 xml:space="preserve">Paramédico C  </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Enfermera B</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Asistente</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Técnico Radiólogo A (5)</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Trabajador Social (6)</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Administrador</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Auxiliar de almacén</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Chofer “A”</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Auxiliar de Enfermera A (4)</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Enfermera B</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Técnico Radiólogo B (2)</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Chofer de Ambulancia A (4)</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Auxiliar de Enfermera B (2)</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Secretaria “A” (4)</w:t>
            </w:r>
          </w:p>
        </w:tc>
      </w:tr>
      <w:tr w:rsidR="00EC2DA4" w:rsidRPr="00016071" w:rsidTr="00EC2DA4">
        <w:tc>
          <w:tcPr>
            <w:tcW w:w="5000" w:type="pct"/>
            <w:tcBorders>
              <w:bottom w:val="single" w:sz="8" w:space="0" w:color="auto"/>
            </w:tcBorders>
            <w:shd w:val="clear" w:color="auto" w:fill="auto"/>
          </w:tcPr>
          <w:p w:rsidR="00EC2DA4" w:rsidRPr="00016071" w:rsidRDefault="00EC2DA4" w:rsidP="00EC2DA4">
            <w:pPr>
              <w:rPr>
                <w:rFonts w:cs="Arial"/>
                <w:szCs w:val="24"/>
              </w:rPr>
            </w:pPr>
            <w:r w:rsidRPr="00016071">
              <w:rPr>
                <w:rFonts w:cs="Arial"/>
                <w:szCs w:val="24"/>
              </w:rPr>
              <w:t>Chofer de Ambulancia B</w:t>
            </w:r>
          </w:p>
        </w:tc>
      </w:tr>
      <w:tr w:rsidR="00EC2DA4" w:rsidRPr="00016071" w:rsidTr="00EC2DA4">
        <w:tc>
          <w:tcPr>
            <w:tcW w:w="5000" w:type="pct"/>
            <w:tcBorders>
              <w:bottom w:val="single" w:sz="8" w:space="0" w:color="auto"/>
            </w:tcBorders>
            <w:shd w:val="clear" w:color="auto" w:fill="auto"/>
          </w:tcPr>
          <w:p w:rsidR="00EC2DA4" w:rsidRPr="00016071" w:rsidRDefault="00EC2DA4" w:rsidP="00EC2DA4">
            <w:pPr>
              <w:rPr>
                <w:rFonts w:cs="Arial"/>
                <w:szCs w:val="24"/>
              </w:rPr>
            </w:pPr>
            <w:r w:rsidRPr="00016071">
              <w:rPr>
                <w:rFonts w:cs="Arial"/>
                <w:szCs w:val="24"/>
              </w:rPr>
              <w:t>Auxiliar de Farmacia (3)</w:t>
            </w:r>
          </w:p>
        </w:tc>
      </w:tr>
      <w:tr w:rsidR="00EC2DA4" w:rsidRPr="00016071" w:rsidTr="00EC2DA4">
        <w:tc>
          <w:tcPr>
            <w:tcW w:w="5000" w:type="pct"/>
            <w:tcBorders>
              <w:bottom w:val="single" w:sz="8" w:space="0" w:color="auto"/>
            </w:tcBorders>
            <w:shd w:val="clear" w:color="auto" w:fill="auto"/>
          </w:tcPr>
          <w:p w:rsidR="00EC2DA4" w:rsidRPr="00016071" w:rsidRDefault="00EC2DA4" w:rsidP="00EC2DA4">
            <w:pPr>
              <w:rPr>
                <w:rFonts w:cs="Arial"/>
                <w:szCs w:val="24"/>
              </w:rPr>
            </w:pPr>
            <w:r w:rsidRPr="00016071">
              <w:rPr>
                <w:rFonts w:cs="Arial"/>
                <w:szCs w:val="24"/>
              </w:rPr>
              <w:t>Auxiliar de Servicios Múltiples A (4)</w:t>
            </w:r>
          </w:p>
        </w:tc>
      </w:tr>
      <w:tr w:rsidR="00EC2DA4" w:rsidRPr="00016071" w:rsidTr="00EC2DA4">
        <w:tc>
          <w:tcPr>
            <w:tcW w:w="5000" w:type="pct"/>
            <w:tcBorders>
              <w:bottom w:val="single" w:sz="8" w:space="0" w:color="auto"/>
            </w:tcBorders>
            <w:shd w:val="clear" w:color="auto" w:fill="auto"/>
          </w:tcPr>
          <w:p w:rsidR="00EC2DA4" w:rsidRPr="00016071" w:rsidRDefault="00EC2DA4" w:rsidP="00EC2DA4">
            <w:pPr>
              <w:rPr>
                <w:rFonts w:cs="Arial"/>
                <w:szCs w:val="24"/>
              </w:rPr>
            </w:pPr>
            <w:r w:rsidRPr="00016071">
              <w:rPr>
                <w:rFonts w:cs="Arial"/>
                <w:szCs w:val="24"/>
              </w:rPr>
              <w:t>Intendente A (3)</w:t>
            </w:r>
          </w:p>
        </w:tc>
      </w:tr>
      <w:tr w:rsidR="00EC2DA4" w:rsidRPr="00016071" w:rsidTr="00EC2DA4">
        <w:tc>
          <w:tcPr>
            <w:tcW w:w="5000" w:type="pct"/>
            <w:tcBorders>
              <w:bottom w:val="single" w:sz="8" w:space="0" w:color="auto"/>
            </w:tcBorders>
            <w:shd w:val="clear" w:color="auto" w:fill="auto"/>
          </w:tcPr>
          <w:p w:rsidR="00EC2DA4" w:rsidRPr="00016071" w:rsidRDefault="00EC2DA4" w:rsidP="00EC2DA4">
            <w:pPr>
              <w:rPr>
                <w:rFonts w:cs="Arial"/>
                <w:szCs w:val="24"/>
              </w:rPr>
            </w:pPr>
            <w:r w:rsidRPr="00016071">
              <w:rPr>
                <w:rFonts w:cs="Arial"/>
                <w:szCs w:val="24"/>
              </w:rPr>
              <w:t>Ayudante General (2)</w:t>
            </w:r>
          </w:p>
        </w:tc>
      </w:tr>
      <w:tr w:rsidR="00EC2DA4" w:rsidRPr="00016071" w:rsidTr="00EC2DA4">
        <w:tc>
          <w:tcPr>
            <w:tcW w:w="5000" w:type="pct"/>
            <w:tcBorders>
              <w:bottom w:val="single" w:sz="8" w:space="0" w:color="auto"/>
            </w:tcBorders>
            <w:shd w:val="clear" w:color="auto" w:fill="auto"/>
          </w:tcPr>
          <w:p w:rsidR="00EC2DA4" w:rsidRPr="00016071" w:rsidRDefault="00EC2DA4" w:rsidP="00EC2DA4">
            <w:pPr>
              <w:rPr>
                <w:rFonts w:cs="Arial"/>
                <w:szCs w:val="24"/>
              </w:rPr>
            </w:pPr>
            <w:r w:rsidRPr="00016071">
              <w:rPr>
                <w:rFonts w:cs="Arial"/>
                <w:szCs w:val="24"/>
              </w:rPr>
              <w:t>Auxiliar de Servicios Múltiples B</w:t>
            </w:r>
          </w:p>
        </w:tc>
      </w:tr>
      <w:tr w:rsidR="00EC2DA4" w:rsidRPr="00016071" w:rsidTr="00EC2DA4">
        <w:tc>
          <w:tcPr>
            <w:tcW w:w="5000" w:type="pct"/>
            <w:tcBorders>
              <w:bottom w:val="single" w:sz="8" w:space="0" w:color="auto"/>
            </w:tcBorders>
            <w:shd w:val="clear" w:color="auto" w:fill="auto"/>
          </w:tcPr>
          <w:p w:rsidR="00EC2DA4" w:rsidRPr="00016071" w:rsidRDefault="00EC2DA4" w:rsidP="00EC2DA4">
            <w:pPr>
              <w:rPr>
                <w:rFonts w:cs="Arial"/>
                <w:szCs w:val="24"/>
              </w:rPr>
            </w:pPr>
            <w:r w:rsidRPr="00016071">
              <w:rPr>
                <w:rFonts w:cs="Arial"/>
                <w:szCs w:val="24"/>
              </w:rPr>
              <w:t>Intendente B</w:t>
            </w:r>
          </w:p>
        </w:tc>
      </w:tr>
      <w:tr w:rsidR="00EC2DA4" w:rsidRPr="00016071" w:rsidTr="00EC2DA4">
        <w:tc>
          <w:tcPr>
            <w:tcW w:w="5000" w:type="pct"/>
            <w:tcBorders>
              <w:top w:val="single" w:sz="4" w:space="0" w:color="auto"/>
              <w:left w:val="nil"/>
              <w:bottom w:val="nil"/>
              <w:right w:val="nil"/>
            </w:tcBorders>
            <w:shd w:val="clear" w:color="auto" w:fill="auto"/>
          </w:tcPr>
          <w:p w:rsidR="00EC2DA4" w:rsidRPr="00016071" w:rsidRDefault="00EC2DA4" w:rsidP="00EC2DA4">
            <w:pPr>
              <w:rPr>
                <w:rFonts w:cs="Arial"/>
                <w:szCs w:val="24"/>
              </w:rPr>
            </w:pPr>
          </w:p>
        </w:tc>
      </w:tr>
    </w:tbl>
    <w:p w:rsidR="00EC2DA4" w:rsidRPr="00016071" w:rsidRDefault="00EC2DA4" w:rsidP="00EC2DA4">
      <w:pPr>
        <w:rPr>
          <w:rFonts w:cs="Arial"/>
          <w:b/>
          <w:szCs w:val="24"/>
        </w:rPr>
      </w:pPr>
    </w:p>
    <w:p w:rsidR="00EC2DA4" w:rsidRPr="00016071" w:rsidRDefault="00EC2DA4" w:rsidP="006C3BE5">
      <w:pPr>
        <w:spacing w:after="200" w:line="276" w:lineRule="auto"/>
        <w:rPr>
          <w:rFonts w:cs="Arial"/>
          <w:b/>
          <w:szCs w:val="24"/>
        </w:rPr>
      </w:pPr>
      <w:r w:rsidRPr="00016071">
        <w:rPr>
          <w:rFonts w:cs="Arial"/>
          <w:b/>
          <w:szCs w:val="24"/>
        </w:rPr>
        <w:t>PROCESOS Y SERVICIOS</w:t>
      </w:r>
    </w:p>
    <w:tbl>
      <w:tblPr>
        <w:tblpPr w:leftFromText="141" w:rightFromText="141" w:vertAnchor="text" w:horzAnchor="margin" w:tblpY="172"/>
        <w:tblW w:w="5000" w:type="pct"/>
        <w:tblCellMar>
          <w:left w:w="0" w:type="dxa"/>
          <w:right w:w="0" w:type="dxa"/>
        </w:tblCellMar>
        <w:tblLook w:val="0000" w:firstRow="0" w:lastRow="0" w:firstColumn="0" w:lastColumn="0" w:noHBand="0" w:noVBand="0"/>
      </w:tblPr>
      <w:tblGrid>
        <w:gridCol w:w="1599"/>
        <w:gridCol w:w="3230"/>
        <w:gridCol w:w="4029"/>
      </w:tblGrid>
      <w:tr w:rsidR="00EC2DA4" w:rsidRPr="00016071" w:rsidTr="00EC2DA4">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Código del Proceso</w:t>
            </w:r>
          </w:p>
        </w:tc>
        <w:tc>
          <w:tcPr>
            <w:tcW w:w="182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Nombre del Proceso</w:t>
            </w:r>
          </w:p>
        </w:tc>
        <w:tc>
          <w:tcPr>
            <w:tcW w:w="227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Productos o Servicios</w:t>
            </w:r>
          </w:p>
        </w:tc>
      </w:tr>
      <w:tr w:rsidR="00EC2DA4" w:rsidRPr="00016071" w:rsidTr="00EC2DA4">
        <w:trPr>
          <w:trHeight w:val="380"/>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12-DSMM-01</w:t>
            </w:r>
          </w:p>
        </w:tc>
        <w:tc>
          <w:tcPr>
            <w:tcW w:w="182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Atención pre-hospitalaria de accidentes</w:t>
            </w:r>
          </w:p>
        </w:tc>
        <w:tc>
          <w:tcPr>
            <w:tcW w:w="227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Atención Pre-hospitalaria de accidentes.</w:t>
            </w:r>
          </w:p>
        </w:tc>
      </w:tr>
      <w:tr w:rsidR="00EC2DA4" w:rsidRPr="00016071" w:rsidTr="00EC2DA4">
        <w:trPr>
          <w:trHeight w:val="1295"/>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12-DSMM-02</w:t>
            </w:r>
          </w:p>
        </w:tc>
        <w:tc>
          <w:tcPr>
            <w:tcW w:w="182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Atención y Servicio de Urgencias</w:t>
            </w:r>
          </w:p>
        </w:tc>
        <w:tc>
          <w:tcPr>
            <w:tcW w:w="227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1. Atención al Paciente de Urgencia.</w:t>
            </w:r>
          </w:p>
          <w:p w:rsidR="00EC2DA4" w:rsidRPr="00016071" w:rsidRDefault="00EC2DA4" w:rsidP="00EC2DA4">
            <w:pPr>
              <w:jc w:val="both"/>
              <w:rPr>
                <w:rFonts w:cs="Arial"/>
                <w:szCs w:val="24"/>
              </w:rPr>
            </w:pPr>
            <w:r w:rsidRPr="00016071">
              <w:rPr>
                <w:rFonts w:cs="Arial"/>
                <w:szCs w:val="24"/>
              </w:rPr>
              <w:t>2. Solicitud de atención en Traumatología y Ortopedia.</w:t>
            </w:r>
          </w:p>
          <w:p w:rsidR="00EC2DA4" w:rsidRPr="00016071" w:rsidRDefault="00EC2DA4" w:rsidP="00EC2DA4">
            <w:pPr>
              <w:jc w:val="both"/>
              <w:rPr>
                <w:rFonts w:cs="Arial"/>
                <w:szCs w:val="24"/>
              </w:rPr>
            </w:pPr>
            <w:r w:rsidRPr="00016071">
              <w:rPr>
                <w:rFonts w:cs="Arial"/>
                <w:szCs w:val="24"/>
              </w:rPr>
              <w:t>3. Solicitud de  análisis clínicos.</w:t>
            </w:r>
          </w:p>
          <w:p w:rsidR="00EC2DA4" w:rsidRPr="00016071" w:rsidRDefault="00EC2DA4" w:rsidP="00EC2DA4">
            <w:pPr>
              <w:jc w:val="both"/>
              <w:rPr>
                <w:rFonts w:cs="Arial"/>
                <w:szCs w:val="24"/>
              </w:rPr>
            </w:pPr>
            <w:r w:rsidRPr="00016071">
              <w:rPr>
                <w:rFonts w:cs="Arial"/>
                <w:szCs w:val="24"/>
              </w:rPr>
              <w:t>4. Solicitud  de atención en Rayos X.</w:t>
            </w:r>
          </w:p>
          <w:p w:rsidR="00EC2DA4" w:rsidRPr="00016071" w:rsidRDefault="00EC2DA4" w:rsidP="00EC2DA4">
            <w:pPr>
              <w:jc w:val="both"/>
              <w:rPr>
                <w:rFonts w:cs="Arial"/>
                <w:szCs w:val="24"/>
              </w:rPr>
            </w:pPr>
            <w:r w:rsidRPr="00016071">
              <w:rPr>
                <w:rFonts w:cs="Arial"/>
                <w:szCs w:val="24"/>
              </w:rPr>
              <w:t>5. Solicitud de traslado a un hospital de segundo nivel.</w:t>
            </w:r>
          </w:p>
          <w:p w:rsidR="00EC2DA4" w:rsidRPr="00016071" w:rsidRDefault="00EC2DA4" w:rsidP="00EC2DA4">
            <w:pPr>
              <w:jc w:val="both"/>
              <w:rPr>
                <w:rFonts w:cs="Arial"/>
                <w:szCs w:val="24"/>
              </w:rPr>
            </w:pPr>
            <w:r w:rsidRPr="00016071">
              <w:rPr>
                <w:rFonts w:cs="Arial"/>
                <w:szCs w:val="24"/>
              </w:rPr>
              <w:t>6. Elaboración Parte médico de lesiones.</w:t>
            </w:r>
          </w:p>
          <w:p w:rsidR="00EC2DA4" w:rsidRPr="00016071" w:rsidRDefault="00EC2DA4" w:rsidP="00EC2DA4">
            <w:pPr>
              <w:jc w:val="both"/>
              <w:rPr>
                <w:rFonts w:cs="Arial"/>
                <w:szCs w:val="24"/>
              </w:rPr>
            </w:pPr>
            <w:r w:rsidRPr="00016071">
              <w:rPr>
                <w:rFonts w:cs="Arial"/>
                <w:szCs w:val="24"/>
              </w:rPr>
              <w:t>7.  Elaboración Certificado de defunción.</w:t>
            </w:r>
          </w:p>
        </w:tc>
      </w:tr>
      <w:tr w:rsidR="00EC2DA4" w:rsidRPr="00016071" w:rsidTr="00EC2DA4">
        <w:trPr>
          <w:trHeight w:val="272"/>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12-DSMM-03</w:t>
            </w:r>
          </w:p>
        </w:tc>
        <w:tc>
          <w:tcPr>
            <w:tcW w:w="182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Atención y servicio de Traumatología y Ortopedia</w:t>
            </w:r>
          </w:p>
        </w:tc>
        <w:tc>
          <w:tcPr>
            <w:tcW w:w="227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Atención en Traumatología y Ortopedia</w:t>
            </w:r>
          </w:p>
        </w:tc>
      </w:tr>
      <w:tr w:rsidR="00EC2DA4" w:rsidRPr="00016071" w:rsidTr="00EC2DA4">
        <w:trPr>
          <w:trHeight w:val="380"/>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12-DSMM-04</w:t>
            </w:r>
          </w:p>
        </w:tc>
        <w:tc>
          <w:tcPr>
            <w:tcW w:w="182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Atención y Servicio de Consulta Externa</w:t>
            </w:r>
          </w:p>
        </w:tc>
        <w:tc>
          <w:tcPr>
            <w:tcW w:w="227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Consulta Médica</w:t>
            </w:r>
          </w:p>
        </w:tc>
      </w:tr>
      <w:tr w:rsidR="00EC2DA4" w:rsidRPr="00016071" w:rsidTr="00EC2DA4">
        <w:trPr>
          <w:trHeight w:val="380"/>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12-DSMM-05</w:t>
            </w:r>
          </w:p>
        </w:tc>
        <w:tc>
          <w:tcPr>
            <w:tcW w:w="182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 xml:space="preserve">Atención y Servicio a pacientes con Seguro Popular </w:t>
            </w:r>
          </w:p>
        </w:tc>
        <w:tc>
          <w:tcPr>
            <w:tcW w:w="227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1. Atención al Paciente de Urgencia.</w:t>
            </w:r>
          </w:p>
          <w:p w:rsidR="00EC2DA4" w:rsidRPr="00016071" w:rsidRDefault="00EC2DA4" w:rsidP="00EC2DA4">
            <w:pPr>
              <w:jc w:val="both"/>
              <w:rPr>
                <w:rFonts w:cs="Arial"/>
                <w:szCs w:val="24"/>
              </w:rPr>
            </w:pPr>
            <w:r w:rsidRPr="00016071">
              <w:rPr>
                <w:rFonts w:cs="Arial"/>
                <w:szCs w:val="24"/>
              </w:rPr>
              <w:t>2. Solicitud de atención en Traumatología y Ortopedia.</w:t>
            </w:r>
          </w:p>
          <w:p w:rsidR="00EC2DA4" w:rsidRPr="00016071" w:rsidRDefault="00EC2DA4" w:rsidP="00EC2DA4">
            <w:pPr>
              <w:jc w:val="both"/>
              <w:rPr>
                <w:rFonts w:cs="Arial"/>
                <w:szCs w:val="24"/>
              </w:rPr>
            </w:pPr>
            <w:r w:rsidRPr="00016071">
              <w:rPr>
                <w:rFonts w:cs="Arial"/>
                <w:szCs w:val="24"/>
              </w:rPr>
              <w:t>3. Solicitud de  análisis clínicos.</w:t>
            </w:r>
          </w:p>
          <w:p w:rsidR="00EC2DA4" w:rsidRPr="00016071" w:rsidRDefault="00EC2DA4" w:rsidP="00EC2DA4">
            <w:pPr>
              <w:jc w:val="both"/>
              <w:rPr>
                <w:rFonts w:cs="Arial"/>
                <w:szCs w:val="24"/>
              </w:rPr>
            </w:pPr>
            <w:r w:rsidRPr="00016071">
              <w:rPr>
                <w:rFonts w:cs="Arial"/>
                <w:szCs w:val="24"/>
              </w:rPr>
              <w:t>4. Solicitud  de atención en Rayos X.</w:t>
            </w:r>
          </w:p>
          <w:p w:rsidR="00EC2DA4" w:rsidRPr="00016071" w:rsidRDefault="00EC2DA4" w:rsidP="00EC2DA4">
            <w:pPr>
              <w:jc w:val="both"/>
              <w:rPr>
                <w:rFonts w:cs="Arial"/>
                <w:szCs w:val="24"/>
              </w:rPr>
            </w:pPr>
            <w:r w:rsidRPr="00016071">
              <w:rPr>
                <w:rFonts w:cs="Arial"/>
                <w:szCs w:val="24"/>
              </w:rPr>
              <w:t>5. Solicitud de traslado a un hospital de segundo nivel.</w:t>
            </w:r>
          </w:p>
          <w:p w:rsidR="00EC2DA4" w:rsidRPr="00016071" w:rsidRDefault="00EC2DA4" w:rsidP="00EC2DA4">
            <w:pPr>
              <w:jc w:val="both"/>
              <w:rPr>
                <w:rFonts w:cs="Arial"/>
                <w:szCs w:val="24"/>
              </w:rPr>
            </w:pPr>
            <w:r w:rsidRPr="00016071">
              <w:rPr>
                <w:rFonts w:cs="Arial"/>
                <w:szCs w:val="24"/>
              </w:rPr>
              <w:t>6. Elaboración Parte médico de lesiones.</w:t>
            </w:r>
          </w:p>
          <w:p w:rsidR="00EC2DA4" w:rsidRPr="00016071" w:rsidRDefault="00EC2DA4" w:rsidP="00EC2DA4">
            <w:pPr>
              <w:jc w:val="both"/>
              <w:rPr>
                <w:rFonts w:cs="Arial"/>
                <w:szCs w:val="24"/>
              </w:rPr>
            </w:pPr>
            <w:r w:rsidRPr="00016071">
              <w:rPr>
                <w:rFonts w:cs="Arial"/>
                <w:szCs w:val="24"/>
              </w:rPr>
              <w:t>7. Elaboración Certificado de defunción</w:t>
            </w:r>
          </w:p>
        </w:tc>
      </w:tr>
      <w:tr w:rsidR="00EC2DA4" w:rsidRPr="00016071" w:rsidTr="00EC2DA4">
        <w:trPr>
          <w:trHeight w:val="173"/>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12-DSMM-06</w:t>
            </w:r>
          </w:p>
        </w:tc>
        <w:tc>
          <w:tcPr>
            <w:tcW w:w="182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Atención y servicio de Odontología</w:t>
            </w:r>
          </w:p>
        </w:tc>
        <w:tc>
          <w:tcPr>
            <w:tcW w:w="227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 xml:space="preserve">1-Consulta </w:t>
            </w:r>
          </w:p>
          <w:p w:rsidR="00EC2DA4" w:rsidRPr="00016071" w:rsidRDefault="00EC2DA4" w:rsidP="00EC2DA4">
            <w:pPr>
              <w:jc w:val="both"/>
              <w:rPr>
                <w:rFonts w:cs="Arial"/>
                <w:szCs w:val="24"/>
              </w:rPr>
            </w:pPr>
            <w:r w:rsidRPr="00016071">
              <w:rPr>
                <w:rFonts w:cs="Arial"/>
                <w:szCs w:val="24"/>
              </w:rPr>
              <w:t>2-Solicitud de análisis clínicos</w:t>
            </w:r>
          </w:p>
          <w:p w:rsidR="00EC2DA4" w:rsidRPr="00016071" w:rsidRDefault="00EC2DA4" w:rsidP="00EC2DA4">
            <w:pPr>
              <w:jc w:val="both"/>
              <w:rPr>
                <w:rFonts w:cs="Arial"/>
                <w:szCs w:val="24"/>
              </w:rPr>
            </w:pPr>
            <w:r w:rsidRPr="00016071">
              <w:rPr>
                <w:rFonts w:cs="Arial"/>
                <w:szCs w:val="24"/>
              </w:rPr>
              <w:t>3-Solicitud de Rayos  X.</w:t>
            </w:r>
          </w:p>
          <w:p w:rsidR="00EC2DA4" w:rsidRPr="00016071" w:rsidRDefault="00EC2DA4" w:rsidP="00EC2DA4">
            <w:pPr>
              <w:jc w:val="both"/>
              <w:rPr>
                <w:rFonts w:cs="Arial"/>
                <w:szCs w:val="24"/>
              </w:rPr>
            </w:pPr>
            <w:r w:rsidRPr="00016071">
              <w:rPr>
                <w:rFonts w:cs="Arial"/>
                <w:szCs w:val="24"/>
              </w:rPr>
              <w:t>4-Intervención Odontológica</w:t>
            </w:r>
          </w:p>
          <w:p w:rsidR="00EC2DA4" w:rsidRPr="00016071" w:rsidRDefault="00EC2DA4" w:rsidP="00EC2DA4">
            <w:pPr>
              <w:jc w:val="both"/>
              <w:rPr>
                <w:rFonts w:cs="Arial"/>
                <w:szCs w:val="24"/>
              </w:rPr>
            </w:pPr>
          </w:p>
        </w:tc>
      </w:tr>
      <w:tr w:rsidR="00EC2DA4" w:rsidRPr="00016071" w:rsidTr="00EC2DA4">
        <w:trPr>
          <w:trHeight w:val="245"/>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12-DSMM-07</w:t>
            </w:r>
          </w:p>
        </w:tc>
        <w:tc>
          <w:tcPr>
            <w:tcW w:w="182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Atención y Servicio de Psicología</w:t>
            </w:r>
          </w:p>
        </w:tc>
        <w:tc>
          <w:tcPr>
            <w:tcW w:w="227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1. Consulta psicológica.</w:t>
            </w:r>
          </w:p>
          <w:p w:rsidR="00EC2DA4" w:rsidRPr="00016071" w:rsidRDefault="00EC2DA4" w:rsidP="00EC2DA4">
            <w:pPr>
              <w:jc w:val="both"/>
              <w:rPr>
                <w:rFonts w:cs="Arial"/>
                <w:szCs w:val="24"/>
              </w:rPr>
            </w:pPr>
            <w:r w:rsidRPr="00016071">
              <w:rPr>
                <w:rFonts w:cs="Arial"/>
                <w:szCs w:val="24"/>
              </w:rPr>
              <w:t>2. Orientación psicológica.</w:t>
            </w:r>
          </w:p>
          <w:p w:rsidR="00EC2DA4" w:rsidRPr="00016071" w:rsidRDefault="00EC2DA4" w:rsidP="00EC2DA4">
            <w:pPr>
              <w:jc w:val="both"/>
              <w:rPr>
                <w:rFonts w:cs="Arial"/>
                <w:szCs w:val="24"/>
              </w:rPr>
            </w:pPr>
            <w:r w:rsidRPr="00016071">
              <w:rPr>
                <w:rFonts w:cs="Arial"/>
                <w:szCs w:val="24"/>
              </w:rPr>
              <w:t>3. Intervención en crisis.</w:t>
            </w:r>
          </w:p>
        </w:tc>
      </w:tr>
      <w:tr w:rsidR="00EC2DA4" w:rsidRPr="00016071" w:rsidTr="00EC2DA4">
        <w:trPr>
          <w:trHeight w:val="290"/>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12-DSMM-08</w:t>
            </w:r>
          </w:p>
        </w:tc>
        <w:tc>
          <w:tcPr>
            <w:tcW w:w="182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Realización de Análisis Clínicos</w:t>
            </w:r>
          </w:p>
        </w:tc>
        <w:tc>
          <w:tcPr>
            <w:tcW w:w="227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bCs/>
                <w:szCs w:val="24"/>
              </w:rPr>
              <w:t>Análisis Clínicos</w:t>
            </w:r>
          </w:p>
        </w:tc>
      </w:tr>
      <w:tr w:rsidR="00EC2DA4" w:rsidRPr="00016071" w:rsidTr="00EC2DA4">
        <w:trPr>
          <w:trHeight w:val="155"/>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12-DSMM-09</w:t>
            </w:r>
          </w:p>
          <w:p w:rsidR="00EC2DA4" w:rsidRPr="00016071" w:rsidRDefault="00EC2DA4" w:rsidP="00EC2DA4">
            <w:pPr>
              <w:jc w:val="center"/>
              <w:rPr>
                <w:rFonts w:cs="Arial"/>
                <w:szCs w:val="24"/>
              </w:rPr>
            </w:pPr>
          </w:p>
          <w:p w:rsidR="00EC2DA4" w:rsidRPr="00016071" w:rsidRDefault="00EC2DA4" w:rsidP="00EC2DA4">
            <w:pPr>
              <w:jc w:val="center"/>
              <w:rPr>
                <w:rFonts w:cs="Arial"/>
                <w:szCs w:val="24"/>
              </w:rPr>
            </w:pPr>
          </w:p>
        </w:tc>
        <w:tc>
          <w:tcPr>
            <w:tcW w:w="182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Atención y Servicio de Rayos  X</w:t>
            </w:r>
          </w:p>
        </w:tc>
        <w:tc>
          <w:tcPr>
            <w:tcW w:w="227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Radiografía</w:t>
            </w:r>
          </w:p>
        </w:tc>
      </w:tr>
      <w:tr w:rsidR="00EC2DA4" w:rsidRPr="00016071" w:rsidTr="00EC2DA4">
        <w:trPr>
          <w:trHeight w:val="254"/>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12-DSMM-10</w:t>
            </w:r>
          </w:p>
        </w:tc>
        <w:tc>
          <w:tcPr>
            <w:tcW w:w="182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Cuidados generales  al Paciente</w:t>
            </w:r>
          </w:p>
        </w:tc>
        <w:tc>
          <w:tcPr>
            <w:tcW w:w="227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bCs/>
                <w:szCs w:val="24"/>
              </w:rPr>
            </w:pPr>
            <w:r w:rsidRPr="00016071">
              <w:rPr>
                <w:rFonts w:cs="Arial"/>
                <w:bCs/>
                <w:szCs w:val="24"/>
              </w:rPr>
              <w:t>1. Curación.</w:t>
            </w:r>
          </w:p>
          <w:p w:rsidR="00EC2DA4" w:rsidRPr="00016071" w:rsidRDefault="00EC2DA4" w:rsidP="00EC2DA4">
            <w:pPr>
              <w:jc w:val="both"/>
              <w:rPr>
                <w:rFonts w:cs="Arial"/>
                <w:bCs/>
                <w:szCs w:val="24"/>
              </w:rPr>
            </w:pPr>
            <w:r w:rsidRPr="00016071">
              <w:rPr>
                <w:rFonts w:cs="Arial"/>
                <w:bCs/>
                <w:szCs w:val="24"/>
              </w:rPr>
              <w:t>2. Cuidado  del  paciente.</w:t>
            </w:r>
          </w:p>
        </w:tc>
      </w:tr>
      <w:tr w:rsidR="00EC2DA4" w:rsidRPr="00016071" w:rsidTr="00EC2DA4">
        <w:trPr>
          <w:trHeight w:val="245"/>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12-DSMM-11</w:t>
            </w:r>
          </w:p>
        </w:tc>
        <w:tc>
          <w:tcPr>
            <w:tcW w:w="182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Elaboración de Certificado Médico</w:t>
            </w:r>
          </w:p>
        </w:tc>
        <w:tc>
          <w:tcPr>
            <w:tcW w:w="227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1. Certificado médico ordinario.</w:t>
            </w:r>
          </w:p>
          <w:p w:rsidR="00EC2DA4" w:rsidRPr="00016071" w:rsidRDefault="00EC2DA4" w:rsidP="00EC2DA4">
            <w:pPr>
              <w:jc w:val="both"/>
              <w:rPr>
                <w:rFonts w:cs="Arial"/>
                <w:szCs w:val="24"/>
              </w:rPr>
            </w:pPr>
            <w:r w:rsidRPr="00016071">
              <w:rPr>
                <w:rFonts w:cs="Arial"/>
                <w:szCs w:val="24"/>
              </w:rPr>
              <w:t>2. Certificado médico pre-nupcial.</w:t>
            </w:r>
          </w:p>
        </w:tc>
      </w:tr>
      <w:tr w:rsidR="00EC2DA4" w:rsidRPr="00016071" w:rsidTr="00EC2DA4">
        <w:trPr>
          <w:trHeight w:val="245"/>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12-DSMM-12</w:t>
            </w:r>
          </w:p>
        </w:tc>
        <w:tc>
          <w:tcPr>
            <w:tcW w:w="182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Traslado de Pacientes a Hospitales</w:t>
            </w:r>
          </w:p>
        </w:tc>
        <w:tc>
          <w:tcPr>
            <w:tcW w:w="227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bCs/>
                <w:szCs w:val="24"/>
              </w:rPr>
              <w:t>Traslado de Pacientes a Hospitales</w:t>
            </w:r>
          </w:p>
        </w:tc>
      </w:tr>
      <w:tr w:rsidR="00EC2DA4" w:rsidRPr="00016071" w:rsidTr="00EC2DA4">
        <w:trPr>
          <w:trHeight w:val="245"/>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 xml:space="preserve"> 12-DSMM- 13</w:t>
            </w:r>
          </w:p>
        </w:tc>
        <w:tc>
          <w:tcPr>
            <w:tcW w:w="182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Parte Médico de Lesiones</w:t>
            </w:r>
          </w:p>
        </w:tc>
        <w:tc>
          <w:tcPr>
            <w:tcW w:w="227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bCs/>
                <w:szCs w:val="24"/>
              </w:rPr>
            </w:pPr>
            <w:r w:rsidRPr="00016071">
              <w:rPr>
                <w:rFonts w:cs="Arial"/>
                <w:bCs/>
                <w:szCs w:val="24"/>
              </w:rPr>
              <w:t>1-Elaboración de Parte Médico de Lesiones (PML), a todo paciente lesionado que lo  amerite.</w:t>
            </w:r>
          </w:p>
          <w:p w:rsidR="00EC2DA4" w:rsidRPr="00016071" w:rsidRDefault="00EC2DA4" w:rsidP="00EC2DA4">
            <w:pPr>
              <w:jc w:val="both"/>
              <w:rPr>
                <w:rFonts w:cs="Arial"/>
                <w:bCs/>
                <w:szCs w:val="24"/>
              </w:rPr>
            </w:pPr>
            <w:r w:rsidRPr="00016071">
              <w:rPr>
                <w:rFonts w:cs="Arial"/>
                <w:bCs/>
                <w:szCs w:val="24"/>
              </w:rPr>
              <w:t xml:space="preserve">2-. A  solicitud de la Comisaria Municipal. </w:t>
            </w:r>
          </w:p>
          <w:p w:rsidR="00EC2DA4" w:rsidRPr="00016071" w:rsidRDefault="00EC2DA4" w:rsidP="00EC2DA4">
            <w:pPr>
              <w:jc w:val="both"/>
              <w:rPr>
                <w:rFonts w:cs="Arial"/>
                <w:bCs/>
                <w:szCs w:val="24"/>
              </w:rPr>
            </w:pPr>
            <w:r w:rsidRPr="00016071">
              <w:rPr>
                <w:rFonts w:cs="Arial"/>
                <w:bCs/>
                <w:szCs w:val="24"/>
              </w:rPr>
              <w:t xml:space="preserve">3- A solicitud de la ciudadanía. </w:t>
            </w:r>
          </w:p>
        </w:tc>
      </w:tr>
      <w:tr w:rsidR="00EC2DA4" w:rsidRPr="00016071" w:rsidTr="00EC2DA4">
        <w:trPr>
          <w:trHeight w:val="245"/>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 xml:space="preserve">  12-DSMM-14</w:t>
            </w:r>
          </w:p>
        </w:tc>
        <w:tc>
          <w:tcPr>
            <w:tcW w:w="182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Atención de Trabaja Social</w:t>
            </w:r>
          </w:p>
          <w:p w:rsidR="00EC2DA4" w:rsidRPr="00016071" w:rsidRDefault="00EC2DA4" w:rsidP="00EC2DA4">
            <w:pPr>
              <w:jc w:val="both"/>
              <w:rPr>
                <w:rFonts w:cs="Arial"/>
                <w:szCs w:val="24"/>
              </w:rPr>
            </w:pPr>
          </w:p>
        </w:tc>
        <w:tc>
          <w:tcPr>
            <w:tcW w:w="227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bCs/>
                <w:szCs w:val="24"/>
              </w:rPr>
            </w:pPr>
            <w:r w:rsidRPr="00016071">
              <w:rPr>
                <w:rFonts w:cs="Arial"/>
                <w:bCs/>
                <w:szCs w:val="24"/>
              </w:rPr>
              <w:t xml:space="preserve">Atención de trabajo social </w:t>
            </w:r>
          </w:p>
        </w:tc>
      </w:tr>
      <w:tr w:rsidR="00EC2DA4" w:rsidRPr="00016071" w:rsidTr="00EC2DA4">
        <w:trPr>
          <w:trHeight w:val="245"/>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 xml:space="preserve">  12-DSMM-15</w:t>
            </w:r>
          </w:p>
        </w:tc>
        <w:tc>
          <w:tcPr>
            <w:tcW w:w="182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szCs w:val="24"/>
              </w:rPr>
            </w:pPr>
            <w:r w:rsidRPr="00016071">
              <w:rPr>
                <w:rFonts w:cs="Arial"/>
                <w:szCs w:val="24"/>
              </w:rPr>
              <w:t>Atención y Servicio de Cabina</w:t>
            </w:r>
          </w:p>
        </w:tc>
        <w:tc>
          <w:tcPr>
            <w:tcW w:w="227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both"/>
              <w:rPr>
                <w:rFonts w:cs="Arial"/>
                <w:bCs/>
                <w:szCs w:val="24"/>
              </w:rPr>
            </w:pPr>
            <w:r w:rsidRPr="00016071">
              <w:rPr>
                <w:rFonts w:cs="Arial"/>
                <w:bCs/>
                <w:szCs w:val="24"/>
              </w:rPr>
              <w:t xml:space="preserve">1-Recepción de servicios solicitados </w:t>
            </w:r>
          </w:p>
          <w:p w:rsidR="00EC2DA4" w:rsidRPr="00016071" w:rsidRDefault="00EC2DA4" w:rsidP="00EC2DA4">
            <w:pPr>
              <w:jc w:val="both"/>
              <w:rPr>
                <w:rFonts w:cs="Arial"/>
                <w:bCs/>
                <w:szCs w:val="24"/>
              </w:rPr>
            </w:pPr>
            <w:r w:rsidRPr="00016071">
              <w:rPr>
                <w:rFonts w:cs="Arial"/>
                <w:bCs/>
                <w:szCs w:val="24"/>
              </w:rPr>
              <w:t xml:space="preserve"> 2-Distribucion de los servicios a unidades móviles </w:t>
            </w: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EC2DA4" w:rsidRPr="00016071" w:rsidTr="00EC2DA4">
        <w:tc>
          <w:tcPr>
            <w:tcW w:w="689" w:type="pct"/>
            <w:tcBorders>
              <w:top w:val="nil"/>
              <w:left w:val="nil"/>
              <w:bottom w:val="nil"/>
              <w:right w:val="nil"/>
            </w:tcBorders>
            <w:vAlign w:val="center"/>
          </w:tcPr>
          <w:p w:rsidR="00EC2DA4" w:rsidRPr="00016071" w:rsidRDefault="00EC2DA4" w:rsidP="00EC2DA4">
            <w:pPr>
              <w:ind w:right="19"/>
              <w:rPr>
                <w:rFonts w:cs="Arial"/>
                <w:szCs w:val="24"/>
              </w:rPr>
            </w:pPr>
          </w:p>
        </w:tc>
        <w:tc>
          <w:tcPr>
            <w:tcW w:w="4311" w:type="pct"/>
            <w:tcBorders>
              <w:top w:val="nil"/>
              <w:left w:val="nil"/>
              <w:bottom w:val="nil"/>
              <w:right w:val="nil"/>
            </w:tcBorders>
            <w:vAlign w:val="center"/>
          </w:tcPr>
          <w:p w:rsidR="00EC2DA4" w:rsidRPr="00016071" w:rsidRDefault="00EC2DA4" w:rsidP="00EC2DA4">
            <w:pPr>
              <w:rPr>
                <w:rFonts w:cs="Arial"/>
                <w:b/>
                <w:szCs w:val="24"/>
              </w:rPr>
            </w:pPr>
          </w:p>
          <w:p w:rsidR="00EC2DA4" w:rsidRPr="00016071" w:rsidRDefault="00EC2DA4" w:rsidP="00EC2DA4">
            <w:pPr>
              <w:jc w:val="right"/>
              <w:rPr>
                <w:rFonts w:cs="Arial"/>
                <w:b/>
                <w:szCs w:val="24"/>
              </w:rPr>
            </w:pPr>
            <w:r w:rsidRPr="00016071">
              <w:rPr>
                <w:rFonts w:cs="Arial"/>
                <w:b/>
                <w:szCs w:val="24"/>
              </w:rPr>
              <w:t>12-DSMM-01</w:t>
            </w:r>
          </w:p>
          <w:p w:rsidR="00EC2DA4" w:rsidRPr="00016071" w:rsidRDefault="00EC2DA4" w:rsidP="00EC2DA4">
            <w:pPr>
              <w:rPr>
                <w:rFonts w:cs="Arial"/>
                <w:sz w:val="40"/>
                <w:szCs w:val="40"/>
              </w:rPr>
            </w:pPr>
          </w:p>
          <w:p w:rsidR="00EC2DA4" w:rsidRPr="00016071" w:rsidRDefault="00EC2DA4" w:rsidP="0064130D">
            <w:pPr>
              <w:jc w:val="right"/>
              <w:rPr>
                <w:rFonts w:cs="Arial"/>
                <w:b/>
                <w:sz w:val="40"/>
                <w:szCs w:val="40"/>
              </w:rPr>
            </w:pPr>
            <w:bookmarkStart w:id="35" w:name="_Toc244525737"/>
            <w:bookmarkStart w:id="36" w:name="_Toc477171151"/>
            <w:bookmarkStart w:id="37" w:name="_Toc477173085"/>
            <w:bookmarkStart w:id="38" w:name="_Toc477174263"/>
            <w:r w:rsidRPr="00016071">
              <w:rPr>
                <w:rFonts w:cs="Arial"/>
                <w:b/>
                <w:sz w:val="40"/>
                <w:szCs w:val="40"/>
              </w:rPr>
              <w:t>Atención Pre-hospitalaria de Accidentes</w:t>
            </w:r>
            <w:bookmarkEnd w:id="35"/>
            <w:bookmarkEnd w:id="36"/>
            <w:bookmarkEnd w:id="37"/>
            <w:bookmarkEnd w:id="38"/>
          </w:p>
          <w:p w:rsidR="00EC2DA4" w:rsidRPr="00016071" w:rsidRDefault="00EC2DA4" w:rsidP="00EC2DA4">
            <w:pPr>
              <w:pStyle w:val="Ttulo1"/>
              <w:spacing w:before="0"/>
              <w:jc w:val="right"/>
              <w:rPr>
                <w:rFonts w:ascii="Arial" w:hAnsi="Arial" w:cs="Arial"/>
                <w:b w:val="0"/>
                <w:caps/>
                <w:color w:val="auto"/>
                <w:sz w:val="24"/>
                <w:szCs w:val="24"/>
              </w:rPr>
            </w:pPr>
          </w:p>
          <w:p w:rsidR="00EC2DA4" w:rsidRPr="00016071" w:rsidRDefault="00EC2DA4" w:rsidP="00EC2DA4">
            <w:pPr>
              <w:jc w:val="right"/>
              <w:rPr>
                <w:rFonts w:cs="Arial"/>
                <w:b/>
                <w:szCs w:val="24"/>
              </w:rPr>
            </w:pPr>
            <w:r w:rsidRPr="00016071">
              <w:rPr>
                <w:rFonts w:cs="Arial"/>
                <w:b/>
                <w:szCs w:val="24"/>
              </w:rPr>
              <w:t>Dirección General de Desarrollo Social</w:t>
            </w:r>
          </w:p>
          <w:p w:rsidR="00EC2DA4" w:rsidRPr="00016071" w:rsidRDefault="00EC2DA4" w:rsidP="00EC2DA4">
            <w:pPr>
              <w:jc w:val="right"/>
              <w:rPr>
                <w:rFonts w:cs="Arial"/>
                <w:b/>
                <w:szCs w:val="24"/>
              </w:rPr>
            </w:pPr>
            <w:r w:rsidRPr="00016071">
              <w:rPr>
                <w:rFonts w:cs="Arial"/>
                <w:b/>
                <w:szCs w:val="24"/>
              </w:rPr>
              <w:t>Dirección de Servicios Médicos Municipales</w:t>
            </w: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9"/>
        <w:gridCol w:w="1454"/>
        <w:gridCol w:w="3570"/>
        <w:gridCol w:w="2765"/>
      </w:tblGrid>
      <w:tr w:rsidR="00EC2DA4" w:rsidRPr="00016071" w:rsidTr="00EC2DA4">
        <w:trPr>
          <w:cantSplit/>
        </w:trPr>
        <w:tc>
          <w:tcPr>
            <w:tcW w:w="603"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Firma</w:t>
            </w:r>
          </w:p>
        </w:tc>
      </w:tr>
      <w:tr w:rsidR="00EC2DA4" w:rsidRPr="00016071" w:rsidTr="00EC2DA4">
        <w:trPr>
          <w:cantSplit/>
          <w:trHeight w:val="579"/>
        </w:trPr>
        <w:tc>
          <w:tcPr>
            <w:tcW w:w="603"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 xml:space="preserve"> Jorge Zúñiga Muñoz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Marzo - 2018</w:t>
            </w: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 xml:space="preserve"> 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0F7E17" w:rsidP="00EC2DA4">
            <w:pPr>
              <w:rPr>
                <w:rFonts w:cs="Arial"/>
                <w:szCs w:val="24"/>
              </w:rPr>
            </w:pPr>
            <w:r w:rsidRPr="00016071">
              <w:rPr>
                <w:rFonts w:cs="Arial"/>
                <w:szCs w:val="24"/>
              </w:rPr>
              <w:t>Abril</w:t>
            </w:r>
            <w:r w:rsidR="00EC2DA4" w:rsidRPr="00016071">
              <w:rPr>
                <w:rFonts w:cs="Arial"/>
                <w:szCs w:val="24"/>
              </w:rPr>
              <w:t xml:space="preserve"> - 2018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9"/>
        <w:gridCol w:w="2774"/>
      </w:tblGrid>
      <w:tr w:rsidR="00EC2DA4" w:rsidRPr="00016071" w:rsidTr="00EC2DA4">
        <w:tc>
          <w:tcPr>
            <w:tcW w:w="1168"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58"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Servicios Médicos</w:t>
            </w:r>
          </w:p>
        </w:tc>
        <w:tc>
          <w:tcPr>
            <w:tcW w:w="908"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66"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Servicios Médicos</w:t>
            </w:r>
          </w:p>
        </w:tc>
      </w:tr>
      <w:tr w:rsidR="00EC2DA4" w:rsidRPr="00016071" w:rsidTr="00EC2DA4">
        <w:tc>
          <w:tcPr>
            <w:tcW w:w="1168"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58"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908"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66"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68"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58"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Paramédicos</w:t>
            </w:r>
          </w:p>
        </w:tc>
        <w:tc>
          <w:tcPr>
            <w:tcW w:w="908"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66"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8"/>
        <w:gridCol w:w="4408"/>
        <w:gridCol w:w="3782"/>
      </w:tblGrid>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48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Producto o Servicio</w:t>
            </w:r>
          </w:p>
        </w:tc>
        <w:tc>
          <w:tcPr>
            <w:tcW w:w="213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Indicadores de Desempeño</w:t>
            </w:r>
          </w:p>
        </w:tc>
      </w:tr>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48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Atención Pre hospitalaria de accidentes</w:t>
            </w:r>
          </w:p>
        </w:tc>
        <w:tc>
          <w:tcPr>
            <w:tcW w:w="213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Pacientes atendidos /</w:t>
            </w:r>
          </w:p>
          <w:p w:rsidR="00EC2DA4" w:rsidRPr="00016071" w:rsidRDefault="00EC2DA4" w:rsidP="00EC2DA4">
            <w:pPr>
              <w:snapToGrid w:val="0"/>
              <w:rPr>
                <w:rFonts w:cs="Arial"/>
                <w:szCs w:val="24"/>
              </w:rPr>
            </w:pPr>
            <w:r w:rsidRPr="00016071">
              <w:rPr>
                <w:rFonts w:cs="Arial"/>
                <w:szCs w:val="24"/>
              </w:rPr>
              <w:t xml:space="preserve">Libro de registro de servicios </w:t>
            </w:r>
          </w:p>
          <w:p w:rsidR="00EC2DA4" w:rsidRPr="00016071" w:rsidRDefault="00EC2DA4" w:rsidP="00EC2DA4">
            <w:pPr>
              <w:snapToGrid w:val="0"/>
              <w:rPr>
                <w:rStyle w:val="Textoennegrita"/>
                <w:rFonts w:cs="Arial"/>
                <w:szCs w:val="24"/>
              </w:rPr>
            </w:pPr>
            <w:r w:rsidRPr="00016071">
              <w:rPr>
                <w:rFonts w:cs="Arial"/>
                <w:szCs w:val="24"/>
              </w:rPr>
              <w:t xml:space="preserve">Formato de atención pre hospitalaria </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8"/>
        <w:gridCol w:w="1697"/>
        <w:gridCol w:w="4714"/>
        <w:gridCol w:w="1779"/>
      </w:tblGrid>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95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Código</w:t>
            </w:r>
          </w:p>
        </w:tc>
        <w:tc>
          <w:tcPr>
            <w:tcW w:w="266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Nombre</w:t>
            </w:r>
          </w:p>
        </w:tc>
        <w:tc>
          <w:tcPr>
            <w:tcW w:w="100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Relación</w:t>
            </w:r>
          </w:p>
        </w:tc>
      </w:tr>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95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12-DSMM-02</w:t>
            </w:r>
          </w:p>
        </w:tc>
        <w:tc>
          <w:tcPr>
            <w:tcW w:w="266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Urgencias</w:t>
            </w:r>
          </w:p>
        </w:tc>
        <w:tc>
          <w:tcPr>
            <w:tcW w:w="100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Sucesor</w:t>
            </w: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highlight w:val="yellow"/>
        </w:rPr>
        <w:br w:type="page"/>
      </w:r>
      <w:r w:rsidRPr="00016071">
        <w:rPr>
          <w:rFonts w:cs="Arial"/>
          <w:szCs w:val="24"/>
        </w:rPr>
        <w:t>5. Secuencia del Proceso</w:t>
      </w:r>
    </w:p>
    <w:p w:rsidR="00EC2DA4" w:rsidRPr="00016071" w:rsidRDefault="00EC2DA4" w:rsidP="00EC2DA4">
      <w:pPr>
        <w:rPr>
          <w:rFonts w:cs="Arial"/>
          <w:szCs w:val="24"/>
        </w:rPr>
      </w:pPr>
    </w:p>
    <w:tbl>
      <w:tblPr>
        <w:tblW w:w="6198" w:type="pct"/>
        <w:tblCellMar>
          <w:left w:w="0" w:type="dxa"/>
          <w:right w:w="0" w:type="dxa"/>
        </w:tblCellMar>
        <w:tblLook w:val="0000" w:firstRow="0" w:lastRow="0" w:firstColumn="0" w:lastColumn="0" w:noHBand="0" w:noVBand="0"/>
      </w:tblPr>
      <w:tblGrid>
        <w:gridCol w:w="661"/>
        <w:gridCol w:w="1913"/>
        <w:gridCol w:w="4107"/>
        <w:gridCol w:w="727"/>
        <w:gridCol w:w="1395"/>
        <w:gridCol w:w="728"/>
        <w:gridCol w:w="728"/>
        <w:gridCol w:w="721"/>
      </w:tblGrid>
      <w:tr w:rsidR="00EC2DA4" w:rsidRPr="00016071" w:rsidTr="00EC2DA4">
        <w:trPr>
          <w:gridAfter w:val="3"/>
          <w:wAfter w:w="993" w:type="pct"/>
        </w:trPr>
        <w:tc>
          <w:tcPr>
            <w:tcW w:w="2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87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Ejecutante</w:t>
            </w:r>
          </w:p>
        </w:tc>
        <w:tc>
          <w:tcPr>
            <w:tcW w:w="187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c>
          <w:tcPr>
            <w:tcW w:w="33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Pred.</w:t>
            </w:r>
          </w:p>
        </w:tc>
        <w:tc>
          <w:tcPr>
            <w:tcW w:w="63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Dur.</w:t>
            </w:r>
          </w:p>
        </w:tc>
      </w:tr>
      <w:tr w:rsidR="00EC2DA4" w:rsidRPr="00016071" w:rsidTr="00EC2DA4">
        <w:trPr>
          <w:gridAfter w:val="3"/>
          <w:wAfter w:w="993" w:type="pct"/>
        </w:trPr>
        <w:tc>
          <w:tcPr>
            <w:tcW w:w="2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87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Paramédico</w:t>
            </w:r>
          </w:p>
        </w:tc>
        <w:tc>
          <w:tcPr>
            <w:tcW w:w="187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Recibe reporte de servicio  del (Sistema  de Atención Médica de  Urgencias (SAMU) vía radio o de forma directa (telefónica)  </w:t>
            </w:r>
          </w:p>
        </w:tc>
        <w:tc>
          <w:tcPr>
            <w:tcW w:w="33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p>
        </w:tc>
        <w:tc>
          <w:tcPr>
            <w:tcW w:w="63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smartTag w:uri="urn:schemas-microsoft-com:office:smarttags" w:element="metricconverter">
              <w:smartTagPr>
                <w:attr w:name="ProductID" w:val="2 m"/>
              </w:smartTagPr>
              <w:r w:rsidRPr="00016071">
                <w:rPr>
                  <w:rFonts w:cs="Arial"/>
                  <w:szCs w:val="24"/>
                </w:rPr>
                <w:t>2 m</w:t>
              </w:r>
            </w:smartTag>
          </w:p>
        </w:tc>
      </w:tr>
      <w:tr w:rsidR="00EC2DA4" w:rsidRPr="00016071" w:rsidTr="00EC2DA4">
        <w:trPr>
          <w:gridAfter w:val="3"/>
          <w:wAfter w:w="993" w:type="pct"/>
        </w:trPr>
        <w:tc>
          <w:tcPr>
            <w:tcW w:w="2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87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Paramédico</w:t>
            </w:r>
          </w:p>
        </w:tc>
        <w:tc>
          <w:tcPr>
            <w:tcW w:w="187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Se traslada al lugar del siniestro;</w:t>
            </w:r>
          </w:p>
        </w:tc>
        <w:tc>
          <w:tcPr>
            <w:tcW w:w="33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1</w:t>
            </w:r>
          </w:p>
        </w:tc>
        <w:tc>
          <w:tcPr>
            <w:tcW w:w="63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10 m</w:t>
            </w:r>
          </w:p>
        </w:tc>
      </w:tr>
      <w:tr w:rsidR="00EC2DA4" w:rsidRPr="00016071" w:rsidTr="00EC2DA4">
        <w:trPr>
          <w:gridAfter w:val="3"/>
          <w:wAfter w:w="993" w:type="pct"/>
        </w:trPr>
        <w:tc>
          <w:tcPr>
            <w:tcW w:w="2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87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Paramédico</w:t>
            </w:r>
          </w:p>
        </w:tc>
        <w:tc>
          <w:tcPr>
            <w:tcW w:w="187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Realiza  valoración   y atención del paciente </w:t>
            </w:r>
          </w:p>
        </w:tc>
        <w:tc>
          <w:tcPr>
            <w:tcW w:w="33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2</w:t>
            </w:r>
          </w:p>
        </w:tc>
        <w:tc>
          <w:tcPr>
            <w:tcW w:w="63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3  m</w:t>
            </w:r>
          </w:p>
        </w:tc>
      </w:tr>
      <w:tr w:rsidR="00EC2DA4" w:rsidRPr="00016071" w:rsidTr="00EC2DA4">
        <w:tc>
          <w:tcPr>
            <w:tcW w:w="2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4</w:t>
            </w:r>
          </w:p>
        </w:tc>
        <w:tc>
          <w:tcPr>
            <w:tcW w:w="87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Paramédico </w:t>
            </w:r>
          </w:p>
        </w:tc>
        <w:tc>
          <w:tcPr>
            <w:tcW w:w="187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El paciente amerita traslado;</w:t>
            </w:r>
          </w:p>
          <w:p w:rsidR="00EC2DA4" w:rsidRPr="00016071" w:rsidRDefault="00EC2DA4" w:rsidP="00EC2DA4">
            <w:pPr>
              <w:snapToGrid w:val="0"/>
              <w:rPr>
                <w:rStyle w:val="Textoennegrita"/>
                <w:rFonts w:cs="Arial"/>
                <w:b w:val="0"/>
                <w:szCs w:val="24"/>
              </w:rPr>
            </w:pPr>
            <w:r w:rsidRPr="00016071">
              <w:rPr>
                <w:rStyle w:val="Textoennegrita"/>
                <w:rFonts w:cs="Arial"/>
                <w:b w:val="0"/>
                <w:szCs w:val="24"/>
              </w:rPr>
              <w:t>4.1 No</w:t>
            </w:r>
          </w:p>
          <w:p w:rsidR="00EC2DA4" w:rsidRPr="00016071" w:rsidRDefault="00EC2DA4" w:rsidP="00EC2DA4">
            <w:pPr>
              <w:snapToGrid w:val="0"/>
              <w:rPr>
                <w:rStyle w:val="Textoennegrita"/>
                <w:rFonts w:cs="Arial"/>
                <w:b w:val="0"/>
                <w:szCs w:val="24"/>
              </w:rPr>
            </w:pPr>
            <w:r w:rsidRPr="00016071">
              <w:rPr>
                <w:rStyle w:val="Textoennegrita"/>
                <w:rFonts w:cs="Arial"/>
                <w:b w:val="0"/>
                <w:szCs w:val="24"/>
              </w:rPr>
              <w:t>4.2 Si</w:t>
            </w:r>
          </w:p>
        </w:tc>
        <w:tc>
          <w:tcPr>
            <w:tcW w:w="33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3</w:t>
            </w:r>
          </w:p>
        </w:tc>
        <w:tc>
          <w:tcPr>
            <w:tcW w:w="63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p>
        </w:tc>
        <w:tc>
          <w:tcPr>
            <w:tcW w:w="332" w:type="pct"/>
            <w:shd w:val="clear" w:color="auto" w:fill="auto"/>
          </w:tcPr>
          <w:p w:rsidR="00EC2DA4" w:rsidRPr="00016071" w:rsidRDefault="00EC2DA4" w:rsidP="00EC2DA4">
            <w:pPr>
              <w:snapToGrid w:val="0"/>
              <w:rPr>
                <w:rStyle w:val="Textoennegrita"/>
                <w:rFonts w:cs="Arial"/>
                <w:b w:val="0"/>
                <w:szCs w:val="24"/>
              </w:rPr>
            </w:pPr>
          </w:p>
        </w:tc>
        <w:tc>
          <w:tcPr>
            <w:tcW w:w="332" w:type="pct"/>
            <w:shd w:val="clear" w:color="auto" w:fill="auto"/>
          </w:tcPr>
          <w:p w:rsidR="00EC2DA4" w:rsidRPr="00016071" w:rsidRDefault="00EC2DA4" w:rsidP="00EC2DA4">
            <w:pPr>
              <w:snapToGrid w:val="0"/>
              <w:rPr>
                <w:rStyle w:val="Textoennegrita"/>
                <w:rFonts w:cs="Arial"/>
                <w:b w:val="0"/>
                <w:szCs w:val="24"/>
              </w:rPr>
            </w:pPr>
          </w:p>
        </w:tc>
        <w:tc>
          <w:tcPr>
            <w:tcW w:w="329" w:type="pct"/>
            <w:shd w:val="clear" w:color="auto" w:fill="auto"/>
          </w:tcPr>
          <w:p w:rsidR="00EC2DA4" w:rsidRPr="00016071" w:rsidRDefault="00EC2DA4" w:rsidP="00EC2DA4">
            <w:pPr>
              <w:snapToGrid w:val="0"/>
              <w:rPr>
                <w:rStyle w:val="Textoennegrita"/>
                <w:rFonts w:cs="Arial"/>
                <w:b w:val="0"/>
                <w:szCs w:val="24"/>
              </w:rPr>
            </w:pPr>
          </w:p>
        </w:tc>
      </w:tr>
      <w:tr w:rsidR="00EC2DA4" w:rsidRPr="00016071" w:rsidTr="00EC2DA4">
        <w:trPr>
          <w:gridAfter w:val="3"/>
          <w:wAfter w:w="993" w:type="pct"/>
        </w:trPr>
        <w:tc>
          <w:tcPr>
            <w:tcW w:w="2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5</w:t>
            </w:r>
          </w:p>
        </w:tc>
        <w:tc>
          <w:tcPr>
            <w:tcW w:w="87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Paramédico </w:t>
            </w:r>
          </w:p>
        </w:tc>
        <w:tc>
          <w:tcPr>
            <w:tcW w:w="187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Fin del proceso  </w:t>
            </w:r>
          </w:p>
        </w:tc>
        <w:tc>
          <w:tcPr>
            <w:tcW w:w="33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4.1</w:t>
            </w:r>
          </w:p>
        </w:tc>
        <w:tc>
          <w:tcPr>
            <w:tcW w:w="63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p>
        </w:tc>
      </w:tr>
      <w:tr w:rsidR="00EC2DA4" w:rsidRPr="00016071" w:rsidTr="00EC2DA4">
        <w:trPr>
          <w:gridAfter w:val="3"/>
          <w:wAfter w:w="993" w:type="pct"/>
        </w:trPr>
        <w:tc>
          <w:tcPr>
            <w:tcW w:w="2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6</w:t>
            </w:r>
          </w:p>
        </w:tc>
        <w:tc>
          <w:tcPr>
            <w:tcW w:w="87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Paramédico</w:t>
            </w:r>
          </w:p>
        </w:tc>
        <w:tc>
          <w:tcPr>
            <w:tcW w:w="187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Prepara al paciente para traslado inmediato;   </w:t>
            </w:r>
          </w:p>
        </w:tc>
        <w:tc>
          <w:tcPr>
            <w:tcW w:w="33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4.2</w:t>
            </w:r>
          </w:p>
        </w:tc>
        <w:tc>
          <w:tcPr>
            <w:tcW w:w="63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smartTag w:uri="urn:schemas-microsoft-com:office:smarttags" w:element="metricconverter">
              <w:smartTagPr>
                <w:attr w:name="ProductID" w:val="5 m"/>
              </w:smartTagPr>
              <w:r w:rsidRPr="00016071">
                <w:rPr>
                  <w:rFonts w:cs="Arial"/>
                  <w:szCs w:val="24"/>
                </w:rPr>
                <w:t>5 m</w:t>
              </w:r>
            </w:smartTag>
          </w:p>
        </w:tc>
      </w:tr>
      <w:tr w:rsidR="00EC2DA4" w:rsidRPr="00016071" w:rsidTr="00EC2DA4">
        <w:trPr>
          <w:gridAfter w:val="3"/>
          <w:wAfter w:w="993" w:type="pct"/>
        </w:trPr>
        <w:tc>
          <w:tcPr>
            <w:tcW w:w="2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7</w:t>
            </w:r>
          </w:p>
        </w:tc>
        <w:tc>
          <w:tcPr>
            <w:tcW w:w="87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Paramédico </w:t>
            </w:r>
          </w:p>
        </w:tc>
        <w:tc>
          <w:tcPr>
            <w:tcW w:w="187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Realiza  traslado a:  S.M.M.T. IMSS, ISSSTE, Hospital militar o privado;</w:t>
            </w:r>
          </w:p>
        </w:tc>
        <w:tc>
          <w:tcPr>
            <w:tcW w:w="33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6</w:t>
            </w:r>
          </w:p>
        </w:tc>
        <w:tc>
          <w:tcPr>
            <w:tcW w:w="63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10 m</w:t>
            </w:r>
          </w:p>
        </w:tc>
      </w:tr>
      <w:tr w:rsidR="00EC2DA4" w:rsidRPr="00016071" w:rsidTr="00EC2DA4">
        <w:trPr>
          <w:gridAfter w:val="3"/>
          <w:wAfter w:w="993" w:type="pct"/>
        </w:trPr>
        <w:tc>
          <w:tcPr>
            <w:tcW w:w="2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8</w:t>
            </w:r>
          </w:p>
        </w:tc>
        <w:tc>
          <w:tcPr>
            <w:tcW w:w="87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Paramédico</w:t>
            </w:r>
          </w:p>
        </w:tc>
        <w:tc>
          <w:tcPr>
            <w:tcW w:w="187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Entrega al paciente ; al médico de guardia de la institución que recibe</w:t>
            </w:r>
          </w:p>
        </w:tc>
        <w:tc>
          <w:tcPr>
            <w:tcW w:w="33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7</w:t>
            </w:r>
          </w:p>
        </w:tc>
        <w:tc>
          <w:tcPr>
            <w:tcW w:w="63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5 m</w:t>
            </w:r>
          </w:p>
        </w:tc>
      </w:tr>
      <w:tr w:rsidR="00EC2DA4" w:rsidRPr="00016071" w:rsidTr="00EC2DA4">
        <w:trPr>
          <w:gridAfter w:val="3"/>
          <w:wAfter w:w="993" w:type="pct"/>
        </w:trPr>
        <w:tc>
          <w:tcPr>
            <w:tcW w:w="2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9</w:t>
            </w:r>
          </w:p>
        </w:tc>
        <w:tc>
          <w:tcPr>
            <w:tcW w:w="87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Paramédico</w:t>
            </w:r>
          </w:p>
        </w:tc>
        <w:tc>
          <w:tcPr>
            <w:tcW w:w="187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 xml:space="preserve">Llena reporte de atención pre-hospitalaria y entrega copia  al médico que recibe al paciente; </w:t>
            </w:r>
          </w:p>
        </w:tc>
        <w:tc>
          <w:tcPr>
            <w:tcW w:w="33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8</w:t>
            </w:r>
          </w:p>
        </w:tc>
        <w:tc>
          <w:tcPr>
            <w:tcW w:w="63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5 m</w:t>
            </w:r>
          </w:p>
        </w:tc>
      </w:tr>
      <w:tr w:rsidR="00EC2DA4" w:rsidRPr="00016071" w:rsidTr="00EC2DA4">
        <w:trPr>
          <w:gridAfter w:val="3"/>
          <w:wAfter w:w="993" w:type="pct"/>
        </w:trPr>
        <w:tc>
          <w:tcPr>
            <w:tcW w:w="2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10</w:t>
            </w:r>
          </w:p>
        </w:tc>
        <w:tc>
          <w:tcPr>
            <w:tcW w:w="87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Paramédico</w:t>
            </w:r>
          </w:p>
        </w:tc>
        <w:tc>
          <w:tcPr>
            <w:tcW w:w="187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Limpia y equipa y si es necesario descontamina la ambulancia;</w:t>
            </w:r>
          </w:p>
        </w:tc>
        <w:tc>
          <w:tcPr>
            <w:tcW w:w="33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9</w:t>
            </w:r>
          </w:p>
        </w:tc>
        <w:tc>
          <w:tcPr>
            <w:tcW w:w="63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15  m</w:t>
            </w:r>
          </w:p>
        </w:tc>
      </w:tr>
      <w:tr w:rsidR="00EC2DA4" w:rsidRPr="00016071" w:rsidTr="00EC2DA4">
        <w:trPr>
          <w:gridAfter w:val="3"/>
          <w:wAfter w:w="993" w:type="pct"/>
        </w:trPr>
        <w:tc>
          <w:tcPr>
            <w:tcW w:w="2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11</w:t>
            </w:r>
          </w:p>
        </w:tc>
        <w:tc>
          <w:tcPr>
            <w:tcW w:w="87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187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Fin de proceso;</w:t>
            </w:r>
          </w:p>
        </w:tc>
        <w:tc>
          <w:tcPr>
            <w:tcW w:w="33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10</w:t>
            </w:r>
          </w:p>
        </w:tc>
        <w:tc>
          <w:tcPr>
            <w:tcW w:w="63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p>
        </w:tc>
      </w:tr>
    </w:tbl>
    <w:p w:rsidR="00EC2DA4" w:rsidRPr="00016071" w:rsidRDefault="00EC2DA4" w:rsidP="00EC2DA4">
      <w:pPr>
        <w:rPr>
          <w:rFonts w:cs="Arial"/>
          <w:szCs w:val="24"/>
        </w:rPr>
      </w:pPr>
      <w:r w:rsidRPr="00016071">
        <w:rPr>
          <w:rFonts w:cs="Arial"/>
          <w:szCs w:val="24"/>
        </w:rPr>
        <w:t> </w:t>
      </w:r>
    </w:p>
    <w:p w:rsidR="00EC2DA4" w:rsidRPr="00016071" w:rsidRDefault="00EC2DA4" w:rsidP="00EC2DA4">
      <w:pPr>
        <w:rPr>
          <w:rFonts w:cs="Arial"/>
          <w:szCs w:val="24"/>
        </w:rPr>
      </w:pPr>
      <w:r w:rsidRPr="00016071">
        <w:rPr>
          <w:rFonts w:cs="Arial"/>
          <w:szCs w:val="24"/>
          <w:highlight w:val="yellow"/>
        </w:rPr>
        <w:br w:type="page"/>
      </w:r>
      <w:r w:rsidRPr="00016071">
        <w:rPr>
          <w:rFonts w:cs="Arial"/>
          <w:szCs w:val="24"/>
        </w:rPr>
        <w:t>6. Diagrama del Proceso</w:t>
      </w:r>
    </w:p>
    <w:p w:rsidR="00EC2DA4" w:rsidRPr="00016071" w:rsidRDefault="00EC2DA4" w:rsidP="00EC2DA4">
      <w:pPr>
        <w:rPr>
          <w:rFonts w:cs="Arial"/>
          <w:szCs w:val="24"/>
        </w:rPr>
      </w:pPr>
      <w:r w:rsidRPr="00016071">
        <w:rPr>
          <w:rFonts w:cs="Arial"/>
          <w:szCs w:val="24"/>
        </w:rPr>
        <w:object w:dxaOrig="5441" w:dyaOrig="16014">
          <v:shape id="_x0000_i1031" type="#_x0000_t75" style="width:438pt;height:8in" o:ole="">
            <v:imagedata r:id="rId21" o:title=""/>
          </v:shape>
          <o:OLEObject Type="Embed" ProgID="Visio.Drawing.11" ShapeID="_x0000_i1031" DrawAspect="Content" ObjectID="_1588497394" r:id="rId22"/>
        </w:object>
      </w:r>
      <w:r w:rsidRPr="00016071">
        <w:rPr>
          <w:rFonts w:cs="Arial"/>
          <w:szCs w:val="24"/>
          <w:highlight w:val="yellow"/>
        </w:rPr>
        <w:br w:type="page"/>
      </w: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68"/>
        <w:gridCol w:w="5896"/>
        <w:gridCol w:w="2294"/>
      </w:tblGrid>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332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Ley o Reglamento</w:t>
            </w:r>
          </w:p>
        </w:tc>
        <w:tc>
          <w:tcPr>
            <w:tcW w:w="129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Referencia</w:t>
            </w:r>
          </w:p>
        </w:tc>
      </w:tr>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3328" w:type="pct"/>
            <w:tcBorders>
              <w:top w:val="single" w:sz="8" w:space="0" w:color="000000"/>
              <w:left w:val="single" w:sz="8" w:space="0" w:color="000000"/>
              <w:bottom w:val="single" w:sz="8" w:space="0" w:color="000000"/>
            </w:tcBorders>
            <w:shd w:val="clear" w:color="auto" w:fill="auto"/>
          </w:tcPr>
          <w:p w:rsidR="00EC2DA4" w:rsidRPr="00016071" w:rsidRDefault="00C76102" w:rsidP="00EC2DA4">
            <w:pPr>
              <w:snapToGrid w:val="0"/>
              <w:jc w:val="both"/>
              <w:rPr>
                <w:rFonts w:cs="Arial"/>
                <w:szCs w:val="24"/>
              </w:rPr>
            </w:pPr>
            <w:r w:rsidRPr="00016071">
              <w:rPr>
                <w:rFonts w:cs="Arial"/>
                <w:szCs w:val="24"/>
              </w:rPr>
              <w:t>Ley de responsabilidades políticas y administrativas del Estado de Jalisco</w:t>
            </w:r>
          </w:p>
        </w:tc>
        <w:tc>
          <w:tcPr>
            <w:tcW w:w="129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332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Reglamento del Gobierno y la Administración Pública del Ayuntamiento Constitucional de Tonalá, Jalisco</w:t>
            </w:r>
          </w:p>
        </w:tc>
        <w:tc>
          <w:tcPr>
            <w:tcW w:w="129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Título cuarto Capítulo XX, Art. 124</w:t>
            </w:r>
          </w:p>
        </w:tc>
      </w:tr>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332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Normas de Salud</w:t>
            </w:r>
          </w:p>
        </w:tc>
        <w:tc>
          <w:tcPr>
            <w:tcW w:w="129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 xml:space="preserve"> Todas </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7"/>
        <w:gridCol w:w="3936"/>
        <w:gridCol w:w="4255"/>
      </w:tblGrid>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Recurso</w:t>
            </w:r>
          </w:p>
        </w:tc>
        <w:tc>
          <w:tcPr>
            <w:tcW w:w="240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Formato de atención pre-hospitalaria</w:t>
            </w:r>
          </w:p>
        </w:tc>
        <w:tc>
          <w:tcPr>
            <w:tcW w:w="240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13</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8"/>
        <w:gridCol w:w="3942"/>
        <w:gridCol w:w="4248"/>
      </w:tblGrid>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Sistema</w:t>
            </w:r>
          </w:p>
        </w:tc>
        <w:tc>
          <w:tcPr>
            <w:tcW w:w="239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Actividades</w:t>
            </w:r>
          </w:p>
        </w:tc>
      </w:tr>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 se utilizan sistemas especiales</w:t>
            </w:r>
          </w:p>
        </w:tc>
        <w:tc>
          <w:tcPr>
            <w:tcW w:w="239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4"/>
        <w:gridCol w:w="3536"/>
        <w:gridCol w:w="1311"/>
        <w:gridCol w:w="1965"/>
        <w:gridCol w:w="1382"/>
      </w:tblGrid>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19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c>
          <w:tcPr>
            <w:tcW w:w="74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Frecuencia</w:t>
            </w:r>
          </w:p>
        </w:tc>
        <w:tc>
          <w:tcPr>
            <w:tcW w:w="11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Afectados</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w:t>
            </w:r>
          </w:p>
        </w:tc>
        <w:tc>
          <w:tcPr>
            <w:tcW w:w="19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Poco personal  </w:t>
            </w:r>
          </w:p>
        </w:tc>
        <w:tc>
          <w:tcPr>
            <w:tcW w:w="74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Constante</w:t>
            </w:r>
          </w:p>
        </w:tc>
        <w:tc>
          <w:tcPr>
            <w:tcW w:w="11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Deficiencia para cubrir todos los servicios solicitados</w:t>
            </w:r>
          </w:p>
        </w:tc>
        <w:tc>
          <w:tcPr>
            <w:tcW w:w="7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 xml:space="preserve">Paciente </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19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Falta de Equipo de rescate especializado</w:t>
            </w:r>
          </w:p>
        </w:tc>
        <w:tc>
          <w:tcPr>
            <w:tcW w:w="74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Constante</w:t>
            </w:r>
          </w:p>
        </w:tc>
        <w:tc>
          <w:tcPr>
            <w:tcW w:w="11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 se brinda el servicio con la calidad ni el tiempo requeridos</w:t>
            </w:r>
          </w:p>
        </w:tc>
        <w:tc>
          <w:tcPr>
            <w:tcW w:w="7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Paciente</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19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Mal estado mecánico de las ambulancias</w:t>
            </w:r>
          </w:p>
        </w:tc>
        <w:tc>
          <w:tcPr>
            <w:tcW w:w="74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 Constante</w:t>
            </w:r>
          </w:p>
        </w:tc>
        <w:tc>
          <w:tcPr>
            <w:tcW w:w="11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 se prestan los servicios</w:t>
            </w:r>
          </w:p>
        </w:tc>
        <w:tc>
          <w:tcPr>
            <w:tcW w:w="7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Paciente</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spacing w:after="200" w:line="276" w:lineRule="auto"/>
        <w:rPr>
          <w:rFonts w:cs="Arial"/>
          <w:szCs w:val="24"/>
        </w:rPr>
      </w:pPr>
      <w:r w:rsidRPr="00016071">
        <w:rPr>
          <w:rFonts w:cs="Arial"/>
          <w:szCs w:val="24"/>
        </w:rPr>
        <w:br w:type="page"/>
      </w:r>
    </w:p>
    <w:p w:rsidR="00EC2DA4" w:rsidRPr="00016071" w:rsidRDefault="00EC2DA4" w:rsidP="00EC2DA4">
      <w:pPr>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68"/>
        <w:gridCol w:w="8190"/>
      </w:tblGrid>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Contratación de personal capacitado para esta área </w:t>
            </w:r>
          </w:p>
        </w:tc>
      </w:tr>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Equipo de cómputo en red, así como equipo de rescate  especializado, equipo para  inmovilizar pacientes </w:t>
            </w:r>
          </w:p>
        </w:tc>
      </w:tr>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Un taller mecánico externo especializado en vehículos de emergencia para dar mantenimiento constante a las ambulancias</w:t>
            </w: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12. Otros Comentarios Relevantes </w:t>
      </w:r>
    </w:p>
    <w:tbl>
      <w:tblPr>
        <w:tblW w:w="5000" w:type="pct"/>
        <w:tblCellMar>
          <w:left w:w="0" w:type="dxa"/>
          <w:right w:w="0" w:type="dxa"/>
        </w:tblCellMar>
        <w:tblLook w:val="0000" w:firstRow="0" w:lastRow="0" w:firstColumn="0" w:lastColumn="0" w:noHBand="0" w:noVBand="0"/>
      </w:tblPr>
      <w:tblGrid>
        <w:gridCol w:w="668"/>
        <w:gridCol w:w="8190"/>
      </w:tblGrid>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 xml:space="preserve">Aquellos  pacientes que se niegan a ser trasladados se les solicita firmen de conformidad un deslinde de responsabilidades en el formato de atención pre-hospitalaria. </w:t>
            </w:r>
          </w:p>
        </w:tc>
      </w:tr>
    </w:tbl>
    <w:p w:rsidR="00EC2DA4" w:rsidRPr="00016071" w:rsidRDefault="00EC2DA4" w:rsidP="00EC2DA4">
      <w:pPr>
        <w:rPr>
          <w:rFonts w:cs="Arial"/>
          <w:szCs w:val="24"/>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spacing w:after="200" w:line="276" w:lineRule="auto"/>
        <w:rPr>
          <w:rFonts w:cs="Arial"/>
          <w:szCs w:val="24"/>
        </w:rPr>
      </w:pPr>
      <w:r w:rsidRPr="00016071">
        <w:rPr>
          <w:rFonts w:cs="Arial"/>
          <w:szCs w:val="24"/>
        </w:rPr>
        <w:br w:type="page"/>
      </w:r>
    </w:p>
    <w:p w:rsidR="00EC2DA4" w:rsidRPr="00016071" w:rsidRDefault="00EC2DA4" w:rsidP="00EC2DA4">
      <w:pPr>
        <w:rPr>
          <w:rFonts w:cs="Arial"/>
          <w:szCs w:val="24"/>
        </w:rPr>
      </w:pP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EC2DA4" w:rsidRPr="00016071" w:rsidTr="00EC2DA4">
        <w:tc>
          <w:tcPr>
            <w:tcW w:w="689" w:type="pct"/>
            <w:tcBorders>
              <w:top w:val="nil"/>
              <w:left w:val="nil"/>
              <w:bottom w:val="nil"/>
              <w:right w:val="nil"/>
            </w:tcBorders>
            <w:vAlign w:val="center"/>
          </w:tcPr>
          <w:p w:rsidR="00EC2DA4" w:rsidRPr="00016071" w:rsidRDefault="00EC2DA4" w:rsidP="00EC2DA4">
            <w:pPr>
              <w:ind w:right="19"/>
              <w:rPr>
                <w:rFonts w:cs="Arial"/>
                <w:szCs w:val="24"/>
              </w:rPr>
            </w:pPr>
          </w:p>
        </w:tc>
        <w:tc>
          <w:tcPr>
            <w:tcW w:w="4311" w:type="pct"/>
            <w:tcBorders>
              <w:top w:val="nil"/>
              <w:left w:val="nil"/>
              <w:bottom w:val="nil"/>
              <w:right w:val="nil"/>
            </w:tcBorders>
            <w:vAlign w:val="center"/>
          </w:tcPr>
          <w:p w:rsidR="00EC2DA4" w:rsidRPr="00016071" w:rsidRDefault="00EC2DA4" w:rsidP="00EC2DA4">
            <w:pPr>
              <w:jc w:val="right"/>
              <w:rPr>
                <w:rFonts w:cs="Arial"/>
                <w:b/>
                <w:szCs w:val="24"/>
              </w:rPr>
            </w:pPr>
            <w:r w:rsidRPr="00016071">
              <w:rPr>
                <w:rFonts w:cs="Arial"/>
                <w:b/>
                <w:szCs w:val="24"/>
              </w:rPr>
              <w:t>12-DSMM-02</w:t>
            </w:r>
          </w:p>
          <w:p w:rsidR="00EC2DA4" w:rsidRPr="00016071" w:rsidRDefault="00EC2DA4" w:rsidP="00EC2DA4">
            <w:pPr>
              <w:rPr>
                <w:rFonts w:cs="Arial"/>
                <w:sz w:val="40"/>
                <w:szCs w:val="40"/>
              </w:rPr>
            </w:pPr>
          </w:p>
          <w:p w:rsidR="00EC2DA4" w:rsidRPr="00016071" w:rsidRDefault="00EC2DA4" w:rsidP="0064130D">
            <w:pPr>
              <w:jc w:val="right"/>
              <w:rPr>
                <w:rFonts w:cs="Arial"/>
                <w:b/>
                <w:sz w:val="40"/>
                <w:szCs w:val="40"/>
              </w:rPr>
            </w:pPr>
            <w:bookmarkStart w:id="39" w:name="_Toc244525738"/>
            <w:bookmarkStart w:id="40" w:name="_Toc477171152"/>
            <w:bookmarkStart w:id="41" w:name="_Toc477173086"/>
            <w:bookmarkStart w:id="42" w:name="_Toc477174264"/>
            <w:r w:rsidRPr="00016071">
              <w:rPr>
                <w:rFonts w:cs="Arial"/>
                <w:b/>
                <w:sz w:val="40"/>
                <w:szCs w:val="40"/>
              </w:rPr>
              <w:t>Atención y Servicio de Urgencias</w:t>
            </w:r>
            <w:bookmarkEnd w:id="39"/>
            <w:bookmarkEnd w:id="40"/>
            <w:bookmarkEnd w:id="41"/>
            <w:bookmarkEnd w:id="42"/>
          </w:p>
          <w:p w:rsidR="00EC2DA4" w:rsidRPr="00016071" w:rsidRDefault="00EC2DA4" w:rsidP="00EC2DA4">
            <w:pPr>
              <w:pStyle w:val="Ttulo1"/>
              <w:spacing w:before="0"/>
              <w:jc w:val="right"/>
              <w:rPr>
                <w:rFonts w:ascii="Arial" w:hAnsi="Arial" w:cs="Arial"/>
                <w:b w:val="0"/>
                <w:caps/>
                <w:color w:val="auto"/>
                <w:sz w:val="24"/>
                <w:szCs w:val="24"/>
              </w:rPr>
            </w:pPr>
          </w:p>
          <w:p w:rsidR="00EC2DA4" w:rsidRPr="00016071" w:rsidRDefault="00EC2DA4" w:rsidP="00EC2DA4">
            <w:pPr>
              <w:jc w:val="right"/>
              <w:rPr>
                <w:rFonts w:cs="Arial"/>
                <w:b/>
                <w:szCs w:val="24"/>
              </w:rPr>
            </w:pPr>
            <w:r w:rsidRPr="00016071">
              <w:rPr>
                <w:rFonts w:cs="Arial"/>
                <w:b/>
                <w:szCs w:val="24"/>
              </w:rPr>
              <w:t>Dirección General de Desarrollo Social</w:t>
            </w:r>
          </w:p>
          <w:p w:rsidR="00EC2DA4" w:rsidRPr="00016071" w:rsidRDefault="00EC2DA4" w:rsidP="00EC2DA4">
            <w:pPr>
              <w:jc w:val="right"/>
              <w:rPr>
                <w:rFonts w:cs="Arial"/>
                <w:b/>
                <w:szCs w:val="24"/>
              </w:rPr>
            </w:pPr>
            <w:r w:rsidRPr="00016071">
              <w:rPr>
                <w:rFonts w:cs="Arial"/>
                <w:b/>
                <w:szCs w:val="24"/>
              </w:rPr>
              <w:t>Dirección de Servicios Médicos Municipales</w:t>
            </w: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EC2DA4" w:rsidRPr="00016071" w:rsidTr="00EC2DA4">
        <w:trPr>
          <w:cantSplit/>
        </w:trPr>
        <w:tc>
          <w:tcPr>
            <w:tcW w:w="602"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Firma</w:t>
            </w:r>
          </w:p>
        </w:tc>
      </w:tr>
      <w:tr w:rsidR="00EC2DA4" w:rsidRPr="00016071" w:rsidTr="00EC2DA4">
        <w:trPr>
          <w:cantSplit/>
          <w:trHeight w:val="579"/>
        </w:trPr>
        <w:tc>
          <w:tcPr>
            <w:tcW w:w="60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 xml:space="preserve"> Jorge Zúñiga Muñoz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rPr>
                <w:rFonts w:cs="Arial"/>
                <w:szCs w:val="24"/>
              </w:rPr>
            </w:pPr>
            <w:r w:rsidRPr="00016071">
              <w:rPr>
                <w:rFonts w:cs="Arial"/>
                <w:szCs w:val="24"/>
              </w:rPr>
              <w:t>Marzo - 2018</w:t>
            </w: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 xml:space="preserve"> 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0F7E17" w:rsidP="00EC2DA4">
            <w:pPr>
              <w:rPr>
                <w:rFonts w:cs="Arial"/>
                <w:szCs w:val="24"/>
              </w:rPr>
            </w:pPr>
            <w:r w:rsidRPr="00016071">
              <w:rPr>
                <w:rFonts w:cs="Arial"/>
                <w:szCs w:val="24"/>
              </w:rPr>
              <w:t xml:space="preserve">Abril </w:t>
            </w:r>
            <w:r w:rsidR="00EC2DA4" w:rsidRPr="00016071">
              <w:rPr>
                <w:rFonts w:cs="Arial"/>
                <w:szCs w:val="24"/>
              </w:rPr>
              <w:t>- 2018</w:t>
            </w: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 xml:space="preserve">Servicios Médicos </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Servicios Médicos</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Urgencias</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bl>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3. Productos o Servicios del Proceso</w:t>
      </w:r>
    </w:p>
    <w:tbl>
      <w:tblPr>
        <w:tblW w:w="501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3"/>
        <w:gridCol w:w="4450"/>
        <w:gridCol w:w="3762"/>
      </w:tblGrid>
      <w:tr w:rsidR="00EC2DA4" w:rsidRPr="00016071" w:rsidTr="00EC2DA4">
        <w:trPr>
          <w:cantSplit/>
          <w:trHeight w:val="336"/>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2504"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Producto o Servicio</w:t>
            </w:r>
          </w:p>
        </w:tc>
        <w:tc>
          <w:tcPr>
            <w:tcW w:w="2117"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Indicadores de Desempeño</w:t>
            </w:r>
          </w:p>
        </w:tc>
      </w:tr>
      <w:tr w:rsidR="00EC2DA4" w:rsidRPr="00016071" w:rsidTr="00EC2DA4">
        <w:trPr>
          <w:cantSplit/>
          <w:trHeight w:val="672"/>
        </w:trPr>
        <w:tc>
          <w:tcPr>
            <w:tcW w:w="379"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50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Atención al Paciente de Urgencia </w:t>
            </w:r>
          </w:p>
        </w:tc>
        <w:tc>
          <w:tcPr>
            <w:tcW w:w="2117"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Pacientes atendidos / </w:t>
            </w:r>
            <w:r w:rsidRPr="00016071">
              <w:rPr>
                <w:rFonts w:cs="Arial"/>
                <w:szCs w:val="24"/>
              </w:rPr>
              <w:t>Hoja diaria de atención y nota médica</w:t>
            </w:r>
          </w:p>
        </w:tc>
      </w:tr>
      <w:tr w:rsidR="00EC2DA4" w:rsidRPr="00016071" w:rsidTr="00EC2DA4">
        <w:trPr>
          <w:cantSplit/>
          <w:trHeight w:val="672"/>
        </w:trPr>
        <w:tc>
          <w:tcPr>
            <w:tcW w:w="379"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250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Solicitud  de atención en Traumatología y Ortopedia</w:t>
            </w:r>
          </w:p>
        </w:tc>
        <w:tc>
          <w:tcPr>
            <w:tcW w:w="2117" w:type="pct"/>
            <w:shd w:val="clear" w:color="auto" w:fill="auto"/>
          </w:tcPr>
          <w:p w:rsidR="00EC2DA4" w:rsidRPr="00016071" w:rsidRDefault="00EC2DA4" w:rsidP="00EC2DA4">
            <w:pPr>
              <w:snapToGrid w:val="0"/>
              <w:rPr>
                <w:rStyle w:val="Textoennegrita"/>
                <w:rFonts w:cs="Arial"/>
                <w:szCs w:val="24"/>
              </w:rPr>
            </w:pPr>
            <w:r w:rsidRPr="00016071">
              <w:rPr>
                <w:rStyle w:val="Textoennegrita"/>
                <w:rFonts w:cs="Arial"/>
                <w:b w:val="0"/>
                <w:szCs w:val="24"/>
              </w:rPr>
              <w:t>Pacientes atendidos</w:t>
            </w:r>
            <w:r w:rsidRPr="00016071">
              <w:rPr>
                <w:rStyle w:val="Textoennegrita"/>
                <w:rFonts w:cs="Arial"/>
                <w:szCs w:val="24"/>
              </w:rPr>
              <w:t xml:space="preserve"> / </w:t>
            </w:r>
            <w:r w:rsidRPr="00016071">
              <w:rPr>
                <w:rFonts w:cs="Arial"/>
                <w:szCs w:val="24"/>
              </w:rPr>
              <w:t>Hoja diaria de atención  y nota médica</w:t>
            </w:r>
          </w:p>
        </w:tc>
      </w:tr>
      <w:tr w:rsidR="00EC2DA4" w:rsidRPr="00016071" w:rsidTr="00EC2DA4">
        <w:trPr>
          <w:cantSplit/>
          <w:trHeight w:val="672"/>
        </w:trPr>
        <w:tc>
          <w:tcPr>
            <w:tcW w:w="379"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250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Solicitud  de  análisis clínicos</w:t>
            </w:r>
          </w:p>
        </w:tc>
        <w:tc>
          <w:tcPr>
            <w:tcW w:w="2117"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Pacientes atendidos / </w:t>
            </w:r>
            <w:r w:rsidRPr="00016071">
              <w:rPr>
                <w:rFonts w:cs="Arial"/>
                <w:szCs w:val="24"/>
              </w:rPr>
              <w:t>Hoja diaria de atención   y nota médica</w:t>
            </w:r>
          </w:p>
        </w:tc>
      </w:tr>
      <w:tr w:rsidR="00EC2DA4" w:rsidRPr="00016071" w:rsidTr="00EC2DA4">
        <w:trPr>
          <w:cantSplit/>
          <w:trHeight w:val="672"/>
        </w:trPr>
        <w:tc>
          <w:tcPr>
            <w:tcW w:w="379"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4</w:t>
            </w:r>
          </w:p>
        </w:tc>
        <w:tc>
          <w:tcPr>
            <w:tcW w:w="250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Solicitud  de atención en Rayos X</w:t>
            </w:r>
          </w:p>
        </w:tc>
        <w:tc>
          <w:tcPr>
            <w:tcW w:w="2117"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Pacientes atendidos / </w:t>
            </w:r>
            <w:r w:rsidRPr="00016071">
              <w:rPr>
                <w:rFonts w:cs="Arial"/>
                <w:szCs w:val="24"/>
              </w:rPr>
              <w:t>Hoja diaria de atención   y nota médica</w:t>
            </w:r>
          </w:p>
        </w:tc>
      </w:tr>
      <w:tr w:rsidR="00EC2DA4" w:rsidRPr="00016071" w:rsidTr="00EC2DA4">
        <w:trPr>
          <w:cantSplit/>
          <w:trHeight w:val="672"/>
        </w:trPr>
        <w:tc>
          <w:tcPr>
            <w:tcW w:w="379"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5</w:t>
            </w:r>
          </w:p>
        </w:tc>
        <w:tc>
          <w:tcPr>
            <w:tcW w:w="250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Solicitud  de traslado a un hospital de segundo nivel  en caso de ser necesario </w:t>
            </w:r>
          </w:p>
        </w:tc>
        <w:tc>
          <w:tcPr>
            <w:tcW w:w="2117"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Pacientes atendidos / </w:t>
            </w:r>
            <w:r w:rsidRPr="00016071">
              <w:rPr>
                <w:rFonts w:cs="Arial"/>
                <w:szCs w:val="24"/>
              </w:rPr>
              <w:t>Hoja diaria de atención  y nota médica</w:t>
            </w:r>
          </w:p>
        </w:tc>
      </w:tr>
      <w:tr w:rsidR="00EC2DA4" w:rsidRPr="00016071" w:rsidTr="00EC2DA4">
        <w:trPr>
          <w:cantSplit/>
          <w:trHeight w:val="672"/>
        </w:trPr>
        <w:tc>
          <w:tcPr>
            <w:tcW w:w="379"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6</w:t>
            </w:r>
          </w:p>
        </w:tc>
        <w:tc>
          <w:tcPr>
            <w:tcW w:w="250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Parte médico de lesiones</w:t>
            </w:r>
          </w:p>
        </w:tc>
        <w:tc>
          <w:tcPr>
            <w:tcW w:w="2117"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Documentos expedidos / </w:t>
            </w:r>
            <w:r w:rsidRPr="00016071">
              <w:rPr>
                <w:rFonts w:cs="Arial"/>
                <w:szCs w:val="24"/>
              </w:rPr>
              <w:t>Hoja diaria de atención y nota médica</w:t>
            </w:r>
          </w:p>
        </w:tc>
      </w:tr>
      <w:tr w:rsidR="00EC2DA4" w:rsidRPr="00016071" w:rsidTr="00EC2DA4">
        <w:trPr>
          <w:cantSplit/>
          <w:trHeight w:val="703"/>
        </w:trPr>
        <w:tc>
          <w:tcPr>
            <w:tcW w:w="379"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7</w:t>
            </w:r>
          </w:p>
        </w:tc>
        <w:tc>
          <w:tcPr>
            <w:tcW w:w="250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Certificado de defunción</w:t>
            </w:r>
          </w:p>
        </w:tc>
        <w:tc>
          <w:tcPr>
            <w:tcW w:w="2117"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Documentos expedidos / </w:t>
            </w:r>
            <w:r w:rsidRPr="00016071">
              <w:rPr>
                <w:rFonts w:cs="Arial"/>
                <w:szCs w:val="24"/>
              </w:rPr>
              <w:t>Hoja diaria de atención y nota médica</w:t>
            </w:r>
          </w:p>
        </w:tc>
      </w:tr>
    </w:tbl>
    <w:p w:rsidR="00EC2DA4" w:rsidRPr="00016071" w:rsidRDefault="00EC2DA4" w:rsidP="00EC2DA4">
      <w:pPr>
        <w:keepNext/>
        <w:rPr>
          <w:rFonts w:cs="Arial"/>
          <w:szCs w:val="24"/>
          <w:highlight w:val="yellow"/>
        </w:rPr>
      </w:pPr>
    </w:p>
    <w:p w:rsidR="00EC2DA4" w:rsidRPr="00016071" w:rsidRDefault="00EC2DA4" w:rsidP="00EC2DA4">
      <w:pPr>
        <w:keepNext/>
        <w:rPr>
          <w:rFonts w:cs="Arial"/>
          <w:szCs w:val="24"/>
        </w:rPr>
      </w:pPr>
      <w:r w:rsidRPr="00016071">
        <w:rPr>
          <w:rFonts w:cs="Arial"/>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1708"/>
        <w:gridCol w:w="5019"/>
        <w:gridCol w:w="1460"/>
      </w:tblGrid>
      <w:tr w:rsidR="00EC2DA4" w:rsidRPr="00016071" w:rsidTr="00EC2DA4">
        <w:trPr>
          <w:cantSplit/>
          <w:trHeight w:val="471"/>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964"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Código</w:t>
            </w:r>
          </w:p>
        </w:tc>
        <w:tc>
          <w:tcPr>
            <w:tcW w:w="2833"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Nombre</w:t>
            </w:r>
          </w:p>
        </w:tc>
        <w:tc>
          <w:tcPr>
            <w:tcW w:w="824"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Relación</w:t>
            </w:r>
          </w:p>
        </w:tc>
      </w:tr>
      <w:tr w:rsidR="00EC2DA4" w:rsidRPr="00016071" w:rsidTr="00EC2DA4">
        <w:trPr>
          <w:cantSplit/>
          <w:trHeight w:val="471"/>
        </w:trPr>
        <w:tc>
          <w:tcPr>
            <w:tcW w:w="379"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96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12-DSMM-01</w:t>
            </w:r>
          </w:p>
        </w:tc>
        <w:tc>
          <w:tcPr>
            <w:tcW w:w="2833"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Atención Pre-hospitalaria de Accidentes</w:t>
            </w:r>
          </w:p>
        </w:tc>
        <w:tc>
          <w:tcPr>
            <w:tcW w:w="82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Predecesor</w:t>
            </w:r>
          </w:p>
        </w:tc>
      </w:tr>
      <w:tr w:rsidR="00EC2DA4" w:rsidRPr="00016071" w:rsidTr="00EC2DA4">
        <w:trPr>
          <w:cantSplit/>
          <w:trHeight w:val="942"/>
        </w:trPr>
        <w:tc>
          <w:tcPr>
            <w:tcW w:w="379" w:type="pct"/>
            <w:shd w:val="clear" w:color="auto" w:fill="auto"/>
          </w:tcPr>
          <w:p w:rsidR="00EC2DA4" w:rsidRPr="00016071" w:rsidRDefault="00EC2DA4" w:rsidP="00EC2DA4">
            <w:pPr>
              <w:snapToGrid w:val="0"/>
              <w:jc w:val="center"/>
              <w:rPr>
                <w:rFonts w:cs="Arial"/>
                <w:bCs/>
                <w:szCs w:val="24"/>
              </w:rPr>
            </w:pPr>
            <w:r w:rsidRPr="00016071">
              <w:rPr>
                <w:rStyle w:val="Textoennegrita"/>
                <w:rFonts w:cs="Arial"/>
                <w:b w:val="0"/>
                <w:szCs w:val="24"/>
              </w:rPr>
              <w:t>2</w:t>
            </w:r>
          </w:p>
        </w:tc>
        <w:tc>
          <w:tcPr>
            <w:tcW w:w="96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12-DSMM-03</w:t>
            </w:r>
          </w:p>
        </w:tc>
        <w:tc>
          <w:tcPr>
            <w:tcW w:w="2833" w:type="pct"/>
            <w:shd w:val="clear" w:color="auto" w:fill="auto"/>
          </w:tcPr>
          <w:p w:rsidR="00EC2DA4" w:rsidRPr="00016071" w:rsidRDefault="00EC2DA4" w:rsidP="00EC2DA4">
            <w:pPr>
              <w:snapToGrid w:val="0"/>
              <w:jc w:val="both"/>
              <w:rPr>
                <w:rFonts w:cs="Arial"/>
                <w:bCs/>
                <w:szCs w:val="24"/>
              </w:rPr>
            </w:pPr>
            <w:r w:rsidRPr="00016071">
              <w:rPr>
                <w:rStyle w:val="Textoennegrita"/>
                <w:rFonts w:cs="Arial"/>
                <w:b w:val="0"/>
                <w:szCs w:val="24"/>
              </w:rPr>
              <w:t>Atención y servicio de Traumatología y Ortopedia</w:t>
            </w:r>
          </w:p>
        </w:tc>
        <w:tc>
          <w:tcPr>
            <w:tcW w:w="824" w:type="pct"/>
            <w:shd w:val="clear" w:color="auto" w:fill="auto"/>
          </w:tcPr>
          <w:p w:rsidR="00EC2DA4" w:rsidRPr="00016071" w:rsidRDefault="00EC2DA4" w:rsidP="00EC2DA4">
            <w:pPr>
              <w:snapToGrid w:val="0"/>
              <w:rPr>
                <w:rFonts w:cs="Arial"/>
                <w:bCs/>
                <w:szCs w:val="24"/>
              </w:rPr>
            </w:pPr>
            <w:r w:rsidRPr="00016071">
              <w:rPr>
                <w:rStyle w:val="Textoennegrita"/>
                <w:rFonts w:cs="Arial"/>
                <w:b w:val="0"/>
                <w:szCs w:val="24"/>
              </w:rPr>
              <w:t>Sucesor</w:t>
            </w:r>
          </w:p>
        </w:tc>
      </w:tr>
      <w:tr w:rsidR="00EC2DA4" w:rsidRPr="00016071" w:rsidTr="00EC2DA4">
        <w:trPr>
          <w:cantSplit/>
          <w:trHeight w:val="471"/>
        </w:trPr>
        <w:tc>
          <w:tcPr>
            <w:tcW w:w="379" w:type="pct"/>
            <w:shd w:val="clear" w:color="auto" w:fill="auto"/>
          </w:tcPr>
          <w:p w:rsidR="00EC2DA4" w:rsidRPr="00016071" w:rsidRDefault="00EC2DA4" w:rsidP="00EC2DA4">
            <w:pPr>
              <w:snapToGrid w:val="0"/>
              <w:jc w:val="center"/>
              <w:rPr>
                <w:rFonts w:cs="Arial"/>
                <w:szCs w:val="24"/>
              </w:rPr>
            </w:pPr>
            <w:r w:rsidRPr="00016071">
              <w:rPr>
                <w:rFonts w:cs="Arial"/>
                <w:szCs w:val="24"/>
              </w:rPr>
              <w:t>3</w:t>
            </w:r>
          </w:p>
        </w:tc>
        <w:tc>
          <w:tcPr>
            <w:tcW w:w="964" w:type="pct"/>
            <w:shd w:val="clear" w:color="auto" w:fill="auto"/>
          </w:tcPr>
          <w:p w:rsidR="00EC2DA4" w:rsidRPr="00016071" w:rsidRDefault="00EC2DA4" w:rsidP="00EC2DA4">
            <w:pPr>
              <w:snapToGrid w:val="0"/>
              <w:rPr>
                <w:rFonts w:cs="Arial"/>
                <w:szCs w:val="24"/>
              </w:rPr>
            </w:pPr>
            <w:r w:rsidRPr="00016071">
              <w:rPr>
                <w:rStyle w:val="Textoennegrita"/>
                <w:rFonts w:cs="Arial"/>
                <w:b w:val="0"/>
                <w:szCs w:val="24"/>
              </w:rPr>
              <w:t>12-DSMM-06</w:t>
            </w:r>
          </w:p>
        </w:tc>
        <w:tc>
          <w:tcPr>
            <w:tcW w:w="2833" w:type="pct"/>
            <w:shd w:val="clear" w:color="auto" w:fill="auto"/>
          </w:tcPr>
          <w:p w:rsidR="00EC2DA4" w:rsidRPr="00016071" w:rsidRDefault="00EC2DA4" w:rsidP="00EC2DA4">
            <w:pPr>
              <w:snapToGrid w:val="0"/>
              <w:jc w:val="both"/>
              <w:rPr>
                <w:rFonts w:cs="Arial"/>
                <w:szCs w:val="24"/>
              </w:rPr>
            </w:pPr>
            <w:r w:rsidRPr="00016071">
              <w:rPr>
                <w:rFonts w:cs="Arial"/>
                <w:szCs w:val="24"/>
              </w:rPr>
              <w:t>Atención y servicio de Odontología</w:t>
            </w:r>
          </w:p>
        </w:tc>
        <w:tc>
          <w:tcPr>
            <w:tcW w:w="824" w:type="pct"/>
            <w:shd w:val="clear" w:color="auto" w:fill="auto"/>
          </w:tcPr>
          <w:p w:rsidR="00EC2DA4" w:rsidRPr="00016071" w:rsidRDefault="00EC2DA4" w:rsidP="00EC2DA4">
            <w:pPr>
              <w:snapToGrid w:val="0"/>
              <w:rPr>
                <w:rFonts w:cs="Arial"/>
                <w:szCs w:val="24"/>
              </w:rPr>
            </w:pPr>
            <w:r w:rsidRPr="00016071">
              <w:rPr>
                <w:rFonts w:cs="Arial"/>
                <w:szCs w:val="24"/>
              </w:rPr>
              <w:t>Sucesor</w:t>
            </w:r>
          </w:p>
        </w:tc>
      </w:tr>
      <w:tr w:rsidR="00EC2DA4" w:rsidRPr="00016071" w:rsidTr="00EC2DA4">
        <w:trPr>
          <w:cantSplit/>
          <w:trHeight w:val="471"/>
        </w:trPr>
        <w:tc>
          <w:tcPr>
            <w:tcW w:w="379" w:type="pct"/>
            <w:shd w:val="clear" w:color="auto" w:fill="auto"/>
          </w:tcPr>
          <w:p w:rsidR="00EC2DA4" w:rsidRPr="00016071" w:rsidRDefault="00EC2DA4" w:rsidP="00EC2DA4">
            <w:pPr>
              <w:snapToGrid w:val="0"/>
              <w:jc w:val="center"/>
              <w:rPr>
                <w:rFonts w:cs="Arial"/>
                <w:szCs w:val="24"/>
              </w:rPr>
            </w:pPr>
            <w:r w:rsidRPr="00016071">
              <w:rPr>
                <w:rFonts w:cs="Arial"/>
                <w:szCs w:val="24"/>
              </w:rPr>
              <w:t>4</w:t>
            </w:r>
          </w:p>
        </w:tc>
        <w:tc>
          <w:tcPr>
            <w:tcW w:w="96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12-DSMM-07</w:t>
            </w:r>
          </w:p>
        </w:tc>
        <w:tc>
          <w:tcPr>
            <w:tcW w:w="2833" w:type="pct"/>
            <w:shd w:val="clear" w:color="auto" w:fill="auto"/>
          </w:tcPr>
          <w:p w:rsidR="00EC2DA4" w:rsidRPr="00016071" w:rsidRDefault="00EC2DA4" w:rsidP="00EC2DA4">
            <w:pPr>
              <w:snapToGrid w:val="0"/>
              <w:jc w:val="both"/>
              <w:rPr>
                <w:rFonts w:cs="Arial"/>
                <w:szCs w:val="24"/>
              </w:rPr>
            </w:pPr>
            <w:r w:rsidRPr="00016071">
              <w:rPr>
                <w:rFonts w:cs="Arial"/>
                <w:szCs w:val="24"/>
              </w:rPr>
              <w:t>Atención y servicio de Psicología</w:t>
            </w:r>
          </w:p>
        </w:tc>
        <w:tc>
          <w:tcPr>
            <w:tcW w:w="824" w:type="pct"/>
            <w:shd w:val="clear" w:color="auto" w:fill="auto"/>
          </w:tcPr>
          <w:p w:rsidR="00EC2DA4" w:rsidRPr="00016071" w:rsidRDefault="00EC2DA4" w:rsidP="00EC2DA4">
            <w:pPr>
              <w:snapToGrid w:val="0"/>
              <w:rPr>
                <w:rFonts w:cs="Arial"/>
                <w:szCs w:val="24"/>
              </w:rPr>
            </w:pPr>
            <w:r w:rsidRPr="00016071">
              <w:rPr>
                <w:rFonts w:cs="Arial"/>
                <w:szCs w:val="24"/>
              </w:rPr>
              <w:t>Sucesor</w:t>
            </w:r>
          </w:p>
        </w:tc>
      </w:tr>
      <w:tr w:rsidR="00EC2DA4" w:rsidRPr="00016071" w:rsidTr="00EC2DA4">
        <w:trPr>
          <w:cantSplit/>
          <w:trHeight w:val="471"/>
        </w:trPr>
        <w:tc>
          <w:tcPr>
            <w:tcW w:w="379"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5</w:t>
            </w:r>
          </w:p>
        </w:tc>
        <w:tc>
          <w:tcPr>
            <w:tcW w:w="96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12-DSMM-08</w:t>
            </w:r>
          </w:p>
        </w:tc>
        <w:tc>
          <w:tcPr>
            <w:tcW w:w="2833"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Realización de Análisis Clínicos</w:t>
            </w:r>
          </w:p>
        </w:tc>
        <w:tc>
          <w:tcPr>
            <w:tcW w:w="82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Sucesor</w:t>
            </w:r>
          </w:p>
        </w:tc>
      </w:tr>
      <w:tr w:rsidR="00EC2DA4" w:rsidRPr="00016071" w:rsidTr="00EC2DA4">
        <w:trPr>
          <w:cantSplit/>
          <w:trHeight w:val="471"/>
        </w:trPr>
        <w:tc>
          <w:tcPr>
            <w:tcW w:w="379"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6</w:t>
            </w:r>
          </w:p>
        </w:tc>
        <w:tc>
          <w:tcPr>
            <w:tcW w:w="96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12-DSMM-09</w:t>
            </w:r>
          </w:p>
        </w:tc>
        <w:tc>
          <w:tcPr>
            <w:tcW w:w="2833"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Atención y servicio de Rayos X</w:t>
            </w:r>
          </w:p>
        </w:tc>
        <w:tc>
          <w:tcPr>
            <w:tcW w:w="82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Sucesor</w:t>
            </w:r>
          </w:p>
        </w:tc>
      </w:tr>
      <w:tr w:rsidR="00EC2DA4" w:rsidRPr="00016071" w:rsidTr="00EC2DA4">
        <w:trPr>
          <w:cantSplit/>
          <w:trHeight w:val="471"/>
        </w:trPr>
        <w:tc>
          <w:tcPr>
            <w:tcW w:w="379"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7</w:t>
            </w:r>
          </w:p>
        </w:tc>
        <w:tc>
          <w:tcPr>
            <w:tcW w:w="96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12-DSMM-10</w:t>
            </w:r>
          </w:p>
        </w:tc>
        <w:tc>
          <w:tcPr>
            <w:tcW w:w="2833"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Curación y cuidados al paciente</w:t>
            </w:r>
          </w:p>
        </w:tc>
        <w:tc>
          <w:tcPr>
            <w:tcW w:w="82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Sucesor</w:t>
            </w:r>
          </w:p>
        </w:tc>
      </w:tr>
      <w:tr w:rsidR="00EC2DA4" w:rsidRPr="00016071" w:rsidTr="00EC2DA4">
        <w:trPr>
          <w:cantSplit/>
          <w:trHeight w:val="514"/>
        </w:trPr>
        <w:tc>
          <w:tcPr>
            <w:tcW w:w="379"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8</w:t>
            </w:r>
          </w:p>
        </w:tc>
        <w:tc>
          <w:tcPr>
            <w:tcW w:w="96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12-DSMM 04</w:t>
            </w:r>
          </w:p>
        </w:tc>
        <w:tc>
          <w:tcPr>
            <w:tcW w:w="2833"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Atención de Consulta Externa </w:t>
            </w:r>
          </w:p>
        </w:tc>
        <w:tc>
          <w:tcPr>
            <w:tcW w:w="82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Sucesor </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spacing w:after="200" w:line="276" w:lineRule="auto"/>
        <w:rPr>
          <w:rFonts w:cs="Arial"/>
          <w:szCs w:val="24"/>
          <w:highlight w:val="yellow"/>
        </w:rPr>
      </w:pPr>
      <w:r w:rsidRPr="00016071">
        <w:rPr>
          <w:rFonts w:cs="Arial"/>
          <w:szCs w:val="24"/>
          <w:highlight w:val="yellow"/>
        </w:rPr>
        <w:br w:type="page"/>
      </w:r>
    </w:p>
    <w:p w:rsidR="00EC2DA4" w:rsidRPr="00016071" w:rsidRDefault="00EC2DA4" w:rsidP="00EC2DA4">
      <w:pPr>
        <w:rPr>
          <w:rFonts w:cs="Arial"/>
          <w:szCs w:val="24"/>
        </w:rPr>
      </w:pPr>
      <w:r w:rsidRPr="00016071">
        <w:rPr>
          <w:rFonts w:cs="Arial"/>
          <w:szCs w:val="24"/>
        </w:rPr>
        <w:t>5. Secuencia del Proceso</w:t>
      </w:r>
    </w:p>
    <w:tbl>
      <w:tblPr>
        <w:tblpPr w:leftFromText="141" w:rightFromText="141" w:vertAnchor="text" w:horzAnchor="margin" w:tblpY="249"/>
        <w:tblW w:w="490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57"/>
        <w:gridCol w:w="1956"/>
        <w:gridCol w:w="4238"/>
        <w:gridCol w:w="1117"/>
        <w:gridCol w:w="715"/>
      </w:tblGrid>
      <w:tr w:rsidR="00EC2DA4" w:rsidRPr="00016071" w:rsidTr="00EC2DA4">
        <w:trPr>
          <w:cantSplit/>
          <w:trHeight w:val="144"/>
        </w:trPr>
        <w:tc>
          <w:tcPr>
            <w:tcW w:w="378" w:type="pct"/>
            <w:tcBorders>
              <w:bottom w:val="single" w:sz="8" w:space="0" w:color="auto"/>
            </w:tcBorders>
            <w:shd w:val="clear" w:color="auto" w:fill="auto"/>
          </w:tcPr>
          <w:p w:rsidR="00EC2DA4" w:rsidRPr="00016071" w:rsidRDefault="00EC2DA4" w:rsidP="00EC2DA4">
            <w:pPr>
              <w:jc w:val="center"/>
              <w:rPr>
                <w:rStyle w:val="Textoennegrita"/>
                <w:rFonts w:cs="Arial"/>
                <w:b w:val="0"/>
                <w:szCs w:val="24"/>
              </w:rPr>
            </w:pPr>
          </w:p>
          <w:p w:rsidR="00EC2DA4" w:rsidRPr="00016071" w:rsidRDefault="00EC2DA4" w:rsidP="00EC2DA4">
            <w:pPr>
              <w:jc w:val="center"/>
              <w:rPr>
                <w:rFonts w:cs="Arial"/>
                <w:b/>
                <w:szCs w:val="24"/>
              </w:rPr>
            </w:pPr>
            <w:r w:rsidRPr="00016071">
              <w:rPr>
                <w:rStyle w:val="Textoennegrita"/>
                <w:rFonts w:cs="Arial"/>
                <w:b w:val="0"/>
                <w:szCs w:val="24"/>
              </w:rPr>
              <w:t>Núm.</w:t>
            </w:r>
          </w:p>
        </w:tc>
        <w:tc>
          <w:tcPr>
            <w:tcW w:w="1126"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Ejecutante</w:t>
            </w:r>
          </w:p>
        </w:tc>
        <w:tc>
          <w:tcPr>
            <w:tcW w:w="2440"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Actividad</w:t>
            </w:r>
          </w:p>
        </w:tc>
        <w:tc>
          <w:tcPr>
            <w:tcW w:w="643"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Pred.</w:t>
            </w:r>
          </w:p>
        </w:tc>
        <w:tc>
          <w:tcPr>
            <w:tcW w:w="412"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Dur.</w:t>
            </w:r>
          </w:p>
        </w:tc>
      </w:tr>
      <w:tr w:rsidR="00EC2DA4" w:rsidRPr="00016071" w:rsidTr="00EC2DA4">
        <w:trPr>
          <w:cantSplit/>
          <w:trHeight w:val="144"/>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Paciente </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Ingresa a la Unidad Médica   a  atención de  Urgencia.</w:t>
            </w:r>
          </w:p>
          <w:p w:rsidR="00EC2DA4" w:rsidRPr="00016071" w:rsidRDefault="00EC2DA4" w:rsidP="00EC2DA4">
            <w:pPr>
              <w:numPr>
                <w:ilvl w:val="1"/>
                <w:numId w:val="33"/>
              </w:numPr>
              <w:snapToGrid w:val="0"/>
              <w:jc w:val="both"/>
              <w:rPr>
                <w:rStyle w:val="Textoennegrita"/>
                <w:rFonts w:cs="Arial"/>
                <w:b w:val="0"/>
                <w:szCs w:val="24"/>
              </w:rPr>
            </w:pPr>
            <w:r w:rsidRPr="00016071">
              <w:rPr>
                <w:rStyle w:val="Textoennegrita"/>
                <w:rFonts w:cs="Arial"/>
                <w:b w:val="0"/>
                <w:szCs w:val="24"/>
              </w:rPr>
              <w:t>Por sus medios</w:t>
            </w:r>
          </w:p>
          <w:p w:rsidR="00EC2DA4" w:rsidRPr="00016071" w:rsidRDefault="00EC2DA4" w:rsidP="00EC2DA4">
            <w:pPr>
              <w:numPr>
                <w:ilvl w:val="1"/>
                <w:numId w:val="33"/>
              </w:numPr>
              <w:snapToGrid w:val="0"/>
              <w:jc w:val="both"/>
              <w:rPr>
                <w:rStyle w:val="Textoennegrita"/>
                <w:rFonts w:cs="Arial"/>
                <w:b w:val="0"/>
                <w:szCs w:val="24"/>
              </w:rPr>
            </w:pPr>
            <w:r w:rsidRPr="00016071">
              <w:rPr>
                <w:rStyle w:val="Textoennegrita"/>
                <w:rFonts w:cs="Arial"/>
                <w:b w:val="0"/>
                <w:szCs w:val="24"/>
              </w:rPr>
              <w:t>Servicio Pre hospitalario</w:t>
            </w:r>
          </w:p>
        </w:tc>
        <w:tc>
          <w:tcPr>
            <w:tcW w:w="643" w:type="pct"/>
            <w:shd w:val="clear" w:color="auto" w:fill="auto"/>
          </w:tcPr>
          <w:p w:rsidR="00EC2DA4" w:rsidRPr="00016071" w:rsidRDefault="00EC2DA4" w:rsidP="00EC2DA4">
            <w:pPr>
              <w:snapToGrid w:val="0"/>
              <w:jc w:val="center"/>
              <w:rPr>
                <w:rFonts w:cs="Arial"/>
                <w:szCs w:val="24"/>
              </w:rPr>
            </w:pPr>
          </w:p>
        </w:tc>
        <w:tc>
          <w:tcPr>
            <w:tcW w:w="412" w:type="pct"/>
            <w:shd w:val="clear" w:color="auto" w:fill="auto"/>
          </w:tcPr>
          <w:p w:rsidR="00EC2DA4" w:rsidRPr="00016071" w:rsidRDefault="00EC2DA4" w:rsidP="00EC2DA4">
            <w:pPr>
              <w:snapToGrid w:val="0"/>
              <w:rPr>
                <w:rStyle w:val="Textoennegrita"/>
                <w:rFonts w:cs="Arial"/>
                <w:b w:val="0"/>
                <w:szCs w:val="24"/>
              </w:rPr>
            </w:pPr>
            <w:smartTag w:uri="urn:schemas-microsoft-com:office:smarttags" w:element="metricconverter">
              <w:smartTagPr>
                <w:attr w:name="ProductID" w:val="1 m"/>
              </w:smartTagPr>
              <w:r w:rsidRPr="00016071">
                <w:rPr>
                  <w:rStyle w:val="Textoennegrita"/>
                  <w:rFonts w:cs="Arial"/>
                  <w:b w:val="0"/>
                  <w:szCs w:val="24"/>
                </w:rPr>
                <w:t>1 m</w:t>
              </w:r>
            </w:smartTag>
          </w:p>
        </w:tc>
      </w:tr>
      <w:tr w:rsidR="00EC2DA4" w:rsidRPr="00016071" w:rsidTr="00EC2DA4">
        <w:trPr>
          <w:cantSplit/>
          <w:trHeight w:val="144"/>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Trabajador social</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Identifica en qué condiciones llega el paciente.</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2.1 Puede esperar para dar datos el paciente</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2.2 No puede esperar a dar datos</w:t>
            </w:r>
          </w:p>
          <w:p w:rsidR="00EC2DA4" w:rsidRPr="00016071" w:rsidRDefault="00EC2DA4" w:rsidP="00EC2DA4">
            <w:pPr>
              <w:snapToGrid w:val="0"/>
              <w:jc w:val="both"/>
              <w:rPr>
                <w:rStyle w:val="Textoennegrita"/>
                <w:rFonts w:cs="Arial"/>
                <w:b w:val="0"/>
                <w:szCs w:val="24"/>
              </w:rPr>
            </w:pP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1.1</w:t>
            </w:r>
          </w:p>
        </w:tc>
        <w:tc>
          <w:tcPr>
            <w:tcW w:w="412" w:type="pct"/>
            <w:shd w:val="clear" w:color="auto" w:fill="auto"/>
          </w:tcPr>
          <w:p w:rsidR="00EC2DA4" w:rsidRPr="00016071" w:rsidRDefault="00EC2DA4" w:rsidP="00EC2DA4">
            <w:pPr>
              <w:snapToGrid w:val="0"/>
              <w:rPr>
                <w:rFonts w:cs="Arial"/>
                <w:szCs w:val="24"/>
              </w:rPr>
            </w:pPr>
            <w:r w:rsidRPr="00016071">
              <w:rPr>
                <w:rFonts w:cs="Arial"/>
                <w:szCs w:val="24"/>
              </w:rPr>
              <w:t>2 m</w:t>
            </w:r>
          </w:p>
        </w:tc>
      </w:tr>
      <w:tr w:rsidR="00EC2DA4" w:rsidRPr="00016071" w:rsidTr="00EC2DA4">
        <w:trPr>
          <w:cantSplit/>
          <w:trHeight w:val="819"/>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 xml:space="preserve">3. </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Trabajador Social</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Registra paciente en hoja diaria de atención e inicia nota médica con datos generales y hora de ingreso</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 xml:space="preserve">2.1 </w:t>
            </w:r>
          </w:p>
        </w:tc>
        <w:tc>
          <w:tcPr>
            <w:tcW w:w="412" w:type="pct"/>
            <w:shd w:val="clear" w:color="auto" w:fill="auto"/>
          </w:tcPr>
          <w:p w:rsidR="00EC2DA4" w:rsidRPr="00016071" w:rsidRDefault="00EC2DA4" w:rsidP="00EC2DA4">
            <w:pPr>
              <w:snapToGrid w:val="0"/>
              <w:rPr>
                <w:rFonts w:cs="Arial"/>
                <w:szCs w:val="24"/>
              </w:rPr>
            </w:pPr>
            <w:r w:rsidRPr="00016071">
              <w:rPr>
                <w:rFonts w:cs="Arial"/>
                <w:szCs w:val="24"/>
              </w:rPr>
              <w:t>1 m</w:t>
            </w:r>
          </w:p>
        </w:tc>
      </w:tr>
      <w:tr w:rsidR="00EC2DA4" w:rsidRPr="00016071" w:rsidTr="00EC2DA4">
        <w:trPr>
          <w:cantSplit/>
          <w:trHeight w:val="546"/>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4</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Trabajador Social</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Solicita al familiar que proporcione datos</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2.2</w:t>
            </w:r>
          </w:p>
        </w:tc>
        <w:tc>
          <w:tcPr>
            <w:tcW w:w="412" w:type="pct"/>
            <w:shd w:val="clear" w:color="auto" w:fill="auto"/>
          </w:tcPr>
          <w:p w:rsidR="00EC2DA4" w:rsidRPr="00016071" w:rsidRDefault="00EC2DA4" w:rsidP="00EC2DA4">
            <w:pPr>
              <w:snapToGrid w:val="0"/>
              <w:rPr>
                <w:rFonts w:cs="Arial"/>
                <w:szCs w:val="24"/>
              </w:rPr>
            </w:pPr>
            <w:r w:rsidRPr="00016071">
              <w:rPr>
                <w:rFonts w:cs="Arial"/>
                <w:szCs w:val="24"/>
              </w:rPr>
              <w:t>1 m</w:t>
            </w:r>
          </w:p>
        </w:tc>
      </w:tr>
      <w:tr w:rsidR="00EC2DA4" w:rsidRPr="00016071" w:rsidTr="00EC2DA4">
        <w:trPr>
          <w:cantSplit/>
          <w:trHeight w:val="273"/>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5</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Trabajador Social</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Deriva al paciente al servicio</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 xml:space="preserve"> 3 y 4</w:t>
            </w:r>
          </w:p>
        </w:tc>
        <w:tc>
          <w:tcPr>
            <w:tcW w:w="412" w:type="pct"/>
            <w:shd w:val="clear" w:color="auto" w:fill="auto"/>
          </w:tcPr>
          <w:p w:rsidR="00EC2DA4" w:rsidRPr="00016071" w:rsidRDefault="00EC2DA4" w:rsidP="00EC2DA4">
            <w:pPr>
              <w:snapToGrid w:val="0"/>
              <w:rPr>
                <w:rFonts w:cs="Arial"/>
                <w:szCs w:val="24"/>
              </w:rPr>
            </w:pPr>
          </w:p>
        </w:tc>
      </w:tr>
      <w:tr w:rsidR="00EC2DA4" w:rsidRPr="00016071" w:rsidTr="00EC2DA4">
        <w:trPr>
          <w:cantSplit/>
          <w:trHeight w:val="546"/>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6</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Paramédico</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Entrega paciente con reporte pre hospitalario</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1.2</w:t>
            </w:r>
          </w:p>
        </w:tc>
        <w:tc>
          <w:tcPr>
            <w:tcW w:w="412" w:type="pct"/>
            <w:shd w:val="clear" w:color="auto" w:fill="auto"/>
          </w:tcPr>
          <w:p w:rsidR="00EC2DA4" w:rsidRPr="00016071" w:rsidRDefault="00EC2DA4" w:rsidP="00EC2DA4">
            <w:pPr>
              <w:snapToGrid w:val="0"/>
              <w:rPr>
                <w:rFonts w:cs="Arial"/>
                <w:szCs w:val="24"/>
              </w:rPr>
            </w:pPr>
          </w:p>
        </w:tc>
      </w:tr>
      <w:tr w:rsidR="00EC2DA4" w:rsidRPr="00016071" w:rsidTr="00EC2DA4">
        <w:trPr>
          <w:cantSplit/>
          <w:trHeight w:val="273"/>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7</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Médico</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Recibe al paciente </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5 y 6</w:t>
            </w:r>
          </w:p>
        </w:tc>
        <w:tc>
          <w:tcPr>
            <w:tcW w:w="412" w:type="pct"/>
            <w:shd w:val="clear" w:color="auto" w:fill="auto"/>
          </w:tcPr>
          <w:p w:rsidR="00EC2DA4" w:rsidRPr="00016071" w:rsidRDefault="00EC2DA4" w:rsidP="00EC2DA4">
            <w:pPr>
              <w:snapToGrid w:val="0"/>
              <w:rPr>
                <w:rStyle w:val="Textoennegrita"/>
                <w:rFonts w:cs="Arial"/>
                <w:b w:val="0"/>
                <w:szCs w:val="24"/>
              </w:rPr>
            </w:pPr>
          </w:p>
        </w:tc>
      </w:tr>
      <w:tr w:rsidR="00EC2DA4" w:rsidRPr="00016071" w:rsidTr="00EC2DA4">
        <w:trPr>
          <w:cantSplit/>
          <w:trHeight w:val="819"/>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8</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Enfermera</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Toma  signos vitales, realiza hoja de enfermería </w:t>
            </w:r>
          </w:p>
          <w:p w:rsidR="00EC2DA4" w:rsidRPr="00016071" w:rsidRDefault="00EC2DA4" w:rsidP="00EC2DA4">
            <w:pPr>
              <w:snapToGrid w:val="0"/>
              <w:jc w:val="both"/>
              <w:rPr>
                <w:rStyle w:val="Textoennegrita"/>
                <w:rFonts w:cs="Arial"/>
                <w:b w:val="0"/>
                <w:szCs w:val="24"/>
              </w:rPr>
            </w:pP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7</w:t>
            </w:r>
          </w:p>
        </w:tc>
        <w:tc>
          <w:tcPr>
            <w:tcW w:w="412"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3  m</w:t>
            </w:r>
          </w:p>
        </w:tc>
      </w:tr>
      <w:tr w:rsidR="00EC2DA4" w:rsidRPr="00016071" w:rsidTr="00EC2DA4">
        <w:trPr>
          <w:cantSplit/>
          <w:trHeight w:val="546"/>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9</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Médico</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Realiza valoración y  atención médica; determina tratamiento. </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8</w:t>
            </w:r>
          </w:p>
        </w:tc>
        <w:tc>
          <w:tcPr>
            <w:tcW w:w="412"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5  m</w:t>
            </w:r>
          </w:p>
        </w:tc>
      </w:tr>
      <w:tr w:rsidR="00EC2DA4" w:rsidRPr="00016071" w:rsidTr="00EC2DA4">
        <w:trPr>
          <w:cantSplit/>
          <w:trHeight w:val="1390"/>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10</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Médico</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Elabora solicitud debidamente requisitada de  estudios de Laboratorio  o Rayos X </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10.1- Si</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10..2-No </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9</w:t>
            </w:r>
          </w:p>
        </w:tc>
        <w:tc>
          <w:tcPr>
            <w:tcW w:w="412"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2 m</w:t>
            </w:r>
          </w:p>
        </w:tc>
      </w:tr>
      <w:tr w:rsidR="00EC2DA4" w:rsidRPr="00016071" w:rsidTr="00EC2DA4">
        <w:trPr>
          <w:cantSplit/>
          <w:trHeight w:val="273"/>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11</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paciente</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Pasa a  RX. y/o laboratorio </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10.1</w:t>
            </w:r>
          </w:p>
        </w:tc>
        <w:tc>
          <w:tcPr>
            <w:tcW w:w="412"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14</w:t>
            </w:r>
          </w:p>
        </w:tc>
      </w:tr>
      <w:tr w:rsidR="00EC2DA4" w:rsidRPr="00016071" w:rsidTr="00EC2DA4">
        <w:trPr>
          <w:cantSplit/>
          <w:trHeight w:val="273"/>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12</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Médico</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Da de alta con tratamiento   ambulatorio </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11</w:t>
            </w:r>
          </w:p>
        </w:tc>
        <w:tc>
          <w:tcPr>
            <w:tcW w:w="412" w:type="pct"/>
            <w:shd w:val="clear" w:color="auto" w:fill="auto"/>
          </w:tcPr>
          <w:p w:rsidR="00EC2DA4" w:rsidRPr="00016071" w:rsidRDefault="00EC2DA4" w:rsidP="00EC2DA4">
            <w:pPr>
              <w:snapToGrid w:val="0"/>
              <w:jc w:val="center"/>
              <w:rPr>
                <w:rStyle w:val="Textoennegrita"/>
                <w:rFonts w:cs="Arial"/>
                <w:b w:val="0"/>
                <w:szCs w:val="24"/>
              </w:rPr>
            </w:pPr>
          </w:p>
        </w:tc>
      </w:tr>
      <w:tr w:rsidR="00EC2DA4" w:rsidRPr="00016071" w:rsidTr="00EC2DA4">
        <w:trPr>
          <w:cantSplit/>
          <w:trHeight w:val="546"/>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13</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Enfermera</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Atiende indicaciones del médico para el tratamiento de paciente </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10.2</w:t>
            </w:r>
          </w:p>
        </w:tc>
        <w:tc>
          <w:tcPr>
            <w:tcW w:w="412"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5 m</w:t>
            </w:r>
          </w:p>
        </w:tc>
      </w:tr>
      <w:tr w:rsidR="00EC2DA4" w:rsidRPr="00016071" w:rsidTr="00EC2DA4">
        <w:trPr>
          <w:cantSplit/>
          <w:trHeight w:val="1092"/>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14</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Médico </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Revisa mejoría de paciente</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14.1 Mejora</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14.2 Se agrava</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14.3 fallece</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12 y 13</w:t>
            </w:r>
          </w:p>
        </w:tc>
        <w:tc>
          <w:tcPr>
            <w:tcW w:w="412" w:type="pct"/>
            <w:shd w:val="clear" w:color="auto" w:fill="auto"/>
          </w:tcPr>
          <w:p w:rsidR="00EC2DA4" w:rsidRPr="00016071" w:rsidRDefault="00EC2DA4" w:rsidP="00EC2DA4">
            <w:pPr>
              <w:snapToGrid w:val="0"/>
              <w:rPr>
                <w:rStyle w:val="Textoennegrita"/>
                <w:rFonts w:cs="Arial"/>
                <w:b w:val="0"/>
                <w:szCs w:val="24"/>
              </w:rPr>
            </w:pPr>
          </w:p>
        </w:tc>
      </w:tr>
      <w:tr w:rsidR="00EC2DA4" w:rsidRPr="00016071" w:rsidTr="00EC2DA4">
        <w:trPr>
          <w:cantSplit/>
          <w:trHeight w:val="273"/>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15</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Médico</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Da de alta y expide receta</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 xml:space="preserve">14.1 </w:t>
            </w:r>
          </w:p>
        </w:tc>
        <w:tc>
          <w:tcPr>
            <w:tcW w:w="412" w:type="pct"/>
            <w:shd w:val="clear" w:color="auto" w:fill="auto"/>
          </w:tcPr>
          <w:p w:rsidR="00EC2DA4" w:rsidRPr="00016071" w:rsidRDefault="00EC2DA4" w:rsidP="00EC2DA4">
            <w:pPr>
              <w:snapToGrid w:val="0"/>
              <w:rPr>
                <w:rStyle w:val="Textoennegrita"/>
                <w:rFonts w:cs="Arial"/>
                <w:b w:val="0"/>
                <w:szCs w:val="24"/>
              </w:rPr>
            </w:pPr>
          </w:p>
        </w:tc>
      </w:tr>
      <w:tr w:rsidR="00EC2DA4" w:rsidRPr="00016071" w:rsidTr="00EC2DA4">
        <w:trPr>
          <w:cantSplit/>
          <w:trHeight w:val="819"/>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16</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Médico</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Determina causa de muerte:</w:t>
            </w:r>
          </w:p>
          <w:p w:rsidR="00EC2DA4" w:rsidRPr="00016071" w:rsidRDefault="00EC2DA4" w:rsidP="00EC2DA4">
            <w:pPr>
              <w:jc w:val="both"/>
              <w:rPr>
                <w:rStyle w:val="Textoennegrita"/>
                <w:rFonts w:cs="Arial"/>
                <w:b w:val="0"/>
                <w:szCs w:val="24"/>
              </w:rPr>
            </w:pPr>
            <w:r w:rsidRPr="00016071">
              <w:rPr>
                <w:rStyle w:val="Textoennegrita"/>
                <w:rFonts w:cs="Arial"/>
                <w:b w:val="0"/>
                <w:szCs w:val="24"/>
              </w:rPr>
              <w:t>16.1 Conocida</w:t>
            </w:r>
          </w:p>
          <w:p w:rsidR="00EC2DA4" w:rsidRPr="00016071" w:rsidRDefault="00EC2DA4" w:rsidP="00EC2DA4">
            <w:pPr>
              <w:jc w:val="both"/>
              <w:rPr>
                <w:rStyle w:val="Textoennegrita"/>
                <w:rFonts w:cs="Arial"/>
                <w:b w:val="0"/>
                <w:szCs w:val="24"/>
              </w:rPr>
            </w:pPr>
            <w:r w:rsidRPr="00016071">
              <w:rPr>
                <w:rStyle w:val="Textoennegrita"/>
                <w:rFonts w:cs="Arial"/>
                <w:b w:val="0"/>
                <w:szCs w:val="24"/>
              </w:rPr>
              <w:t>16.2 Desconocida o caso médico legal.</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14.3</w:t>
            </w:r>
          </w:p>
        </w:tc>
        <w:tc>
          <w:tcPr>
            <w:tcW w:w="412" w:type="pct"/>
            <w:shd w:val="clear" w:color="auto" w:fill="auto"/>
          </w:tcPr>
          <w:p w:rsidR="00EC2DA4" w:rsidRPr="00016071" w:rsidRDefault="00EC2DA4" w:rsidP="00EC2DA4">
            <w:pPr>
              <w:snapToGrid w:val="0"/>
              <w:rPr>
                <w:rFonts w:cs="Arial"/>
                <w:szCs w:val="24"/>
              </w:rPr>
            </w:pPr>
            <w:r w:rsidRPr="00016071">
              <w:rPr>
                <w:rFonts w:cs="Arial"/>
                <w:szCs w:val="24"/>
              </w:rPr>
              <w:t>5 m</w:t>
            </w:r>
          </w:p>
        </w:tc>
      </w:tr>
      <w:tr w:rsidR="00EC2DA4" w:rsidRPr="00016071" w:rsidTr="00EC2DA4">
        <w:trPr>
          <w:cantSplit/>
          <w:trHeight w:val="546"/>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17</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Médico</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Elabora certificado de defunción y lo entrega a un familiar </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16.1</w:t>
            </w:r>
          </w:p>
        </w:tc>
        <w:tc>
          <w:tcPr>
            <w:tcW w:w="412" w:type="pct"/>
            <w:shd w:val="clear" w:color="auto" w:fill="auto"/>
          </w:tcPr>
          <w:p w:rsidR="00EC2DA4" w:rsidRPr="00016071" w:rsidRDefault="00EC2DA4" w:rsidP="00EC2DA4">
            <w:pPr>
              <w:snapToGrid w:val="0"/>
              <w:rPr>
                <w:rStyle w:val="Textoennegrita"/>
                <w:rFonts w:cs="Arial"/>
                <w:b w:val="0"/>
                <w:szCs w:val="24"/>
              </w:rPr>
            </w:pPr>
            <w:smartTag w:uri="urn:schemas-microsoft-com:office:smarttags" w:element="metricconverter">
              <w:smartTagPr>
                <w:attr w:name="ProductID" w:val="10 m"/>
              </w:smartTagPr>
              <w:r w:rsidRPr="00016071">
                <w:rPr>
                  <w:rStyle w:val="Textoennegrita"/>
                  <w:rFonts w:cs="Arial"/>
                  <w:b w:val="0"/>
                  <w:szCs w:val="24"/>
                </w:rPr>
                <w:t>10 m</w:t>
              </w:r>
            </w:smartTag>
          </w:p>
        </w:tc>
      </w:tr>
      <w:tr w:rsidR="00EC2DA4" w:rsidRPr="00016071" w:rsidTr="00EC2DA4">
        <w:trPr>
          <w:cantSplit/>
          <w:trHeight w:val="571"/>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18</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Médico</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Realiza  solicitud    de traslado al Servicio Médico Forense;</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16.2</w:t>
            </w:r>
          </w:p>
        </w:tc>
        <w:tc>
          <w:tcPr>
            <w:tcW w:w="412" w:type="pct"/>
            <w:shd w:val="clear" w:color="auto" w:fill="auto"/>
          </w:tcPr>
          <w:p w:rsidR="00EC2DA4" w:rsidRPr="00016071" w:rsidRDefault="00EC2DA4" w:rsidP="00EC2DA4">
            <w:pPr>
              <w:snapToGrid w:val="0"/>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Height w:val="273"/>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20</w:t>
            </w:r>
          </w:p>
        </w:tc>
        <w:tc>
          <w:tcPr>
            <w:tcW w:w="1126" w:type="pct"/>
            <w:shd w:val="clear" w:color="auto" w:fill="auto"/>
          </w:tcPr>
          <w:p w:rsidR="00EC2DA4" w:rsidRPr="00016071" w:rsidRDefault="00EC2DA4" w:rsidP="00EC2DA4">
            <w:pPr>
              <w:snapToGrid w:val="0"/>
              <w:rPr>
                <w:rFonts w:cs="Arial"/>
                <w:szCs w:val="24"/>
              </w:rPr>
            </w:pP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Fin del proceso.</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17 y 18</w:t>
            </w:r>
          </w:p>
        </w:tc>
        <w:tc>
          <w:tcPr>
            <w:tcW w:w="412" w:type="pct"/>
            <w:shd w:val="clear" w:color="auto" w:fill="auto"/>
          </w:tcPr>
          <w:p w:rsidR="00EC2DA4" w:rsidRPr="00016071" w:rsidRDefault="00EC2DA4" w:rsidP="00EC2DA4">
            <w:pPr>
              <w:snapToGrid w:val="0"/>
              <w:rPr>
                <w:rFonts w:cs="Arial"/>
                <w:szCs w:val="24"/>
              </w:rPr>
            </w:pPr>
          </w:p>
        </w:tc>
      </w:tr>
      <w:tr w:rsidR="00EC2DA4" w:rsidRPr="00016071" w:rsidTr="00EC2DA4">
        <w:trPr>
          <w:cantSplit/>
          <w:trHeight w:val="1092"/>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21</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Médico</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El paciente  amerita  parte médico de lesiones.</w:t>
            </w:r>
          </w:p>
          <w:p w:rsidR="00EC2DA4" w:rsidRPr="00016071" w:rsidRDefault="00EC2DA4" w:rsidP="00EC2DA4">
            <w:pPr>
              <w:jc w:val="both"/>
              <w:rPr>
                <w:rStyle w:val="Textoennegrita"/>
                <w:rFonts w:cs="Arial"/>
                <w:b w:val="0"/>
                <w:szCs w:val="24"/>
              </w:rPr>
            </w:pPr>
            <w:r w:rsidRPr="00016071">
              <w:rPr>
                <w:rStyle w:val="Textoennegrita"/>
                <w:rFonts w:cs="Arial"/>
                <w:b w:val="0"/>
                <w:szCs w:val="24"/>
              </w:rPr>
              <w:t xml:space="preserve">21.1 Si </w:t>
            </w:r>
          </w:p>
          <w:p w:rsidR="00EC2DA4" w:rsidRPr="00016071" w:rsidRDefault="00EC2DA4" w:rsidP="00EC2DA4">
            <w:pPr>
              <w:jc w:val="both"/>
              <w:rPr>
                <w:rStyle w:val="Textoennegrita"/>
                <w:rFonts w:cs="Arial"/>
                <w:b w:val="0"/>
                <w:szCs w:val="24"/>
              </w:rPr>
            </w:pPr>
            <w:r w:rsidRPr="00016071">
              <w:rPr>
                <w:rStyle w:val="Textoennegrita"/>
                <w:rFonts w:cs="Arial"/>
                <w:b w:val="0"/>
                <w:szCs w:val="24"/>
              </w:rPr>
              <w:t>21.2 No</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 xml:space="preserve">5 y 6 </w:t>
            </w:r>
          </w:p>
        </w:tc>
        <w:tc>
          <w:tcPr>
            <w:tcW w:w="412" w:type="pct"/>
            <w:shd w:val="clear" w:color="auto" w:fill="auto"/>
          </w:tcPr>
          <w:p w:rsidR="00EC2DA4" w:rsidRPr="00016071" w:rsidRDefault="00EC2DA4" w:rsidP="00EC2DA4">
            <w:pPr>
              <w:snapToGrid w:val="0"/>
              <w:rPr>
                <w:rFonts w:cs="Arial"/>
                <w:szCs w:val="24"/>
              </w:rPr>
            </w:pPr>
            <w:r w:rsidRPr="00016071">
              <w:rPr>
                <w:rFonts w:cs="Arial"/>
                <w:szCs w:val="24"/>
              </w:rPr>
              <w:t>3 m</w:t>
            </w:r>
          </w:p>
        </w:tc>
      </w:tr>
      <w:tr w:rsidR="00EC2DA4" w:rsidRPr="00016071" w:rsidTr="00EC2DA4">
        <w:trPr>
          <w:cantSplit/>
          <w:trHeight w:val="273"/>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22</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Médico</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Realiza parte médico de lesiones </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21.1</w:t>
            </w:r>
          </w:p>
        </w:tc>
        <w:tc>
          <w:tcPr>
            <w:tcW w:w="412" w:type="pct"/>
            <w:shd w:val="clear" w:color="auto" w:fill="auto"/>
          </w:tcPr>
          <w:p w:rsidR="00EC2DA4" w:rsidRPr="00016071" w:rsidRDefault="00EC2DA4" w:rsidP="00EC2DA4">
            <w:pPr>
              <w:snapToGrid w:val="0"/>
              <w:rPr>
                <w:rStyle w:val="Textoennegrita"/>
                <w:rFonts w:cs="Arial"/>
                <w:b w:val="0"/>
                <w:szCs w:val="24"/>
              </w:rPr>
            </w:pPr>
          </w:p>
        </w:tc>
      </w:tr>
      <w:tr w:rsidR="00EC2DA4" w:rsidRPr="00016071" w:rsidTr="00EC2DA4">
        <w:trPr>
          <w:cantSplit/>
          <w:trHeight w:val="571"/>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23</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Médico</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Determina traslado del paciente a  unidad de tercer nivel</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21.2 y 22</w:t>
            </w:r>
          </w:p>
        </w:tc>
        <w:tc>
          <w:tcPr>
            <w:tcW w:w="412"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3 m</w:t>
            </w:r>
          </w:p>
        </w:tc>
      </w:tr>
      <w:tr w:rsidR="00EC2DA4" w:rsidRPr="00016071" w:rsidTr="00EC2DA4">
        <w:trPr>
          <w:cantSplit/>
          <w:trHeight w:val="1366"/>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24</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Médico</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Solicita  regulación médica a SAMU    quien a su vez proporciona  número de  control  y  determina    la institución     donde será  trasladado   el paciente para su atención. </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23</w:t>
            </w:r>
          </w:p>
        </w:tc>
        <w:tc>
          <w:tcPr>
            <w:tcW w:w="412"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5 m</w:t>
            </w:r>
          </w:p>
        </w:tc>
      </w:tr>
      <w:tr w:rsidR="00EC2DA4" w:rsidRPr="00016071" w:rsidTr="00EC2DA4">
        <w:trPr>
          <w:cantSplit/>
          <w:trHeight w:val="1663"/>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25</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Trabajo Social</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Solicita ambulancia disponible, y solicita a familiares para que realicen el pago correspondiente</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Cuenta con recurso</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25.1 Si</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25.2-No</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24</w:t>
            </w:r>
          </w:p>
        </w:tc>
        <w:tc>
          <w:tcPr>
            <w:tcW w:w="412"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3 m</w:t>
            </w:r>
          </w:p>
        </w:tc>
      </w:tr>
      <w:tr w:rsidR="00EC2DA4" w:rsidRPr="00016071" w:rsidTr="00EC2DA4">
        <w:trPr>
          <w:cantSplit/>
          <w:trHeight w:val="273"/>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26</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Paciente</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Pasa a caja a realizar su pago</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25.1</w:t>
            </w:r>
          </w:p>
        </w:tc>
        <w:tc>
          <w:tcPr>
            <w:tcW w:w="412" w:type="pct"/>
            <w:shd w:val="clear" w:color="auto" w:fill="auto"/>
          </w:tcPr>
          <w:p w:rsidR="00EC2DA4" w:rsidRPr="00016071" w:rsidRDefault="00EC2DA4" w:rsidP="00EC2DA4">
            <w:pPr>
              <w:snapToGrid w:val="0"/>
              <w:rPr>
                <w:rStyle w:val="Textoennegrita"/>
                <w:rFonts w:cs="Arial"/>
                <w:b w:val="0"/>
                <w:szCs w:val="24"/>
              </w:rPr>
            </w:pPr>
          </w:p>
        </w:tc>
      </w:tr>
      <w:tr w:rsidR="00EC2DA4" w:rsidRPr="00016071" w:rsidTr="00EC2DA4">
        <w:trPr>
          <w:cantSplit/>
          <w:trHeight w:val="273"/>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27</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Trabajo Social</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Realiza estudio Socioeconómico</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25.2</w:t>
            </w:r>
          </w:p>
        </w:tc>
        <w:tc>
          <w:tcPr>
            <w:tcW w:w="412"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5 m</w:t>
            </w:r>
          </w:p>
        </w:tc>
      </w:tr>
      <w:tr w:rsidR="00EC2DA4" w:rsidRPr="00016071" w:rsidTr="00EC2DA4">
        <w:trPr>
          <w:cantSplit/>
          <w:trHeight w:val="546"/>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28</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Caja</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Realiza el cobro conforme a la Ley de Ingresos Vigente </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26</w:t>
            </w:r>
          </w:p>
        </w:tc>
        <w:tc>
          <w:tcPr>
            <w:tcW w:w="412"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3 m</w:t>
            </w:r>
          </w:p>
        </w:tc>
      </w:tr>
      <w:tr w:rsidR="00EC2DA4" w:rsidRPr="00016071" w:rsidTr="00EC2DA4">
        <w:trPr>
          <w:cantSplit/>
          <w:trHeight w:val="273"/>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29</w:t>
            </w:r>
          </w:p>
        </w:tc>
        <w:tc>
          <w:tcPr>
            <w:tcW w:w="112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Paramédico </w:t>
            </w: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Se traslada a hospital de tercer nivel</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25</w:t>
            </w:r>
          </w:p>
        </w:tc>
        <w:tc>
          <w:tcPr>
            <w:tcW w:w="412"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20 m</w:t>
            </w:r>
          </w:p>
        </w:tc>
      </w:tr>
      <w:tr w:rsidR="00EC2DA4" w:rsidRPr="00016071" w:rsidTr="00EC2DA4">
        <w:trPr>
          <w:cantSplit/>
          <w:trHeight w:val="298"/>
        </w:trPr>
        <w:tc>
          <w:tcPr>
            <w:tcW w:w="378"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30</w:t>
            </w:r>
          </w:p>
        </w:tc>
        <w:tc>
          <w:tcPr>
            <w:tcW w:w="1126" w:type="pct"/>
            <w:shd w:val="clear" w:color="auto" w:fill="auto"/>
          </w:tcPr>
          <w:p w:rsidR="00EC2DA4" w:rsidRPr="00016071" w:rsidRDefault="00EC2DA4" w:rsidP="00EC2DA4">
            <w:pPr>
              <w:snapToGrid w:val="0"/>
              <w:rPr>
                <w:rFonts w:cs="Arial"/>
                <w:szCs w:val="24"/>
              </w:rPr>
            </w:pPr>
          </w:p>
        </w:tc>
        <w:tc>
          <w:tcPr>
            <w:tcW w:w="2440"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Fin del proceso.</w:t>
            </w:r>
          </w:p>
        </w:tc>
        <w:tc>
          <w:tcPr>
            <w:tcW w:w="643"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29</w:t>
            </w:r>
          </w:p>
        </w:tc>
        <w:tc>
          <w:tcPr>
            <w:tcW w:w="412" w:type="pct"/>
            <w:shd w:val="clear" w:color="auto" w:fill="auto"/>
          </w:tcPr>
          <w:p w:rsidR="00EC2DA4" w:rsidRPr="00016071" w:rsidRDefault="00EC2DA4" w:rsidP="00EC2DA4">
            <w:pPr>
              <w:snapToGrid w:val="0"/>
              <w:rPr>
                <w:rFonts w:cs="Arial"/>
                <w:szCs w:val="24"/>
              </w:rPr>
            </w:pPr>
          </w:p>
        </w:tc>
      </w:tr>
    </w:tbl>
    <w:p w:rsidR="00EC2DA4" w:rsidRPr="00016071" w:rsidRDefault="00EC2DA4" w:rsidP="00EC2DA4">
      <w:pPr>
        <w:keepNext/>
        <w:rPr>
          <w:rFonts w:cs="Arial"/>
          <w:szCs w:val="24"/>
        </w:rPr>
      </w:pPr>
    </w:p>
    <w:p w:rsidR="00EC2DA4" w:rsidRPr="00016071" w:rsidRDefault="00EC2DA4" w:rsidP="00EC2DA4">
      <w:pPr>
        <w:spacing w:after="200" w:line="276" w:lineRule="auto"/>
        <w:rPr>
          <w:rFonts w:cs="Arial"/>
          <w:szCs w:val="24"/>
        </w:rPr>
      </w:pPr>
      <w:r w:rsidRPr="00016071">
        <w:rPr>
          <w:rFonts w:cs="Arial"/>
          <w:szCs w:val="24"/>
        </w:rPr>
        <w:br w:type="page"/>
        <w:t>6. Diagrama del Proceso</w:t>
      </w:r>
    </w:p>
    <w:p w:rsidR="00EC2DA4" w:rsidRPr="00016071" w:rsidRDefault="00EC2DA4" w:rsidP="00EC2DA4">
      <w:pPr>
        <w:rPr>
          <w:rFonts w:cs="Arial"/>
          <w:szCs w:val="24"/>
        </w:rPr>
      </w:pPr>
      <w:r w:rsidRPr="00016071">
        <w:rPr>
          <w:rFonts w:cs="Arial"/>
          <w:szCs w:val="24"/>
        </w:rPr>
        <w:object w:dxaOrig="13264" w:dyaOrig="16779">
          <v:shape id="_x0000_i1032" type="#_x0000_t75" style="width:432.75pt;height:590.25pt" o:ole="">
            <v:imagedata r:id="rId23" o:title=""/>
          </v:shape>
          <o:OLEObject Type="Embed" ProgID="Visio.Drawing.11" ShapeID="_x0000_i1032" DrawAspect="Content" ObjectID="_1588497395" r:id="rId24"/>
        </w:object>
      </w:r>
    </w:p>
    <w:p w:rsidR="00EC2DA4" w:rsidRPr="00016071" w:rsidRDefault="00EC2DA4" w:rsidP="00EC2DA4">
      <w:pPr>
        <w:rPr>
          <w:rFonts w:cs="Arial"/>
          <w:szCs w:val="24"/>
          <w:highlight w:val="yellow"/>
        </w:rPr>
      </w:pPr>
      <w:r w:rsidRPr="00016071">
        <w:rPr>
          <w:rFonts w:cs="Arial"/>
          <w:szCs w:val="24"/>
        </w:rPr>
        <w:object w:dxaOrig="7425" w:dyaOrig="17261">
          <v:shape id="_x0000_i1033" type="#_x0000_t75" style="width:6in;height:611.25pt" o:ole="">
            <v:imagedata r:id="rId25" o:title=""/>
          </v:shape>
          <o:OLEObject Type="Embed" ProgID="Visio.Drawing.11" ShapeID="_x0000_i1033" DrawAspect="Content" ObjectID="_1588497396" r:id="rId26"/>
        </w:object>
      </w:r>
    </w:p>
    <w:p w:rsidR="00EC2DA4" w:rsidRPr="00016071" w:rsidRDefault="00EC2DA4" w:rsidP="00EC2DA4">
      <w:pPr>
        <w:rPr>
          <w:rFonts w:cs="Arial"/>
          <w:szCs w:val="24"/>
        </w:rPr>
      </w:pPr>
      <w:r w:rsidRPr="00016071">
        <w:rPr>
          <w:rFonts w:cs="Arial"/>
          <w:szCs w:val="24"/>
        </w:rPr>
        <w:object w:dxaOrig="11961" w:dyaOrig="14427">
          <v:shape id="_x0000_i1034" type="#_x0000_t75" style="width:6in;height:615.75pt" o:ole="">
            <v:imagedata r:id="rId27" o:title=""/>
          </v:shape>
          <o:OLEObject Type="Embed" ProgID="Visio.Drawing.11" ShapeID="_x0000_i1034" DrawAspect="Content" ObjectID="_1588497397" r:id="rId28"/>
        </w:object>
      </w:r>
    </w:p>
    <w:p w:rsidR="00EC2DA4" w:rsidRPr="00016071" w:rsidRDefault="00EC2DA4" w:rsidP="00EC2DA4">
      <w:pPr>
        <w:rPr>
          <w:rFonts w:cs="Arial"/>
          <w:szCs w:val="24"/>
          <w:highlight w:val="yellow"/>
        </w:rPr>
      </w:pPr>
    </w:p>
    <w:p w:rsidR="00EC2DA4" w:rsidRPr="00016071" w:rsidRDefault="00EC2DA4" w:rsidP="00EC2DA4">
      <w:pPr>
        <w:rPr>
          <w:rFonts w:cs="Arial"/>
          <w:szCs w:val="24"/>
        </w:rPr>
      </w:pPr>
      <w:r w:rsidRPr="00016071">
        <w:rPr>
          <w:rFonts w:cs="Arial"/>
          <w:szCs w:val="24"/>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5933"/>
        <w:gridCol w:w="2253"/>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334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Ley o Reglamento</w:t>
            </w:r>
          </w:p>
        </w:tc>
        <w:tc>
          <w:tcPr>
            <w:tcW w:w="1272"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Referencia</w:t>
            </w:r>
          </w:p>
        </w:tc>
      </w:tr>
      <w:tr w:rsidR="00EC2DA4" w:rsidRPr="00016071" w:rsidTr="00EC2DA4">
        <w:trPr>
          <w:cantSplit/>
        </w:trPr>
        <w:tc>
          <w:tcPr>
            <w:tcW w:w="379"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3349" w:type="pct"/>
            <w:shd w:val="clear" w:color="auto" w:fill="auto"/>
          </w:tcPr>
          <w:p w:rsidR="00EC2DA4" w:rsidRPr="00016071" w:rsidRDefault="00C76102" w:rsidP="00EC2DA4">
            <w:pPr>
              <w:snapToGrid w:val="0"/>
              <w:jc w:val="both"/>
              <w:rPr>
                <w:rFonts w:cs="Arial"/>
                <w:szCs w:val="24"/>
              </w:rPr>
            </w:pPr>
            <w:r w:rsidRPr="00016071">
              <w:rPr>
                <w:rFonts w:cs="Arial"/>
                <w:szCs w:val="24"/>
              </w:rPr>
              <w:t>Ley de responsabilidades políticas y administrativas del Estado de Jalisco</w:t>
            </w:r>
          </w:p>
        </w:tc>
        <w:tc>
          <w:tcPr>
            <w:tcW w:w="1272" w:type="pct"/>
            <w:shd w:val="clear" w:color="auto" w:fill="auto"/>
          </w:tcPr>
          <w:p w:rsidR="00EC2DA4" w:rsidRPr="00016071" w:rsidRDefault="00EC2DA4" w:rsidP="00EC2DA4">
            <w:pPr>
              <w:snapToGrid w:val="0"/>
              <w:rPr>
                <w:rFonts w:cs="Arial"/>
                <w:szCs w:val="24"/>
              </w:rPr>
            </w:pPr>
            <w:r w:rsidRPr="00016071">
              <w:rPr>
                <w:rFonts w:cs="Arial"/>
                <w:szCs w:val="24"/>
              </w:rPr>
              <w:t>Todo</w:t>
            </w:r>
          </w:p>
        </w:tc>
      </w:tr>
      <w:tr w:rsidR="00EC2DA4" w:rsidRPr="00016071" w:rsidTr="00EC2DA4">
        <w:trPr>
          <w:cantSplit/>
        </w:trPr>
        <w:tc>
          <w:tcPr>
            <w:tcW w:w="379"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3349" w:type="pct"/>
            <w:shd w:val="clear" w:color="auto" w:fill="auto"/>
          </w:tcPr>
          <w:p w:rsidR="00EC2DA4" w:rsidRPr="00016071" w:rsidRDefault="00EC2DA4" w:rsidP="00EC2DA4">
            <w:pPr>
              <w:snapToGrid w:val="0"/>
              <w:jc w:val="both"/>
              <w:rPr>
                <w:rFonts w:cs="Arial"/>
                <w:szCs w:val="24"/>
              </w:rPr>
            </w:pPr>
            <w:r w:rsidRPr="00016071">
              <w:rPr>
                <w:rFonts w:cs="Arial"/>
                <w:szCs w:val="24"/>
              </w:rPr>
              <w:t>Reglamento del Gobierno y la Administración Pública del Ayuntamiento Constitucional de Tonalá, Jalisco</w:t>
            </w:r>
          </w:p>
        </w:tc>
        <w:tc>
          <w:tcPr>
            <w:tcW w:w="1272" w:type="pct"/>
            <w:shd w:val="clear" w:color="auto" w:fill="auto"/>
          </w:tcPr>
          <w:p w:rsidR="00EC2DA4" w:rsidRPr="00016071" w:rsidRDefault="00EC2DA4" w:rsidP="00EC2DA4">
            <w:pPr>
              <w:snapToGrid w:val="0"/>
              <w:rPr>
                <w:rFonts w:cs="Arial"/>
                <w:szCs w:val="24"/>
              </w:rPr>
            </w:pPr>
            <w:r w:rsidRPr="00016071">
              <w:rPr>
                <w:rFonts w:cs="Arial"/>
                <w:szCs w:val="24"/>
              </w:rPr>
              <w:t>Título cuarto Capítulo XX, Art. 124</w:t>
            </w:r>
          </w:p>
        </w:tc>
      </w:tr>
      <w:tr w:rsidR="00EC2DA4" w:rsidRPr="00016071" w:rsidTr="00EC2DA4">
        <w:trPr>
          <w:cantSplit/>
        </w:trPr>
        <w:tc>
          <w:tcPr>
            <w:tcW w:w="379"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3349" w:type="pct"/>
            <w:shd w:val="clear" w:color="auto" w:fill="auto"/>
          </w:tcPr>
          <w:p w:rsidR="00EC2DA4" w:rsidRPr="00016071" w:rsidRDefault="00EC2DA4" w:rsidP="00EC2DA4">
            <w:pPr>
              <w:snapToGrid w:val="0"/>
              <w:jc w:val="both"/>
              <w:rPr>
                <w:rFonts w:cs="Arial"/>
                <w:szCs w:val="24"/>
              </w:rPr>
            </w:pPr>
            <w:r w:rsidRPr="00016071">
              <w:rPr>
                <w:rFonts w:cs="Arial"/>
                <w:szCs w:val="24"/>
              </w:rPr>
              <w:t>Normas de Salud</w:t>
            </w:r>
          </w:p>
        </w:tc>
        <w:tc>
          <w:tcPr>
            <w:tcW w:w="1272" w:type="pct"/>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3961"/>
        <w:gridCol w:w="4225"/>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2236"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Recurso</w:t>
            </w:r>
          </w:p>
        </w:tc>
        <w:tc>
          <w:tcPr>
            <w:tcW w:w="2385"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Actividad</w:t>
            </w:r>
          </w:p>
        </w:tc>
      </w:tr>
      <w:tr w:rsidR="00EC2DA4" w:rsidRPr="00016071" w:rsidTr="00EC2DA4">
        <w:trPr>
          <w:cantSplit/>
        </w:trPr>
        <w:tc>
          <w:tcPr>
            <w:tcW w:w="379"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3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Receta </w:t>
            </w:r>
          </w:p>
        </w:tc>
        <w:tc>
          <w:tcPr>
            <w:tcW w:w="2385"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14</w:t>
            </w:r>
          </w:p>
        </w:tc>
      </w:tr>
      <w:tr w:rsidR="00EC2DA4" w:rsidRPr="00016071" w:rsidTr="00EC2DA4">
        <w:trPr>
          <w:cantSplit/>
        </w:trPr>
        <w:tc>
          <w:tcPr>
            <w:tcW w:w="379"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223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Expediente clínico </w:t>
            </w:r>
          </w:p>
        </w:tc>
        <w:tc>
          <w:tcPr>
            <w:tcW w:w="2385"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14</w:t>
            </w:r>
          </w:p>
        </w:tc>
      </w:tr>
      <w:tr w:rsidR="00EC2DA4" w:rsidRPr="00016071" w:rsidTr="00EC2DA4">
        <w:trPr>
          <w:cantSplit/>
        </w:trPr>
        <w:tc>
          <w:tcPr>
            <w:tcW w:w="379"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5</w:t>
            </w:r>
          </w:p>
        </w:tc>
        <w:tc>
          <w:tcPr>
            <w:tcW w:w="2236"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Parte Médico de Lesiones</w:t>
            </w:r>
          </w:p>
        </w:tc>
        <w:tc>
          <w:tcPr>
            <w:tcW w:w="2385"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16</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3967"/>
        <w:gridCol w:w="4220"/>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223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Sistema</w:t>
            </w:r>
          </w:p>
        </w:tc>
        <w:tc>
          <w:tcPr>
            <w:tcW w:w="2382"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Actividades</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239"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No se utilizan sistemas especiales</w:t>
            </w:r>
          </w:p>
        </w:tc>
        <w:tc>
          <w:tcPr>
            <w:tcW w:w="2382" w:type="pct"/>
            <w:shd w:val="clear" w:color="auto" w:fill="auto"/>
          </w:tcPr>
          <w:p w:rsidR="00EC2DA4" w:rsidRPr="00016071" w:rsidRDefault="00EC2DA4" w:rsidP="00EC2DA4">
            <w:pPr>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3560"/>
        <w:gridCol w:w="1318"/>
        <w:gridCol w:w="1977"/>
        <w:gridCol w:w="1334"/>
      </w:tblGrid>
      <w:tr w:rsidR="00EC2DA4" w:rsidRPr="00016071" w:rsidTr="00EC2DA4">
        <w:trPr>
          <w:cantSplit/>
        </w:trPr>
        <w:tc>
          <w:tcPr>
            <w:tcW w:w="377"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200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Descripción</w:t>
            </w:r>
          </w:p>
        </w:tc>
        <w:tc>
          <w:tcPr>
            <w:tcW w:w="744"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Frecuencia</w:t>
            </w:r>
          </w:p>
        </w:tc>
        <w:tc>
          <w:tcPr>
            <w:tcW w:w="1116"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Consecuencias</w:t>
            </w:r>
          </w:p>
        </w:tc>
        <w:tc>
          <w:tcPr>
            <w:tcW w:w="753"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Afectados</w:t>
            </w:r>
          </w:p>
        </w:tc>
      </w:tr>
      <w:tr w:rsidR="00EC2DA4" w:rsidRPr="00016071" w:rsidTr="00EC2DA4">
        <w:trPr>
          <w:cantSplit/>
        </w:trPr>
        <w:tc>
          <w:tcPr>
            <w:tcW w:w="377"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009"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El equipo médico es viejo e insuficiente</w:t>
            </w:r>
          </w:p>
        </w:tc>
        <w:tc>
          <w:tcPr>
            <w:tcW w:w="74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Siempre</w:t>
            </w:r>
          </w:p>
        </w:tc>
        <w:tc>
          <w:tcPr>
            <w:tcW w:w="1116" w:type="pct"/>
            <w:shd w:val="clear" w:color="auto" w:fill="auto"/>
          </w:tcPr>
          <w:p w:rsidR="00EC2DA4" w:rsidRPr="00016071" w:rsidRDefault="00EC2DA4" w:rsidP="00EC2DA4">
            <w:pPr>
              <w:snapToGrid w:val="0"/>
              <w:rPr>
                <w:rFonts w:cs="Arial"/>
                <w:szCs w:val="24"/>
              </w:rPr>
            </w:pPr>
            <w:r w:rsidRPr="00016071">
              <w:rPr>
                <w:rFonts w:cs="Arial"/>
                <w:szCs w:val="24"/>
              </w:rPr>
              <w:t>No se puede ofrecer un servicio de calidad.</w:t>
            </w:r>
          </w:p>
        </w:tc>
        <w:tc>
          <w:tcPr>
            <w:tcW w:w="753"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Pacientes</w:t>
            </w:r>
          </w:p>
        </w:tc>
      </w:tr>
      <w:tr w:rsidR="00EC2DA4" w:rsidRPr="00016071" w:rsidTr="00EC2DA4">
        <w:trPr>
          <w:cantSplit/>
        </w:trPr>
        <w:tc>
          <w:tcPr>
            <w:tcW w:w="377"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2009"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No hay personal médico suficiente para atender el volumen de pacientes</w:t>
            </w:r>
          </w:p>
        </w:tc>
        <w:tc>
          <w:tcPr>
            <w:tcW w:w="74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Muchas veces</w:t>
            </w:r>
          </w:p>
        </w:tc>
        <w:tc>
          <w:tcPr>
            <w:tcW w:w="1116" w:type="pct"/>
            <w:shd w:val="clear" w:color="auto" w:fill="auto"/>
          </w:tcPr>
          <w:p w:rsidR="00EC2DA4" w:rsidRPr="00016071" w:rsidRDefault="00EC2DA4" w:rsidP="00EC2DA4">
            <w:pPr>
              <w:snapToGrid w:val="0"/>
              <w:rPr>
                <w:rFonts w:cs="Arial"/>
                <w:szCs w:val="24"/>
              </w:rPr>
            </w:pPr>
            <w:r w:rsidRPr="00016071">
              <w:rPr>
                <w:rFonts w:cs="Arial"/>
                <w:szCs w:val="24"/>
              </w:rPr>
              <w:t>Retrasos en la atención de los pacientes.</w:t>
            </w:r>
          </w:p>
        </w:tc>
        <w:tc>
          <w:tcPr>
            <w:tcW w:w="753"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Pacientes</w:t>
            </w:r>
          </w:p>
        </w:tc>
      </w:tr>
      <w:tr w:rsidR="00EC2DA4" w:rsidRPr="00016071" w:rsidTr="00EC2DA4">
        <w:trPr>
          <w:cantSplit/>
        </w:trPr>
        <w:tc>
          <w:tcPr>
            <w:tcW w:w="377"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2009"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Las instalaciones no son adecuadas para los detenidos.</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esta es otra actividad elaboración de  parte Médico de lesiones a detenidos</w:t>
            </w:r>
          </w:p>
        </w:tc>
        <w:tc>
          <w:tcPr>
            <w:tcW w:w="744"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Siempre</w:t>
            </w:r>
          </w:p>
        </w:tc>
        <w:tc>
          <w:tcPr>
            <w:tcW w:w="1116" w:type="pct"/>
            <w:shd w:val="clear" w:color="auto" w:fill="auto"/>
          </w:tcPr>
          <w:p w:rsidR="00EC2DA4" w:rsidRPr="00016071" w:rsidRDefault="00EC2DA4" w:rsidP="00EC2DA4">
            <w:pPr>
              <w:snapToGrid w:val="0"/>
              <w:rPr>
                <w:rFonts w:cs="Arial"/>
                <w:b/>
                <w:szCs w:val="24"/>
              </w:rPr>
            </w:pPr>
            <w:r w:rsidRPr="00016071">
              <w:rPr>
                <w:rStyle w:val="Textoennegrita"/>
                <w:rFonts w:cs="Arial"/>
                <w:b w:val="0"/>
                <w:szCs w:val="24"/>
              </w:rPr>
              <w:t>Se obstruye la entrada de urgencias con policías y detenidos.</w:t>
            </w:r>
          </w:p>
        </w:tc>
        <w:tc>
          <w:tcPr>
            <w:tcW w:w="753" w:type="pct"/>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Autoridades</w:t>
            </w:r>
          </w:p>
        </w:tc>
      </w:tr>
    </w:tbl>
    <w:p w:rsidR="00EC2DA4" w:rsidRPr="00016071" w:rsidRDefault="00EC2DA4" w:rsidP="00EC2DA4">
      <w:pPr>
        <w:rPr>
          <w:rFonts w:cs="Arial"/>
          <w:szCs w:val="24"/>
        </w:rPr>
      </w:pPr>
    </w:p>
    <w:p w:rsidR="00EC2DA4" w:rsidRPr="00016071" w:rsidRDefault="00EC2DA4" w:rsidP="00EC2DA4">
      <w:pPr>
        <w:keepNext/>
        <w:rPr>
          <w:rFonts w:cs="Arial"/>
          <w:szCs w:val="24"/>
        </w:rPr>
      </w:pPr>
    </w:p>
    <w:p w:rsidR="00EC2DA4" w:rsidRPr="00016071" w:rsidRDefault="00EC2DA4" w:rsidP="00EC2DA4">
      <w:pPr>
        <w:keepNext/>
        <w:rPr>
          <w:rFonts w:cs="Arial"/>
          <w:szCs w:val="24"/>
        </w:rPr>
      </w:pPr>
    </w:p>
    <w:p w:rsidR="00EC2DA4" w:rsidRPr="00016071" w:rsidRDefault="00EC2DA4" w:rsidP="00EC2DA4">
      <w:pPr>
        <w:keepNext/>
        <w:rPr>
          <w:rFonts w:cs="Arial"/>
          <w:szCs w:val="24"/>
        </w:rPr>
      </w:pPr>
    </w:p>
    <w:p w:rsidR="00EC2DA4" w:rsidRPr="00016071" w:rsidRDefault="00EC2DA4" w:rsidP="00EC2DA4">
      <w:pPr>
        <w:spacing w:after="200" w:line="276" w:lineRule="auto"/>
        <w:rPr>
          <w:rFonts w:cs="Arial"/>
          <w:szCs w:val="24"/>
        </w:rPr>
      </w:pPr>
      <w:r w:rsidRPr="00016071">
        <w:rPr>
          <w:rFonts w:cs="Arial"/>
          <w:szCs w:val="24"/>
        </w:rPr>
        <w:br w:type="page"/>
      </w:r>
    </w:p>
    <w:p w:rsidR="00EC2DA4" w:rsidRPr="00016071" w:rsidRDefault="00EC2DA4" w:rsidP="00EC2DA4">
      <w:pPr>
        <w:keepNext/>
        <w:rPr>
          <w:rFonts w:cs="Arial"/>
          <w:szCs w:val="24"/>
        </w:rPr>
      </w:pPr>
      <w:r w:rsidRPr="00016071">
        <w:rPr>
          <w:rFonts w:cs="Arial"/>
          <w:szCs w:val="24"/>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Descripción</w:t>
            </w:r>
          </w:p>
        </w:tc>
      </w:tr>
      <w:tr w:rsidR="00EC2DA4" w:rsidRPr="00016071" w:rsidTr="00EC2DA4">
        <w:trPr>
          <w:cantSplit/>
        </w:trPr>
        <w:tc>
          <w:tcPr>
            <w:tcW w:w="379"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1"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Mejorar las instalaciones para poder ofrecer privacidad a los pacientes y un mejor servicio.</w:t>
            </w:r>
          </w:p>
        </w:tc>
      </w:tr>
      <w:tr w:rsidR="00EC2DA4" w:rsidRPr="00016071" w:rsidTr="00EC2DA4">
        <w:trPr>
          <w:cantSplit/>
        </w:trPr>
        <w:tc>
          <w:tcPr>
            <w:tcW w:w="379"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4621"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Instalar una oficina de Ministerio Público dentro de la unidad de servicios médicos para los detenidos; De ser posible las 24 horas en caso de no ser así  contar con Ministerio Publico los fines de Semana </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Descripción</w:t>
            </w:r>
          </w:p>
        </w:tc>
      </w:tr>
      <w:tr w:rsidR="00EC2DA4" w:rsidRPr="00016071" w:rsidTr="00EC2DA4">
        <w:trPr>
          <w:cantSplit/>
        </w:trPr>
        <w:tc>
          <w:tcPr>
            <w:tcW w:w="379" w:type="pct"/>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1" w:type="pct"/>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A nivel operativo, el médico responsable de turno realiza labores de una Jefatura.</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Se cuenta con un coordinador del departamento  este nombramiento es ficticio </w:t>
            </w:r>
          </w:p>
        </w:tc>
      </w:tr>
      <w:tr w:rsidR="00EC2DA4" w:rsidRPr="00016071" w:rsidTr="00EC2DA4">
        <w:trPr>
          <w:cantSplit/>
        </w:trPr>
        <w:tc>
          <w:tcPr>
            <w:tcW w:w="379" w:type="pct"/>
            <w:shd w:val="clear" w:color="auto" w:fill="auto"/>
          </w:tcPr>
          <w:p w:rsidR="00EC2DA4" w:rsidRPr="00016071" w:rsidRDefault="00EC2DA4" w:rsidP="00EC2DA4">
            <w:pPr>
              <w:snapToGrid w:val="0"/>
              <w:jc w:val="center"/>
              <w:rPr>
                <w:rFonts w:cs="Arial"/>
                <w:szCs w:val="24"/>
              </w:rPr>
            </w:pPr>
            <w:r w:rsidRPr="00016071">
              <w:rPr>
                <w:rFonts w:cs="Arial"/>
                <w:szCs w:val="24"/>
              </w:rPr>
              <w:t>2</w:t>
            </w:r>
          </w:p>
        </w:tc>
        <w:tc>
          <w:tcPr>
            <w:tcW w:w="4621" w:type="pct"/>
            <w:shd w:val="clear" w:color="auto" w:fill="auto"/>
          </w:tcPr>
          <w:p w:rsidR="00EC2DA4" w:rsidRPr="00016071" w:rsidRDefault="00EC2DA4" w:rsidP="00EC2DA4">
            <w:pPr>
              <w:snapToGrid w:val="0"/>
              <w:jc w:val="both"/>
              <w:rPr>
                <w:rFonts w:cs="Arial"/>
                <w:szCs w:val="24"/>
              </w:rPr>
            </w:pPr>
            <w:r w:rsidRPr="00016071">
              <w:rPr>
                <w:rFonts w:cs="Arial"/>
                <w:szCs w:val="24"/>
              </w:rPr>
              <w:t xml:space="preserve">En caso que el paciente de urgencias presente algún tipo de lesión odontológica se canaliza con médico cirujano odontólogo. </w:t>
            </w:r>
          </w:p>
        </w:tc>
      </w:tr>
      <w:tr w:rsidR="00EC2DA4" w:rsidRPr="00016071" w:rsidTr="00EC2DA4">
        <w:trPr>
          <w:cantSplit/>
        </w:trPr>
        <w:tc>
          <w:tcPr>
            <w:tcW w:w="379" w:type="pct"/>
            <w:shd w:val="clear" w:color="auto" w:fill="auto"/>
          </w:tcPr>
          <w:p w:rsidR="00EC2DA4" w:rsidRPr="00016071" w:rsidRDefault="00EC2DA4" w:rsidP="00EC2DA4">
            <w:pPr>
              <w:snapToGrid w:val="0"/>
              <w:jc w:val="center"/>
              <w:rPr>
                <w:rFonts w:cs="Arial"/>
                <w:szCs w:val="24"/>
              </w:rPr>
            </w:pPr>
            <w:r w:rsidRPr="00016071">
              <w:rPr>
                <w:rFonts w:cs="Arial"/>
                <w:szCs w:val="24"/>
              </w:rPr>
              <w:t>3</w:t>
            </w:r>
          </w:p>
        </w:tc>
        <w:tc>
          <w:tcPr>
            <w:tcW w:w="4621" w:type="pct"/>
            <w:shd w:val="clear" w:color="auto" w:fill="auto"/>
          </w:tcPr>
          <w:p w:rsidR="00EC2DA4" w:rsidRPr="00016071" w:rsidRDefault="00EC2DA4" w:rsidP="00EC2DA4">
            <w:pPr>
              <w:snapToGrid w:val="0"/>
              <w:jc w:val="both"/>
              <w:rPr>
                <w:rFonts w:cs="Arial"/>
                <w:szCs w:val="24"/>
              </w:rPr>
            </w:pPr>
            <w:r w:rsidRPr="00016071">
              <w:rPr>
                <w:rFonts w:cs="Arial"/>
                <w:szCs w:val="24"/>
              </w:rPr>
              <w:t>El proceso sucesor a urgencias será determinado por el médico en con base a su responsabilidad y criterio.</w:t>
            </w:r>
          </w:p>
        </w:tc>
      </w:tr>
    </w:tbl>
    <w:p w:rsidR="00EC2DA4" w:rsidRPr="00016071" w:rsidRDefault="00EC2DA4" w:rsidP="00EC2DA4">
      <w:pPr>
        <w:rPr>
          <w:rFonts w:cs="Arial"/>
          <w:szCs w:val="24"/>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spacing w:after="200" w:line="276" w:lineRule="auto"/>
        <w:rPr>
          <w:rFonts w:cs="Arial"/>
          <w:szCs w:val="24"/>
          <w:highlight w:val="yellow"/>
        </w:rPr>
      </w:pPr>
      <w:r w:rsidRPr="00016071">
        <w:rPr>
          <w:rFonts w:cs="Arial"/>
          <w:szCs w:val="24"/>
          <w:highlight w:val="yellow"/>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EC2DA4" w:rsidRPr="00016071" w:rsidTr="00EC2DA4">
        <w:tc>
          <w:tcPr>
            <w:tcW w:w="689" w:type="pct"/>
            <w:tcBorders>
              <w:top w:val="nil"/>
              <w:left w:val="nil"/>
              <w:bottom w:val="nil"/>
              <w:right w:val="nil"/>
            </w:tcBorders>
            <w:vAlign w:val="center"/>
          </w:tcPr>
          <w:p w:rsidR="00EC2DA4" w:rsidRPr="00016071" w:rsidRDefault="00EC2DA4" w:rsidP="00EC2DA4">
            <w:pPr>
              <w:ind w:right="19"/>
              <w:rPr>
                <w:rFonts w:cs="Arial"/>
                <w:szCs w:val="24"/>
              </w:rPr>
            </w:pPr>
          </w:p>
        </w:tc>
        <w:tc>
          <w:tcPr>
            <w:tcW w:w="4311" w:type="pct"/>
            <w:tcBorders>
              <w:top w:val="nil"/>
              <w:left w:val="nil"/>
              <w:bottom w:val="nil"/>
              <w:right w:val="nil"/>
            </w:tcBorders>
            <w:vAlign w:val="center"/>
          </w:tcPr>
          <w:p w:rsidR="00EC2DA4" w:rsidRPr="00016071" w:rsidRDefault="00EC2DA4" w:rsidP="00EC2DA4">
            <w:pPr>
              <w:jc w:val="right"/>
              <w:rPr>
                <w:rFonts w:cs="Arial"/>
                <w:b/>
                <w:szCs w:val="24"/>
              </w:rPr>
            </w:pPr>
            <w:r w:rsidRPr="00016071">
              <w:rPr>
                <w:rFonts w:eastAsia="Arial" w:cs="Arial"/>
                <w:b/>
                <w:szCs w:val="24"/>
              </w:rPr>
              <w:t>12-DSMM-03</w:t>
            </w:r>
          </w:p>
          <w:p w:rsidR="00EC2DA4" w:rsidRPr="00016071" w:rsidRDefault="00EC2DA4" w:rsidP="00EC2DA4">
            <w:pPr>
              <w:rPr>
                <w:rFonts w:cs="Arial"/>
                <w:szCs w:val="24"/>
              </w:rPr>
            </w:pPr>
          </w:p>
          <w:p w:rsidR="00EC2DA4" w:rsidRPr="00016071" w:rsidRDefault="00EC2DA4" w:rsidP="0064130D">
            <w:pPr>
              <w:jc w:val="right"/>
              <w:rPr>
                <w:rFonts w:cs="Arial"/>
                <w:b/>
                <w:sz w:val="40"/>
                <w:szCs w:val="40"/>
              </w:rPr>
            </w:pPr>
            <w:bookmarkStart w:id="43" w:name="_Toc244525739"/>
            <w:bookmarkStart w:id="44" w:name="_Toc477171153"/>
            <w:bookmarkStart w:id="45" w:name="_Toc477173087"/>
            <w:bookmarkStart w:id="46" w:name="_Toc477174265"/>
            <w:r w:rsidRPr="00016071">
              <w:rPr>
                <w:rFonts w:cs="Arial"/>
                <w:b/>
                <w:sz w:val="40"/>
                <w:szCs w:val="40"/>
              </w:rPr>
              <w:t>Atención y Servicio de Traumatología y Ortopedia</w:t>
            </w:r>
            <w:bookmarkEnd w:id="43"/>
            <w:bookmarkEnd w:id="44"/>
            <w:bookmarkEnd w:id="45"/>
            <w:bookmarkEnd w:id="46"/>
          </w:p>
          <w:p w:rsidR="00EC2DA4" w:rsidRPr="00016071" w:rsidRDefault="00EC2DA4" w:rsidP="00EC2DA4">
            <w:pPr>
              <w:pStyle w:val="Ttulo1"/>
              <w:spacing w:before="0"/>
              <w:jc w:val="right"/>
              <w:rPr>
                <w:rFonts w:ascii="Arial" w:hAnsi="Arial" w:cs="Arial"/>
                <w:b w:val="0"/>
                <w:caps/>
                <w:color w:val="auto"/>
                <w:sz w:val="24"/>
                <w:szCs w:val="24"/>
              </w:rPr>
            </w:pPr>
          </w:p>
          <w:p w:rsidR="00EC2DA4" w:rsidRPr="00016071" w:rsidRDefault="00EC2DA4" w:rsidP="00EC2DA4">
            <w:pPr>
              <w:jc w:val="right"/>
              <w:rPr>
                <w:rFonts w:cs="Arial"/>
                <w:b/>
                <w:szCs w:val="24"/>
              </w:rPr>
            </w:pPr>
            <w:r w:rsidRPr="00016071">
              <w:rPr>
                <w:rFonts w:cs="Arial"/>
                <w:b/>
                <w:szCs w:val="24"/>
              </w:rPr>
              <w:t>Dirección General de Desarrollo Social</w:t>
            </w:r>
          </w:p>
          <w:p w:rsidR="00EC2DA4" w:rsidRPr="00016071" w:rsidRDefault="00EC2DA4" w:rsidP="00EC2DA4">
            <w:pPr>
              <w:jc w:val="right"/>
              <w:rPr>
                <w:rFonts w:cs="Arial"/>
                <w:b/>
                <w:szCs w:val="24"/>
              </w:rPr>
            </w:pPr>
            <w:r w:rsidRPr="00016071">
              <w:rPr>
                <w:rFonts w:cs="Arial"/>
                <w:b/>
                <w:szCs w:val="24"/>
              </w:rPr>
              <w:t>Dirección de Servicios Médicos Municipales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EC2DA4" w:rsidRPr="00016071" w:rsidTr="00EC2DA4">
        <w:trPr>
          <w:cantSplit/>
        </w:trPr>
        <w:tc>
          <w:tcPr>
            <w:tcW w:w="602"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Firma</w:t>
            </w:r>
          </w:p>
        </w:tc>
      </w:tr>
      <w:tr w:rsidR="00EC2DA4" w:rsidRPr="00016071" w:rsidTr="00EC2DA4">
        <w:trPr>
          <w:cantSplit/>
          <w:trHeight w:val="579"/>
        </w:trPr>
        <w:tc>
          <w:tcPr>
            <w:tcW w:w="60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 xml:space="preserve"> Jorge Zúñiga Muñoz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Marzo - 2018</w:t>
            </w: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 xml:space="preserve"> 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0F7E17" w:rsidP="00EC2DA4">
            <w:pPr>
              <w:rPr>
                <w:rFonts w:cs="Arial"/>
                <w:szCs w:val="24"/>
              </w:rPr>
            </w:pPr>
            <w:r w:rsidRPr="00016071">
              <w:rPr>
                <w:rFonts w:cs="Arial"/>
                <w:szCs w:val="24"/>
              </w:rPr>
              <w:t xml:space="preserve">Abril </w:t>
            </w:r>
            <w:r w:rsidR="00EC2DA4" w:rsidRPr="00016071">
              <w:rPr>
                <w:rFonts w:cs="Arial"/>
                <w:szCs w:val="24"/>
              </w:rPr>
              <w:t>- 2018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Servicios Médicos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Servicios Médicos</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4"/>
        <w:gridCol w:w="4390"/>
        <w:gridCol w:w="3804"/>
      </w:tblGrid>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4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Producto o Servicio</w:t>
            </w:r>
          </w:p>
        </w:tc>
        <w:tc>
          <w:tcPr>
            <w:tcW w:w="214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Indicadores de Desempeño</w:t>
            </w:r>
          </w:p>
        </w:tc>
      </w:tr>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4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Atención en Traumatología y ortopedia</w:t>
            </w:r>
          </w:p>
        </w:tc>
        <w:tc>
          <w:tcPr>
            <w:tcW w:w="214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Pacientes atendidos/</w:t>
            </w:r>
            <w:r w:rsidRPr="00016071">
              <w:rPr>
                <w:rFonts w:cs="Arial"/>
                <w:szCs w:val="24"/>
              </w:rPr>
              <w:t>Hoja diaria de atenciones y Nota Medica</w:t>
            </w:r>
          </w:p>
        </w:tc>
      </w:tr>
    </w:tbl>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4"/>
        <w:gridCol w:w="1690"/>
        <w:gridCol w:w="4695"/>
        <w:gridCol w:w="1809"/>
      </w:tblGrid>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95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Código</w:t>
            </w:r>
          </w:p>
        </w:tc>
        <w:tc>
          <w:tcPr>
            <w:tcW w:w="265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Nombre</w:t>
            </w:r>
          </w:p>
        </w:tc>
        <w:tc>
          <w:tcPr>
            <w:tcW w:w="102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Relación</w:t>
            </w:r>
          </w:p>
        </w:tc>
      </w:tr>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95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eastAsia="Arial" w:cs="Arial"/>
                <w:szCs w:val="24"/>
              </w:rPr>
            </w:pPr>
            <w:r w:rsidRPr="00016071">
              <w:rPr>
                <w:rFonts w:eastAsia="Arial" w:cs="Arial"/>
                <w:szCs w:val="24"/>
              </w:rPr>
              <w:t>12-DSMM-09</w:t>
            </w:r>
          </w:p>
        </w:tc>
        <w:tc>
          <w:tcPr>
            <w:tcW w:w="265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Rayos X </w:t>
            </w:r>
          </w:p>
        </w:tc>
        <w:tc>
          <w:tcPr>
            <w:tcW w:w="102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Paralelo</w:t>
            </w:r>
          </w:p>
        </w:tc>
      </w:tr>
    </w:tbl>
    <w:p w:rsidR="00EC2DA4" w:rsidRPr="00016071" w:rsidRDefault="00EC2DA4" w:rsidP="00EC2DA4">
      <w:pPr>
        <w:rPr>
          <w:rFonts w:cs="Arial"/>
          <w:szCs w:val="24"/>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spacing w:after="200" w:line="276" w:lineRule="auto"/>
        <w:rPr>
          <w:rFonts w:cs="Arial"/>
          <w:szCs w:val="24"/>
        </w:rPr>
      </w:pPr>
      <w:r w:rsidRPr="00016071">
        <w:rPr>
          <w:rFonts w:cs="Arial"/>
          <w:szCs w:val="24"/>
        </w:rPr>
        <w:br w:type="page"/>
      </w:r>
    </w:p>
    <w:p w:rsidR="00EC2DA4" w:rsidRPr="00016071" w:rsidRDefault="00EC2DA4" w:rsidP="00EC2DA4">
      <w:pPr>
        <w:rPr>
          <w:rFonts w:cs="Arial"/>
          <w:szCs w:val="24"/>
        </w:rPr>
      </w:pPr>
      <w:r w:rsidRPr="00016071">
        <w:rPr>
          <w:rFonts w:cs="Arial"/>
          <w:szCs w:val="24"/>
        </w:rPr>
        <w:t>5. Secuencia del Proceso</w:t>
      </w:r>
    </w:p>
    <w:tbl>
      <w:tblPr>
        <w:tblW w:w="5000" w:type="pct"/>
        <w:tblCellMar>
          <w:left w:w="0" w:type="dxa"/>
          <w:right w:w="0" w:type="dxa"/>
        </w:tblCellMar>
        <w:tblLook w:val="0000" w:firstRow="0" w:lastRow="0" w:firstColumn="0" w:lastColumn="0" w:noHBand="0" w:noVBand="0"/>
      </w:tblPr>
      <w:tblGrid>
        <w:gridCol w:w="663"/>
        <w:gridCol w:w="1974"/>
        <w:gridCol w:w="4280"/>
        <w:gridCol w:w="896"/>
        <w:gridCol w:w="1045"/>
      </w:tblGrid>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Ejecutante</w:t>
            </w:r>
          </w:p>
        </w:tc>
        <w:tc>
          <w:tcPr>
            <w:tcW w:w="241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c>
          <w:tcPr>
            <w:tcW w:w="50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Pred.</w:t>
            </w:r>
          </w:p>
        </w:tc>
        <w:tc>
          <w:tcPr>
            <w:tcW w:w="59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Dur.</w:t>
            </w:r>
          </w:p>
        </w:tc>
      </w:tr>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Paciente</w:t>
            </w:r>
          </w:p>
        </w:tc>
        <w:tc>
          <w:tcPr>
            <w:tcW w:w="241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Solicita consulta en trabajo social;</w:t>
            </w:r>
          </w:p>
        </w:tc>
        <w:tc>
          <w:tcPr>
            <w:tcW w:w="50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p>
        </w:tc>
        <w:tc>
          <w:tcPr>
            <w:tcW w:w="59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Trabajador Social</w:t>
            </w:r>
          </w:p>
        </w:tc>
        <w:tc>
          <w:tcPr>
            <w:tcW w:w="241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Extiende ficha de pago para consulta;</w:t>
            </w:r>
          </w:p>
        </w:tc>
        <w:tc>
          <w:tcPr>
            <w:tcW w:w="50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1</w:t>
            </w:r>
          </w:p>
        </w:tc>
        <w:tc>
          <w:tcPr>
            <w:tcW w:w="59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Paciente</w:t>
            </w:r>
          </w:p>
        </w:tc>
        <w:tc>
          <w:tcPr>
            <w:tcW w:w="241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Paga en caja, obtiene recibo de pago y regresa a trabajo social;</w:t>
            </w:r>
          </w:p>
        </w:tc>
        <w:tc>
          <w:tcPr>
            <w:tcW w:w="50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2</w:t>
            </w:r>
          </w:p>
        </w:tc>
        <w:tc>
          <w:tcPr>
            <w:tcW w:w="59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4</w:t>
            </w: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Trabajador Social</w:t>
            </w:r>
          </w:p>
        </w:tc>
        <w:tc>
          <w:tcPr>
            <w:tcW w:w="241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Canaliza al paciente con el médico;</w:t>
            </w:r>
          </w:p>
        </w:tc>
        <w:tc>
          <w:tcPr>
            <w:tcW w:w="50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3</w:t>
            </w:r>
          </w:p>
        </w:tc>
        <w:tc>
          <w:tcPr>
            <w:tcW w:w="59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5</w:t>
            </w: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Medico</w:t>
            </w:r>
          </w:p>
        </w:tc>
        <w:tc>
          <w:tcPr>
            <w:tcW w:w="241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Realiza  revisión del paciente;</w:t>
            </w:r>
          </w:p>
        </w:tc>
        <w:tc>
          <w:tcPr>
            <w:tcW w:w="50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4</w:t>
            </w:r>
          </w:p>
        </w:tc>
        <w:tc>
          <w:tcPr>
            <w:tcW w:w="59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20 m"/>
              </w:smartTagPr>
              <w:r w:rsidRPr="00016071">
                <w:rPr>
                  <w:rStyle w:val="Textoennegrita"/>
                  <w:rFonts w:cs="Arial"/>
                  <w:b w:val="0"/>
                  <w:szCs w:val="24"/>
                </w:rPr>
                <w:t>20 m</w:t>
              </w:r>
            </w:smartTag>
          </w:p>
        </w:tc>
      </w:tr>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6</w:t>
            </w: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Médico</w:t>
            </w:r>
          </w:p>
        </w:tc>
        <w:tc>
          <w:tcPr>
            <w:tcW w:w="241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Requiere radiografía:</w:t>
            </w:r>
          </w:p>
          <w:p w:rsidR="00EC2DA4" w:rsidRPr="00016071" w:rsidRDefault="00EC2DA4" w:rsidP="00EC2DA4">
            <w:pPr>
              <w:jc w:val="both"/>
              <w:rPr>
                <w:rStyle w:val="Textoennegrita"/>
                <w:rFonts w:cs="Arial"/>
                <w:b w:val="0"/>
                <w:szCs w:val="24"/>
              </w:rPr>
            </w:pPr>
            <w:r w:rsidRPr="00016071">
              <w:rPr>
                <w:rStyle w:val="Textoennegrita"/>
                <w:rFonts w:cs="Arial"/>
                <w:b w:val="0"/>
                <w:szCs w:val="24"/>
              </w:rPr>
              <w:t>6.1 Si</w:t>
            </w:r>
          </w:p>
          <w:p w:rsidR="00EC2DA4" w:rsidRPr="00016071" w:rsidRDefault="00EC2DA4" w:rsidP="00EC2DA4">
            <w:pPr>
              <w:jc w:val="both"/>
              <w:rPr>
                <w:rStyle w:val="Textoennegrita"/>
                <w:rFonts w:cs="Arial"/>
                <w:b w:val="0"/>
                <w:szCs w:val="24"/>
              </w:rPr>
            </w:pPr>
            <w:r w:rsidRPr="00016071">
              <w:rPr>
                <w:rStyle w:val="Textoennegrita"/>
                <w:rFonts w:cs="Arial"/>
                <w:b w:val="0"/>
                <w:szCs w:val="24"/>
              </w:rPr>
              <w:t>6.2 No</w:t>
            </w:r>
          </w:p>
        </w:tc>
        <w:tc>
          <w:tcPr>
            <w:tcW w:w="50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5</w:t>
            </w:r>
          </w:p>
        </w:tc>
        <w:tc>
          <w:tcPr>
            <w:tcW w:w="59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rPr>
                <w:rFonts w:cs="Arial"/>
                <w:szCs w:val="24"/>
              </w:rPr>
            </w:pPr>
          </w:p>
        </w:tc>
      </w:tr>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7</w:t>
            </w: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Médico </w:t>
            </w:r>
          </w:p>
        </w:tc>
        <w:tc>
          <w:tcPr>
            <w:tcW w:w="241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 xml:space="preserve">Brinda atención médica </w:t>
            </w:r>
          </w:p>
        </w:tc>
        <w:tc>
          <w:tcPr>
            <w:tcW w:w="50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6.2</w:t>
            </w:r>
          </w:p>
        </w:tc>
        <w:tc>
          <w:tcPr>
            <w:tcW w:w="59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rPr>
                <w:rFonts w:cs="Arial"/>
                <w:szCs w:val="24"/>
              </w:rPr>
            </w:pPr>
            <w:r w:rsidRPr="00016071">
              <w:rPr>
                <w:rFonts w:cs="Arial"/>
                <w:szCs w:val="24"/>
              </w:rPr>
              <w:t>30 m</w:t>
            </w:r>
          </w:p>
        </w:tc>
      </w:tr>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8</w:t>
            </w: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Fonts w:cs="Arial"/>
                <w:szCs w:val="24"/>
              </w:rPr>
              <w:t>Paciente</w:t>
            </w:r>
          </w:p>
        </w:tc>
        <w:tc>
          <w:tcPr>
            <w:tcW w:w="241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both"/>
              <w:rPr>
                <w:rFonts w:cs="Arial"/>
                <w:szCs w:val="24"/>
              </w:rPr>
            </w:pPr>
            <w:r w:rsidRPr="00016071">
              <w:rPr>
                <w:rFonts w:cs="Arial"/>
                <w:szCs w:val="24"/>
              </w:rPr>
              <w:t xml:space="preserve">Cuenta con recursos económicos </w:t>
            </w:r>
          </w:p>
          <w:p w:rsidR="00EC2DA4" w:rsidRPr="00016071" w:rsidRDefault="00EC2DA4" w:rsidP="00EC2DA4">
            <w:pPr>
              <w:jc w:val="both"/>
              <w:rPr>
                <w:rFonts w:cs="Arial"/>
                <w:szCs w:val="24"/>
              </w:rPr>
            </w:pPr>
            <w:r w:rsidRPr="00016071">
              <w:rPr>
                <w:rFonts w:cs="Arial"/>
                <w:szCs w:val="24"/>
              </w:rPr>
              <w:t>8.1 Si</w:t>
            </w:r>
          </w:p>
          <w:p w:rsidR="00EC2DA4" w:rsidRPr="00016071" w:rsidRDefault="00EC2DA4" w:rsidP="00EC2DA4">
            <w:pPr>
              <w:jc w:val="both"/>
              <w:rPr>
                <w:rStyle w:val="Textoennegrita"/>
                <w:rFonts w:cs="Arial"/>
                <w:b w:val="0"/>
                <w:szCs w:val="24"/>
              </w:rPr>
            </w:pPr>
            <w:r w:rsidRPr="00016071">
              <w:rPr>
                <w:rFonts w:cs="Arial"/>
                <w:szCs w:val="24"/>
              </w:rPr>
              <w:t>8.2 No</w:t>
            </w:r>
          </w:p>
        </w:tc>
        <w:tc>
          <w:tcPr>
            <w:tcW w:w="50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6.1</w:t>
            </w:r>
          </w:p>
        </w:tc>
        <w:tc>
          <w:tcPr>
            <w:tcW w:w="59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rPr>
                <w:rFonts w:cs="Arial"/>
                <w:szCs w:val="24"/>
              </w:rPr>
            </w:pPr>
          </w:p>
        </w:tc>
      </w:tr>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9</w:t>
            </w: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 xml:space="preserve">Trabajador social </w:t>
            </w:r>
          </w:p>
        </w:tc>
        <w:tc>
          <w:tcPr>
            <w:tcW w:w="241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both"/>
              <w:rPr>
                <w:rFonts w:cs="Arial"/>
                <w:szCs w:val="24"/>
              </w:rPr>
            </w:pPr>
            <w:r w:rsidRPr="00016071">
              <w:rPr>
                <w:rFonts w:cs="Arial"/>
                <w:szCs w:val="24"/>
              </w:rPr>
              <w:t xml:space="preserve">Elabora estudio socioeconómico </w:t>
            </w:r>
          </w:p>
        </w:tc>
        <w:tc>
          <w:tcPr>
            <w:tcW w:w="50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8.2</w:t>
            </w:r>
          </w:p>
        </w:tc>
        <w:tc>
          <w:tcPr>
            <w:tcW w:w="59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rPr>
                <w:rFonts w:cs="Arial"/>
                <w:szCs w:val="24"/>
              </w:rPr>
            </w:pPr>
          </w:p>
        </w:tc>
      </w:tr>
      <w:tr w:rsidR="00EC2DA4" w:rsidRPr="00016071" w:rsidTr="00EC2DA4">
        <w:trPr>
          <w:cantSplit/>
        </w:trPr>
        <w:tc>
          <w:tcPr>
            <w:tcW w:w="374"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10</w:t>
            </w:r>
          </w:p>
        </w:tc>
        <w:tc>
          <w:tcPr>
            <w:tcW w:w="1114"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 xml:space="preserve">Paciente </w:t>
            </w:r>
          </w:p>
        </w:tc>
        <w:tc>
          <w:tcPr>
            <w:tcW w:w="2416" w:type="pct"/>
            <w:tcBorders>
              <w:left w:val="single" w:sz="8" w:space="0" w:color="000000"/>
              <w:bottom w:val="single" w:sz="8" w:space="0" w:color="000000"/>
            </w:tcBorders>
            <w:shd w:val="clear" w:color="auto" w:fill="auto"/>
          </w:tcPr>
          <w:p w:rsidR="00EC2DA4" w:rsidRPr="00016071" w:rsidRDefault="00EC2DA4" w:rsidP="00EC2DA4">
            <w:pPr>
              <w:jc w:val="both"/>
              <w:rPr>
                <w:rFonts w:cs="Arial"/>
                <w:szCs w:val="24"/>
              </w:rPr>
            </w:pPr>
            <w:r w:rsidRPr="00016071">
              <w:rPr>
                <w:rFonts w:cs="Arial"/>
                <w:szCs w:val="24"/>
              </w:rPr>
              <w:t>Recibe orden para rayos X y realiza el proceso de atención y servicio de Rayos X;</w:t>
            </w:r>
          </w:p>
        </w:tc>
        <w:tc>
          <w:tcPr>
            <w:tcW w:w="506"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8.1 y 9</w:t>
            </w:r>
          </w:p>
        </w:tc>
        <w:tc>
          <w:tcPr>
            <w:tcW w:w="59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rPr>
                <w:rFonts w:cs="Arial"/>
                <w:szCs w:val="24"/>
              </w:rPr>
            </w:pPr>
            <w:smartTag w:uri="urn:schemas-microsoft-com:office:smarttags" w:element="metricconverter">
              <w:smartTagPr>
                <w:attr w:name="ProductID" w:val="5 m"/>
              </w:smartTagPr>
              <w:r w:rsidRPr="00016071">
                <w:rPr>
                  <w:rFonts w:cs="Arial"/>
                  <w:szCs w:val="24"/>
                </w:rPr>
                <w:t>5 m</w:t>
              </w:r>
            </w:smartTag>
          </w:p>
        </w:tc>
      </w:tr>
      <w:tr w:rsidR="00EC2DA4" w:rsidRPr="00016071" w:rsidTr="00EC2DA4">
        <w:trPr>
          <w:cantSplit/>
        </w:trPr>
        <w:tc>
          <w:tcPr>
            <w:tcW w:w="374"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11</w:t>
            </w:r>
          </w:p>
        </w:tc>
        <w:tc>
          <w:tcPr>
            <w:tcW w:w="1114"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Médico</w:t>
            </w:r>
          </w:p>
        </w:tc>
        <w:tc>
          <w:tcPr>
            <w:tcW w:w="2416" w:type="pct"/>
            <w:tcBorders>
              <w:left w:val="single" w:sz="8" w:space="0" w:color="000000"/>
              <w:bottom w:val="single" w:sz="8" w:space="0" w:color="000000"/>
            </w:tcBorders>
            <w:shd w:val="clear" w:color="auto" w:fill="auto"/>
          </w:tcPr>
          <w:p w:rsidR="00EC2DA4" w:rsidRPr="00016071" w:rsidRDefault="00EC2DA4" w:rsidP="00EC2DA4">
            <w:pPr>
              <w:jc w:val="both"/>
              <w:rPr>
                <w:rFonts w:cs="Arial"/>
                <w:szCs w:val="24"/>
              </w:rPr>
            </w:pPr>
            <w:r w:rsidRPr="00016071">
              <w:rPr>
                <w:rFonts w:cs="Arial"/>
                <w:szCs w:val="24"/>
              </w:rPr>
              <w:t>Valora la radiografía;</w:t>
            </w:r>
          </w:p>
        </w:tc>
        <w:tc>
          <w:tcPr>
            <w:tcW w:w="506"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10</w:t>
            </w:r>
          </w:p>
        </w:tc>
        <w:tc>
          <w:tcPr>
            <w:tcW w:w="59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rPr>
                <w:rFonts w:cs="Arial"/>
                <w:szCs w:val="24"/>
              </w:rPr>
            </w:pPr>
            <w:smartTag w:uri="urn:schemas-microsoft-com:office:smarttags" w:element="metricconverter">
              <w:smartTagPr>
                <w:attr w:name="ProductID" w:val="5 m"/>
              </w:smartTagPr>
              <w:r w:rsidRPr="00016071">
                <w:rPr>
                  <w:rFonts w:cs="Arial"/>
                  <w:szCs w:val="24"/>
                </w:rPr>
                <w:t>5 m</w:t>
              </w:r>
            </w:smartTag>
          </w:p>
        </w:tc>
      </w:tr>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12</w:t>
            </w: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Médico </w:t>
            </w:r>
          </w:p>
        </w:tc>
        <w:tc>
          <w:tcPr>
            <w:tcW w:w="241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Identifica necesidad de inmovilizar;</w:t>
            </w:r>
          </w:p>
          <w:p w:rsidR="00EC2DA4" w:rsidRPr="00016071" w:rsidRDefault="00EC2DA4" w:rsidP="00EC2DA4">
            <w:pPr>
              <w:jc w:val="both"/>
              <w:rPr>
                <w:rStyle w:val="Textoennegrita"/>
                <w:rFonts w:cs="Arial"/>
                <w:b w:val="0"/>
                <w:szCs w:val="24"/>
              </w:rPr>
            </w:pPr>
            <w:r w:rsidRPr="00016071">
              <w:rPr>
                <w:rStyle w:val="Textoennegrita"/>
                <w:rFonts w:cs="Arial"/>
                <w:b w:val="0"/>
                <w:szCs w:val="24"/>
              </w:rPr>
              <w:t>12.1 Si</w:t>
            </w:r>
          </w:p>
          <w:p w:rsidR="00EC2DA4" w:rsidRPr="00016071" w:rsidRDefault="00EC2DA4" w:rsidP="00EC2DA4">
            <w:pPr>
              <w:jc w:val="both"/>
              <w:rPr>
                <w:rStyle w:val="Textoennegrita"/>
                <w:rFonts w:cs="Arial"/>
                <w:b w:val="0"/>
                <w:szCs w:val="24"/>
              </w:rPr>
            </w:pPr>
            <w:r w:rsidRPr="00016071">
              <w:rPr>
                <w:rStyle w:val="Textoennegrita"/>
                <w:rFonts w:cs="Arial"/>
                <w:b w:val="0"/>
                <w:szCs w:val="24"/>
              </w:rPr>
              <w:t>12.2 No</w:t>
            </w:r>
          </w:p>
        </w:tc>
        <w:tc>
          <w:tcPr>
            <w:tcW w:w="50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11 y 12</w:t>
            </w:r>
          </w:p>
        </w:tc>
        <w:tc>
          <w:tcPr>
            <w:tcW w:w="59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rPr>
                <w:rFonts w:cs="Arial"/>
                <w:szCs w:val="24"/>
              </w:rPr>
            </w:pPr>
          </w:p>
        </w:tc>
      </w:tr>
      <w:tr w:rsidR="00EC2DA4" w:rsidRPr="00016071" w:rsidTr="00EC2DA4">
        <w:trPr>
          <w:cantSplit/>
        </w:trPr>
        <w:tc>
          <w:tcPr>
            <w:tcW w:w="374"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13</w:t>
            </w:r>
          </w:p>
        </w:tc>
        <w:tc>
          <w:tcPr>
            <w:tcW w:w="1114"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Médico</w:t>
            </w:r>
          </w:p>
        </w:tc>
        <w:tc>
          <w:tcPr>
            <w:tcW w:w="2416" w:type="pct"/>
            <w:tcBorders>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Coloca yeso, da tratamiento y  recepción agenda próxima cita;</w:t>
            </w:r>
          </w:p>
        </w:tc>
        <w:tc>
          <w:tcPr>
            <w:tcW w:w="506"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12.1</w:t>
            </w:r>
          </w:p>
        </w:tc>
        <w:tc>
          <w:tcPr>
            <w:tcW w:w="59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1h</w:t>
            </w:r>
          </w:p>
        </w:tc>
      </w:tr>
      <w:tr w:rsidR="00EC2DA4" w:rsidRPr="00016071" w:rsidTr="00EC2DA4">
        <w:trPr>
          <w:cantSplit/>
        </w:trPr>
        <w:tc>
          <w:tcPr>
            <w:tcW w:w="374"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14</w:t>
            </w:r>
          </w:p>
        </w:tc>
        <w:tc>
          <w:tcPr>
            <w:tcW w:w="1114"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Médico</w:t>
            </w:r>
          </w:p>
        </w:tc>
        <w:tc>
          <w:tcPr>
            <w:tcW w:w="2416" w:type="pct"/>
            <w:tcBorders>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Aplica tratamiento;</w:t>
            </w:r>
          </w:p>
        </w:tc>
        <w:tc>
          <w:tcPr>
            <w:tcW w:w="506"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12.2</w:t>
            </w:r>
          </w:p>
        </w:tc>
        <w:tc>
          <w:tcPr>
            <w:tcW w:w="59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20m</w:t>
            </w:r>
          </w:p>
        </w:tc>
      </w:tr>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15</w:t>
            </w: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Médico </w:t>
            </w:r>
          </w:p>
        </w:tc>
        <w:tc>
          <w:tcPr>
            <w:tcW w:w="241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Expide receta;</w:t>
            </w:r>
          </w:p>
        </w:tc>
        <w:tc>
          <w:tcPr>
            <w:tcW w:w="50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7,13 y 14</w:t>
            </w:r>
          </w:p>
        </w:tc>
        <w:tc>
          <w:tcPr>
            <w:tcW w:w="59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10 m</w:t>
            </w:r>
          </w:p>
        </w:tc>
      </w:tr>
      <w:tr w:rsidR="00EC2DA4" w:rsidRPr="00016071" w:rsidTr="00EC2DA4">
        <w:trPr>
          <w:cantSplit/>
        </w:trPr>
        <w:tc>
          <w:tcPr>
            <w:tcW w:w="374"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16</w:t>
            </w:r>
          </w:p>
        </w:tc>
        <w:tc>
          <w:tcPr>
            <w:tcW w:w="1114"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Paciente</w:t>
            </w:r>
          </w:p>
        </w:tc>
        <w:tc>
          <w:tcPr>
            <w:tcW w:w="2416" w:type="pct"/>
            <w:tcBorders>
              <w:left w:val="single" w:sz="8" w:space="0" w:color="000000"/>
              <w:bottom w:val="single" w:sz="8" w:space="0" w:color="000000"/>
            </w:tcBorders>
            <w:shd w:val="clear" w:color="auto" w:fill="auto"/>
          </w:tcPr>
          <w:p w:rsidR="00EC2DA4" w:rsidRPr="00016071" w:rsidRDefault="00EC2DA4" w:rsidP="00EC2DA4">
            <w:pPr>
              <w:jc w:val="both"/>
              <w:rPr>
                <w:rFonts w:cs="Arial"/>
                <w:szCs w:val="24"/>
              </w:rPr>
            </w:pPr>
            <w:r w:rsidRPr="00016071">
              <w:rPr>
                <w:rFonts w:cs="Arial"/>
                <w:szCs w:val="24"/>
              </w:rPr>
              <w:t>Pasa al Centro de Distribución (CENDIS);</w:t>
            </w:r>
          </w:p>
        </w:tc>
        <w:tc>
          <w:tcPr>
            <w:tcW w:w="506"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15</w:t>
            </w:r>
          </w:p>
        </w:tc>
        <w:tc>
          <w:tcPr>
            <w:tcW w:w="59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rPr>
                <w:rFonts w:cs="Arial"/>
                <w:szCs w:val="24"/>
              </w:rPr>
            </w:pPr>
            <w:smartTag w:uri="urn:schemas-microsoft-com:office:smarttags" w:element="metricconverter">
              <w:smartTagPr>
                <w:attr w:name="ProductID" w:val="2 m"/>
              </w:smartTagPr>
              <w:r w:rsidRPr="00016071">
                <w:rPr>
                  <w:rFonts w:cs="Arial"/>
                  <w:szCs w:val="24"/>
                </w:rPr>
                <w:t>2 m</w:t>
              </w:r>
            </w:smartTag>
          </w:p>
        </w:tc>
      </w:tr>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17</w:t>
            </w: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CENDIS</w:t>
            </w:r>
          </w:p>
        </w:tc>
        <w:tc>
          <w:tcPr>
            <w:tcW w:w="241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Expide vale de salida de medicamentos;</w:t>
            </w:r>
          </w:p>
        </w:tc>
        <w:tc>
          <w:tcPr>
            <w:tcW w:w="50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16</w:t>
            </w:r>
          </w:p>
        </w:tc>
        <w:tc>
          <w:tcPr>
            <w:tcW w:w="59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2 m"/>
              </w:smartTagPr>
              <w:r w:rsidRPr="00016071">
                <w:rPr>
                  <w:rStyle w:val="Textoennegrita"/>
                  <w:rFonts w:cs="Arial"/>
                  <w:b w:val="0"/>
                  <w:szCs w:val="24"/>
                </w:rPr>
                <w:t>2 m</w:t>
              </w:r>
            </w:smartTag>
          </w:p>
        </w:tc>
      </w:tr>
      <w:tr w:rsidR="00EC2DA4" w:rsidRPr="00016071" w:rsidTr="00EC2DA4">
        <w:trPr>
          <w:cantSplit/>
        </w:trPr>
        <w:tc>
          <w:tcPr>
            <w:tcW w:w="374"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18</w:t>
            </w:r>
          </w:p>
        </w:tc>
        <w:tc>
          <w:tcPr>
            <w:tcW w:w="1114"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Paciente</w:t>
            </w:r>
          </w:p>
        </w:tc>
        <w:tc>
          <w:tcPr>
            <w:tcW w:w="2416" w:type="pct"/>
            <w:tcBorders>
              <w:left w:val="single" w:sz="8" w:space="0" w:color="000000"/>
              <w:bottom w:val="single" w:sz="8" w:space="0" w:color="000000"/>
            </w:tcBorders>
            <w:shd w:val="clear" w:color="auto" w:fill="auto"/>
          </w:tcPr>
          <w:p w:rsidR="00EC2DA4" w:rsidRPr="00016071" w:rsidRDefault="00EC2DA4" w:rsidP="00EC2DA4">
            <w:pPr>
              <w:jc w:val="both"/>
              <w:rPr>
                <w:rFonts w:cs="Arial"/>
                <w:szCs w:val="24"/>
              </w:rPr>
            </w:pPr>
            <w:r w:rsidRPr="00016071">
              <w:rPr>
                <w:rFonts w:cs="Arial"/>
                <w:szCs w:val="24"/>
              </w:rPr>
              <w:t>Pasa a caja a realizar pago;</w:t>
            </w:r>
          </w:p>
        </w:tc>
        <w:tc>
          <w:tcPr>
            <w:tcW w:w="506"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17</w:t>
            </w:r>
          </w:p>
        </w:tc>
        <w:tc>
          <w:tcPr>
            <w:tcW w:w="59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rPr>
                <w:rFonts w:cs="Arial"/>
                <w:szCs w:val="24"/>
              </w:rPr>
            </w:pPr>
            <w:smartTag w:uri="urn:schemas-microsoft-com:office:smarttags" w:element="metricconverter">
              <w:smartTagPr>
                <w:attr w:name="ProductID" w:val="5 m"/>
              </w:smartTagPr>
              <w:r w:rsidRPr="00016071">
                <w:rPr>
                  <w:rFonts w:cs="Arial"/>
                  <w:szCs w:val="24"/>
                </w:rPr>
                <w:t>5 m</w:t>
              </w:r>
            </w:smartTag>
          </w:p>
        </w:tc>
      </w:tr>
      <w:tr w:rsidR="00EC2DA4" w:rsidRPr="00016071" w:rsidTr="00EC2DA4">
        <w:trPr>
          <w:cantSplit/>
        </w:trPr>
        <w:tc>
          <w:tcPr>
            <w:tcW w:w="374" w:type="pct"/>
            <w:tcBorders>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19</w:t>
            </w:r>
          </w:p>
        </w:tc>
        <w:tc>
          <w:tcPr>
            <w:tcW w:w="1114" w:type="pct"/>
            <w:tcBorders>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Cajero</w:t>
            </w:r>
          </w:p>
        </w:tc>
        <w:tc>
          <w:tcPr>
            <w:tcW w:w="2416" w:type="pct"/>
            <w:tcBorders>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Realiza cobro y expide recibo de pago;</w:t>
            </w:r>
          </w:p>
        </w:tc>
        <w:tc>
          <w:tcPr>
            <w:tcW w:w="506" w:type="pct"/>
            <w:tcBorders>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18</w:t>
            </w:r>
          </w:p>
        </w:tc>
        <w:tc>
          <w:tcPr>
            <w:tcW w:w="59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2 m"/>
              </w:smartTagPr>
              <w:r w:rsidRPr="00016071">
                <w:rPr>
                  <w:rStyle w:val="Textoennegrita"/>
                  <w:rFonts w:cs="Arial"/>
                  <w:b w:val="0"/>
                  <w:szCs w:val="24"/>
                </w:rPr>
                <w:t>2 m</w:t>
              </w:r>
            </w:smartTag>
          </w:p>
        </w:tc>
      </w:tr>
      <w:tr w:rsidR="00EC2DA4" w:rsidRPr="00016071" w:rsidTr="00EC2DA4">
        <w:trPr>
          <w:cantSplit/>
        </w:trPr>
        <w:tc>
          <w:tcPr>
            <w:tcW w:w="374"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20</w:t>
            </w:r>
          </w:p>
        </w:tc>
        <w:tc>
          <w:tcPr>
            <w:tcW w:w="1114"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p>
        </w:tc>
        <w:tc>
          <w:tcPr>
            <w:tcW w:w="2416" w:type="pct"/>
            <w:tcBorders>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Fin de proceso.</w:t>
            </w:r>
          </w:p>
        </w:tc>
        <w:tc>
          <w:tcPr>
            <w:tcW w:w="506" w:type="pct"/>
            <w:tcBorders>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19</w:t>
            </w:r>
          </w:p>
        </w:tc>
        <w:tc>
          <w:tcPr>
            <w:tcW w:w="59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spacing w:after="200" w:line="276" w:lineRule="auto"/>
        <w:rPr>
          <w:rFonts w:cs="Arial"/>
          <w:szCs w:val="24"/>
        </w:rPr>
      </w:pPr>
      <w:r w:rsidRPr="00016071">
        <w:rPr>
          <w:rFonts w:cs="Arial"/>
          <w:szCs w:val="24"/>
        </w:rPr>
        <w:br w:type="page"/>
      </w:r>
    </w:p>
    <w:p w:rsidR="00EC2DA4" w:rsidRPr="00016071" w:rsidRDefault="00EC2DA4" w:rsidP="00EC2DA4">
      <w:pPr>
        <w:rPr>
          <w:rFonts w:cs="Arial"/>
          <w:szCs w:val="24"/>
        </w:rPr>
      </w:pPr>
      <w:r w:rsidRPr="00016071">
        <w:rPr>
          <w:rFonts w:cs="Arial"/>
          <w:szCs w:val="24"/>
        </w:rPr>
        <w:t>6. Diagrama del Proceso</w:t>
      </w:r>
    </w:p>
    <w:p w:rsidR="00EC2DA4" w:rsidRPr="00016071" w:rsidRDefault="00EC2DA4" w:rsidP="00EC2DA4">
      <w:pPr>
        <w:rPr>
          <w:rFonts w:cs="Arial"/>
          <w:szCs w:val="24"/>
        </w:rPr>
      </w:pPr>
      <w:r w:rsidRPr="00016071">
        <w:rPr>
          <w:rFonts w:cs="Arial"/>
          <w:szCs w:val="24"/>
        </w:rPr>
        <w:object w:dxaOrig="11961" w:dyaOrig="18792">
          <v:shape id="_x0000_i1035" type="#_x0000_t75" style="width:6in;height:8in" o:ole="">
            <v:imagedata r:id="rId29" o:title=""/>
          </v:shape>
          <o:OLEObject Type="Embed" ProgID="Visio.Drawing.11" ShapeID="_x0000_i1035" DrawAspect="Content" ObjectID="_1588497398" r:id="rId30"/>
        </w:object>
      </w:r>
    </w:p>
    <w:p w:rsidR="00EC2DA4" w:rsidRPr="00016071" w:rsidRDefault="00EC2DA4" w:rsidP="00EC2DA4">
      <w:pPr>
        <w:rPr>
          <w:rFonts w:cs="Arial"/>
          <w:szCs w:val="24"/>
        </w:rPr>
      </w:pPr>
    </w:p>
    <w:p w:rsidR="00EC2DA4" w:rsidRPr="00016071" w:rsidRDefault="00EC2DA4" w:rsidP="00EC2DA4">
      <w:pPr>
        <w:spacing w:after="200" w:line="276" w:lineRule="auto"/>
        <w:rPr>
          <w:rFonts w:cs="Arial"/>
          <w:szCs w:val="24"/>
        </w:rPr>
      </w:pPr>
      <w:r w:rsidRPr="00016071">
        <w:rPr>
          <w:rFonts w:cs="Arial"/>
          <w:szCs w:val="24"/>
        </w:rPr>
        <w:br w:type="page"/>
      </w:r>
    </w:p>
    <w:p w:rsidR="00EC2DA4" w:rsidRPr="00016071" w:rsidRDefault="00EC2DA4" w:rsidP="00EC2DA4">
      <w:pPr>
        <w:keepNext/>
        <w:rPr>
          <w:rFonts w:cs="Arial"/>
          <w:szCs w:val="24"/>
        </w:rPr>
      </w:pPr>
    </w:p>
    <w:p w:rsidR="00EC2DA4" w:rsidRPr="00016071" w:rsidRDefault="00EC2DA4" w:rsidP="00EC2DA4">
      <w:pPr>
        <w:keepNext/>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64"/>
        <w:gridCol w:w="5871"/>
        <w:gridCol w:w="2323"/>
      </w:tblGrid>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33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Ley o Reglamento</w:t>
            </w:r>
          </w:p>
        </w:tc>
        <w:tc>
          <w:tcPr>
            <w:tcW w:w="131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Referencia</w:t>
            </w:r>
          </w:p>
        </w:tc>
      </w:tr>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3314" w:type="pct"/>
            <w:tcBorders>
              <w:top w:val="single" w:sz="8" w:space="0" w:color="000000"/>
              <w:left w:val="single" w:sz="8" w:space="0" w:color="000000"/>
              <w:bottom w:val="single" w:sz="8" w:space="0" w:color="000000"/>
            </w:tcBorders>
            <w:shd w:val="clear" w:color="auto" w:fill="auto"/>
          </w:tcPr>
          <w:p w:rsidR="00EC2DA4" w:rsidRPr="00016071" w:rsidRDefault="00C76102" w:rsidP="00EC2DA4">
            <w:pPr>
              <w:snapToGrid w:val="0"/>
              <w:rPr>
                <w:rFonts w:cs="Arial"/>
                <w:szCs w:val="24"/>
              </w:rPr>
            </w:pPr>
            <w:r w:rsidRPr="00016071">
              <w:rPr>
                <w:rFonts w:cs="Arial"/>
                <w:szCs w:val="24"/>
              </w:rPr>
              <w:t>Ley de responsabilidades políticas y administrativas del Estado de Jalisco</w:t>
            </w:r>
            <w:r w:rsidR="00EC2DA4" w:rsidRPr="00016071">
              <w:rPr>
                <w:rFonts w:cs="Arial"/>
                <w:szCs w:val="24"/>
              </w:rPr>
              <w:t>.</w:t>
            </w:r>
          </w:p>
        </w:tc>
        <w:tc>
          <w:tcPr>
            <w:tcW w:w="131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Todo</w:t>
            </w:r>
          </w:p>
        </w:tc>
      </w:tr>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33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Reglamento del Gobierno y la Administración Pública del Ayuntamiento Constitucional de Tonalá, Jalisco.</w:t>
            </w:r>
          </w:p>
        </w:tc>
        <w:tc>
          <w:tcPr>
            <w:tcW w:w="131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Título cuarto Capítulo XX, Art. 124</w:t>
            </w:r>
          </w:p>
        </w:tc>
      </w:tr>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33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Normas de Salud.</w:t>
            </w:r>
          </w:p>
        </w:tc>
        <w:tc>
          <w:tcPr>
            <w:tcW w:w="131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4"/>
        <w:gridCol w:w="3921"/>
        <w:gridCol w:w="4273"/>
      </w:tblGrid>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1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Recurso</w:t>
            </w:r>
          </w:p>
        </w:tc>
        <w:tc>
          <w:tcPr>
            <w:tcW w:w="241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r>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1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Receta médica</w:t>
            </w:r>
          </w:p>
        </w:tc>
        <w:tc>
          <w:tcPr>
            <w:tcW w:w="241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15</w:t>
            </w:r>
          </w:p>
        </w:tc>
      </w:tr>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221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Radiografía</w:t>
            </w:r>
          </w:p>
        </w:tc>
        <w:tc>
          <w:tcPr>
            <w:tcW w:w="241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9</w:t>
            </w:r>
          </w:p>
        </w:tc>
      </w:tr>
      <w:tr w:rsidR="00EC2DA4" w:rsidRPr="00016071" w:rsidTr="00EC2DA4">
        <w:trPr>
          <w:cantSplit/>
        </w:trPr>
        <w:tc>
          <w:tcPr>
            <w:tcW w:w="375"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3</w:t>
            </w:r>
          </w:p>
        </w:tc>
        <w:tc>
          <w:tcPr>
            <w:tcW w:w="2213"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Vale de salida de medicamentos</w:t>
            </w:r>
          </w:p>
        </w:tc>
        <w:tc>
          <w:tcPr>
            <w:tcW w:w="2413"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17</w:t>
            </w:r>
          </w:p>
        </w:tc>
      </w:tr>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4</w:t>
            </w:r>
          </w:p>
        </w:tc>
        <w:tc>
          <w:tcPr>
            <w:tcW w:w="221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Recibo de pago</w:t>
            </w:r>
          </w:p>
        </w:tc>
        <w:tc>
          <w:tcPr>
            <w:tcW w:w="241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20</w:t>
            </w:r>
          </w:p>
        </w:tc>
      </w:tr>
    </w:tbl>
    <w:p w:rsidR="00EC2DA4" w:rsidRPr="00016071" w:rsidRDefault="00EC2DA4" w:rsidP="00EC2DA4">
      <w:pPr>
        <w:keepNext/>
        <w:rPr>
          <w:rFonts w:cs="Arial"/>
          <w:szCs w:val="24"/>
        </w:rPr>
      </w:pPr>
    </w:p>
    <w:p w:rsidR="00EC2DA4" w:rsidRPr="00016071" w:rsidRDefault="00EC2DA4" w:rsidP="00EC2DA4">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4"/>
        <w:gridCol w:w="3926"/>
        <w:gridCol w:w="4268"/>
      </w:tblGrid>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1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Sistema</w:t>
            </w:r>
          </w:p>
        </w:tc>
        <w:tc>
          <w:tcPr>
            <w:tcW w:w="2409"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Actividades</w:t>
            </w:r>
          </w:p>
        </w:tc>
      </w:tr>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1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SIIGEM</w:t>
            </w:r>
          </w:p>
        </w:tc>
        <w:tc>
          <w:tcPr>
            <w:tcW w:w="2409"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17</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2"/>
        <w:gridCol w:w="3522"/>
        <w:gridCol w:w="1306"/>
        <w:gridCol w:w="1956"/>
        <w:gridCol w:w="1412"/>
      </w:tblGrid>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198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c>
          <w:tcPr>
            <w:tcW w:w="73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Frecuencia</w:t>
            </w:r>
          </w:p>
        </w:tc>
        <w:tc>
          <w:tcPr>
            <w:tcW w:w="110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Consecuencias</w:t>
            </w:r>
          </w:p>
        </w:tc>
        <w:tc>
          <w:tcPr>
            <w:tcW w:w="79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Afectados</w:t>
            </w:r>
          </w:p>
        </w:tc>
      </w:tr>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198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Falta personal médico especializado en Traumatología y ortopedia.</w:t>
            </w:r>
          </w:p>
        </w:tc>
        <w:tc>
          <w:tcPr>
            <w:tcW w:w="73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Siempre</w:t>
            </w:r>
          </w:p>
        </w:tc>
        <w:tc>
          <w:tcPr>
            <w:tcW w:w="110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 xml:space="preserve">Agenda saturada y tiempos de espera prolongados </w:t>
            </w:r>
          </w:p>
        </w:tc>
        <w:tc>
          <w:tcPr>
            <w:tcW w:w="79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Ciudadanos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64"/>
        <w:gridCol w:w="8194"/>
      </w:tblGrid>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 xml:space="preserve">Solo contamos con 3 traumatólogos,  con los cuales se cubren 90 horas de las 168 horas semanales que debemos cubrir, cuando gozan de prestaciones tales como insalubridad, vacaciones, económicos etc. se reducen las horas cubiertas. </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64"/>
        <w:gridCol w:w="8194"/>
      </w:tblGrid>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Cuando existe una inmovilización se requiere programar una nueva cita para valorar la mejoría del paciente.</w:t>
            </w:r>
          </w:p>
        </w:tc>
      </w:tr>
    </w:tbl>
    <w:p w:rsidR="00EC2DA4" w:rsidRPr="00016071" w:rsidRDefault="00EC2DA4" w:rsidP="00EC2DA4">
      <w:pPr>
        <w:rPr>
          <w:rFonts w:cs="Arial"/>
        </w:rPr>
      </w:pPr>
      <w:r w:rsidRPr="00016071">
        <w:rPr>
          <w:rFonts w:cs="Arial"/>
        </w:rPr>
        <w:br w:type="page"/>
      </w:r>
    </w:p>
    <w:tbl>
      <w:tblPr>
        <w:tblW w:w="4879" w:type="pct"/>
        <w:tblInd w:w="45" w:type="dxa"/>
        <w:tblCellMar>
          <w:top w:w="15" w:type="dxa"/>
          <w:left w:w="15" w:type="dxa"/>
          <w:bottom w:w="15" w:type="dxa"/>
          <w:right w:w="15" w:type="dxa"/>
        </w:tblCellMar>
        <w:tblLook w:val="0000" w:firstRow="0" w:lastRow="0" w:firstColumn="0" w:lastColumn="0" w:noHBand="0" w:noVBand="0"/>
      </w:tblPr>
      <w:tblGrid>
        <w:gridCol w:w="1192"/>
        <w:gridCol w:w="7461"/>
      </w:tblGrid>
      <w:tr w:rsidR="00EC2DA4" w:rsidRPr="00016071" w:rsidTr="00EC2DA4">
        <w:tc>
          <w:tcPr>
            <w:tcW w:w="689" w:type="pct"/>
            <w:tcBorders>
              <w:top w:val="nil"/>
              <w:left w:val="nil"/>
              <w:bottom w:val="nil"/>
              <w:right w:val="nil"/>
            </w:tcBorders>
            <w:shd w:val="clear" w:color="auto" w:fill="auto"/>
            <w:vAlign w:val="center"/>
          </w:tcPr>
          <w:p w:rsidR="00EC2DA4" w:rsidRPr="00016071" w:rsidRDefault="00EC2DA4" w:rsidP="00EC2DA4">
            <w:pPr>
              <w:ind w:right="19"/>
              <w:rPr>
                <w:rFonts w:cs="Arial"/>
                <w:szCs w:val="24"/>
              </w:rPr>
            </w:pPr>
            <w:r w:rsidRPr="00016071">
              <w:rPr>
                <w:rFonts w:cs="Arial"/>
                <w:szCs w:val="24"/>
              </w:rPr>
              <w:br w:type="page"/>
            </w:r>
          </w:p>
        </w:tc>
        <w:tc>
          <w:tcPr>
            <w:tcW w:w="4311" w:type="pct"/>
            <w:tcBorders>
              <w:top w:val="nil"/>
              <w:left w:val="nil"/>
              <w:bottom w:val="nil"/>
              <w:right w:val="nil"/>
            </w:tcBorders>
            <w:shd w:val="clear" w:color="auto" w:fill="auto"/>
            <w:vAlign w:val="center"/>
          </w:tcPr>
          <w:p w:rsidR="00EC2DA4" w:rsidRPr="00016071" w:rsidRDefault="00EC2DA4" w:rsidP="00EC2DA4">
            <w:pPr>
              <w:rPr>
                <w:rFonts w:cs="Arial"/>
                <w:b/>
                <w:szCs w:val="24"/>
              </w:rPr>
            </w:pPr>
          </w:p>
          <w:p w:rsidR="00EC2DA4" w:rsidRPr="00016071" w:rsidRDefault="00EC2DA4" w:rsidP="00EC2DA4">
            <w:pPr>
              <w:jc w:val="right"/>
              <w:rPr>
                <w:rFonts w:cs="Arial"/>
                <w:b/>
                <w:szCs w:val="24"/>
              </w:rPr>
            </w:pPr>
            <w:r w:rsidRPr="00016071">
              <w:rPr>
                <w:rFonts w:cs="Arial"/>
                <w:b/>
                <w:szCs w:val="24"/>
              </w:rPr>
              <w:t>12-DSMM-04</w:t>
            </w:r>
          </w:p>
          <w:p w:rsidR="00EC2DA4" w:rsidRPr="00016071" w:rsidRDefault="00EC2DA4" w:rsidP="00EC2DA4">
            <w:pPr>
              <w:rPr>
                <w:rFonts w:cs="Arial"/>
                <w:szCs w:val="24"/>
              </w:rPr>
            </w:pPr>
          </w:p>
          <w:p w:rsidR="00EC2DA4" w:rsidRPr="00016071" w:rsidRDefault="00EC2DA4" w:rsidP="0064130D">
            <w:pPr>
              <w:jc w:val="right"/>
              <w:rPr>
                <w:rFonts w:cs="Arial"/>
                <w:b/>
                <w:sz w:val="40"/>
                <w:szCs w:val="40"/>
              </w:rPr>
            </w:pPr>
            <w:bookmarkStart w:id="47" w:name="_Toc244525740"/>
            <w:bookmarkStart w:id="48" w:name="_Toc477171154"/>
            <w:bookmarkStart w:id="49" w:name="_Toc477173088"/>
            <w:bookmarkStart w:id="50" w:name="_Toc477174266"/>
            <w:r w:rsidRPr="00016071">
              <w:rPr>
                <w:rFonts w:cs="Arial"/>
                <w:b/>
                <w:sz w:val="40"/>
                <w:szCs w:val="40"/>
              </w:rPr>
              <w:t>Atención y Servicio de Consulta Externa</w:t>
            </w:r>
            <w:bookmarkEnd w:id="47"/>
            <w:bookmarkEnd w:id="48"/>
            <w:bookmarkEnd w:id="49"/>
            <w:bookmarkEnd w:id="50"/>
          </w:p>
          <w:p w:rsidR="00EC2DA4" w:rsidRPr="00016071" w:rsidRDefault="00EC2DA4" w:rsidP="00EC2DA4">
            <w:pPr>
              <w:pStyle w:val="Ttulo1"/>
              <w:spacing w:before="0"/>
              <w:jc w:val="right"/>
              <w:rPr>
                <w:rFonts w:ascii="Arial" w:hAnsi="Arial" w:cs="Arial"/>
                <w:b w:val="0"/>
                <w:caps/>
                <w:color w:val="auto"/>
                <w:sz w:val="24"/>
                <w:szCs w:val="24"/>
              </w:rPr>
            </w:pPr>
          </w:p>
          <w:p w:rsidR="00EC2DA4" w:rsidRPr="00016071" w:rsidRDefault="00EC2DA4" w:rsidP="00EC2DA4">
            <w:pPr>
              <w:jc w:val="right"/>
              <w:rPr>
                <w:rFonts w:cs="Arial"/>
                <w:b/>
                <w:szCs w:val="24"/>
              </w:rPr>
            </w:pPr>
            <w:r w:rsidRPr="00016071">
              <w:rPr>
                <w:rFonts w:cs="Arial"/>
                <w:b/>
                <w:szCs w:val="24"/>
              </w:rPr>
              <w:t>Dirección General de Desarrollo Social</w:t>
            </w:r>
          </w:p>
          <w:p w:rsidR="00EC2DA4" w:rsidRPr="00016071" w:rsidRDefault="00EC2DA4" w:rsidP="00EC2DA4">
            <w:pPr>
              <w:jc w:val="right"/>
              <w:rPr>
                <w:rFonts w:cs="Arial"/>
                <w:b/>
                <w:szCs w:val="24"/>
              </w:rPr>
            </w:pPr>
            <w:r w:rsidRPr="00016071">
              <w:rPr>
                <w:rFonts w:cs="Arial"/>
                <w:b/>
                <w:szCs w:val="24"/>
              </w:rPr>
              <w:t>Dirección de Servicios Médicos Municipales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EC2DA4" w:rsidRPr="00016071" w:rsidTr="00EC2DA4">
        <w:trPr>
          <w:cantSplit/>
        </w:trPr>
        <w:tc>
          <w:tcPr>
            <w:tcW w:w="602"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Firma</w:t>
            </w:r>
          </w:p>
        </w:tc>
      </w:tr>
      <w:tr w:rsidR="00EC2DA4" w:rsidRPr="00016071" w:rsidTr="00EC2DA4">
        <w:trPr>
          <w:cantSplit/>
          <w:trHeight w:val="579"/>
        </w:trPr>
        <w:tc>
          <w:tcPr>
            <w:tcW w:w="60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 xml:space="preserve"> Jorge Zúñiga Muñoz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Marzo - 2018</w:t>
            </w: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 xml:space="preserve"> 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0F7E17" w:rsidP="00EC2DA4">
            <w:pPr>
              <w:rPr>
                <w:rFonts w:cs="Arial"/>
                <w:szCs w:val="24"/>
              </w:rPr>
            </w:pPr>
            <w:r w:rsidRPr="00016071">
              <w:rPr>
                <w:rFonts w:cs="Arial"/>
                <w:szCs w:val="24"/>
              </w:rPr>
              <w:t>Abril</w:t>
            </w:r>
            <w:r w:rsidR="00EC2DA4" w:rsidRPr="00016071">
              <w:rPr>
                <w:rFonts w:cs="Arial"/>
                <w:szCs w:val="24"/>
              </w:rPr>
              <w:t xml:space="preserve"> - 2018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Servicios Médicos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Servicios Médicos</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Consulta Externa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3"/>
        <w:gridCol w:w="4372"/>
        <w:gridCol w:w="3823"/>
      </w:tblGrid>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46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Producto o Servicio</w:t>
            </w:r>
          </w:p>
        </w:tc>
        <w:tc>
          <w:tcPr>
            <w:tcW w:w="2159"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Indicadores de Desempeño</w:t>
            </w:r>
          </w:p>
        </w:tc>
      </w:tr>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46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Consulta Médica</w:t>
            </w:r>
          </w:p>
        </w:tc>
        <w:tc>
          <w:tcPr>
            <w:tcW w:w="2159"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Pacientes atendidos / Hoja diaria de atenciones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1"/>
        <w:gridCol w:w="1681"/>
        <w:gridCol w:w="4466"/>
        <w:gridCol w:w="2050"/>
      </w:tblGrid>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94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Código</w:t>
            </w:r>
          </w:p>
        </w:tc>
        <w:tc>
          <w:tcPr>
            <w:tcW w:w="25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Nombre</w:t>
            </w:r>
          </w:p>
        </w:tc>
        <w:tc>
          <w:tcPr>
            <w:tcW w:w="115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Relación</w:t>
            </w: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w:t>
            </w:r>
          </w:p>
        </w:tc>
        <w:tc>
          <w:tcPr>
            <w:tcW w:w="94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Style w:val="Textoennegrita"/>
                <w:rFonts w:cs="Arial"/>
                <w:b w:val="0"/>
                <w:szCs w:val="24"/>
              </w:rPr>
              <w:t>12-DSMM-09</w:t>
            </w:r>
          </w:p>
        </w:tc>
        <w:tc>
          <w:tcPr>
            <w:tcW w:w="25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Rayos X</w:t>
            </w:r>
          </w:p>
        </w:tc>
        <w:tc>
          <w:tcPr>
            <w:tcW w:w="115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Simultaneo</w:t>
            </w: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2</w:t>
            </w:r>
          </w:p>
        </w:tc>
        <w:tc>
          <w:tcPr>
            <w:tcW w:w="94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Style w:val="Textoennegrita"/>
                <w:rFonts w:cs="Arial"/>
                <w:b w:val="0"/>
                <w:szCs w:val="24"/>
              </w:rPr>
              <w:t>12-DSMM-08</w:t>
            </w:r>
          </w:p>
        </w:tc>
        <w:tc>
          <w:tcPr>
            <w:tcW w:w="25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Laboratorio de Análisis Clínicos</w:t>
            </w:r>
          </w:p>
        </w:tc>
        <w:tc>
          <w:tcPr>
            <w:tcW w:w="115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Simultaneo</w:t>
            </w:r>
          </w:p>
        </w:tc>
      </w:tr>
      <w:tr w:rsidR="00EC2DA4" w:rsidRPr="00016071" w:rsidTr="00EC2DA4">
        <w:trPr>
          <w:cantSplit/>
        </w:trPr>
        <w:tc>
          <w:tcPr>
            <w:tcW w:w="373"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3</w:t>
            </w:r>
          </w:p>
        </w:tc>
        <w:tc>
          <w:tcPr>
            <w:tcW w:w="949" w:type="pct"/>
            <w:tcBorders>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12-DSMM-03</w:t>
            </w:r>
          </w:p>
        </w:tc>
        <w:tc>
          <w:tcPr>
            <w:tcW w:w="2521"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Traumatología y ortopedia</w:t>
            </w:r>
          </w:p>
        </w:tc>
        <w:tc>
          <w:tcPr>
            <w:tcW w:w="1157"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Simultaneo</w:t>
            </w:r>
          </w:p>
        </w:tc>
      </w:tr>
      <w:tr w:rsidR="00EC2DA4" w:rsidRPr="00016071" w:rsidTr="00EC2DA4">
        <w:trPr>
          <w:cantSplit/>
        </w:trPr>
        <w:tc>
          <w:tcPr>
            <w:tcW w:w="373"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4</w:t>
            </w:r>
          </w:p>
        </w:tc>
        <w:tc>
          <w:tcPr>
            <w:tcW w:w="94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Style w:val="Textoennegrita"/>
                <w:rFonts w:cs="Arial"/>
                <w:b w:val="0"/>
                <w:szCs w:val="24"/>
              </w:rPr>
              <w:t>12-DSMM-07</w:t>
            </w:r>
          </w:p>
        </w:tc>
        <w:tc>
          <w:tcPr>
            <w:tcW w:w="2521"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Psicología</w:t>
            </w:r>
          </w:p>
        </w:tc>
        <w:tc>
          <w:tcPr>
            <w:tcW w:w="1157"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Simultaneo</w:t>
            </w:r>
          </w:p>
        </w:tc>
      </w:tr>
    </w:tbl>
    <w:p w:rsidR="00EC2DA4" w:rsidRPr="00016071" w:rsidRDefault="00EC2DA4" w:rsidP="00EC2DA4">
      <w:pPr>
        <w:rPr>
          <w:rFonts w:cs="Arial"/>
          <w:szCs w:val="24"/>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keepNext/>
        <w:pageBreakBefore/>
        <w:rPr>
          <w:rFonts w:cs="Arial"/>
          <w:szCs w:val="24"/>
        </w:rPr>
      </w:pPr>
      <w:r w:rsidRPr="00016071">
        <w:rPr>
          <w:rFonts w:cs="Arial"/>
          <w:szCs w:val="24"/>
        </w:rPr>
        <w:t>5. Secuencia del Proceso</w:t>
      </w:r>
    </w:p>
    <w:tbl>
      <w:tblPr>
        <w:tblW w:w="5000" w:type="pct"/>
        <w:tblCellMar>
          <w:left w:w="0" w:type="dxa"/>
          <w:right w:w="0" w:type="dxa"/>
        </w:tblCellMar>
        <w:tblLook w:val="0000" w:firstRow="0" w:lastRow="0" w:firstColumn="0" w:lastColumn="0" w:noHBand="0" w:noVBand="0"/>
      </w:tblPr>
      <w:tblGrid>
        <w:gridCol w:w="661"/>
        <w:gridCol w:w="1952"/>
        <w:gridCol w:w="4278"/>
        <w:gridCol w:w="895"/>
        <w:gridCol w:w="1072"/>
      </w:tblGrid>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110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Ejecutante</w:t>
            </w:r>
          </w:p>
        </w:tc>
        <w:tc>
          <w:tcPr>
            <w:tcW w:w="241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c>
          <w:tcPr>
            <w:tcW w:w="50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Pred.</w:t>
            </w:r>
          </w:p>
        </w:tc>
        <w:tc>
          <w:tcPr>
            <w:tcW w:w="6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Dur.</w:t>
            </w: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110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Ciudadano</w:t>
            </w:r>
          </w:p>
        </w:tc>
        <w:tc>
          <w:tcPr>
            <w:tcW w:w="241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Solicita consulta en trabajo social;</w:t>
            </w:r>
          </w:p>
        </w:tc>
        <w:tc>
          <w:tcPr>
            <w:tcW w:w="50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p>
        </w:tc>
        <w:tc>
          <w:tcPr>
            <w:tcW w:w="6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 m</w:t>
            </w: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110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Trabajador Social</w:t>
            </w:r>
          </w:p>
        </w:tc>
        <w:tc>
          <w:tcPr>
            <w:tcW w:w="241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Extiende ficha de pago para consulta;</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Cuenta con recursos</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2.1 Si</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2.2. No </w:t>
            </w:r>
          </w:p>
        </w:tc>
        <w:tc>
          <w:tcPr>
            <w:tcW w:w="50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6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 m</w:t>
            </w: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110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Trabajo Social </w:t>
            </w:r>
          </w:p>
        </w:tc>
        <w:tc>
          <w:tcPr>
            <w:tcW w:w="241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Realiza Estudio Socioeconómico </w:t>
            </w:r>
          </w:p>
        </w:tc>
        <w:tc>
          <w:tcPr>
            <w:tcW w:w="50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2.2.</w:t>
            </w:r>
          </w:p>
        </w:tc>
        <w:tc>
          <w:tcPr>
            <w:tcW w:w="6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 m</w:t>
            </w: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4</w:t>
            </w:r>
          </w:p>
        </w:tc>
        <w:tc>
          <w:tcPr>
            <w:tcW w:w="110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Ciudadano</w:t>
            </w:r>
          </w:p>
        </w:tc>
        <w:tc>
          <w:tcPr>
            <w:tcW w:w="241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Paga en caja, obtiene recibo de pago y regresa a trabajo social;</w:t>
            </w:r>
          </w:p>
        </w:tc>
        <w:tc>
          <w:tcPr>
            <w:tcW w:w="50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2.1</w:t>
            </w:r>
          </w:p>
        </w:tc>
        <w:tc>
          <w:tcPr>
            <w:tcW w:w="6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5</w:t>
            </w:r>
          </w:p>
        </w:tc>
        <w:tc>
          <w:tcPr>
            <w:tcW w:w="110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Trabajador Social</w:t>
            </w:r>
          </w:p>
        </w:tc>
        <w:tc>
          <w:tcPr>
            <w:tcW w:w="241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Deriva al paciente con el médico;</w:t>
            </w:r>
          </w:p>
        </w:tc>
        <w:tc>
          <w:tcPr>
            <w:tcW w:w="50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 xml:space="preserve">3 y 4 </w:t>
            </w:r>
          </w:p>
        </w:tc>
        <w:tc>
          <w:tcPr>
            <w:tcW w:w="6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 m</w:t>
            </w: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6</w:t>
            </w:r>
          </w:p>
        </w:tc>
        <w:tc>
          <w:tcPr>
            <w:tcW w:w="110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Médico</w:t>
            </w:r>
          </w:p>
        </w:tc>
        <w:tc>
          <w:tcPr>
            <w:tcW w:w="241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Brinda consulta al paciente; Elabora la Nota Médica, Requiere estudios para su diagnóstico:</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6.1 Si requiere algún estudio</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6.2 No requiere estudios</w:t>
            </w:r>
          </w:p>
        </w:tc>
        <w:tc>
          <w:tcPr>
            <w:tcW w:w="50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5</w:t>
            </w:r>
          </w:p>
        </w:tc>
        <w:tc>
          <w:tcPr>
            <w:tcW w:w="6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10 m</w:t>
            </w: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7</w:t>
            </w:r>
          </w:p>
        </w:tc>
        <w:tc>
          <w:tcPr>
            <w:tcW w:w="110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Médico</w:t>
            </w:r>
          </w:p>
        </w:tc>
        <w:tc>
          <w:tcPr>
            <w:tcW w:w="241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Extiende orden para estudios;</w:t>
            </w:r>
          </w:p>
        </w:tc>
        <w:tc>
          <w:tcPr>
            <w:tcW w:w="50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6.1</w:t>
            </w:r>
          </w:p>
        </w:tc>
        <w:tc>
          <w:tcPr>
            <w:tcW w:w="6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smartTag w:uri="urn:schemas-microsoft-com:office:smarttags" w:element="metricconverter">
              <w:smartTagPr>
                <w:attr w:name="ProductID" w:val="2 m"/>
              </w:smartTagPr>
              <w:r w:rsidRPr="00016071">
                <w:rPr>
                  <w:rStyle w:val="Textoennegrita"/>
                  <w:rFonts w:cs="Arial"/>
                  <w:b w:val="0"/>
                  <w:szCs w:val="24"/>
                </w:rPr>
                <w:t>2 m</w:t>
              </w:r>
            </w:smartTag>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8</w:t>
            </w:r>
          </w:p>
        </w:tc>
        <w:tc>
          <w:tcPr>
            <w:tcW w:w="110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Médico</w:t>
            </w:r>
          </w:p>
        </w:tc>
        <w:tc>
          <w:tcPr>
            <w:tcW w:w="241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Extiende receta e indicaciones sobre el tratamiento a seguir;</w:t>
            </w:r>
          </w:p>
        </w:tc>
        <w:tc>
          <w:tcPr>
            <w:tcW w:w="50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6.2</w:t>
            </w:r>
          </w:p>
        </w:tc>
        <w:tc>
          <w:tcPr>
            <w:tcW w:w="6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9</w:t>
            </w:r>
          </w:p>
        </w:tc>
        <w:tc>
          <w:tcPr>
            <w:tcW w:w="110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Ciudadano </w:t>
            </w:r>
          </w:p>
        </w:tc>
        <w:tc>
          <w:tcPr>
            <w:tcW w:w="241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Realiza proceso correspondiente y reinicia el proceso;</w:t>
            </w:r>
          </w:p>
        </w:tc>
        <w:tc>
          <w:tcPr>
            <w:tcW w:w="50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8</w:t>
            </w:r>
          </w:p>
        </w:tc>
        <w:tc>
          <w:tcPr>
            <w:tcW w:w="6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10</w:t>
            </w:r>
          </w:p>
        </w:tc>
        <w:tc>
          <w:tcPr>
            <w:tcW w:w="110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Médico</w:t>
            </w:r>
          </w:p>
        </w:tc>
        <w:tc>
          <w:tcPr>
            <w:tcW w:w="241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Valora los estudios solicitados</w:t>
            </w:r>
          </w:p>
        </w:tc>
        <w:tc>
          <w:tcPr>
            <w:tcW w:w="50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7</w:t>
            </w:r>
          </w:p>
        </w:tc>
        <w:tc>
          <w:tcPr>
            <w:tcW w:w="6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 m</w:t>
            </w: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11</w:t>
            </w:r>
          </w:p>
        </w:tc>
        <w:tc>
          <w:tcPr>
            <w:tcW w:w="110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Médico</w:t>
            </w:r>
          </w:p>
        </w:tc>
        <w:tc>
          <w:tcPr>
            <w:tcW w:w="241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Deriva al paciente a Urgencias</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11.1 Si</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11.2 No </w:t>
            </w:r>
          </w:p>
        </w:tc>
        <w:tc>
          <w:tcPr>
            <w:tcW w:w="50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9 y 10</w:t>
            </w:r>
          </w:p>
        </w:tc>
        <w:tc>
          <w:tcPr>
            <w:tcW w:w="6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 m</w:t>
            </w: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12</w:t>
            </w:r>
          </w:p>
        </w:tc>
        <w:tc>
          <w:tcPr>
            <w:tcW w:w="110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Médico </w:t>
            </w:r>
          </w:p>
        </w:tc>
        <w:tc>
          <w:tcPr>
            <w:tcW w:w="241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Inicia Proceso de Atención de Urgencias</w:t>
            </w:r>
          </w:p>
        </w:tc>
        <w:tc>
          <w:tcPr>
            <w:tcW w:w="50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 xml:space="preserve">11.1 </w:t>
            </w:r>
          </w:p>
        </w:tc>
        <w:tc>
          <w:tcPr>
            <w:tcW w:w="6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 m</w:t>
            </w: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13</w:t>
            </w:r>
          </w:p>
        </w:tc>
        <w:tc>
          <w:tcPr>
            <w:tcW w:w="110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Médico</w:t>
            </w:r>
          </w:p>
        </w:tc>
        <w:tc>
          <w:tcPr>
            <w:tcW w:w="241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Extiende receta e indicaciones sobre el tratamiento a seguir;</w:t>
            </w:r>
          </w:p>
        </w:tc>
        <w:tc>
          <w:tcPr>
            <w:tcW w:w="50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11.2</w:t>
            </w:r>
          </w:p>
        </w:tc>
        <w:tc>
          <w:tcPr>
            <w:tcW w:w="6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14</w:t>
            </w:r>
          </w:p>
        </w:tc>
        <w:tc>
          <w:tcPr>
            <w:tcW w:w="110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241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Fin de proceso.</w:t>
            </w:r>
          </w:p>
        </w:tc>
        <w:tc>
          <w:tcPr>
            <w:tcW w:w="50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13</w:t>
            </w:r>
          </w:p>
        </w:tc>
        <w:tc>
          <w:tcPr>
            <w:tcW w:w="6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highlight w:val="yellow"/>
        </w:rPr>
      </w:pPr>
      <w:r w:rsidRPr="00016071">
        <w:rPr>
          <w:rFonts w:cs="Arial"/>
          <w:szCs w:val="24"/>
          <w:highlight w:val="yellow"/>
        </w:rPr>
        <w:br w:type="page"/>
      </w:r>
      <w:r w:rsidRPr="00016071">
        <w:rPr>
          <w:rFonts w:cs="Arial"/>
          <w:szCs w:val="24"/>
        </w:rPr>
        <w:t>6. Diagrama del Proceso</w:t>
      </w:r>
    </w:p>
    <w:p w:rsidR="00EC2DA4" w:rsidRPr="00016071" w:rsidRDefault="00F44D1A" w:rsidP="00EC2DA4">
      <w:pPr>
        <w:rPr>
          <w:rFonts w:cs="Arial"/>
          <w:szCs w:val="24"/>
          <w:highlight w:val="yellow"/>
        </w:rPr>
      </w:pPr>
      <w:r>
        <w:rPr>
          <w:rFonts w:cs="Arial"/>
          <w:noProof/>
          <w:szCs w:val="24"/>
          <w:highlight w:val="yellow"/>
        </w:rPr>
        <w:object w:dxaOrig="1440" w:dyaOrig="1440">
          <v:shape id="_x0000_s1034" type="#_x0000_t75" style="position:absolute;margin-left:0;margin-top:.85pt;width:436.3pt;height:591.05pt;z-index:251663872">
            <v:imagedata r:id="rId31" o:title=""/>
          </v:shape>
          <o:OLEObject Type="Embed" ProgID="Visio.Drawing.11" ShapeID="_x0000_s1034" DrawAspect="Content" ObjectID="_1588497428" r:id="rId32"/>
        </w:object>
      </w: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keepNext/>
        <w:rPr>
          <w:rFonts w:cs="Arial"/>
          <w:szCs w:val="24"/>
        </w:rPr>
      </w:pPr>
    </w:p>
    <w:p w:rsidR="00EC2DA4" w:rsidRPr="00016071" w:rsidRDefault="00EC2DA4" w:rsidP="00EC2DA4">
      <w:pPr>
        <w:keepNext/>
        <w:rPr>
          <w:rFonts w:cs="Arial"/>
          <w:szCs w:val="24"/>
        </w:rPr>
      </w:pPr>
    </w:p>
    <w:p w:rsidR="00EC2DA4" w:rsidRPr="00016071" w:rsidRDefault="00EC2DA4" w:rsidP="00EC2DA4">
      <w:pPr>
        <w:keepNext/>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63"/>
        <w:gridCol w:w="5846"/>
        <w:gridCol w:w="2349"/>
      </w:tblGrid>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330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Ley o Reglamento</w:t>
            </w:r>
          </w:p>
        </w:tc>
        <w:tc>
          <w:tcPr>
            <w:tcW w:w="132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Referencia</w:t>
            </w:r>
          </w:p>
        </w:tc>
      </w:tr>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3300" w:type="pct"/>
            <w:tcBorders>
              <w:top w:val="single" w:sz="8" w:space="0" w:color="000000"/>
              <w:left w:val="single" w:sz="8" w:space="0" w:color="000000"/>
              <w:bottom w:val="single" w:sz="8" w:space="0" w:color="000000"/>
            </w:tcBorders>
            <w:shd w:val="clear" w:color="auto" w:fill="auto"/>
          </w:tcPr>
          <w:p w:rsidR="00EC2DA4" w:rsidRPr="00016071" w:rsidRDefault="00C76102" w:rsidP="00EC2DA4">
            <w:pPr>
              <w:snapToGrid w:val="0"/>
              <w:jc w:val="both"/>
              <w:rPr>
                <w:rFonts w:cs="Arial"/>
                <w:szCs w:val="24"/>
              </w:rPr>
            </w:pPr>
            <w:r w:rsidRPr="00016071">
              <w:rPr>
                <w:rFonts w:cs="Arial"/>
                <w:szCs w:val="24"/>
              </w:rPr>
              <w:t>Ley de responsabilidades políticas y administrativas del Estado de Jalisco</w:t>
            </w:r>
            <w:r w:rsidR="00EC2DA4" w:rsidRPr="00016071">
              <w:rPr>
                <w:rFonts w:cs="Arial"/>
                <w:szCs w:val="24"/>
              </w:rPr>
              <w:t>.</w:t>
            </w:r>
          </w:p>
        </w:tc>
        <w:tc>
          <w:tcPr>
            <w:tcW w:w="132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Todo</w:t>
            </w:r>
          </w:p>
        </w:tc>
      </w:tr>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330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Reglamento del Gobierno y la Administración Pública del Ayuntamiento Constitucional de Tonalá, Jalisco.</w:t>
            </w:r>
          </w:p>
        </w:tc>
        <w:tc>
          <w:tcPr>
            <w:tcW w:w="132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Título cuarto Capítulo XX, Art. 124</w:t>
            </w:r>
          </w:p>
        </w:tc>
      </w:tr>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330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Normas de Salud.</w:t>
            </w:r>
          </w:p>
        </w:tc>
        <w:tc>
          <w:tcPr>
            <w:tcW w:w="132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keepNext/>
        <w:rPr>
          <w:rFonts w:cs="Arial"/>
          <w:szCs w:val="24"/>
        </w:rPr>
      </w:pPr>
    </w:p>
    <w:p w:rsidR="00EC2DA4" w:rsidRPr="00016071" w:rsidRDefault="00EC2DA4" w:rsidP="00EC2DA4">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0"/>
        <w:gridCol w:w="3905"/>
        <w:gridCol w:w="4293"/>
      </w:tblGrid>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0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Recurso</w:t>
            </w:r>
          </w:p>
        </w:tc>
        <w:tc>
          <w:tcPr>
            <w:tcW w:w="24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0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Receta médica</w:t>
            </w:r>
          </w:p>
        </w:tc>
        <w:tc>
          <w:tcPr>
            <w:tcW w:w="24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11</w:t>
            </w: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220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Ficha de pago</w:t>
            </w:r>
          </w:p>
        </w:tc>
        <w:tc>
          <w:tcPr>
            <w:tcW w:w="24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220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Orden de estudios</w:t>
            </w:r>
          </w:p>
        </w:tc>
        <w:tc>
          <w:tcPr>
            <w:tcW w:w="24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8</w:t>
            </w: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4</w:t>
            </w:r>
          </w:p>
        </w:tc>
        <w:tc>
          <w:tcPr>
            <w:tcW w:w="220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Recibo de Pago</w:t>
            </w:r>
          </w:p>
        </w:tc>
        <w:tc>
          <w:tcPr>
            <w:tcW w:w="24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2"/>
        <w:gridCol w:w="3910"/>
        <w:gridCol w:w="4286"/>
      </w:tblGrid>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0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Sistema</w:t>
            </w:r>
          </w:p>
        </w:tc>
        <w:tc>
          <w:tcPr>
            <w:tcW w:w="242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Actividades</w:t>
            </w:r>
          </w:p>
        </w:tc>
      </w:tr>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0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shd w:val="clear" w:color="auto" w:fill="FFFFFF"/>
              </w:rPr>
            </w:pPr>
            <w:r w:rsidRPr="00016071">
              <w:rPr>
                <w:rStyle w:val="Textoennegrita"/>
                <w:rFonts w:cs="Arial"/>
                <w:b w:val="0"/>
                <w:szCs w:val="24"/>
                <w:shd w:val="clear" w:color="auto" w:fill="FFFFFF"/>
              </w:rPr>
              <w:t>SIIGEM</w:t>
            </w:r>
          </w:p>
        </w:tc>
        <w:tc>
          <w:tcPr>
            <w:tcW w:w="242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3</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59"/>
        <w:gridCol w:w="3508"/>
        <w:gridCol w:w="1300"/>
        <w:gridCol w:w="1949"/>
        <w:gridCol w:w="1442"/>
      </w:tblGrid>
      <w:tr w:rsidR="00EC2DA4" w:rsidRPr="00016071" w:rsidTr="00EC2DA4">
        <w:trPr>
          <w:cantSplit/>
        </w:trPr>
        <w:tc>
          <w:tcPr>
            <w:tcW w:w="37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198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c>
          <w:tcPr>
            <w:tcW w:w="73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Frecuencia</w:t>
            </w:r>
          </w:p>
        </w:tc>
        <w:tc>
          <w:tcPr>
            <w:tcW w:w="110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Consecuencias</w:t>
            </w:r>
          </w:p>
        </w:tc>
        <w:tc>
          <w:tcPr>
            <w:tcW w:w="81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Afectados</w:t>
            </w:r>
          </w:p>
        </w:tc>
      </w:tr>
      <w:tr w:rsidR="00EC2DA4" w:rsidRPr="00016071" w:rsidTr="00EC2DA4">
        <w:trPr>
          <w:cantSplit/>
        </w:trPr>
        <w:tc>
          <w:tcPr>
            <w:tcW w:w="37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198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Falta personal médico para el área de consulta externa</w:t>
            </w:r>
          </w:p>
        </w:tc>
        <w:tc>
          <w:tcPr>
            <w:tcW w:w="73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Siempre</w:t>
            </w:r>
          </w:p>
        </w:tc>
        <w:tc>
          <w:tcPr>
            <w:tcW w:w="110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 xml:space="preserve">Agenda saturada y tiempos de espera prolongados </w:t>
            </w:r>
          </w:p>
        </w:tc>
        <w:tc>
          <w:tcPr>
            <w:tcW w:w="81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Ciudadanos</w:t>
            </w:r>
          </w:p>
        </w:tc>
      </w:tr>
    </w:tbl>
    <w:p w:rsidR="00EC2DA4" w:rsidRPr="00016071" w:rsidRDefault="00EC2DA4" w:rsidP="00EC2DA4">
      <w:pPr>
        <w:keepNext/>
        <w:rPr>
          <w:rFonts w:cs="Arial"/>
          <w:szCs w:val="24"/>
        </w:rPr>
      </w:pPr>
    </w:p>
    <w:p w:rsidR="00EC2DA4" w:rsidRPr="00016071" w:rsidRDefault="00EC2DA4" w:rsidP="00EC2DA4">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63"/>
        <w:gridCol w:w="8195"/>
      </w:tblGrid>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 xml:space="preserve">Contratar médicos por honorarios para cubrir ausencias de última hora, para evitar dejar guardias con dos Médicos </w:t>
            </w: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63"/>
        <w:gridCol w:w="8195"/>
      </w:tblGrid>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w:t>
            </w:r>
          </w:p>
        </w:tc>
        <w:tc>
          <w:tcPr>
            <w:tcW w:w="462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En la actividad número cuatro cuando trabajo social canaliza al ciudadano con un médico éste puede ser un médico general en caso que el ciudadano requiera una consulta general, o bien con un médico de especialidad cuando el paciente está regresando a un seguimiento. </w:t>
            </w:r>
          </w:p>
        </w:tc>
      </w:tr>
    </w:tbl>
    <w:p w:rsidR="00EC2DA4" w:rsidRPr="00016071" w:rsidRDefault="00EC2DA4" w:rsidP="00EC2DA4">
      <w:pPr>
        <w:rPr>
          <w:rFonts w:cs="Arial"/>
          <w:szCs w:val="24"/>
          <w:highlight w:val="yellow"/>
        </w:rPr>
      </w:pPr>
    </w:p>
    <w:p w:rsidR="00EC2DA4" w:rsidRPr="00016071" w:rsidRDefault="00EC2DA4" w:rsidP="00EC2DA4">
      <w:pPr>
        <w:rPr>
          <w:rFonts w:cs="Arial"/>
        </w:rPr>
      </w:pPr>
      <w:r w:rsidRPr="00016071">
        <w:rPr>
          <w:rFonts w:cs="Arial"/>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EC2DA4" w:rsidRPr="00016071" w:rsidTr="00EC2DA4">
        <w:tc>
          <w:tcPr>
            <w:tcW w:w="689" w:type="pct"/>
            <w:tcBorders>
              <w:top w:val="nil"/>
              <w:left w:val="nil"/>
              <w:bottom w:val="nil"/>
              <w:right w:val="nil"/>
            </w:tcBorders>
            <w:vAlign w:val="center"/>
          </w:tcPr>
          <w:p w:rsidR="00EC2DA4" w:rsidRPr="00016071" w:rsidRDefault="00EC2DA4" w:rsidP="00EC2DA4">
            <w:pPr>
              <w:ind w:right="19"/>
              <w:rPr>
                <w:rFonts w:cs="Arial"/>
                <w:szCs w:val="24"/>
              </w:rPr>
            </w:pPr>
          </w:p>
        </w:tc>
        <w:tc>
          <w:tcPr>
            <w:tcW w:w="4311" w:type="pct"/>
            <w:tcBorders>
              <w:top w:val="nil"/>
              <w:left w:val="nil"/>
              <w:bottom w:val="nil"/>
              <w:right w:val="nil"/>
            </w:tcBorders>
            <w:vAlign w:val="center"/>
          </w:tcPr>
          <w:p w:rsidR="00EC2DA4" w:rsidRPr="00016071" w:rsidRDefault="00EC2DA4" w:rsidP="00EC2DA4">
            <w:pPr>
              <w:jc w:val="center"/>
              <w:rPr>
                <w:rFonts w:eastAsia="Arial" w:cs="Arial"/>
                <w:b/>
                <w:szCs w:val="24"/>
              </w:rPr>
            </w:pPr>
          </w:p>
          <w:p w:rsidR="00EC2DA4" w:rsidRPr="00016071" w:rsidRDefault="00EC2DA4" w:rsidP="00EC2DA4">
            <w:pPr>
              <w:jc w:val="right"/>
              <w:rPr>
                <w:rFonts w:cs="Arial"/>
                <w:b/>
                <w:szCs w:val="24"/>
              </w:rPr>
            </w:pPr>
            <w:r w:rsidRPr="00016071">
              <w:rPr>
                <w:rFonts w:eastAsia="Arial" w:cs="Arial"/>
                <w:b/>
                <w:szCs w:val="24"/>
              </w:rPr>
              <w:t>12-DSMM-05</w:t>
            </w:r>
          </w:p>
          <w:p w:rsidR="00EC2DA4" w:rsidRPr="00016071" w:rsidRDefault="00EC2DA4" w:rsidP="00EC2DA4">
            <w:pPr>
              <w:rPr>
                <w:rFonts w:cs="Arial"/>
                <w:szCs w:val="24"/>
              </w:rPr>
            </w:pPr>
          </w:p>
          <w:p w:rsidR="00EC2DA4" w:rsidRPr="00016071" w:rsidRDefault="00EC2DA4" w:rsidP="0064130D">
            <w:pPr>
              <w:jc w:val="right"/>
              <w:rPr>
                <w:rFonts w:cs="Arial"/>
                <w:b/>
                <w:sz w:val="40"/>
                <w:szCs w:val="40"/>
              </w:rPr>
            </w:pPr>
            <w:bookmarkStart w:id="51" w:name="_Toc477171155"/>
            <w:bookmarkStart w:id="52" w:name="_Toc477173089"/>
            <w:bookmarkStart w:id="53" w:name="_Toc477174267"/>
            <w:r w:rsidRPr="00016071">
              <w:rPr>
                <w:rFonts w:cs="Arial"/>
                <w:b/>
                <w:sz w:val="40"/>
                <w:szCs w:val="40"/>
              </w:rPr>
              <w:t>Atención y Servicio a pacientes con Seguro Popular</w:t>
            </w:r>
            <w:bookmarkEnd w:id="51"/>
            <w:bookmarkEnd w:id="52"/>
            <w:bookmarkEnd w:id="53"/>
          </w:p>
          <w:p w:rsidR="00EC2DA4" w:rsidRPr="00016071" w:rsidRDefault="00EC2DA4" w:rsidP="00EC2DA4">
            <w:pPr>
              <w:jc w:val="right"/>
              <w:rPr>
                <w:rFonts w:cs="Arial"/>
                <w:b/>
                <w:szCs w:val="24"/>
              </w:rPr>
            </w:pPr>
          </w:p>
          <w:p w:rsidR="00EC2DA4" w:rsidRPr="00016071" w:rsidRDefault="00EC2DA4" w:rsidP="00EC2DA4">
            <w:pPr>
              <w:jc w:val="right"/>
              <w:rPr>
                <w:rFonts w:cs="Arial"/>
                <w:b/>
                <w:szCs w:val="24"/>
              </w:rPr>
            </w:pPr>
            <w:r w:rsidRPr="00016071">
              <w:rPr>
                <w:rFonts w:cs="Arial"/>
                <w:b/>
                <w:szCs w:val="24"/>
              </w:rPr>
              <w:t>Dirección General de Desarrollo Social</w:t>
            </w:r>
          </w:p>
          <w:p w:rsidR="00EC2DA4" w:rsidRPr="00016071" w:rsidRDefault="00EC2DA4" w:rsidP="00EC2DA4">
            <w:pPr>
              <w:jc w:val="right"/>
              <w:rPr>
                <w:rFonts w:cs="Arial"/>
                <w:b/>
                <w:szCs w:val="24"/>
              </w:rPr>
            </w:pPr>
            <w:r w:rsidRPr="00016071">
              <w:rPr>
                <w:rFonts w:cs="Arial"/>
                <w:b/>
                <w:szCs w:val="24"/>
              </w:rPr>
              <w:t>Dirección de Servicios Médicos Municipales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 Control del Documento corregir todo el procedimiento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EC2DA4" w:rsidRPr="00016071" w:rsidTr="00EC2DA4">
        <w:trPr>
          <w:cantSplit/>
        </w:trPr>
        <w:tc>
          <w:tcPr>
            <w:tcW w:w="602"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Firma</w:t>
            </w:r>
          </w:p>
        </w:tc>
      </w:tr>
      <w:tr w:rsidR="00EC2DA4" w:rsidRPr="00016071" w:rsidTr="00EC2DA4">
        <w:trPr>
          <w:cantSplit/>
          <w:trHeight w:val="579"/>
        </w:trPr>
        <w:tc>
          <w:tcPr>
            <w:tcW w:w="60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 xml:space="preserve"> Jorge Zúñiga Muñoz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Marzo - 2018</w:t>
            </w: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0F7E17" w:rsidP="00EC2DA4">
            <w:pPr>
              <w:rPr>
                <w:rFonts w:cs="Arial"/>
                <w:szCs w:val="24"/>
              </w:rPr>
            </w:pPr>
            <w:r w:rsidRPr="00016071">
              <w:rPr>
                <w:rFonts w:cs="Arial"/>
                <w:szCs w:val="24"/>
              </w:rPr>
              <w:t>Abril</w:t>
            </w:r>
            <w:r w:rsidR="00EC2DA4" w:rsidRPr="00016071">
              <w:rPr>
                <w:rFonts w:cs="Arial"/>
                <w:szCs w:val="24"/>
              </w:rPr>
              <w:t xml:space="preserve"> - 2018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Servicios Médicos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Odontología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70"/>
        <w:gridCol w:w="4427"/>
        <w:gridCol w:w="3761"/>
      </w:tblGrid>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49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Producto O Servicio</w:t>
            </w:r>
          </w:p>
        </w:tc>
        <w:tc>
          <w:tcPr>
            <w:tcW w:w="21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Indicadores De Desempeño</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49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Consulta e Intervención Odontológica</w:t>
            </w:r>
          </w:p>
        </w:tc>
        <w:tc>
          <w:tcPr>
            <w:tcW w:w="21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Pacientes Atendidos </w:t>
            </w:r>
            <w:r w:rsidRPr="00016071">
              <w:rPr>
                <w:rStyle w:val="Textoennegrita"/>
                <w:rFonts w:cs="Arial"/>
                <w:szCs w:val="24"/>
              </w:rPr>
              <w:t xml:space="preserve">/ </w:t>
            </w:r>
            <w:r w:rsidRPr="00016071">
              <w:rPr>
                <w:rFonts w:cs="Arial"/>
                <w:szCs w:val="24"/>
              </w:rPr>
              <w:t>Hoja diaria de atenciones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70"/>
        <w:gridCol w:w="1704"/>
        <w:gridCol w:w="4734"/>
        <w:gridCol w:w="1750"/>
      </w:tblGrid>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96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Código</w:t>
            </w:r>
          </w:p>
        </w:tc>
        <w:tc>
          <w:tcPr>
            <w:tcW w:w="267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Nombre</w:t>
            </w:r>
          </w:p>
        </w:tc>
        <w:tc>
          <w:tcPr>
            <w:tcW w:w="98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Relación</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96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 09 DSMM 02</w:t>
            </w:r>
          </w:p>
        </w:tc>
        <w:tc>
          <w:tcPr>
            <w:tcW w:w="267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Urgencias</w:t>
            </w:r>
          </w:p>
        </w:tc>
        <w:tc>
          <w:tcPr>
            <w:tcW w:w="98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Predecesor</w:t>
            </w:r>
          </w:p>
        </w:tc>
      </w:tr>
      <w:tr w:rsidR="00EC2DA4" w:rsidRPr="00016071" w:rsidTr="00EC2DA4">
        <w:trPr>
          <w:cantSplit/>
        </w:trPr>
        <w:tc>
          <w:tcPr>
            <w:tcW w:w="378"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2</w:t>
            </w:r>
          </w:p>
        </w:tc>
        <w:tc>
          <w:tcPr>
            <w:tcW w:w="962"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 xml:space="preserve"> 09 DSMM-01</w:t>
            </w:r>
          </w:p>
        </w:tc>
        <w:tc>
          <w:tcPr>
            <w:tcW w:w="2672"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Atención pre-hospitalaria</w:t>
            </w:r>
          </w:p>
        </w:tc>
        <w:tc>
          <w:tcPr>
            <w:tcW w:w="988"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Predecesor</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br w:type="page"/>
        <w:t>5. Secuencia del Proceso</w:t>
      </w:r>
    </w:p>
    <w:tbl>
      <w:tblPr>
        <w:tblW w:w="5000" w:type="pct"/>
        <w:tblCellMar>
          <w:left w:w="0" w:type="dxa"/>
          <w:right w:w="0" w:type="dxa"/>
        </w:tblCellMar>
        <w:tblLook w:val="0000" w:firstRow="0" w:lastRow="0" w:firstColumn="0" w:lastColumn="0" w:noHBand="0" w:noVBand="0"/>
      </w:tblPr>
      <w:tblGrid>
        <w:gridCol w:w="660"/>
        <w:gridCol w:w="1945"/>
        <w:gridCol w:w="4123"/>
        <w:gridCol w:w="879"/>
        <w:gridCol w:w="1251"/>
      </w:tblGrid>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109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Ejecutante</w:t>
            </w:r>
          </w:p>
        </w:tc>
        <w:tc>
          <w:tcPr>
            <w:tcW w:w="23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c>
          <w:tcPr>
            <w:tcW w:w="4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Pred.</w:t>
            </w:r>
          </w:p>
        </w:tc>
        <w:tc>
          <w:tcPr>
            <w:tcW w:w="7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Dur.</w:t>
            </w: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109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Paciente</w:t>
            </w:r>
          </w:p>
        </w:tc>
        <w:tc>
          <w:tcPr>
            <w:tcW w:w="23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Solicita servicio;</w:t>
            </w:r>
          </w:p>
        </w:tc>
        <w:tc>
          <w:tcPr>
            <w:tcW w:w="496"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Fonts w:cs="Arial"/>
                <w:szCs w:val="24"/>
              </w:rPr>
            </w:pPr>
          </w:p>
        </w:tc>
        <w:tc>
          <w:tcPr>
            <w:tcW w:w="7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smartTag w:uri="urn:schemas-microsoft-com:office:smarttags" w:element="metricconverter">
              <w:smartTagPr>
                <w:attr w:name="ProductID" w:val="1 m"/>
              </w:smartTagPr>
              <w:r w:rsidRPr="00016071">
                <w:rPr>
                  <w:rStyle w:val="Textoennegrita"/>
                  <w:rFonts w:cs="Arial"/>
                  <w:b w:val="0"/>
                  <w:szCs w:val="24"/>
                </w:rPr>
                <w:t>1 m</w:t>
              </w:r>
            </w:smartTag>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109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Trabajo Social</w:t>
            </w:r>
          </w:p>
        </w:tc>
        <w:tc>
          <w:tcPr>
            <w:tcW w:w="23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Identifica estatus del paciente:</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2.1 Urgencia</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2.2 Con cita</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2.3 Sin cita</w:t>
            </w:r>
          </w:p>
        </w:tc>
        <w:tc>
          <w:tcPr>
            <w:tcW w:w="496"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7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2m</w:t>
            </w: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109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Trabajo Social</w:t>
            </w:r>
          </w:p>
        </w:tc>
        <w:tc>
          <w:tcPr>
            <w:tcW w:w="23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Registra y deriva al paciente al servicio </w:t>
            </w:r>
          </w:p>
        </w:tc>
        <w:tc>
          <w:tcPr>
            <w:tcW w:w="496"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2.1 y 4</w:t>
            </w:r>
          </w:p>
        </w:tc>
        <w:tc>
          <w:tcPr>
            <w:tcW w:w="7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3m</w:t>
            </w: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4</w:t>
            </w:r>
          </w:p>
        </w:tc>
        <w:tc>
          <w:tcPr>
            <w:tcW w:w="109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Trabajo Social</w:t>
            </w:r>
          </w:p>
        </w:tc>
        <w:tc>
          <w:tcPr>
            <w:tcW w:w="23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Solicita y revisa documentación de afiliación al seguro popular (Póliza del Seguro Popular e identificación Oficial)</w:t>
            </w:r>
          </w:p>
        </w:tc>
        <w:tc>
          <w:tcPr>
            <w:tcW w:w="496"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2.2, 3 y 5.1</w:t>
            </w:r>
          </w:p>
        </w:tc>
        <w:tc>
          <w:tcPr>
            <w:tcW w:w="7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3m</w:t>
            </w: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5</w:t>
            </w:r>
          </w:p>
        </w:tc>
        <w:tc>
          <w:tcPr>
            <w:tcW w:w="109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Trabajador Social</w:t>
            </w:r>
          </w:p>
        </w:tc>
        <w:tc>
          <w:tcPr>
            <w:tcW w:w="23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Identifica si hay disponibilidad inmediata:</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5.1 Hay disponibilidad  </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5.2 No hay disponibilidad</w:t>
            </w:r>
          </w:p>
        </w:tc>
        <w:tc>
          <w:tcPr>
            <w:tcW w:w="496"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2.3</w:t>
            </w:r>
          </w:p>
        </w:tc>
        <w:tc>
          <w:tcPr>
            <w:tcW w:w="7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2m</w:t>
            </w: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6</w:t>
            </w:r>
          </w:p>
        </w:tc>
        <w:tc>
          <w:tcPr>
            <w:tcW w:w="109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Trabajador Social</w:t>
            </w:r>
          </w:p>
        </w:tc>
        <w:tc>
          <w:tcPr>
            <w:tcW w:w="23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Le agenda una cita y reinicia el proceso;</w:t>
            </w:r>
          </w:p>
        </w:tc>
        <w:tc>
          <w:tcPr>
            <w:tcW w:w="496"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5.2</w:t>
            </w:r>
          </w:p>
        </w:tc>
        <w:tc>
          <w:tcPr>
            <w:tcW w:w="7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smartTag w:uri="urn:schemas-microsoft-com:office:smarttags" w:element="metricconverter">
              <w:smartTagPr>
                <w:attr w:name="ProductID" w:val="2 m"/>
              </w:smartTagPr>
              <w:r w:rsidRPr="00016071">
                <w:rPr>
                  <w:rStyle w:val="Textoennegrita"/>
                  <w:rFonts w:cs="Arial"/>
                  <w:b w:val="0"/>
                  <w:szCs w:val="24"/>
                </w:rPr>
                <w:t>2 m</w:t>
              </w:r>
            </w:smartTag>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7</w:t>
            </w:r>
          </w:p>
        </w:tc>
        <w:tc>
          <w:tcPr>
            <w:tcW w:w="109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23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Fin del proceso.</w:t>
            </w:r>
          </w:p>
        </w:tc>
        <w:tc>
          <w:tcPr>
            <w:tcW w:w="496"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7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spacing w:after="200" w:line="276" w:lineRule="auto"/>
        <w:rPr>
          <w:rFonts w:cs="Arial"/>
          <w:szCs w:val="24"/>
        </w:rPr>
      </w:pPr>
      <w:r w:rsidRPr="00016071">
        <w:rPr>
          <w:rFonts w:cs="Arial"/>
          <w:szCs w:val="24"/>
        </w:rPr>
        <w:br w:type="page"/>
      </w:r>
    </w:p>
    <w:p w:rsidR="00EC2DA4" w:rsidRPr="00016071" w:rsidRDefault="00EC2DA4" w:rsidP="00EC2DA4">
      <w:pPr>
        <w:rPr>
          <w:rFonts w:cs="Arial"/>
          <w:szCs w:val="24"/>
        </w:rPr>
      </w:pPr>
      <w:r w:rsidRPr="00016071">
        <w:rPr>
          <w:rFonts w:cs="Arial"/>
          <w:szCs w:val="24"/>
        </w:rPr>
        <w:t>6. Diagrama del Proceso</w:t>
      </w:r>
    </w:p>
    <w:p w:rsidR="00EC2DA4" w:rsidRPr="00016071" w:rsidRDefault="00EC2DA4" w:rsidP="00EC2DA4">
      <w:pPr>
        <w:rPr>
          <w:rFonts w:cs="Arial"/>
          <w:szCs w:val="24"/>
        </w:rPr>
      </w:pPr>
      <w:r w:rsidRPr="00016071">
        <w:rPr>
          <w:rFonts w:cs="Arial"/>
          <w:szCs w:val="24"/>
        </w:rPr>
        <w:object w:dxaOrig="6063" w:dyaOrig="14058">
          <v:shape id="_x0000_i1037" type="#_x0000_t75" style="width:447pt;height:559.5pt" o:ole="">
            <v:imagedata r:id="rId33" o:title=""/>
          </v:shape>
          <o:OLEObject Type="Embed" ProgID="Visio.Drawing.11" ShapeID="_x0000_i1037" DrawAspect="Content" ObjectID="_1588497399" r:id="rId34"/>
        </w:object>
      </w:r>
    </w:p>
    <w:p w:rsidR="00EC2DA4" w:rsidRPr="00016071" w:rsidRDefault="00EC2DA4" w:rsidP="00EC2DA4">
      <w:pPr>
        <w:spacing w:after="200" w:line="276" w:lineRule="auto"/>
        <w:rPr>
          <w:rFonts w:cs="Arial"/>
          <w:szCs w:val="24"/>
        </w:rPr>
      </w:pPr>
      <w:r w:rsidRPr="00016071">
        <w:rPr>
          <w:rFonts w:cs="Arial"/>
          <w:szCs w:val="24"/>
        </w:rPr>
        <w:br w:type="page"/>
      </w:r>
    </w:p>
    <w:p w:rsidR="00EC2DA4" w:rsidRPr="00016071" w:rsidRDefault="00EC2DA4" w:rsidP="00EC2DA4">
      <w:pPr>
        <w:keepNext/>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69"/>
        <w:gridCol w:w="5921"/>
        <w:gridCol w:w="2268"/>
      </w:tblGrid>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334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Ley o Reglamento</w:t>
            </w:r>
          </w:p>
        </w:tc>
        <w:tc>
          <w:tcPr>
            <w:tcW w:w="12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Referencia</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3342" w:type="pct"/>
            <w:tcBorders>
              <w:top w:val="single" w:sz="8" w:space="0" w:color="000000"/>
              <w:left w:val="single" w:sz="8" w:space="0" w:color="000000"/>
              <w:bottom w:val="single" w:sz="8" w:space="0" w:color="000000"/>
            </w:tcBorders>
            <w:shd w:val="clear" w:color="auto" w:fill="auto"/>
          </w:tcPr>
          <w:p w:rsidR="00EC2DA4" w:rsidRPr="00016071" w:rsidRDefault="00C76102" w:rsidP="00EC2DA4">
            <w:pPr>
              <w:snapToGrid w:val="0"/>
              <w:jc w:val="both"/>
              <w:rPr>
                <w:rFonts w:cs="Arial"/>
                <w:szCs w:val="24"/>
              </w:rPr>
            </w:pPr>
            <w:r w:rsidRPr="00016071">
              <w:rPr>
                <w:rFonts w:cs="Arial"/>
                <w:szCs w:val="24"/>
              </w:rPr>
              <w:t>Ley de responsabilidades políticas y administrativas del Estado de Jalisco</w:t>
            </w:r>
            <w:r w:rsidR="00EC2DA4" w:rsidRPr="00016071">
              <w:rPr>
                <w:rFonts w:cs="Arial"/>
                <w:szCs w:val="24"/>
              </w:rPr>
              <w:t>.</w:t>
            </w:r>
          </w:p>
        </w:tc>
        <w:tc>
          <w:tcPr>
            <w:tcW w:w="12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Todo</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334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Reglamento del Gobierno y la Administración Pública del Ayuntamiento Constitucional de Tonalá, Jalisco.</w:t>
            </w:r>
          </w:p>
        </w:tc>
        <w:tc>
          <w:tcPr>
            <w:tcW w:w="12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Título cuarto Capítulo XX, Art. 124</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334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Normas de Salud.</w:t>
            </w:r>
          </w:p>
        </w:tc>
        <w:tc>
          <w:tcPr>
            <w:tcW w:w="12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70"/>
        <w:gridCol w:w="3952"/>
        <w:gridCol w:w="4236"/>
      </w:tblGrid>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2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Recurso</w:t>
            </w:r>
          </w:p>
        </w:tc>
        <w:tc>
          <w:tcPr>
            <w:tcW w:w="239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Póliza de seguro popular</w:t>
            </w:r>
          </w:p>
        </w:tc>
        <w:tc>
          <w:tcPr>
            <w:tcW w:w="239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4</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22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I)identificación Oficial</w:t>
            </w:r>
          </w:p>
        </w:tc>
        <w:tc>
          <w:tcPr>
            <w:tcW w:w="239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4</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71"/>
        <w:gridCol w:w="3958"/>
        <w:gridCol w:w="4229"/>
      </w:tblGrid>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3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Sistema</w:t>
            </w:r>
          </w:p>
        </w:tc>
        <w:tc>
          <w:tcPr>
            <w:tcW w:w="238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Actividades</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34"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EXCEL</w:t>
            </w:r>
          </w:p>
        </w:tc>
        <w:tc>
          <w:tcPr>
            <w:tcW w:w="238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3</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8"/>
        <w:gridCol w:w="3552"/>
        <w:gridCol w:w="1316"/>
        <w:gridCol w:w="1974"/>
        <w:gridCol w:w="1348"/>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00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c>
          <w:tcPr>
            <w:tcW w:w="74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Frecuencia</w:t>
            </w: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6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Afectados</w:t>
            </w:r>
          </w:p>
        </w:tc>
      </w:tr>
      <w:tr w:rsidR="00EC2DA4" w:rsidRPr="00016071" w:rsidTr="00EC2DA4">
        <w:trPr>
          <w:cantSplit/>
          <w:trHeight w:val="853"/>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00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Documentación incompleta</w:t>
            </w:r>
          </w:p>
          <w:p w:rsidR="00EC2DA4" w:rsidRPr="00016071" w:rsidRDefault="00EC2DA4" w:rsidP="00EC2DA4">
            <w:pPr>
              <w:snapToGrid w:val="0"/>
              <w:rPr>
                <w:rStyle w:val="Textoennegrita"/>
                <w:rFonts w:cs="Arial"/>
                <w:b w:val="0"/>
                <w:szCs w:val="24"/>
              </w:rPr>
            </w:pPr>
          </w:p>
        </w:tc>
        <w:tc>
          <w:tcPr>
            <w:tcW w:w="74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Casi nunca</w:t>
            </w:r>
          </w:p>
          <w:p w:rsidR="00EC2DA4" w:rsidRPr="00016071" w:rsidRDefault="00EC2DA4" w:rsidP="00EC2DA4">
            <w:pPr>
              <w:snapToGrid w:val="0"/>
              <w:rPr>
                <w:rStyle w:val="Textoennegrita"/>
                <w:rFonts w:cs="Arial"/>
                <w:b w:val="0"/>
                <w:szCs w:val="24"/>
              </w:rPr>
            </w:pPr>
          </w:p>
          <w:p w:rsidR="00EC2DA4" w:rsidRPr="00016071" w:rsidRDefault="00EC2DA4" w:rsidP="00EC2DA4">
            <w:pPr>
              <w:snapToGrid w:val="0"/>
              <w:rPr>
                <w:rStyle w:val="Textoennegrita"/>
                <w:rFonts w:cs="Arial"/>
                <w:b w:val="0"/>
                <w:szCs w:val="24"/>
              </w:rPr>
            </w:pPr>
          </w:p>
          <w:p w:rsidR="00EC2DA4" w:rsidRPr="00016071" w:rsidRDefault="00EC2DA4" w:rsidP="00EC2DA4">
            <w:pPr>
              <w:snapToGrid w:val="0"/>
              <w:rPr>
                <w:rStyle w:val="Textoennegrita"/>
                <w:rFonts w:cs="Arial"/>
                <w:b w:val="0"/>
                <w:szCs w:val="24"/>
              </w:rPr>
            </w:pP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 válida el pago el seguro popular</w:t>
            </w:r>
          </w:p>
        </w:tc>
        <w:tc>
          <w:tcPr>
            <w:tcW w:w="76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Ingresos</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200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Copias de la documentación</w:t>
            </w:r>
          </w:p>
        </w:tc>
        <w:tc>
          <w:tcPr>
            <w:tcW w:w="74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Frecuente</w:t>
            </w: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Se retarda la atención</w:t>
            </w:r>
          </w:p>
        </w:tc>
        <w:tc>
          <w:tcPr>
            <w:tcW w:w="76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Ciudadano</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70"/>
        <w:gridCol w:w="8188"/>
      </w:tblGrid>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Contar con fotocopiadoras 24 horas, así como servicio de internet para apoyar en la impresión de documentos como la CURP.</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70"/>
        <w:gridCol w:w="8188"/>
      </w:tblGrid>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 No los hay</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spacing w:after="200" w:line="276" w:lineRule="auto"/>
        <w:rPr>
          <w:rFonts w:cs="Arial"/>
          <w:szCs w:val="24"/>
          <w:highlight w:val="yellow"/>
        </w:rPr>
      </w:pP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EC2DA4" w:rsidRPr="00016071" w:rsidTr="00EC2DA4">
        <w:tc>
          <w:tcPr>
            <w:tcW w:w="689" w:type="pct"/>
            <w:tcBorders>
              <w:top w:val="nil"/>
              <w:left w:val="nil"/>
              <w:bottom w:val="nil"/>
              <w:right w:val="nil"/>
            </w:tcBorders>
            <w:vAlign w:val="center"/>
          </w:tcPr>
          <w:p w:rsidR="00EC2DA4" w:rsidRPr="00016071" w:rsidRDefault="00EC2DA4" w:rsidP="00EC2DA4">
            <w:pPr>
              <w:ind w:right="19"/>
              <w:rPr>
                <w:rFonts w:cs="Arial"/>
                <w:szCs w:val="24"/>
              </w:rPr>
            </w:pPr>
          </w:p>
        </w:tc>
        <w:tc>
          <w:tcPr>
            <w:tcW w:w="4311" w:type="pct"/>
            <w:tcBorders>
              <w:top w:val="nil"/>
              <w:left w:val="nil"/>
              <w:bottom w:val="nil"/>
              <w:right w:val="nil"/>
            </w:tcBorders>
            <w:vAlign w:val="center"/>
          </w:tcPr>
          <w:p w:rsidR="00EC2DA4" w:rsidRPr="00016071" w:rsidRDefault="00EC2DA4" w:rsidP="00EC2DA4">
            <w:pPr>
              <w:jc w:val="right"/>
              <w:rPr>
                <w:rFonts w:cs="Arial"/>
                <w:b/>
                <w:szCs w:val="24"/>
              </w:rPr>
            </w:pPr>
            <w:r w:rsidRPr="00016071">
              <w:rPr>
                <w:rFonts w:eastAsia="Arial" w:cs="Arial"/>
                <w:b/>
                <w:szCs w:val="24"/>
              </w:rPr>
              <w:t>12-DSMM-06</w:t>
            </w:r>
          </w:p>
          <w:p w:rsidR="00EC2DA4" w:rsidRPr="00016071" w:rsidRDefault="00EC2DA4" w:rsidP="00EC2DA4">
            <w:pPr>
              <w:rPr>
                <w:rFonts w:cs="Arial"/>
                <w:szCs w:val="24"/>
              </w:rPr>
            </w:pPr>
          </w:p>
          <w:p w:rsidR="00EC2DA4" w:rsidRPr="00016071" w:rsidRDefault="00EC2DA4" w:rsidP="0064130D">
            <w:pPr>
              <w:jc w:val="right"/>
              <w:rPr>
                <w:rFonts w:cs="Arial"/>
                <w:b/>
                <w:sz w:val="40"/>
                <w:szCs w:val="40"/>
              </w:rPr>
            </w:pPr>
            <w:bookmarkStart w:id="54" w:name="_Toc244525741"/>
            <w:bookmarkStart w:id="55" w:name="_Toc477171156"/>
            <w:bookmarkStart w:id="56" w:name="_Toc477173090"/>
            <w:bookmarkStart w:id="57" w:name="_Toc477174268"/>
            <w:r w:rsidRPr="00016071">
              <w:rPr>
                <w:rFonts w:cs="Arial"/>
                <w:b/>
                <w:sz w:val="40"/>
                <w:szCs w:val="40"/>
              </w:rPr>
              <w:t>Atención y Servicio de Odontología</w:t>
            </w:r>
            <w:bookmarkEnd w:id="54"/>
            <w:bookmarkEnd w:id="55"/>
            <w:bookmarkEnd w:id="56"/>
            <w:bookmarkEnd w:id="57"/>
          </w:p>
          <w:p w:rsidR="00EC2DA4" w:rsidRPr="00016071" w:rsidRDefault="00EC2DA4" w:rsidP="00EC2DA4">
            <w:pPr>
              <w:jc w:val="right"/>
              <w:rPr>
                <w:rFonts w:cs="Arial"/>
                <w:b/>
                <w:szCs w:val="24"/>
              </w:rPr>
            </w:pPr>
          </w:p>
          <w:p w:rsidR="00EC2DA4" w:rsidRPr="00016071" w:rsidRDefault="00EC2DA4" w:rsidP="00EC2DA4">
            <w:pPr>
              <w:jc w:val="right"/>
              <w:rPr>
                <w:rFonts w:cs="Arial"/>
                <w:b/>
                <w:szCs w:val="24"/>
              </w:rPr>
            </w:pPr>
            <w:r w:rsidRPr="00016071">
              <w:rPr>
                <w:rFonts w:cs="Arial"/>
                <w:b/>
                <w:szCs w:val="24"/>
              </w:rPr>
              <w:t>Dirección General de Desarrollo Social</w:t>
            </w:r>
          </w:p>
          <w:p w:rsidR="00EC2DA4" w:rsidRPr="00016071" w:rsidRDefault="00EC2DA4" w:rsidP="00EC2DA4">
            <w:pPr>
              <w:jc w:val="right"/>
              <w:rPr>
                <w:rFonts w:cs="Arial"/>
                <w:b/>
                <w:szCs w:val="24"/>
              </w:rPr>
            </w:pPr>
            <w:r w:rsidRPr="00016071">
              <w:rPr>
                <w:rFonts w:cs="Arial"/>
                <w:b/>
                <w:szCs w:val="24"/>
              </w:rPr>
              <w:t>Dirección de Servicios Médicos Municipales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EC2DA4" w:rsidRPr="00016071" w:rsidTr="00EC2DA4">
        <w:trPr>
          <w:cantSplit/>
        </w:trPr>
        <w:tc>
          <w:tcPr>
            <w:tcW w:w="602"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Firma</w:t>
            </w:r>
          </w:p>
        </w:tc>
      </w:tr>
      <w:tr w:rsidR="00EC2DA4" w:rsidRPr="00016071" w:rsidTr="00EC2DA4">
        <w:trPr>
          <w:cantSplit/>
          <w:trHeight w:val="579"/>
        </w:trPr>
        <w:tc>
          <w:tcPr>
            <w:tcW w:w="60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documento.4</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Jorge Zúñiga Muñoz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Marzo - 2018</w:t>
            </w: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0F7E17" w:rsidP="00EC2DA4">
            <w:pPr>
              <w:rPr>
                <w:rFonts w:cs="Arial"/>
                <w:szCs w:val="24"/>
              </w:rPr>
            </w:pPr>
            <w:r w:rsidRPr="00016071">
              <w:rPr>
                <w:rFonts w:cs="Arial"/>
                <w:szCs w:val="24"/>
              </w:rPr>
              <w:t>Abril</w:t>
            </w:r>
            <w:r w:rsidR="00EC2DA4" w:rsidRPr="00016071">
              <w:rPr>
                <w:rFonts w:cs="Arial"/>
                <w:szCs w:val="24"/>
              </w:rPr>
              <w:t xml:space="preserve"> - 2018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Servicios Médicos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Odontología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70"/>
        <w:gridCol w:w="4427"/>
        <w:gridCol w:w="3761"/>
      </w:tblGrid>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49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Producto O Servicio</w:t>
            </w:r>
          </w:p>
        </w:tc>
        <w:tc>
          <w:tcPr>
            <w:tcW w:w="21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Indicadores De Desempeño</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49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Consulta e Intervención Odontológica</w:t>
            </w:r>
          </w:p>
        </w:tc>
        <w:tc>
          <w:tcPr>
            <w:tcW w:w="21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Pacientes Atendidos / </w:t>
            </w:r>
            <w:r w:rsidRPr="00016071">
              <w:rPr>
                <w:rFonts w:cs="Arial"/>
                <w:szCs w:val="24"/>
              </w:rPr>
              <w:t>Hoja diaria de atenciones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70"/>
        <w:gridCol w:w="1704"/>
        <w:gridCol w:w="4734"/>
        <w:gridCol w:w="1750"/>
      </w:tblGrid>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96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Código</w:t>
            </w:r>
          </w:p>
        </w:tc>
        <w:tc>
          <w:tcPr>
            <w:tcW w:w="267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Nombre</w:t>
            </w:r>
          </w:p>
        </w:tc>
        <w:tc>
          <w:tcPr>
            <w:tcW w:w="98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Relación</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96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12 DSMM 02</w:t>
            </w:r>
          </w:p>
        </w:tc>
        <w:tc>
          <w:tcPr>
            <w:tcW w:w="267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Urgencias</w:t>
            </w:r>
          </w:p>
        </w:tc>
        <w:tc>
          <w:tcPr>
            <w:tcW w:w="98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Predecesor</w:t>
            </w:r>
          </w:p>
        </w:tc>
      </w:tr>
      <w:tr w:rsidR="00EC2DA4" w:rsidRPr="00016071" w:rsidTr="00EC2DA4">
        <w:trPr>
          <w:cantSplit/>
        </w:trPr>
        <w:tc>
          <w:tcPr>
            <w:tcW w:w="378"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2</w:t>
            </w:r>
          </w:p>
        </w:tc>
        <w:tc>
          <w:tcPr>
            <w:tcW w:w="962"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12-DSMM-01</w:t>
            </w:r>
          </w:p>
        </w:tc>
        <w:tc>
          <w:tcPr>
            <w:tcW w:w="2672"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Atención pre-hospitalario</w:t>
            </w:r>
          </w:p>
        </w:tc>
        <w:tc>
          <w:tcPr>
            <w:tcW w:w="988"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Predecesor</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keepNext/>
        <w:rPr>
          <w:rFonts w:cs="Arial"/>
          <w:szCs w:val="24"/>
        </w:rPr>
      </w:pPr>
      <w:r w:rsidRPr="00016071">
        <w:rPr>
          <w:rFonts w:cs="Arial"/>
          <w:szCs w:val="24"/>
          <w:highlight w:val="yellow"/>
        </w:rPr>
        <w:br w:type="page"/>
      </w:r>
      <w:r w:rsidRPr="00016071">
        <w:rPr>
          <w:rFonts w:cs="Arial"/>
          <w:szCs w:val="24"/>
        </w:rPr>
        <w:t>5. Secuencia del Proceso</w:t>
      </w:r>
    </w:p>
    <w:tbl>
      <w:tblPr>
        <w:tblW w:w="5000" w:type="pct"/>
        <w:tblCellMar>
          <w:left w:w="0" w:type="dxa"/>
          <w:right w:w="0" w:type="dxa"/>
        </w:tblCellMar>
        <w:tblLook w:val="0000" w:firstRow="0" w:lastRow="0" w:firstColumn="0" w:lastColumn="0" w:noHBand="0" w:noVBand="0"/>
      </w:tblPr>
      <w:tblGrid>
        <w:gridCol w:w="660"/>
        <w:gridCol w:w="1945"/>
        <w:gridCol w:w="4123"/>
        <w:gridCol w:w="879"/>
        <w:gridCol w:w="1251"/>
      </w:tblGrid>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109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Ejecutante</w:t>
            </w:r>
          </w:p>
        </w:tc>
        <w:tc>
          <w:tcPr>
            <w:tcW w:w="23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c>
          <w:tcPr>
            <w:tcW w:w="4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Pred.</w:t>
            </w:r>
          </w:p>
        </w:tc>
        <w:tc>
          <w:tcPr>
            <w:tcW w:w="7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Dur.</w:t>
            </w: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109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Ciudadano</w:t>
            </w:r>
          </w:p>
        </w:tc>
        <w:tc>
          <w:tcPr>
            <w:tcW w:w="23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Solicita servicio de odontología;</w:t>
            </w:r>
          </w:p>
        </w:tc>
        <w:tc>
          <w:tcPr>
            <w:tcW w:w="496"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Fonts w:cs="Arial"/>
                <w:szCs w:val="24"/>
              </w:rPr>
            </w:pPr>
          </w:p>
        </w:tc>
        <w:tc>
          <w:tcPr>
            <w:tcW w:w="7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smartTag w:uri="urn:schemas-microsoft-com:office:smarttags" w:element="metricconverter">
              <w:smartTagPr>
                <w:attr w:name="ProductID" w:val="1 m"/>
              </w:smartTagPr>
              <w:r w:rsidRPr="00016071">
                <w:rPr>
                  <w:rStyle w:val="Textoennegrita"/>
                  <w:rFonts w:cs="Arial"/>
                  <w:b w:val="0"/>
                  <w:szCs w:val="24"/>
                </w:rPr>
                <w:t>1 m</w:t>
              </w:r>
            </w:smartTag>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109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Trabajo Social</w:t>
            </w:r>
          </w:p>
        </w:tc>
        <w:tc>
          <w:tcPr>
            <w:tcW w:w="23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Identifica estatus del paciente:</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2.1 Urgencia o con cita</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2.2 Sin cita</w:t>
            </w:r>
          </w:p>
        </w:tc>
        <w:tc>
          <w:tcPr>
            <w:tcW w:w="496"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7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109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Trabajador Social</w:t>
            </w:r>
          </w:p>
        </w:tc>
        <w:tc>
          <w:tcPr>
            <w:tcW w:w="23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Identifica si hay disponibilidad inmediata:</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3.1 Hay disponibilidad  </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3.2 No hay disponibilidad</w:t>
            </w:r>
          </w:p>
        </w:tc>
        <w:tc>
          <w:tcPr>
            <w:tcW w:w="496"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2.2</w:t>
            </w:r>
          </w:p>
        </w:tc>
        <w:tc>
          <w:tcPr>
            <w:tcW w:w="7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4</w:t>
            </w:r>
          </w:p>
        </w:tc>
        <w:tc>
          <w:tcPr>
            <w:tcW w:w="109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Trabajador Social</w:t>
            </w:r>
          </w:p>
        </w:tc>
        <w:tc>
          <w:tcPr>
            <w:tcW w:w="23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Le agenda una cita y reinicia el proceso;</w:t>
            </w:r>
          </w:p>
        </w:tc>
        <w:tc>
          <w:tcPr>
            <w:tcW w:w="496"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3.2</w:t>
            </w:r>
          </w:p>
        </w:tc>
        <w:tc>
          <w:tcPr>
            <w:tcW w:w="7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smartTag w:uri="urn:schemas-microsoft-com:office:smarttags" w:element="metricconverter">
              <w:smartTagPr>
                <w:attr w:name="ProductID" w:val="2 m"/>
              </w:smartTagPr>
              <w:r w:rsidRPr="00016071">
                <w:rPr>
                  <w:rStyle w:val="Textoennegrita"/>
                  <w:rFonts w:cs="Arial"/>
                  <w:b w:val="0"/>
                  <w:szCs w:val="24"/>
                </w:rPr>
                <w:t>2 m</w:t>
              </w:r>
            </w:smartTag>
          </w:p>
        </w:tc>
      </w:tr>
      <w:tr w:rsidR="00EC2DA4" w:rsidRPr="00016071" w:rsidTr="00EC2DA4">
        <w:trPr>
          <w:cantSplit/>
        </w:trPr>
        <w:tc>
          <w:tcPr>
            <w:tcW w:w="373" w:type="pct"/>
            <w:tcBorders>
              <w:left w:val="single" w:sz="8" w:space="0" w:color="000000"/>
              <w:bottom w:val="single" w:sz="8" w:space="0" w:color="000000"/>
            </w:tcBorders>
            <w:shd w:val="clear" w:color="auto" w:fill="auto"/>
            <w:vAlign w:val="center"/>
          </w:tcPr>
          <w:p w:rsidR="00EC2DA4" w:rsidRPr="00016071" w:rsidRDefault="00EC2DA4" w:rsidP="00EC2DA4">
            <w:pPr>
              <w:snapToGrid w:val="0"/>
              <w:jc w:val="center"/>
              <w:rPr>
                <w:rFonts w:cs="Arial"/>
                <w:szCs w:val="24"/>
              </w:rPr>
            </w:pPr>
            <w:r w:rsidRPr="00016071">
              <w:rPr>
                <w:rFonts w:cs="Arial"/>
                <w:szCs w:val="24"/>
              </w:rPr>
              <w:t>5</w:t>
            </w:r>
          </w:p>
        </w:tc>
        <w:tc>
          <w:tcPr>
            <w:tcW w:w="1098"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2327" w:type="pct"/>
            <w:tcBorders>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Fin del proceso.</w:t>
            </w:r>
          </w:p>
        </w:tc>
        <w:tc>
          <w:tcPr>
            <w:tcW w:w="496" w:type="pct"/>
            <w:tcBorders>
              <w:left w:val="single" w:sz="8" w:space="0" w:color="000000"/>
              <w:bottom w:val="single" w:sz="8" w:space="0" w:color="000000"/>
            </w:tcBorders>
            <w:shd w:val="clear" w:color="auto" w:fill="auto"/>
            <w:vAlign w:val="center"/>
          </w:tcPr>
          <w:p w:rsidR="00EC2DA4" w:rsidRPr="00016071" w:rsidRDefault="00EC2DA4" w:rsidP="00EC2DA4">
            <w:pPr>
              <w:snapToGrid w:val="0"/>
              <w:jc w:val="center"/>
              <w:rPr>
                <w:rFonts w:cs="Arial"/>
                <w:szCs w:val="24"/>
              </w:rPr>
            </w:pPr>
            <w:r w:rsidRPr="00016071">
              <w:rPr>
                <w:rFonts w:cs="Arial"/>
                <w:szCs w:val="24"/>
              </w:rPr>
              <w:t>4</w:t>
            </w:r>
          </w:p>
        </w:tc>
        <w:tc>
          <w:tcPr>
            <w:tcW w:w="706"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7</w:t>
            </w:r>
          </w:p>
        </w:tc>
        <w:tc>
          <w:tcPr>
            <w:tcW w:w="109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Odontólogo</w:t>
            </w:r>
          </w:p>
        </w:tc>
        <w:tc>
          <w:tcPr>
            <w:tcW w:w="23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Realiza Atención, elaboración de  Historia Clínica  , el paciente necesita se aplica en la unidad médica antibiótico, </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7.1 Si</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7.2 No  </w:t>
            </w:r>
          </w:p>
        </w:tc>
        <w:tc>
          <w:tcPr>
            <w:tcW w:w="496"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2.1, 3.1</w:t>
            </w:r>
          </w:p>
        </w:tc>
        <w:tc>
          <w:tcPr>
            <w:tcW w:w="7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8</w:t>
            </w:r>
          </w:p>
        </w:tc>
        <w:tc>
          <w:tcPr>
            <w:tcW w:w="109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Enfermera</w:t>
            </w:r>
          </w:p>
        </w:tc>
        <w:tc>
          <w:tcPr>
            <w:tcW w:w="23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Aplica medicamento indicado</w:t>
            </w:r>
          </w:p>
        </w:tc>
        <w:tc>
          <w:tcPr>
            <w:tcW w:w="496"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7.1</w:t>
            </w:r>
          </w:p>
        </w:tc>
        <w:tc>
          <w:tcPr>
            <w:tcW w:w="7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9</w:t>
            </w:r>
          </w:p>
        </w:tc>
        <w:tc>
          <w:tcPr>
            <w:tcW w:w="109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Medico </w:t>
            </w:r>
          </w:p>
        </w:tc>
        <w:tc>
          <w:tcPr>
            <w:tcW w:w="23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Expide receta  para tratamiento ambulatorio </w:t>
            </w:r>
          </w:p>
        </w:tc>
        <w:tc>
          <w:tcPr>
            <w:tcW w:w="496"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7.2</w:t>
            </w:r>
          </w:p>
        </w:tc>
        <w:tc>
          <w:tcPr>
            <w:tcW w:w="7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p>
        </w:tc>
      </w:tr>
      <w:tr w:rsidR="00EC2DA4" w:rsidRPr="00016071" w:rsidTr="00EC2DA4">
        <w:trPr>
          <w:cantSplit/>
        </w:trPr>
        <w:tc>
          <w:tcPr>
            <w:tcW w:w="373"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10</w:t>
            </w:r>
          </w:p>
        </w:tc>
        <w:tc>
          <w:tcPr>
            <w:tcW w:w="1098"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Odontólogo</w:t>
            </w:r>
          </w:p>
        </w:tc>
        <w:tc>
          <w:tcPr>
            <w:tcW w:w="2327" w:type="pct"/>
            <w:tcBorders>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El paciente requiere cita de seguimiento;</w:t>
            </w:r>
          </w:p>
          <w:p w:rsidR="00EC2DA4" w:rsidRPr="00016071" w:rsidRDefault="00EC2DA4" w:rsidP="00EC2DA4">
            <w:pPr>
              <w:snapToGrid w:val="0"/>
              <w:jc w:val="both"/>
              <w:rPr>
                <w:rFonts w:cs="Arial"/>
                <w:szCs w:val="24"/>
              </w:rPr>
            </w:pPr>
            <w:r w:rsidRPr="00016071">
              <w:rPr>
                <w:rFonts w:cs="Arial"/>
                <w:szCs w:val="24"/>
              </w:rPr>
              <w:t>8.1 Si</w:t>
            </w:r>
          </w:p>
          <w:p w:rsidR="00EC2DA4" w:rsidRPr="00016071" w:rsidRDefault="00EC2DA4" w:rsidP="00EC2DA4">
            <w:pPr>
              <w:snapToGrid w:val="0"/>
              <w:jc w:val="both"/>
              <w:rPr>
                <w:rFonts w:cs="Arial"/>
                <w:szCs w:val="24"/>
              </w:rPr>
            </w:pPr>
            <w:r w:rsidRPr="00016071">
              <w:rPr>
                <w:rFonts w:cs="Arial"/>
                <w:szCs w:val="24"/>
              </w:rPr>
              <w:t>8.2 No</w:t>
            </w:r>
          </w:p>
        </w:tc>
        <w:tc>
          <w:tcPr>
            <w:tcW w:w="496" w:type="pct"/>
            <w:tcBorders>
              <w:left w:val="single" w:sz="8" w:space="0" w:color="000000"/>
              <w:bottom w:val="single" w:sz="8" w:space="0" w:color="000000"/>
            </w:tcBorders>
            <w:shd w:val="clear" w:color="auto" w:fill="auto"/>
            <w:vAlign w:val="center"/>
          </w:tcPr>
          <w:p w:rsidR="00EC2DA4" w:rsidRPr="00016071" w:rsidRDefault="00EC2DA4" w:rsidP="00EC2DA4">
            <w:pPr>
              <w:snapToGrid w:val="0"/>
              <w:jc w:val="center"/>
              <w:rPr>
                <w:rFonts w:cs="Arial"/>
                <w:szCs w:val="24"/>
              </w:rPr>
            </w:pPr>
            <w:r w:rsidRPr="00016071">
              <w:rPr>
                <w:rFonts w:cs="Arial"/>
                <w:szCs w:val="24"/>
              </w:rPr>
              <w:t>7</w:t>
            </w:r>
          </w:p>
        </w:tc>
        <w:tc>
          <w:tcPr>
            <w:tcW w:w="706"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r w:rsidR="00EC2DA4" w:rsidRPr="00016071" w:rsidTr="00EC2DA4">
        <w:trPr>
          <w:cantSplit/>
        </w:trPr>
        <w:tc>
          <w:tcPr>
            <w:tcW w:w="373"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11</w:t>
            </w:r>
          </w:p>
        </w:tc>
        <w:tc>
          <w:tcPr>
            <w:tcW w:w="1098"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 xml:space="preserve">Odontólogo </w:t>
            </w:r>
          </w:p>
        </w:tc>
        <w:tc>
          <w:tcPr>
            <w:tcW w:w="2327" w:type="pct"/>
            <w:tcBorders>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Agenda cita de seguimiento;</w:t>
            </w:r>
          </w:p>
        </w:tc>
        <w:tc>
          <w:tcPr>
            <w:tcW w:w="496" w:type="pct"/>
            <w:tcBorders>
              <w:left w:val="single" w:sz="8" w:space="0" w:color="000000"/>
              <w:bottom w:val="single" w:sz="8" w:space="0" w:color="000000"/>
            </w:tcBorders>
            <w:shd w:val="clear" w:color="auto" w:fill="auto"/>
            <w:vAlign w:val="center"/>
          </w:tcPr>
          <w:p w:rsidR="00EC2DA4" w:rsidRPr="00016071" w:rsidRDefault="00EC2DA4" w:rsidP="00EC2DA4">
            <w:pPr>
              <w:snapToGrid w:val="0"/>
              <w:jc w:val="center"/>
              <w:rPr>
                <w:rFonts w:cs="Arial"/>
                <w:szCs w:val="24"/>
              </w:rPr>
            </w:pPr>
            <w:r w:rsidRPr="00016071">
              <w:rPr>
                <w:rFonts w:cs="Arial"/>
                <w:szCs w:val="24"/>
              </w:rPr>
              <w:t>8.1</w:t>
            </w:r>
          </w:p>
        </w:tc>
        <w:tc>
          <w:tcPr>
            <w:tcW w:w="706"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smartTag w:uri="urn:schemas-microsoft-com:office:smarttags" w:element="metricconverter">
              <w:smartTagPr>
                <w:attr w:name="ProductID" w:val="2 m"/>
              </w:smartTagPr>
              <w:r w:rsidRPr="00016071">
                <w:rPr>
                  <w:rFonts w:cs="Arial"/>
                  <w:szCs w:val="24"/>
                </w:rPr>
                <w:t>2 m</w:t>
              </w:r>
            </w:smartTag>
          </w:p>
        </w:tc>
      </w:tr>
      <w:tr w:rsidR="00EC2DA4" w:rsidRPr="00016071" w:rsidTr="00EC2DA4">
        <w:trPr>
          <w:cantSplit/>
          <w:trHeight w:val="1630"/>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12</w:t>
            </w:r>
          </w:p>
        </w:tc>
        <w:tc>
          <w:tcPr>
            <w:tcW w:w="109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CENDIS</w:t>
            </w:r>
          </w:p>
        </w:tc>
        <w:tc>
          <w:tcPr>
            <w:tcW w:w="23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Expide vale de salida de medicamentos y solicita al ciudadano que pase a caja a realizar el pago, cuenta con recursos</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12-1Si</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12-2 No </w:t>
            </w:r>
          </w:p>
        </w:tc>
        <w:tc>
          <w:tcPr>
            <w:tcW w:w="496"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8.2 y 9</w:t>
            </w:r>
          </w:p>
        </w:tc>
        <w:tc>
          <w:tcPr>
            <w:tcW w:w="7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Height w:val="1306"/>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13</w:t>
            </w:r>
          </w:p>
        </w:tc>
        <w:tc>
          <w:tcPr>
            <w:tcW w:w="109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Trabajo Social</w:t>
            </w:r>
          </w:p>
        </w:tc>
        <w:tc>
          <w:tcPr>
            <w:tcW w:w="23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bCs/>
                <w:szCs w:val="24"/>
              </w:rPr>
            </w:pPr>
            <w:r w:rsidRPr="00016071">
              <w:rPr>
                <w:rStyle w:val="Textoennegrita"/>
                <w:rFonts w:cs="Arial"/>
                <w:b w:val="0"/>
                <w:szCs w:val="24"/>
              </w:rPr>
              <w:t xml:space="preserve">Realiza Estudio Socioeconómico </w:t>
            </w:r>
          </w:p>
        </w:tc>
        <w:tc>
          <w:tcPr>
            <w:tcW w:w="496"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12.2</w:t>
            </w:r>
          </w:p>
        </w:tc>
        <w:tc>
          <w:tcPr>
            <w:tcW w:w="7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14</w:t>
            </w:r>
          </w:p>
        </w:tc>
        <w:tc>
          <w:tcPr>
            <w:tcW w:w="109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Caja</w:t>
            </w:r>
          </w:p>
        </w:tc>
        <w:tc>
          <w:tcPr>
            <w:tcW w:w="23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Realiza el cobro del servicio y expide recibo de pago;</w:t>
            </w:r>
          </w:p>
        </w:tc>
        <w:tc>
          <w:tcPr>
            <w:tcW w:w="496"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12.1</w:t>
            </w:r>
          </w:p>
        </w:tc>
        <w:tc>
          <w:tcPr>
            <w:tcW w:w="7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 xml:space="preserve">15 </w:t>
            </w:r>
          </w:p>
        </w:tc>
        <w:tc>
          <w:tcPr>
            <w:tcW w:w="109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23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Fin del proceso.</w:t>
            </w:r>
          </w:p>
        </w:tc>
        <w:tc>
          <w:tcPr>
            <w:tcW w:w="496"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 xml:space="preserve">13 y 14 </w:t>
            </w:r>
          </w:p>
        </w:tc>
        <w:tc>
          <w:tcPr>
            <w:tcW w:w="70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spacing w:after="200" w:line="276" w:lineRule="auto"/>
        <w:rPr>
          <w:rFonts w:cs="Arial"/>
          <w:szCs w:val="24"/>
        </w:rPr>
      </w:pPr>
    </w:p>
    <w:p w:rsidR="00EC2DA4" w:rsidRPr="00016071" w:rsidRDefault="00EC2DA4" w:rsidP="00EC2DA4">
      <w:pPr>
        <w:rPr>
          <w:rFonts w:cs="Arial"/>
          <w:szCs w:val="24"/>
        </w:rPr>
      </w:pPr>
      <w:r w:rsidRPr="00016071">
        <w:rPr>
          <w:rFonts w:cs="Arial"/>
          <w:szCs w:val="24"/>
        </w:rPr>
        <w:t> 6. Diagrama del Proceso</w:t>
      </w:r>
    </w:p>
    <w:p w:rsidR="00EC2DA4" w:rsidRPr="00016071" w:rsidRDefault="00F44D1A" w:rsidP="00EC2DA4">
      <w:pPr>
        <w:keepNext/>
        <w:rPr>
          <w:rFonts w:cs="Arial"/>
          <w:szCs w:val="24"/>
          <w:highlight w:val="yellow"/>
        </w:rPr>
      </w:pPr>
      <w:r>
        <w:rPr>
          <w:rFonts w:cs="Arial"/>
          <w:noProof/>
          <w:szCs w:val="24"/>
          <w:highlight w:val="yellow"/>
        </w:rPr>
        <w:object w:dxaOrig="1440" w:dyaOrig="1440">
          <v:shape id="_x0000_s1035" type="#_x0000_t75" style="position:absolute;margin-left:-5.6pt;margin-top:1.2pt;width:449.6pt;height:604.35pt;z-index:-251651584">
            <v:imagedata r:id="rId35" o:title=""/>
          </v:shape>
          <o:OLEObject Type="Embed" ProgID="Visio.Drawing.11" ShapeID="_x0000_s1035" DrawAspect="Content" ObjectID="_1588497429" r:id="rId36"/>
        </w:object>
      </w:r>
    </w:p>
    <w:p w:rsidR="00EC2DA4" w:rsidRPr="00016071" w:rsidRDefault="00EC2DA4" w:rsidP="00EC2DA4">
      <w:pPr>
        <w:keepNext/>
        <w:rPr>
          <w:rFonts w:cs="Arial"/>
          <w:szCs w:val="24"/>
          <w:highlight w:val="yellow"/>
        </w:rPr>
      </w:pPr>
    </w:p>
    <w:p w:rsidR="00EC2DA4" w:rsidRPr="00016071" w:rsidRDefault="00EC2DA4" w:rsidP="00EC2DA4">
      <w:pPr>
        <w:keepNext/>
        <w:rPr>
          <w:rFonts w:cs="Arial"/>
          <w:szCs w:val="24"/>
          <w:highlight w:val="yellow"/>
        </w:rPr>
      </w:pPr>
    </w:p>
    <w:p w:rsidR="00EC2DA4" w:rsidRPr="00016071" w:rsidRDefault="00EC2DA4" w:rsidP="00EC2DA4">
      <w:pPr>
        <w:keepNext/>
        <w:rPr>
          <w:rFonts w:cs="Arial"/>
          <w:szCs w:val="24"/>
          <w:highlight w:val="yellow"/>
        </w:rPr>
      </w:pPr>
    </w:p>
    <w:p w:rsidR="00EC2DA4" w:rsidRPr="00016071" w:rsidRDefault="00EC2DA4" w:rsidP="00EC2DA4">
      <w:pPr>
        <w:keepNext/>
        <w:rPr>
          <w:rFonts w:cs="Arial"/>
          <w:szCs w:val="24"/>
          <w:highlight w:val="yellow"/>
        </w:rPr>
      </w:pPr>
    </w:p>
    <w:p w:rsidR="00EC2DA4" w:rsidRPr="00016071" w:rsidRDefault="00EC2DA4" w:rsidP="00EC2DA4">
      <w:pPr>
        <w:keepNext/>
        <w:rPr>
          <w:rFonts w:cs="Arial"/>
          <w:szCs w:val="24"/>
          <w:highlight w:val="yellow"/>
        </w:rPr>
      </w:pPr>
    </w:p>
    <w:p w:rsidR="00EC2DA4" w:rsidRPr="00016071" w:rsidRDefault="00EC2DA4" w:rsidP="00EC2DA4">
      <w:pPr>
        <w:keepNext/>
        <w:rPr>
          <w:rFonts w:cs="Arial"/>
          <w:szCs w:val="24"/>
          <w:highlight w:val="yellow"/>
        </w:rPr>
      </w:pPr>
    </w:p>
    <w:p w:rsidR="00EC2DA4" w:rsidRPr="00016071" w:rsidRDefault="00EC2DA4" w:rsidP="00EC2DA4">
      <w:pPr>
        <w:keepNext/>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keepNext/>
        <w:rPr>
          <w:rFonts w:cs="Arial"/>
          <w:szCs w:val="24"/>
          <w:highlight w:val="yellow"/>
        </w:rPr>
      </w:pPr>
    </w:p>
    <w:p w:rsidR="00EC2DA4" w:rsidRPr="00016071" w:rsidRDefault="00EC2DA4" w:rsidP="00EC2DA4">
      <w:pPr>
        <w:spacing w:after="200" w:line="276" w:lineRule="auto"/>
        <w:rPr>
          <w:rFonts w:cs="Arial"/>
          <w:szCs w:val="24"/>
          <w:highlight w:val="yellow"/>
        </w:rPr>
      </w:pPr>
      <w:r w:rsidRPr="00016071">
        <w:rPr>
          <w:rFonts w:cs="Arial"/>
          <w:szCs w:val="24"/>
          <w:highlight w:val="yellow"/>
        </w:rPr>
        <w:br w:type="page"/>
      </w:r>
    </w:p>
    <w:p w:rsidR="00EC2DA4" w:rsidRPr="00016071" w:rsidRDefault="00EC2DA4" w:rsidP="00EC2DA4">
      <w:pPr>
        <w:keepNext/>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69"/>
        <w:gridCol w:w="5921"/>
        <w:gridCol w:w="2268"/>
      </w:tblGrid>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334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Ley o Reglamento</w:t>
            </w:r>
          </w:p>
        </w:tc>
        <w:tc>
          <w:tcPr>
            <w:tcW w:w="12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Referencia</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3342" w:type="pct"/>
            <w:tcBorders>
              <w:top w:val="single" w:sz="8" w:space="0" w:color="000000"/>
              <w:left w:val="single" w:sz="8" w:space="0" w:color="000000"/>
              <w:bottom w:val="single" w:sz="8" w:space="0" w:color="000000"/>
            </w:tcBorders>
            <w:shd w:val="clear" w:color="auto" w:fill="auto"/>
          </w:tcPr>
          <w:p w:rsidR="00EC2DA4" w:rsidRPr="00016071" w:rsidRDefault="00C76102" w:rsidP="00EC2DA4">
            <w:pPr>
              <w:snapToGrid w:val="0"/>
              <w:rPr>
                <w:rFonts w:cs="Arial"/>
                <w:szCs w:val="24"/>
              </w:rPr>
            </w:pPr>
            <w:r w:rsidRPr="00016071">
              <w:rPr>
                <w:rFonts w:cs="Arial"/>
                <w:szCs w:val="24"/>
              </w:rPr>
              <w:t>Ley de responsabilidades políticas y administrativas del Estado de Jalisco</w:t>
            </w:r>
            <w:r w:rsidR="00EC2DA4" w:rsidRPr="00016071">
              <w:rPr>
                <w:rFonts w:cs="Arial"/>
                <w:szCs w:val="24"/>
              </w:rPr>
              <w:t>.</w:t>
            </w:r>
          </w:p>
        </w:tc>
        <w:tc>
          <w:tcPr>
            <w:tcW w:w="12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Todo</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334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Reglamento del Gobierno y la Administración Pública del Ayuntamiento Constitucional de Tonalá, Jalisco.</w:t>
            </w:r>
          </w:p>
        </w:tc>
        <w:tc>
          <w:tcPr>
            <w:tcW w:w="12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Título cuarto Capítulo XX, Art. 124</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334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Normas de Salud.</w:t>
            </w:r>
          </w:p>
        </w:tc>
        <w:tc>
          <w:tcPr>
            <w:tcW w:w="12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keepNext/>
        <w:rPr>
          <w:rFonts w:cs="Arial"/>
          <w:szCs w:val="24"/>
        </w:rPr>
      </w:pPr>
    </w:p>
    <w:p w:rsidR="00EC2DA4" w:rsidRPr="00016071" w:rsidRDefault="00EC2DA4" w:rsidP="00EC2DA4">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70"/>
        <w:gridCol w:w="3952"/>
        <w:gridCol w:w="4236"/>
      </w:tblGrid>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2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Recurso</w:t>
            </w:r>
          </w:p>
        </w:tc>
        <w:tc>
          <w:tcPr>
            <w:tcW w:w="239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Receta</w:t>
            </w:r>
          </w:p>
        </w:tc>
        <w:tc>
          <w:tcPr>
            <w:tcW w:w="239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7</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22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Vale de salida de medicamentos</w:t>
            </w:r>
          </w:p>
        </w:tc>
        <w:tc>
          <w:tcPr>
            <w:tcW w:w="239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10</w:t>
            </w:r>
          </w:p>
        </w:tc>
      </w:tr>
      <w:tr w:rsidR="00EC2DA4" w:rsidRPr="00016071" w:rsidTr="00EC2DA4">
        <w:trPr>
          <w:cantSplit/>
        </w:trPr>
        <w:tc>
          <w:tcPr>
            <w:tcW w:w="378"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3</w:t>
            </w:r>
          </w:p>
        </w:tc>
        <w:tc>
          <w:tcPr>
            <w:tcW w:w="2231"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Recibo de pago</w:t>
            </w:r>
          </w:p>
        </w:tc>
        <w:tc>
          <w:tcPr>
            <w:tcW w:w="2391"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11</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71"/>
        <w:gridCol w:w="3958"/>
        <w:gridCol w:w="4229"/>
      </w:tblGrid>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3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Sistema</w:t>
            </w:r>
          </w:p>
        </w:tc>
        <w:tc>
          <w:tcPr>
            <w:tcW w:w="238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Actividades</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34"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SIIGEM</w:t>
            </w:r>
          </w:p>
        </w:tc>
        <w:tc>
          <w:tcPr>
            <w:tcW w:w="238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11</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8"/>
        <w:gridCol w:w="3552"/>
        <w:gridCol w:w="1316"/>
        <w:gridCol w:w="1974"/>
        <w:gridCol w:w="1348"/>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00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c>
          <w:tcPr>
            <w:tcW w:w="74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Frecuencia</w:t>
            </w: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6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Afectados</w:t>
            </w:r>
          </w:p>
        </w:tc>
      </w:tr>
      <w:tr w:rsidR="00EC2DA4" w:rsidRPr="00016071" w:rsidTr="00EC2DA4">
        <w:trPr>
          <w:cantSplit/>
          <w:trHeight w:val="853"/>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00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Descompostura de las herramientas de trabajo</w:t>
            </w:r>
          </w:p>
          <w:p w:rsidR="00EC2DA4" w:rsidRPr="00016071" w:rsidRDefault="00EC2DA4" w:rsidP="00EC2DA4">
            <w:pPr>
              <w:snapToGrid w:val="0"/>
              <w:rPr>
                <w:rStyle w:val="Textoennegrita"/>
                <w:rFonts w:cs="Arial"/>
                <w:b w:val="0"/>
                <w:szCs w:val="24"/>
              </w:rPr>
            </w:pPr>
          </w:p>
        </w:tc>
        <w:tc>
          <w:tcPr>
            <w:tcW w:w="74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Casi nunca</w:t>
            </w:r>
          </w:p>
          <w:p w:rsidR="00EC2DA4" w:rsidRPr="00016071" w:rsidRDefault="00EC2DA4" w:rsidP="00EC2DA4">
            <w:pPr>
              <w:snapToGrid w:val="0"/>
              <w:rPr>
                <w:rStyle w:val="Textoennegrita"/>
                <w:rFonts w:cs="Arial"/>
                <w:b w:val="0"/>
                <w:szCs w:val="24"/>
              </w:rPr>
            </w:pPr>
          </w:p>
          <w:p w:rsidR="00EC2DA4" w:rsidRPr="00016071" w:rsidRDefault="00EC2DA4" w:rsidP="00EC2DA4">
            <w:pPr>
              <w:snapToGrid w:val="0"/>
              <w:rPr>
                <w:rStyle w:val="Textoennegrita"/>
                <w:rFonts w:cs="Arial"/>
                <w:b w:val="0"/>
                <w:szCs w:val="24"/>
              </w:rPr>
            </w:pPr>
          </w:p>
          <w:p w:rsidR="00EC2DA4" w:rsidRPr="00016071" w:rsidRDefault="00EC2DA4" w:rsidP="00EC2DA4">
            <w:pPr>
              <w:snapToGrid w:val="0"/>
              <w:rPr>
                <w:rStyle w:val="Textoennegrita"/>
                <w:rFonts w:cs="Arial"/>
                <w:b w:val="0"/>
                <w:szCs w:val="24"/>
              </w:rPr>
            </w:pP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 se puede completar el tratamiento</w:t>
            </w:r>
          </w:p>
        </w:tc>
        <w:tc>
          <w:tcPr>
            <w:tcW w:w="76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Ciudadano</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200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Falta de material  e instrumental</w:t>
            </w:r>
          </w:p>
        </w:tc>
        <w:tc>
          <w:tcPr>
            <w:tcW w:w="74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Con frecuencia</w:t>
            </w: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 se atiende completamente</w:t>
            </w:r>
          </w:p>
          <w:p w:rsidR="00EC2DA4" w:rsidRPr="00016071" w:rsidRDefault="00EC2DA4" w:rsidP="00EC2DA4">
            <w:pPr>
              <w:snapToGrid w:val="0"/>
              <w:rPr>
                <w:rFonts w:cs="Arial"/>
                <w:szCs w:val="24"/>
              </w:rPr>
            </w:pPr>
          </w:p>
        </w:tc>
        <w:tc>
          <w:tcPr>
            <w:tcW w:w="76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Ciudadano</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70"/>
        <w:gridCol w:w="8188"/>
      </w:tblGrid>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 Mantenimiento continúo de los aparatos para evitar descomposturas.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70"/>
        <w:gridCol w:w="8188"/>
      </w:tblGrid>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 No los hay</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spacing w:after="200" w:line="276" w:lineRule="auto"/>
        <w:rPr>
          <w:rFonts w:cs="Arial"/>
          <w:szCs w:val="24"/>
        </w:rPr>
      </w:pPr>
      <w:r w:rsidRPr="00016071">
        <w:rPr>
          <w:rFonts w:cs="Arial"/>
          <w:szCs w:val="24"/>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EC2DA4" w:rsidRPr="00016071" w:rsidTr="00EC2DA4">
        <w:tc>
          <w:tcPr>
            <w:tcW w:w="689" w:type="pct"/>
            <w:tcBorders>
              <w:top w:val="nil"/>
              <w:left w:val="nil"/>
              <w:bottom w:val="nil"/>
              <w:right w:val="nil"/>
            </w:tcBorders>
            <w:vAlign w:val="center"/>
          </w:tcPr>
          <w:p w:rsidR="00EC2DA4" w:rsidRPr="00016071" w:rsidRDefault="00EC2DA4" w:rsidP="00EC2DA4">
            <w:pPr>
              <w:ind w:right="19"/>
              <w:rPr>
                <w:rFonts w:cs="Arial"/>
                <w:szCs w:val="24"/>
              </w:rPr>
            </w:pPr>
          </w:p>
        </w:tc>
        <w:tc>
          <w:tcPr>
            <w:tcW w:w="4311" w:type="pct"/>
            <w:tcBorders>
              <w:top w:val="nil"/>
              <w:left w:val="nil"/>
              <w:bottom w:val="nil"/>
              <w:right w:val="nil"/>
            </w:tcBorders>
            <w:vAlign w:val="center"/>
          </w:tcPr>
          <w:p w:rsidR="00EC2DA4" w:rsidRPr="00016071" w:rsidRDefault="00EC2DA4" w:rsidP="00EC2DA4">
            <w:pPr>
              <w:jc w:val="right"/>
              <w:rPr>
                <w:rFonts w:cs="Arial"/>
                <w:b/>
                <w:szCs w:val="24"/>
              </w:rPr>
            </w:pPr>
            <w:r w:rsidRPr="00016071">
              <w:rPr>
                <w:rFonts w:cs="Arial"/>
                <w:b/>
                <w:szCs w:val="24"/>
              </w:rPr>
              <w:t>12-DSMM-07</w:t>
            </w:r>
          </w:p>
          <w:p w:rsidR="00EC2DA4" w:rsidRPr="00016071" w:rsidRDefault="00EC2DA4" w:rsidP="00EC2DA4">
            <w:pPr>
              <w:rPr>
                <w:rFonts w:cs="Arial"/>
                <w:szCs w:val="24"/>
              </w:rPr>
            </w:pPr>
          </w:p>
          <w:p w:rsidR="00EC2DA4" w:rsidRPr="00016071" w:rsidRDefault="00EC2DA4" w:rsidP="0064130D">
            <w:pPr>
              <w:jc w:val="right"/>
              <w:rPr>
                <w:rFonts w:cs="Arial"/>
                <w:b/>
                <w:sz w:val="40"/>
                <w:szCs w:val="40"/>
              </w:rPr>
            </w:pPr>
            <w:bookmarkStart w:id="58" w:name="_Toc244525742"/>
            <w:bookmarkStart w:id="59" w:name="_Toc477171157"/>
            <w:bookmarkStart w:id="60" w:name="_Toc477173091"/>
            <w:bookmarkStart w:id="61" w:name="_Toc477174269"/>
            <w:r w:rsidRPr="00016071">
              <w:rPr>
                <w:rFonts w:cs="Arial"/>
                <w:b/>
                <w:sz w:val="40"/>
                <w:szCs w:val="40"/>
              </w:rPr>
              <w:t>Atención y Servicio de Psicología</w:t>
            </w:r>
            <w:bookmarkEnd w:id="58"/>
            <w:bookmarkEnd w:id="59"/>
            <w:bookmarkEnd w:id="60"/>
            <w:bookmarkEnd w:id="61"/>
          </w:p>
          <w:p w:rsidR="00EC2DA4" w:rsidRPr="00016071" w:rsidRDefault="00EC2DA4" w:rsidP="00EC2DA4">
            <w:pPr>
              <w:pStyle w:val="Ttulo1"/>
              <w:spacing w:before="0"/>
              <w:jc w:val="right"/>
              <w:rPr>
                <w:rFonts w:ascii="Arial" w:hAnsi="Arial" w:cs="Arial"/>
                <w:b w:val="0"/>
                <w:caps/>
                <w:color w:val="auto"/>
                <w:sz w:val="24"/>
                <w:szCs w:val="24"/>
              </w:rPr>
            </w:pPr>
          </w:p>
          <w:p w:rsidR="00EC2DA4" w:rsidRPr="00016071" w:rsidRDefault="00EC2DA4" w:rsidP="00EC2DA4">
            <w:pPr>
              <w:jc w:val="right"/>
              <w:rPr>
                <w:rFonts w:cs="Arial"/>
                <w:b/>
                <w:szCs w:val="24"/>
              </w:rPr>
            </w:pPr>
            <w:r w:rsidRPr="00016071">
              <w:rPr>
                <w:rFonts w:cs="Arial"/>
                <w:b/>
                <w:szCs w:val="24"/>
              </w:rPr>
              <w:t>Dirección General de Desarrollo Social</w:t>
            </w:r>
          </w:p>
          <w:p w:rsidR="00EC2DA4" w:rsidRPr="00016071" w:rsidRDefault="00EC2DA4" w:rsidP="00EC2DA4">
            <w:pPr>
              <w:jc w:val="right"/>
              <w:rPr>
                <w:rFonts w:cs="Arial"/>
                <w:b/>
                <w:szCs w:val="24"/>
              </w:rPr>
            </w:pPr>
            <w:r w:rsidRPr="00016071">
              <w:rPr>
                <w:rFonts w:cs="Arial"/>
                <w:b/>
                <w:szCs w:val="24"/>
              </w:rPr>
              <w:t>Dirección de Servicios Médicos municipales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EC2DA4" w:rsidRPr="00016071" w:rsidTr="00EC2DA4">
        <w:trPr>
          <w:cantSplit/>
        </w:trPr>
        <w:tc>
          <w:tcPr>
            <w:tcW w:w="602"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Firma</w:t>
            </w:r>
          </w:p>
        </w:tc>
      </w:tr>
      <w:tr w:rsidR="00EC2DA4" w:rsidRPr="00016071" w:rsidTr="00EC2DA4">
        <w:trPr>
          <w:cantSplit/>
          <w:trHeight w:val="579"/>
        </w:trPr>
        <w:tc>
          <w:tcPr>
            <w:tcW w:w="60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 xml:space="preserve"> Jorge Zúñiga Muñoz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Marzo - 2018</w:t>
            </w: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0F7E17" w:rsidP="00EC2DA4">
            <w:pPr>
              <w:rPr>
                <w:rFonts w:cs="Arial"/>
                <w:szCs w:val="24"/>
              </w:rPr>
            </w:pPr>
            <w:r w:rsidRPr="00016071">
              <w:rPr>
                <w:rFonts w:cs="Arial"/>
                <w:szCs w:val="24"/>
              </w:rPr>
              <w:t xml:space="preserve">Abril </w:t>
            </w:r>
            <w:r w:rsidR="00EC2DA4" w:rsidRPr="00016071">
              <w:rPr>
                <w:rFonts w:cs="Arial"/>
                <w:szCs w:val="24"/>
              </w:rPr>
              <w:t>- 2018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Servicios Médicos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Psicología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6"/>
        <w:gridCol w:w="4399"/>
        <w:gridCol w:w="3793"/>
      </w:tblGrid>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48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Producto o Servicio</w:t>
            </w:r>
          </w:p>
        </w:tc>
        <w:tc>
          <w:tcPr>
            <w:tcW w:w="214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Indicadores de Desempeño</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48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Consulta psicológica </w:t>
            </w:r>
          </w:p>
        </w:tc>
        <w:tc>
          <w:tcPr>
            <w:tcW w:w="214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Número de pacientes atendidos / Hoja diaria de atenciones</w:t>
            </w:r>
          </w:p>
        </w:tc>
      </w:tr>
      <w:tr w:rsidR="00EC2DA4" w:rsidRPr="00016071" w:rsidTr="00EC2DA4">
        <w:tc>
          <w:tcPr>
            <w:tcW w:w="376"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2</w:t>
            </w:r>
          </w:p>
        </w:tc>
        <w:tc>
          <w:tcPr>
            <w:tcW w:w="2483" w:type="pct"/>
            <w:tcBorders>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Orientación psicológica</w:t>
            </w:r>
          </w:p>
        </w:tc>
        <w:tc>
          <w:tcPr>
            <w:tcW w:w="2141"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Número de pacientes atendidos / Hoja diaria de atenciones</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3</w:t>
            </w:r>
          </w:p>
        </w:tc>
        <w:tc>
          <w:tcPr>
            <w:tcW w:w="248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Intervención en crisis</w:t>
            </w:r>
          </w:p>
        </w:tc>
        <w:tc>
          <w:tcPr>
            <w:tcW w:w="214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Número de pacientes atendidos / Hoja diaria de atenciones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5"/>
        <w:gridCol w:w="1694"/>
        <w:gridCol w:w="4704"/>
        <w:gridCol w:w="1795"/>
      </w:tblGrid>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95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Código</w:t>
            </w:r>
          </w:p>
        </w:tc>
        <w:tc>
          <w:tcPr>
            <w:tcW w:w="265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Nombre</w:t>
            </w: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Relación</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95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12-DSMM-02</w:t>
            </w:r>
          </w:p>
        </w:tc>
        <w:tc>
          <w:tcPr>
            <w:tcW w:w="265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Atención y servicio de Urgencias</w:t>
            </w: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Predecesor</w:t>
            </w:r>
          </w:p>
        </w:tc>
      </w:tr>
    </w:tbl>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5. Secuencia del Proceso</w:t>
      </w:r>
    </w:p>
    <w:tbl>
      <w:tblPr>
        <w:tblW w:w="5000" w:type="pct"/>
        <w:tblCellMar>
          <w:left w:w="0" w:type="dxa"/>
          <w:right w:w="0" w:type="dxa"/>
        </w:tblCellMar>
        <w:tblLook w:val="0000" w:firstRow="0" w:lastRow="0" w:firstColumn="0" w:lastColumn="0" w:noHBand="0" w:noVBand="0"/>
      </w:tblPr>
      <w:tblGrid>
        <w:gridCol w:w="664"/>
        <w:gridCol w:w="1979"/>
        <w:gridCol w:w="4289"/>
        <w:gridCol w:w="900"/>
        <w:gridCol w:w="1026"/>
      </w:tblGrid>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Ejecutante</w:t>
            </w: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Pred.</w:t>
            </w: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Dur.</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Paciente </w:t>
            </w: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Solicita servicio;</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 min.</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Trabajo Social</w:t>
            </w: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Envía Paciente a psicóloga;</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1</w:t>
            </w: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 min.</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Trabajo Social</w:t>
            </w: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Identifica estatus:</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3.1 No tiene cita</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3.2 Tiene cita</w:t>
            </w:r>
          </w:p>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3.3 Urgencia</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2</w:t>
            </w:r>
          </w:p>
          <w:p w:rsidR="00EC2DA4" w:rsidRPr="00016071" w:rsidRDefault="00EC2DA4" w:rsidP="00EC2DA4">
            <w:pPr>
              <w:snapToGrid w:val="0"/>
              <w:rPr>
                <w:rFonts w:cs="Arial"/>
                <w:szCs w:val="24"/>
              </w:rPr>
            </w:pP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4</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Trabajo Social</w:t>
            </w: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Agenda Cita y reinicia el proceso;</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3.1</w:t>
            </w: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2 min.</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5</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 xml:space="preserve">Psicólogo </w:t>
            </w: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Se realiza una orientación e Intervención en crisis;</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3.3</w:t>
            </w: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 h</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6</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Fin del proceso.</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4 y 5</w:t>
            </w: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7</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Psicólogo </w:t>
            </w: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Realiza encuadre y abre expediente del paciente;</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3.2</w:t>
            </w: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smartTag w:uri="urn:schemas-microsoft-com:office:smarttags" w:element="metricconverter">
              <w:smartTagPr>
                <w:attr w:name="ProductID" w:val="50 m"/>
              </w:smartTagPr>
              <w:r w:rsidRPr="00016071">
                <w:rPr>
                  <w:rFonts w:cs="Arial"/>
                  <w:szCs w:val="24"/>
                </w:rPr>
                <w:t>50 m</w:t>
              </w:r>
            </w:smartTag>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8</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 xml:space="preserve">Psicólogo </w:t>
            </w: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Realiza todas las sesiones programadas;</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7</w:t>
            </w: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16 h</w:t>
            </w:r>
          </w:p>
        </w:tc>
      </w:tr>
      <w:tr w:rsidR="00EC2DA4" w:rsidRPr="00016071" w:rsidTr="00EC2DA4">
        <w:trPr>
          <w:trHeight w:val="416"/>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9</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Psicólogo</w:t>
            </w: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Realiza el alta del paciente y de ser necesario se canaliza a otra especialidad;</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8</w:t>
            </w: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smartTag w:uri="urn:schemas-microsoft-com:office:smarttags" w:element="metricconverter">
              <w:smartTagPr>
                <w:attr w:name="ProductID" w:val="5 m"/>
              </w:smartTagPr>
              <w:r w:rsidRPr="00016071">
                <w:rPr>
                  <w:rFonts w:cs="Arial"/>
                  <w:szCs w:val="24"/>
                </w:rPr>
                <w:t>5 m</w:t>
              </w:r>
            </w:smartTag>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10</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Fin del proceso.</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9</w:t>
            </w: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w:t>
      </w:r>
    </w:p>
    <w:p w:rsidR="00EC2DA4" w:rsidRPr="00016071" w:rsidRDefault="00EC2DA4" w:rsidP="00EC2DA4">
      <w:pPr>
        <w:rPr>
          <w:rFonts w:cs="Arial"/>
          <w:szCs w:val="24"/>
        </w:rPr>
      </w:pPr>
      <w:r w:rsidRPr="00016071">
        <w:rPr>
          <w:rFonts w:cs="Arial"/>
          <w:szCs w:val="24"/>
          <w:highlight w:val="yellow"/>
        </w:rPr>
        <w:br w:type="page"/>
      </w:r>
      <w:r w:rsidRPr="00016071">
        <w:rPr>
          <w:rFonts w:cs="Arial"/>
          <w:szCs w:val="24"/>
        </w:rPr>
        <w:t>6. Diagrama del Proceso</w:t>
      </w:r>
    </w:p>
    <w:p w:rsidR="00EC2DA4" w:rsidRPr="00016071" w:rsidRDefault="00EC2DA4" w:rsidP="00EC2DA4">
      <w:pPr>
        <w:rPr>
          <w:rFonts w:cs="Arial"/>
          <w:szCs w:val="24"/>
        </w:rPr>
      </w:pPr>
      <w:r w:rsidRPr="00016071">
        <w:rPr>
          <w:rFonts w:cs="Arial"/>
          <w:noProof/>
          <w:szCs w:val="24"/>
          <w:lang w:val="es-MX" w:eastAsia="es-MX"/>
        </w:rPr>
        <w:drawing>
          <wp:inline distT="0" distB="0" distL="0" distR="0">
            <wp:extent cx="5530412" cy="7409793"/>
            <wp:effectExtent l="19050" t="0" r="0" b="0"/>
            <wp:docPr id="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a:stretch>
                      <a:fillRect/>
                    </a:stretch>
                  </pic:blipFill>
                  <pic:spPr bwMode="auto">
                    <a:xfrm>
                      <a:off x="0" y="0"/>
                      <a:ext cx="5533390" cy="7413783"/>
                    </a:xfrm>
                    <a:prstGeom prst="rect">
                      <a:avLst/>
                    </a:prstGeom>
                    <a:noFill/>
                    <a:ln w="9525">
                      <a:noFill/>
                      <a:miter lim="800000"/>
                      <a:headEnd/>
                      <a:tailEnd/>
                    </a:ln>
                  </pic:spPr>
                </pic:pic>
              </a:graphicData>
            </a:graphic>
          </wp:inline>
        </w:drawing>
      </w: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67"/>
        <w:gridCol w:w="5883"/>
        <w:gridCol w:w="2308"/>
      </w:tblGrid>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33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Ley o Reglamento</w:t>
            </w:r>
          </w:p>
        </w:tc>
        <w:tc>
          <w:tcPr>
            <w:tcW w:w="130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Referencia</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3321" w:type="pct"/>
            <w:tcBorders>
              <w:top w:val="single" w:sz="8" w:space="0" w:color="000000"/>
              <w:left w:val="single" w:sz="8" w:space="0" w:color="000000"/>
              <w:bottom w:val="single" w:sz="8" w:space="0" w:color="000000"/>
            </w:tcBorders>
            <w:shd w:val="clear" w:color="auto" w:fill="auto"/>
          </w:tcPr>
          <w:p w:rsidR="00EC2DA4" w:rsidRPr="00016071" w:rsidRDefault="00C76102" w:rsidP="00EC2DA4">
            <w:pPr>
              <w:snapToGrid w:val="0"/>
              <w:jc w:val="both"/>
              <w:rPr>
                <w:rFonts w:cs="Arial"/>
                <w:szCs w:val="24"/>
              </w:rPr>
            </w:pPr>
            <w:r w:rsidRPr="00016071">
              <w:rPr>
                <w:rFonts w:cs="Arial"/>
                <w:szCs w:val="24"/>
              </w:rPr>
              <w:t>Ley de responsabilidades políticas y administrativas del Estado de Jalisco</w:t>
            </w:r>
            <w:r w:rsidR="00EC2DA4" w:rsidRPr="00016071">
              <w:rPr>
                <w:rFonts w:cs="Arial"/>
                <w:szCs w:val="24"/>
              </w:rPr>
              <w:t>.</w:t>
            </w:r>
          </w:p>
        </w:tc>
        <w:tc>
          <w:tcPr>
            <w:tcW w:w="130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Todo</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33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Reglamento del Gobierno y la Administración Pública del Ayuntamiento Constitucional de Tonalá, Jalisco.</w:t>
            </w:r>
          </w:p>
        </w:tc>
        <w:tc>
          <w:tcPr>
            <w:tcW w:w="130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Título cuarto Capítulo XX, Art. 124</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33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Normas de Salud.</w:t>
            </w:r>
          </w:p>
        </w:tc>
        <w:tc>
          <w:tcPr>
            <w:tcW w:w="130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5"/>
        <w:gridCol w:w="3929"/>
        <w:gridCol w:w="4264"/>
      </w:tblGrid>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Recurso</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Expediente clínico</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5</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6"/>
        <w:gridCol w:w="3933"/>
        <w:gridCol w:w="4259"/>
      </w:tblGrid>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2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Sistema</w:t>
            </w:r>
          </w:p>
        </w:tc>
        <w:tc>
          <w:tcPr>
            <w:tcW w:w="240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Actividades</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2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 se utilizan sistemas especiales</w:t>
            </w:r>
          </w:p>
        </w:tc>
        <w:tc>
          <w:tcPr>
            <w:tcW w:w="240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3"/>
        <w:gridCol w:w="3529"/>
        <w:gridCol w:w="1307"/>
        <w:gridCol w:w="1961"/>
        <w:gridCol w:w="1398"/>
      </w:tblGrid>
      <w:tr w:rsidR="00EC2DA4" w:rsidRPr="00016071" w:rsidTr="00EC2DA4">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199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c>
          <w:tcPr>
            <w:tcW w:w="73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Frecuencia</w:t>
            </w:r>
          </w:p>
        </w:tc>
        <w:tc>
          <w:tcPr>
            <w:tcW w:w="110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89"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Afectados</w:t>
            </w:r>
          </w:p>
        </w:tc>
      </w:tr>
      <w:tr w:rsidR="00EC2DA4" w:rsidRPr="00016071" w:rsidTr="00EC2DA4">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199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Falta personal especializado en Psicología</w:t>
            </w:r>
          </w:p>
        </w:tc>
        <w:tc>
          <w:tcPr>
            <w:tcW w:w="73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Siempre</w:t>
            </w:r>
          </w:p>
        </w:tc>
        <w:tc>
          <w:tcPr>
            <w:tcW w:w="110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 xml:space="preserve">Agenda saturada y tiempos de espera prolongados </w:t>
            </w:r>
          </w:p>
        </w:tc>
        <w:tc>
          <w:tcPr>
            <w:tcW w:w="789"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Ciudadanos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66"/>
        <w:gridCol w:w="8192"/>
      </w:tblGrid>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 se identificaron</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12. Otros Comentarios Relevantes </w:t>
      </w:r>
    </w:p>
    <w:tbl>
      <w:tblPr>
        <w:tblW w:w="5000" w:type="pct"/>
        <w:tblCellMar>
          <w:left w:w="0" w:type="dxa"/>
          <w:right w:w="0" w:type="dxa"/>
        </w:tblCellMar>
        <w:tblLook w:val="0000" w:firstRow="0" w:lastRow="0" w:firstColumn="0" w:lastColumn="0" w:noHBand="0" w:noVBand="0"/>
      </w:tblPr>
      <w:tblGrid>
        <w:gridCol w:w="666"/>
        <w:gridCol w:w="8192"/>
      </w:tblGrid>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El encuadre consiste en las normas y reglas que se seguirán durante el proceso terapéutico. Se determina el horario, duración de cada sesión, calendarización de las sesiones, costo, y confidencialidad de las sesiones, intercambio de números telefónicos.  </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highlight w:val="yellow"/>
        </w:rPr>
      </w:pPr>
    </w:p>
    <w:p w:rsidR="00EC2DA4" w:rsidRPr="00016071" w:rsidRDefault="00EC2DA4" w:rsidP="00EC2DA4">
      <w:pPr>
        <w:spacing w:after="200" w:line="276" w:lineRule="auto"/>
        <w:rPr>
          <w:rFonts w:cs="Arial"/>
          <w:szCs w:val="24"/>
          <w:highlight w:val="yellow"/>
        </w:rPr>
      </w:pPr>
      <w:r w:rsidRPr="00016071">
        <w:rPr>
          <w:rFonts w:cs="Arial"/>
          <w:szCs w:val="24"/>
          <w:highlight w:val="yellow"/>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EC2DA4" w:rsidRPr="00016071" w:rsidTr="00EC2DA4">
        <w:tc>
          <w:tcPr>
            <w:tcW w:w="689" w:type="pct"/>
            <w:tcBorders>
              <w:top w:val="nil"/>
              <w:left w:val="nil"/>
              <w:bottom w:val="nil"/>
              <w:right w:val="nil"/>
            </w:tcBorders>
            <w:vAlign w:val="center"/>
          </w:tcPr>
          <w:p w:rsidR="00EC2DA4" w:rsidRPr="00016071" w:rsidRDefault="00EC2DA4" w:rsidP="00EC2DA4">
            <w:pPr>
              <w:ind w:right="19"/>
              <w:rPr>
                <w:rFonts w:cs="Arial"/>
                <w:szCs w:val="24"/>
              </w:rPr>
            </w:pPr>
          </w:p>
        </w:tc>
        <w:tc>
          <w:tcPr>
            <w:tcW w:w="4311" w:type="pct"/>
            <w:tcBorders>
              <w:top w:val="nil"/>
              <w:left w:val="nil"/>
              <w:bottom w:val="nil"/>
              <w:right w:val="nil"/>
            </w:tcBorders>
            <w:vAlign w:val="center"/>
          </w:tcPr>
          <w:p w:rsidR="00EC2DA4" w:rsidRPr="00016071" w:rsidRDefault="00EC2DA4" w:rsidP="00EC2DA4">
            <w:pPr>
              <w:jc w:val="right"/>
              <w:rPr>
                <w:rFonts w:cs="Arial"/>
                <w:b/>
                <w:szCs w:val="24"/>
              </w:rPr>
            </w:pPr>
            <w:r w:rsidRPr="00016071">
              <w:rPr>
                <w:rFonts w:eastAsia="Arial" w:cs="Arial"/>
                <w:b/>
                <w:szCs w:val="24"/>
              </w:rPr>
              <w:t>12-DSMM-08</w:t>
            </w:r>
          </w:p>
          <w:p w:rsidR="00EC2DA4" w:rsidRPr="00016071" w:rsidRDefault="00EC2DA4" w:rsidP="00EC2DA4">
            <w:pPr>
              <w:rPr>
                <w:rFonts w:cs="Arial"/>
                <w:szCs w:val="24"/>
              </w:rPr>
            </w:pPr>
          </w:p>
          <w:p w:rsidR="00EC2DA4" w:rsidRPr="00016071" w:rsidRDefault="00EC2DA4" w:rsidP="0064130D">
            <w:pPr>
              <w:jc w:val="right"/>
              <w:rPr>
                <w:rFonts w:cs="Arial"/>
                <w:b/>
                <w:sz w:val="40"/>
                <w:szCs w:val="40"/>
              </w:rPr>
            </w:pPr>
            <w:bookmarkStart w:id="62" w:name="_Toc244525743"/>
            <w:bookmarkStart w:id="63" w:name="_Toc477171158"/>
            <w:bookmarkStart w:id="64" w:name="_Toc477173092"/>
            <w:bookmarkStart w:id="65" w:name="_Toc477174270"/>
            <w:r w:rsidRPr="00016071">
              <w:rPr>
                <w:rFonts w:cs="Arial"/>
                <w:b/>
                <w:sz w:val="40"/>
                <w:szCs w:val="40"/>
              </w:rPr>
              <w:t>Realización de Análisis Clínicos</w:t>
            </w:r>
            <w:bookmarkEnd w:id="62"/>
            <w:r w:rsidRPr="00016071">
              <w:rPr>
                <w:rFonts w:cs="Arial"/>
                <w:b/>
                <w:sz w:val="40"/>
                <w:szCs w:val="40"/>
              </w:rPr>
              <w:br/>
              <w:t>Subrogado</w:t>
            </w:r>
            <w:bookmarkEnd w:id="63"/>
            <w:bookmarkEnd w:id="64"/>
            <w:bookmarkEnd w:id="65"/>
          </w:p>
          <w:p w:rsidR="00EC2DA4" w:rsidRPr="00016071" w:rsidRDefault="00EC2DA4" w:rsidP="00EC2DA4">
            <w:pPr>
              <w:pStyle w:val="Ttulo1"/>
              <w:spacing w:before="0"/>
              <w:jc w:val="right"/>
              <w:rPr>
                <w:rFonts w:ascii="Arial" w:hAnsi="Arial" w:cs="Arial"/>
                <w:b w:val="0"/>
                <w:caps/>
                <w:color w:val="auto"/>
                <w:sz w:val="24"/>
                <w:szCs w:val="24"/>
              </w:rPr>
            </w:pPr>
          </w:p>
          <w:p w:rsidR="00EC2DA4" w:rsidRPr="00016071" w:rsidRDefault="00EC2DA4" w:rsidP="00EC2DA4">
            <w:pPr>
              <w:jc w:val="right"/>
              <w:rPr>
                <w:rFonts w:cs="Arial"/>
                <w:b/>
                <w:szCs w:val="24"/>
              </w:rPr>
            </w:pPr>
            <w:r w:rsidRPr="00016071">
              <w:rPr>
                <w:rFonts w:cs="Arial"/>
                <w:b/>
                <w:szCs w:val="24"/>
              </w:rPr>
              <w:t>Dirección General de Desarrollo Social</w:t>
            </w:r>
          </w:p>
          <w:p w:rsidR="00EC2DA4" w:rsidRPr="00016071" w:rsidRDefault="00EC2DA4" w:rsidP="00EC2DA4">
            <w:pPr>
              <w:jc w:val="right"/>
              <w:rPr>
                <w:rFonts w:cs="Arial"/>
                <w:b/>
                <w:szCs w:val="24"/>
              </w:rPr>
            </w:pPr>
            <w:r w:rsidRPr="00016071">
              <w:rPr>
                <w:rFonts w:cs="Arial"/>
                <w:b/>
                <w:szCs w:val="24"/>
              </w:rPr>
              <w:t>Dirección de Servicios Médicos Municipales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EC2DA4" w:rsidRPr="00016071" w:rsidTr="00EC2DA4">
        <w:trPr>
          <w:cantSplit/>
        </w:trPr>
        <w:tc>
          <w:tcPr>
            <w:tcW w:w="602"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szCs w:val="24"/>
              </w:rPr>
            </w:pPr>
            <w:r w:rsidRPr="00016071">
              <w:rPr>
                <w:rStyle w:val="Textoennegrita"/>
                <w:rFonts w:cs="Arial"/>
                <w:b w:val="0"/>
                <w:szCs w:val="24"/>
              </w:rPr>
              <w:t>Firma</w:t>
            </w:r>
          </w:p>
        </w:tc>
      </w:tr>
      <w:tr w:rsidR="00EC2DA4" w:rsidRPr="00016071" w:rsidTr="00EC2DA4">
        <w:trPr>
          <w:cantSplit/>
          <w:trHeight w:val="579"/>
        </w:trPr>
        <w:tc>
          <w:tcPr>
            <w:tcW w:w="60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 xml:space="preserve"> Jorge Zúñiga Muñoz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Marzo - 2018</w:t>
            </w: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0F7E17" w:rsidP="00EC2DA4">
            <w:pPr>
              <w:rPr>
                <w:rFonts w:cs="Arial"/>
                <w:szCs w:val="24"/>
              </w:rPr>
            </w:pPr>
            <w:r w:rsidRPr="00016071">
              <w:rPr>
                <w:rFonts w:cs="Arial"/>
                <w:szCs w:val="24"/>
              </w:rPr>
              <w:t>Abril</w:t>
            </w:r>
            <w:r w:rsidR="00EC2DA4" w:rsidRPr="00016071">
              <w:rPr>
                <w:rFonts w:cs="Arial"/>
                <w:szCs w:val="24"/>
              </w:rPr>
              <w:t xml:space="preserve"> - 2018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Servicios Médicos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Laboratorio Clínico</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8"/>
        <w:gridCol w:w="4408"/>
        <w:gridCol w:w="3782"/>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48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Producto o Servicio</w:t>
            </w:r>
          </w:p>
        </w:tc>
        <w:tc>
          <w:tcPr>
            <w:tcW w:w="213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Indicadores de Desempeño</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48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Análisis Clínicos</w:t>
            </w:r>
          </w:p>
        </w:tc>
        <w:tc>
          <w:tcPr>
            <w:tcW w:w="213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Número de pacientes atendidos / Hoja diaria de atenciones.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8"/>
        <w:gridCol w:w="1697"/>
        <w:gridCol w:w="4408"/>
        <w:gridCol w:w="2085"/>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95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Código</w:t>
            </w:r>
          </w:p>
        </w:tc>
        <w:tc>
          <w:tcPr>
            <w:tcW w:w="248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Nombre</w:t>
            </w:r>
          </w:p>
        </w:tc>
        <w:tc>
          <w:tcPr>
            <w:tcW w:w="117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Relación</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95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eastAsia="Arial" w:cs="Arial"/>
                <w:szCs w:val="24"/>
              </w:rPr>
              <w:t>12-DSMM-04</w:t>
            </w:r>
          </w:p>
        </w:tc>
        <w:tc>
          <w:tcPr>
            <w:tcW w:w="248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Consulta Externa</w:t>
            </w:r>
          </w:p>
        </w:tc>
        <w:tc>
          <w:tcPr>
            <w:tcW w:w="117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Predecesor</w:t>
            </w:r>
          </w:p>
        </w:tc>
      </w:tr>
      <w:tr w:rsidR="00EC2DA4" w:rsidRPr="00016071" w:rsidTr="00EC2DA4">
        <w:trPr>
          <w:cantSplit/>
        </w:trPr>
        <w:tc>
          <w:tcPr>
            <w:tcW w:w="377"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2</w:t>
            </w:r>
          </w:p>
        </w:tc>
        <w:tc>
          <w:tcPr>
            <w:tcW w:w="958"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eastAsia="Arial" w:cs="Arial"/>
                <w:szCs w:val="24"/>
              </w:rPr>
              <w:t>12-DSMM-02</w:t>
            </w:r>
          </w:p>
        </w:tc>
        <w:tc>
          <w:tcPr>
            <w:tcW w:w="2488"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Urgencias</w:t>
            </w:r>
          </w:p>
        </w:tc>
        <w:tc>
          <w:tcPr>
            <w:tcW w:w="1177"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Predecesor</w:t>
            </w:r>
          </w:p>
        </w:tc>
      </w:tr>
      <w:tr w:rsidR="00EC2DA4" w:rsidRPr="00016071" w:rsidTr="00EC2DA4">
        <w:trPr>
          <w:cantSplit/>
        </w:trPr>
        <w:tc>
          <w:tcPr>
            <w:tcW w:w="377"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3</w:t>
            </w:r>
          </w:p>
        </w:tc>
        <w:tc>
          <w:tcPr>
            <w:tcW w:w="958"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eastAsia="Arial" w:cs="Arial"/>
                <w:szCs w:val="24"/>
              </w:rPr>
              <w:t>12-DSMM-11</w:t>
            </w:r>
          </w:p>
        </w:tc>
        <w:tc>
          <w:tcPr>
            <w:tcW w:w="2488"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Certificados Médicos</w:t>
            </w:r>
          </w:p>
        </w:tc>
        <w:tc>
          <w:tcPr>
            <w:tcW w:w="1177"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Predecesor</w:t>
            </w:r>
          </w:p>
        </w:tc>
      </w:tr>
    </w:tbl>
    <w:p w:rsidR="00EC2DA4" w:rsidRPr="00016071" w:rsidRDefault="00EC2DA4" w:rsidP="00EC2DA4">
      <w:pPr>
        <w:rPr>
          <w:rFonts w:cs="Arial"/>
          <w:szCs w:val="24"/>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keepNext/>
        <w:rPr>
          <w:rFonts w:cs="Arial"/>
          <w:szCs w:val="24"/>
        </w:rPr>
      </w:pPr>
      <w:r w:rsidRPr="00016071">
        <w:rPr>
          <w:rFonts w:cs="Arial"/>
          <w:szCs w:val="24"/>
          <w:highlight w:val="yellow"/>
        </w:rPr>
        <w:br w:type="page"/>
      </w:r>
      <w:r w:rsidRPr="00016071">
        <w:rPr>
          <w:rFonts w:cs="Arial"/>
          <w:szCs w:val="24"/>
        </w:rPr>
        <w:t>5. Secuencia del Proceso</w:t>
      </w:r>
    </w:p>
    <w:tbl>
      <w:tblPr>
        <w:tblW w:w="5000" w:type="pct"/>
        <w:tblCellMar>
          <w:left w:w="0" w:type="dxa"/>
          <w:right w:w="0" w:type="dxa"/>
        </w:tblCellMar>
        <w:tblLook w:val="0000" w:firstRow="0" w:lastRow="0" w:firstColumn="0" w:lastColumn="0" w:noHBand="0" w:noVBand="0"/>
      </w:tblPr>
      <w:tblGrid>
        <w:gridCol w:w="666"/>
        <w:gridCol w:w="1982"/>
        <w:gridCol w:w="4298"/>
        <w:gridCol w:w="902"/>
        <w:gridCol w:w="1010"/>
      </w:tblGrid>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111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Ejecutante</w:t>
            </w:r>
          </w:p>
        </w:tc>
        <w:tc>
          <w:tcPr>
            <w:tcW w:w="242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c>
          <w:tcPr>
            <w:tcW w:w="5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Pred.</w:t>
            </w:r>
          </w:p>
        </w:tc>
        <w:tc>
          <w:tcPr>
            <w:tcW w:w="57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Dur.</w:t>
            </w:r>
          </w:p>
        </w:tc>
      </w:tr>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111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Paciente</w:t>
            </w:r>
          </w:p>
        </w:tc>
        <w:tc>
          <w:tcPr>
            <w:tcW w:w="242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Muestra a trabajo social la orden de análisis clínicos;</w:t>
            </w:r>
          </w:p>
        </w:tc>
        <w:tc>
          <w:tcPr>
            <w:tcW w:w="5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57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smartTag w:uri="urn:schemas-microsoft-com:office:smarttags" w:element="metricconverter">
              <w:smartTagPr>
                <w:attr w:name="ProductID" w:val="3 m"/>
              </w:smartTagPr>
              <w:r w:rsidRPr="00016071">
                <w:rPr>
                  <w:rStyle w:val="Textoennegrita"/>
                  <w:rFonts w:cs="Arial"/>
                  <w:b w:val="0"/>
                  <w:szCs w:val="24"/>
                </w:rPr>
                <w:t>3 m</w:t>
              </w:r>
            </w:smartTag>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2</w:t>
            </w:r>
          </w:p>
        </w:tc>
        <w:tc>
          <w:tcPr>
            <w:tcW w:w="111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Trabajador Social</w:t>
            </w:r>
          </w:p>
        </w:tc>
        <w:tc>
          <w:tcPr>
            <w:tcW w:w="2426"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Verifica si los exámenes solicitados se realizan en el laboratorio de servicios médicos;</w:t>
            </w:r>
          </w:p>
          <w:p w:rsidR="00EC2DA4" w:rsidRPr="00016071" w:rsidRDefault="00EC2DA4" w:rsidP="00EC2DA4">
            <w:pPr>
              <w:snapToGrid w:val="0"/>
              <w:rPr>
                <w:rFonts w:cs="Arial"/>
                <w:szCs w:val="24"/>
              </w:rPr>
            </w:pPr>
            <w:r w:rsidRPr="00016071">
              <w:rPr>
                <w:rFonts w:cs="Arial"/>
                <w:szCs w:val="24"/>
              </w:rPr>
              <w:t>2.1 Sí</w:t>
            </w:r>
          </w:p>
          <w:p w:rsidR="00EC2DA4" w:rsidRPr="00016071" w:rsidRDefault="00EC2DA4" w:rsidP="00EC2DA4">
            <w:pPr>
              <w:snapToGrid w:val="0"/>
              <w:rPr>
                <w:rFonts w:cs="Arial"/>
                <w:szCs w:val="24"/>
              </w:rPr>
            </w:pPr>
            <w:r w:rsidRPr="00016071">
              <w:rPr>
                <w:rFonts w:cs="Arial"/>
                <w:szCs w:val="24"/>
              </w:rPr>
              <w:t>2.2 No</w:t>
            </w:r>
          </w:p>
        </w:tc>
        <w:tc>
          <w:tcPr>
            <w:tcW w:w="50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w:t>
            </w:r>
          </w:p>
        </w:tc>
        <w:tc>
          <w:tcPr>
            <w:tcW w:w="57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3</w:t>
            </w:r>
          </w:p>
        </w:tc>
        <w:tc>
          <w:tcPr>
            <w:tcW w:w="111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Trabajador Social</w:t>
            </w:r>
          </w:p>
        </w:tc>
        <w:tc>
          <w:tcPr>
            <w:tcW w:w="2426"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Elabora ficha de pago y le pide al ciudadano pasar a caja;</w:t>
            </w:r>
          </w:p>
        </w:tc>
        <w:tc>
          <w:tcPr>
            <w:tcW w:w="50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2.1</w:t>
            </w:r>
          </w:p>
        </w:tc>
        <w:tc>
          <w:tcPr>
            <w:tcW w:w="57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smartTag w:uri="urn:schemas-microsoft-com:office:smarttags" w:element="metricconverter">
              <w:smartTagPr>
                <w:attr w:name="ProductID" w:val="5 m"/>
              </w:smartTagPr>
              <w:r w:rsidRPr="00016071">
                <w:rPr>
                  <w:rFonts w:cs="Arial"/>
                  <w:szCs w:val="24"/>
                </w:rPr>
                <w:t>5 m</w:t>
              </w:r>
            </w:smartTag>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4</w:t>
            </w:r>
          </w:p>
        </w:tc>
        <w:tc>
          <w:tcPr>
            <w:tcW w:w="111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Trabajador Social</w:t>
            </w:r>
          </w:p>
        </w:tc>
        <w:tc>
          <w:tcPr>
            <w:tcW w:w="2426"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Explica que el laboratorio no cuenta con ese servicio;</w:t>
            </w:r>
          </w:p>
        </w:tc>
        <w:tc>
          <w:tcPr>
            <w:tcW w:w="50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2.2</w:t>
            </w:r>
          </w:p>
        </w:tc>
        <w:tc>
          <w:tcPr>
            <w:tcW w:w="57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smartTag w:uri="urn:schemas-microsoft-com:office:smarttags" w:element="metricconverter">
              <w:smartTagPr>
                <w:attr w:name="ProductID" w:val="3 m"/>
              </w:smartTagPr>
              <w:r w:rsidRPr="00016071">
                <w:rPr>
                  <w:rFonts w:cs="Arial"/>
                  <w:szCs w:val="24"/>
                </w:rPr>
                <w:t>3 m</w:t>
              </w:r>
            </w:smartTag>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5</w:t>
            </w:r>
          </w:p>
        </w:tc>
        <w:tc>
          <w:tcPr>
            <w:tcW w:w="111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2426"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Fin del proceso.</w:t>
            </w:r>
          </w:p>
        </w:tc>
        <w:tc>
          <w:tcPr>
            <w:tcW w:w="50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4</w:t>
            </w:r>
          </w:p>
        </w:tc>
        <w:tc>
          <w:tcPr>
            <w:tcW w:w="57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6</w:t>
            </w:r>
          </w:p>
        </w:tc>
        <w:tc>
          <w:tcPr>
            <w:tcW w:w="111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Caja</w:t>
            </w:r>
          </w:p>
        </w:tc>
        <w:tc>
          <w:tcPr>
            <w:tcW w:w="2426"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Realiza cobro y expide recibo de pago;</w:t>
            </w:r>
          </w:p>
        </w:tc>
        <w:tc>
          <w:tcPr>
            <w:tcW w:w="50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3</w:t>
            </w:r>
          </w:p>
        </w:tc>
        <w:tc>
          <w:tcPr>
            <w:tcW w:w="57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smartTag w:uri="urn:schemas-microsoft-com:office:smarttags" w:element="metricconverter">
              <w:smartTagPr>
                <w:attr w:name="ProductID" w:val="15 m"/>
              </w:smartTagPr>
              <w:r w:rsidRPr="00016071">
                <w:rPr>
                  <w:rFonts w:cs="Arial"/>
                  <w:szCs w:val="24"/>
                </w:rPr>
                <w:t>15 m</w:t>
              </w:r>
            </w:smartTag>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7</w:t>
            </w:r>
          </w:p>
        </w:tc>
        <w:tc>
          <w:tcPr>
            <w:tcW w:w="111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Paciente</w:t>
            </w:r>
          </w:p>
        </w:tc>
        <w:tc>
          <w:tcPr>
            <w:tcW w:w="2426"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Regresa a Trabajo Social a esperar turno para que se le tomen las muestras por parte de la Químico Farmacobiólogo (Q.F.B.);</w:t>
            </w:r>
          </w:p>
        </w:tc>
        <w:tc>
          <w:tcPr>
            <w:tcW w:w="50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6</w:t>
            </w:r>
          </w:p>
        </w:tc>
        <w:tc>
          <w:tcPr>
            <w:tcW w:w="57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smartTag w:uri="urn:schemas-microsoft-com:office:smarttags" w:element="metricconverter">
              <w:smartTagPr>
                <w:attr w:name="ProductID" w:val="5 m"/>
              </w:smartTagPr>
              <w:r w:rsidRPr="00016071">
                <w:rPr>
                  <w:rFonts w:cs="Arial"/>
                  <w:szCs w:val="24"/>
                </w:rPr>
                <w:t>5 m</w:t>
              </w:r>
            </w:smartTag>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8</w:t>
            </w:r>
          </w:p>
        </w:tc>
        <w:tc>
          <w:tcPr>
            <w:tcW w:w="111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Químico Farmacobiólogo</w:t>
            </w:r>
          </w:p>
        </w:tc>
        <w:tc>
          <w:tcPr>
            <w:tcW w:w="2426"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Toma muestras al paciente para su estudio y le señala la hora y día de entrega de resultados;</w:t>
            </w:r>
          </w:p>
        </w:tc>
        <w:tc>
          <w:tcPr>
            <w:tcW w:w="50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7</w:t>
            </w:r>
          </w:p>
        </w:tc>
        <w:tc>
          <w:tcPr>
            <w:tcW w:w="57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smartTag w:uri="urn:schemas-microsoft-com:office:smarttags" w:element="metricconverter">
              <w:smartTagPr>
                <w:attr w:name="ProductID" w:val="10 m"/>
              </w:smartTagPr>
              <w:r w:rsidRPr="00016071">
                <w:rPr>
                  <w:rFonts w:cs="Arial"/>
                  <w:szCs w:val="24"/>
                </w:rPr>
                <w:t>10 m</w:t>
              </w:r>
            </w:smartTag>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9</w:t>
            </w:r>
          </w:p>
        </w:tc>
        <w:tc>
          <w:tcPr>
            <w:tcW w:w="111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Químico Farmacobiólogo</w:t>
            </w:r>
          </w:p>
        </w:tc>
        <w:tc>
          <w:tcPr>
            <w:tcW w:w="2426"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Realiza análisis de muestras con aparatos especializados de laboratorio;</w:t>
            </w:r>
          </w:p>
        </w:tc>
        <w:tc>
          <w:tcPr>
            <w:tcW w:w="50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8</w:t>
            </w:r>
          </w:p>
        </w:tc>
        <w:tc>
          <w:tcPr>
            <w:tcW w:w="57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2 h</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10</w:t>
            </w:r>
          </w:p>
        </w:tc>
        <w:tc>
          <w:tcPr>
            <w:tcW w:w="111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Químico Farmacobiólogo</w:t>
            </w:r>
          </w:p>
        </w:tc>
        <w:tc>
          <w:tcPr>
            <w:tcW w:w="2426"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Elabora resultados de análisis clínicos y lo entrega a Trabajo Social;</w:t>
            </w:r>
          </w:p>
        </w:tc>
        <w:tc>
          <w:tcPr>
            <w:tcW w:w="50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9</w:t>
            </w:r>
          </w:p>
        </w:tc>
        <w:tc>
          <w:tcPr>
            <w:tcW w:w="57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smartTag w:uri="urn:schemas-microsoft-com:office:smarttags" w:element="metricconverter">
              <w:smartTagPr>
                <w:attr w:name="ProductID" w:val="20 m"/>
              </w:smartTagPr>
              <w:r w:rsidRPr="00016071">
                <w:rPr>
                  <w:rFonts w:cs="Arial"/>
                  <w:szCs w:val="24"/>
                </w:rPr>
                <w:t>20 m</w:t>
              </w:r>
            </w:smartTag>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11</w:t>
            </w:r>
          </w:p>
        </w:tc>
        <w:tc>
          <w:tcPr>
            <w:tcW w:w="111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 xml:space="preserve">Paciente </w:t>
            </w:r>
          </w:p>
        </w:tc>
        <w:tc>
          <w:tcPr>
            <w:tcW w:w="2426"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Recoge estudios en Trabajo Social;</w:t>
            </w:r>
          </w:p>
        </w:tc>
        <w:tc>
          <w:tcPr>
            <w:tcW w:w="50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10</w:t>
            </w:r>
          </w:p>
        </w:tc>
        <w:tc>
          <w:tcPr>
            <w:tcW w:w="57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5 min</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12</w:t>
            </w:r>
          </w:p>
        </w:tc>
        <w:tc>
          <w:tcPr>
            <w:tcW w:w="111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2426"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bCs/>
                <w:szCs w:val="24"/>
              </w:rPr>
            </w:pPr>
            <w:r w:rsidRPr="00016071">
              <w:rPr>
                <w:rFonts w:cs="Arial"/>
                <w:bCs/>
                <w:szCs w:val="24"/>
              </w:rPr>
              <w:t>Fin del proceso.</w:t>
            </w:r>
          </w:p>
        </w:tc>
        <w:tc>
          <w:tcPr>
            <w:tcW w:w="50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57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spacing w:after="200" w:line="276" w:lineRule="auto"/>
        <w:rPr>
          <w:rFonts w:cs="Arial"/>
          <w:szCs w:val="24"/>
          <w:highlight w:val="yellow"/>
        </w:rPr>
      </w:pPr>
      <w:r w:rsidRPr="00016071">
        <w:rPr>
          <w:rFonts w:cs="Arial"/>
          <w:szCs w:val="24"/>
          <w:highlight w:val="yellow"/>
        </w:rPr>
        <w:br w:type="page"/>
      </w:r>
    </w:p>
    <w:p w:rsidR="00EC2DA4" w:rsidRPr="00016071" w:rsidRDefault="00EC2DA4" w:rsidP="00EC2DA4">
      <w:pPr>
        <w:rPr>
          <w:rFonts w:cs="Arial"/>
          <w:szCs w:val="24"/>
        </w:rPr>
      </w:pPr>
      <w:r w:rsidRPr="00016071">
        <w:rPr>
          <w:rFonts w:cs="Arial"/>
          <w:szCs w:val="24"/>
        </w:rPr>
        <w:t>6. Diagrama del Proceso</w:t>
      </w:r>
    </w:p>
    <w:p w:rsidR="00EC2DA4" w:rsidRPr="00016071" w:rsidRDefault="00EC2DA4" w:rsidP="00EC2DA4">
      <w:pPr>
        <w:rPr>
          <w:rFonts w:cs="Arial"/>
          <w:szCs w:val="24"/>
        </w:rPr>
      </w:pPr>
      <w:r w:rsidRPr="00016071">
        <w:rPr>
          <w:rFonts w:cs="Arial"/>
          <w:szCs w:val="24"/>
        </w:rPr>
        <w:object w:dxaOrig="9693" w:dyaOrig="15759">
          <v:shape id="_x0000_i1039" type="#_x0000_t75" style="width:433.5pt;height:585pt" o:ole="">
            <v:imagedata r:id="rId38" o:title=""/>
          </v:shape>
          <o:OLEObject Type="Embed" ProgID="Visio.Drawing.11" ShapeID="_x0000_i1039" DrawAspect="Content" ObjectID="_1588497400" r:id="rId39"/>
        </w:object>
      </w: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spacing w:after="200" w:line="276" w:lineRule="auto"/>
        <w:rPr>
          <w:rFonts w:cs="Arial"/>
          <w:szCs w:val="24"/>
        </w:rPr>
      </w:pPr>
    </w:p>
    <w:p w:rsidR="00EC2DA4" w:rsidRPr="00016071" w:rsidRDefault="00EC2DA4" w:rsidP="00EC2DA4">
      <w:pPr>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68"/>
        <w:gridCol w:w="5896"/>
        <w:gridCol w:w="2294"/>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332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Ley o Reglamento</w:t>
            </w:r>
          </w:p>
        </w:tc>
        <w:tc>
          <w:tcPr>
            <w:tcW w:w="129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Referencia</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1</w:t>
            </w:r>
          </w:p>
        </w:tc>
        <w:tc>
          <w:tcPr>
            <w:tcW w:w="3328" w:type="pct"/>
            <w:tcBorders>
              <w:top w:val="single" w:sz="8" w:space="0" w:color="000000"/>
              <w:left w:val="single" w:sz="8" w:space="0" w:color="000000"/>
              <w:bottom w:val="single" w:sz="8" w:space="0" w:color="000000"/>
            </w:tcBorders>
            <w:shd w:val="clear" w:color="auto" w:fill="auto"/>
          </w:tcPr>
          <w:p w:rsidR="00EC2DA4" w:rsidRPr="00016071" w:rsidRDefault="00C76102" w:rsidP="00EC2DA4">
            <w:pPr>
              <w:snapToGrid w:val="0"/>
              <w:jc w:val="both"/>
              <w:rPr>
                <w:rFonts w:cs="Arial"/>
                <w:szCs w:val="24"/>
              </w:rPr>
            </w:pPr>
            <w:r w:rsidRPr="00016071">
              <w:rPr>
                <w:rFonts w:cs="Arial"/>
                <w:szCs w:val="24"/>
              </w:rPr>
              <w:t>Ley de responsabilidades políticas y administrativas del Estado de Jalisco</w:t>
            </w:r>
          </w:p>
        </w:tc>
        <w:tc>
          <w:tcPr>
            <w:tcW w:w="129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Todo</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2</w:t>
            </w:r>
          </w:p>
        </w:tc>
        <w:tc>
          <w:tcPr>
            <w:tcW w:w="332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Reglamento del Gobierno y la Administración Pública del Ayuntamiento Constitucional de Tonalá, Jalisco</w:t>
            </w:r>
          </w:p>
        </w:tc>
        <w:tc>
          <w:tcPr>
            <w:tcW w:w="129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Título cuarto Capítulo XX, Art. 124</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3</w:t>
            </w:r>
          </w:p>
        </w:tc>
        <w:tc>
          <w:tcPr>
            <w:tcW w:w="332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Normas de Salud</w:t>
            </w:r>
          </w:p>
        </w:tc>
        <w:tc>
          <w:tcPr>
            <w:tcW w:w="129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7"/>
        <w:gridCol w:w="3936"/>
        <w:gridCol w:w="4255"/>
      </w:tblGrid>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Recurso</w:t>
            </w:r>
          </w:p>
        </w:tc>
        <w:tc>
          <w:tcPr>
            <w:tcW w:w="240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r>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Orden de análisis clínicos</w:t>
            </w:r>
          </w:p>
        </w:tc>
        <w:tc>
          <w:tcPr>
            <w:tcW w:w="240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1</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2</w:t>
            </w:r>
          </w:p>
        </w:tc>
        <w:tc>
          <w:tcPr>
            <w:tcW w:w="2222" w:type="pct"/>
            <w:tcBorders>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Ficha de pago</w:t>
            </w:r>
          </w:p>
        </w:tc>
        <w:tc>
          <w:tcPr>
            <w:tcW w:w="2402"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3</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3</w:t>
            </w:r>
          </w:p>
        </w:tc>
        <w:tc>
          <w:tcPr>
            <w:tcW w:w="2222"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Recibo de pago</w:t>
            </w:r>
          </w:p>
        </w:tc>
        <w:tc>
          <w:tcPr>
            <w:tcW w:w="2402"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6</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4</w:t>
            </w:r>
          </w:p>
        </w:tc>
        <w:tc>
          <w:tcPr>
            <w:tcW w:w="2222"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Resultados de análisis clínicos</w:t>
            </w:r>
          </w:p>
        </w:tc>
        <w:tc>
          <w:tcPr>
            <w:tcW w:w="2402"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10</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5</w:t>
            </w:r>
          </w:p>
        </w:tc>
        <w:tc>
          <w:tcPr>
            <w:tcW w:w="2222" w:type="pct"/>
            <w:tcBorders>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Aparatos especializados de laboratorio</w:t>
            </w:r>
          </w:p>
        </w:tc>
        <w:tc>
          <w:tcPr>
            <w:tcW w:w="2402"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9</w:t>
            </w: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8"/>
        <w:gridCol w:w="3942"/>
        <w:gridCol w:w="4248"/>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Sistema</w:t>
            </w:r>
          </w:p>
        </w:tc>
        <w:tc>
          <w:tcPr>
            <w:tcW w:w="239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Actividades</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SIIGEM</w:t>
            </w:r>
          </w:p>
        </w:tc>
        <w:tc>
          <w:tcPr>
            <w:tcW w:w="239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6</w:t>
            </w:r>
          </w:p>
        </w:tc>
      </w:tr>
    </w:tbl>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4"/>
        <w:gridCol w:w="3536"/>
        <w:gridCol w:w="1311"/>
        <w:gridCol w:w="1965"/>
        <w:gridCol w:w="1382"/>
      </w:tblGrid>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19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c>
          <w:tcPr>
            <w:tcW w:w="74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Frecuencia</w:t>
            </w:r>
          </w:p>
        </w:tc>
        <w:tc>
          <w:tcPr>
            <w:tcW w:w="11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Consecuencias</w:t>
            </w:r>
          </w:p>
        </w:tc>
        <w:tc>
          <w:tcPr>
            <w:tcW w:w="7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Afectados</w:t>
            </w:r>
          </w:p>
        </w:tc>
      </w:tr>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19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Falta de equipo nuevo y especializado.</w:t>
            </w:r>
          </w:p>
        </w:tc>
        <w:tc>
          <w:tcPr>
            <w:tcW w:w="74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Siempre</w:t>
            </w:r>
          </w:p>
        </w:tc>
        <w:tc>
          <w:tcPr>
            <w:tcW w:w="11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El proceso es lento, y de acuerdo a su capacidad no se pueden tomar suficientes muestras para atender la demanda</w:t>
            </w:r>
          </w:p>
        </w:tc>
        <w:tc>
          <w:tcPr>
            <w:tcW w:w="7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Ciudadanos</w:t>
            </w:r>
          </w:p>
        </w:tc>
      </w:tr>
    </w:tbl>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68"/>
        <w:gridCol w:w="8190"/>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 se identificaron</w:t>
            </w:r>
          </w:p>
        </w:tc>
      </w:tr>
    </w:tbl>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68"/>
        <w:gridCol w:w="8190"/>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 se identificaron</w:t>
            </w:r>
          </w:p>
        </w:tc>
      </w:tr>
    </w:tbl>
    <w:p w:rsidR="00EC2DA4" w:rsidRPr="00016071" w:rsidRDefault="00EC2DA4" w:rsidP="00EC2DA4">
      <w:pPr>
        <w:jc w:val="cente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spacing w:after="200" w:line="276" w:lineRule="auto"/>
        <w:rPr>
          <w:rFonts w:cs="Arial"/>
          <w:szCs w:val="24"/>
          <w:highlight w:val="yellow"/>
        </w:rPr>
      </w:pP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EC2DA4" w:rsidRPr="00016071" w:rsidTr="00EC2DA4">
        <w:tc>
          <w:tcPr>
            <w:tcW w:w="689" w:type="pct"/>
            <w:tcBorders>
              <w:top w:val="nil"/>
              <w:left w:val="nil"/>
              <w:bottom w:val="nil"/>
              <w:right w:val="nil"/>
            </w:tcBorders>
            <w:vAlign w:val="center"/>
          </w:tcPr>
          <w:p w:rsidR="00EC2DA4" w:rsidRPr="00016071" w:rsidRDefault="00EC2DA4" w:rsidP="00EC2DA4">
            <w:pPr>
              <w:ind w:right="19"/>
              <w:rPr>
                <w:rFonts w:cs="Arial"/>
                <w:szCs w:val="24"/>
              </w:rPr>
            </w:pPr>
          </w:p>
        </w:tc>
        <w:tc>
          <w:tcPr>
            <w:tcW w:w="4311" w:type="pct"/>
            <w:tcBorders>
              <w:top w:val="nil"/>
              <w:left w:val="nil"/>
              <w:bottom w:val="nil"/>
              <w:right w:val="nil"/>
            </w:tcBorders>
            <w:vAlign w:val="center"/>
          </w:tcPr>
          <w:p w:rsidR="00EC2DA4" w:rsidRPr="00016071" w:rsidRDefault="00EC2DA4" w:rsidP="00EC2DA4">
            <w:pPr>
              <w:jc w:val="right"/>
              <w:rPr>
                <w:rFonts w:cs="Arial"/>
                <w:b/>
                <w:szCs w:val="24"/>
              </w:rPr>
            </w:pPr>
            <w:r w:rsidRPr="00016071">
              <w:rPr>
                <w:rFonts w:cs="Arial"/>
                <w:b/>
                <w:szCs w:val="24"/>
              </w:rPr>
              <w:t>12-DSMM-09</w:t>
            </w:r>
          </w:p>
          <w:p w:rsidR="00EC2DA4" w:rsidRPr="00016071" w:rsidRDefault="00EC2DA4" w:rsidP="00EC2DA4">
            <w:pPr>
              <w:rPr>
                <w:rFonts w:cs="Arial"/>
                <w:szCs w:val="24"/>
              </w:rPr>
            </w:pPr>
          </w:p>
          <w:p w:rsidR="00EC2DA4" w:rsidRPr="00016071" w:rsidRDefault="00EC2DA4" w:rsidP="00D77C2D">
            <w:pPr>
              <w:jc w:val="right"/>
              <w:rPr>
                <w:rFonts w:cs="Arial"/>
                <w:b/>
                <w:sz w:val="40"/>
                <w:szCs w:val="40"/>
              </w:rPr>
            </w:pPr>
            <w:bookmarkStart w:id="66" w:name="_Toc244525744"/>
            <w:bookmarkStart w:id="67" w:name="_Toc477171159"/>
            <w:bookmarkStart w:id="68" w:name="_Toc477173093"/>
            <w:bookmarkStart w:id="69" w:name="_Toc477174271"/>
            <w:r w:rsidRPr="00016071">
              <w:rPr>
                <w:rFonts w:cs="Arial"/>
                <w:b/>
                <w:sz w:val="40"/>
                <w:szCs w:val="40"/>
              </w:rPr>
              <w:t xml:space="preserve">Atención y Servicio de </w:t>
            </w:r>
            <w:bookmarkEnd w:id="66"/>
            <w:r w:rsidRPr="00016071">
              <w:rPr>
                <w:rFonts w:cs="Arial"/>
                <w:b/>
                <w:sz w:val="40"/>
                <w:szCs w:val="40"/>
              </w:rPr>
              <w:t xml:space="preserve"> Rayos X</w:t>
            </w:r>
            <w:r w:rsidRPr="00016071">
              <w:rPr>
                <w:rFonts w:cs="Arial"/>
                <w:b/>
                <w:sz w:val="40"/>
                <w:szCs w:val="40"/>
              </w:rPr>
              <w:br/>
              <w:t>Subrogado</w:t>
            </w:r>
            <w:bookmarkEnd w:id="67"/>
            <w:bookmarkEnd w:id="68"/>
            <w:bookmarkEnd w:id="69"/>
          </w:p>
          <w:p w:rsidR="00EC2DA4" w:rsidRPr="00016071" w:rsidRDefault="00EC2DA4" w:rsidP="00EC2DA4">
            <w:pPr>
              <w:pStyle w:val="Ttulo1"/>
              <w:spacing w:before="0"/>
              <w:jc w:val="right"/>
              <w:rPr>
                <w:rFonts w:ascii="Arial" w:hAnsi="Arial" w:cs="Arial"/>
                <w:b w:val="0"/>
                <w:caps/>
                <w:color w:val="auto"/>
                <w:sz w:val="24"/>
                <w:szCs w:val="24"/>
              </w:rPr>
            </w:pPr>
          </w:p>
          <w:p w:rsidR="00EC2DA4" w:rsidRPr="00016071" w:rsidRDefault="00EC2DA4" w:rsidP="00EC2DA4">
            <w:pPr>
              <w:jc w:val="right"/>
              <w:rPr>
                <w:rFonts w:cs="Arial"/>
                <w:b/>
                <w:szCs w:val="24"/>
              </w:rPr>
            </w:pPr>
            <w:r w:rsidRPr="00016071">
              <w:rPr>
                <w:rFonts w:cs="Arial"/>
                <w:b/>
                <w:szCs w:val="24"/>
              </w:rPr>
              <w:t>Dirección General de Desarrollo Social</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EC2DA4" w:rsidRPr="00016071" w:rsidTr="00EC2DA4">
        <w:trPr>
          <w:cantSplit/>
        </w:trPr>
        <w:tc>
          <w:tcPr>
            <w:tcW w:w="602"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Firma</w:t>
            </w:r>
          </w:p>
        </w:tc>
      </w:tr>
      <w:tr w:rsidR="00EC2DA4" w:rsidRPr="00016071" w:rsidTr="00EC2DA4">
        <w:trPr>
          <w:cantSplit/>
          <w:trHeight w:val="579"/>
        </w:trPr>
        <w:tc>
          <w:tcPr>
            <w:tcW w:w="60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 xml:space="preserve"> Jorge Zúñiga Muñoz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Marzo - 2018</w:t>
            </w: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0F7E17" w:rsidP="00EC2DA4">
            <w:pPr>
              <w:rPr>
                <w:rFonts w:cs="Arial"/>
                <w:szCs w:val="24"/>
              </w:rPr>
            </w:pPr>
            <w:r w:rsidRPr="00016071">
              <w:rPr>
                <w:rFonts w:cs="Arial"/>
                <w:szCs w:val="24"/>
              </w:rPr>
              <w:t>Abril</w:t>
            </w:r>
            <w:r w:rsidR="00EC2DA4" w:rsidRPr="00016071">
              <w:rPr>
                <w:rFonts w:cs="Arial"/>
                <w:szCs w:val="24"/>
              </w:rPr>
              <w:t xml:space="preserve"> - 2018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Servicios Médicos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Radiología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9"/>
        <w:gridCol w:w="4417"/>
        <w:gridCol w:w="3772"/>
      </w:tblGrid>
      <w:tr w:rsidR="00EC2DA4" w:rsidRPr="00016071" w:rsidTr="00EC2DA4">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49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Producto o Servicio</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Indicadores de Desempeño</w:t>
            </w:r>
          </w:p>
        </w:tc>
      </w:tr>
      <w:tr w:rsidR="00EC2DA4" w:rsidRPr="00016071" w:rsidTr="00EC2DA4">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49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Radiografía</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Número de pacientes atendidos / Hoja diaria de atenciones </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9"/>
        <w:gridCol w:w="1701"/>
        <w:gridCol w:w="4723"/>
        <w:gridCol w:w="1765"/>
      </w:tblGrid>
      <w:tr w:rsidR="00EC2DA4" w:rsidRPr="00016071" w:rsidTr="00EC2DA4">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96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Código</w:t>
            </w:r>
          </w:p>
        </w:tc>
        <w:tc>
          <w:tcPr>
            <w:tcW w:w="266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Nombre</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Relación</w:t>
            </w:r>
          </w:p>
        </w:tc>
      </w:tr>
      <w:tr w:rsidR="00EC2DA4" w:rsidRPr="00016071" w:rsidTr="00EC2DA4">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96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eastAsia="Arial" w:cs="Arial"/>
                <w:szCs w:val="24"/>
              </w:rPr>
              <w:t>12-DSMM-02</w:t>
            </w:r>
          </w:p>
        </w:tc>
        <w:tc>
          <w:tcPr>
            <w:tcW w:w="266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Urgencias</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Predecesor</w:t>
            </w:r>
          </w:p>
        </w:tc>
      </w:tr>
      <w:tr w:rsidR="00EC2DA4" w:rsidRPr="00016071" w:rsidTr="00EC2DA4">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96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eastAsia="Arial" w:cs="Arial"/>
                <w:szCs w:val="24"/>
              </w:rPr>
              <w:t>12-DSMM-03</w:t>
            </w:r>
          </w:p>
        </w:tc>
        <w:tc>
          <w:tcPr>
            <w:tcW w:w="266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Traumatología y Ortopedia</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Paralelo</w:t>
            </w:r>
          </w:p>
        </w:tc>
      </w:tr>
      <w:tr w:rsidR="00EC2DA4" w:rsidRPr="00016071" w:rsidTr="00EC2DA4">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96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eastAsia="Arial" w:cs="Arial"/>
                <w:szCs w:val="24"/>
              </w:rPr>
              <w:t>12-DSMM-04</w:t>
            </w:r>
          </w:p>
        </w:tc>
        <w:tc>
          <w:tcPr>
            <w:tcW w:w="266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Consulta externa</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Paralelo</w:t>
            </w:r>
          </w:p>
        </w:tc>
      </w:tr>
    </w:tbl>
    <w:p w:rsidR="00EC2DA4" w:rsidRPr="00016071" w:rsidRDefault="00EC2DA4" w:rsidP="00EC2DA4">
      <w:pPr>
        <w:rPr>
          <w:rFonts w:cs="Arial"/>
          <w:szCs w:val="24"/>
        </w:rPr>
      </w:pPr>
    </w:p>
    <w:p w:rsidR="00EC2DA4" w:rsidRPr="00016071" w:rsidRDefault="00EC2DA4" w:rsidP="00EC2DA4">
      <w:pPr>
        <w:spacing w:after="200" w:line="276" w:lineRule="auto"/>
        <w:rPr>
          <w:rFonts w:cs="Arial"/>
          <w:szCs w:val="24"/>
        </w:rPr>
      </w:pPr>
      <w:r w:rsidRPr="00016071">
        <w:rPr>
          <w:rFonts w:cs="Arial"/>
          <w:szCs w:val="24"/>
        </w:rPr>
        <w:br w:type="page"/>
      </w:r>
    </w:p>
    <w:p w:rsidR="00EC2DA4" w:rsidRPr="00016071" w:rsidRDefault="00EC2DA4" w:rsidP="00EC2DA4">
      <w:pPr>
        <w:rPr>
          <w:rFonts w:cs="Arial"/>
          <w:szCs w:val="24"/>
        </w:rPr>
      </w:pPr>
      <w:r w:rsidRPr="00016071">
        <w:rPr>
          <w:rFonts w:cs="Arial"/>
          <w:szCs w:val="24"/>
        </w:rPr>
        <w:t>5. Secuencia del Proceso</w:t>
      </w:r>
    </w:p>
    <w:tbl>
      <w:tblPr>
        <w:tblW w:w="5000" w:type="pct"/>
        <w:tblCellMar>
          <w:left w:w="0" w:type="dxa"/>
          <w:right w:w="0" w:type="dxa"/>
        </w:tblCellMar>
        <w:tblLook w:val="0000" w:firstRow="0" w:lastRow="0" w:firstColumn="0" w:lastColumn="0" w:noHBand="0" w:noVBand="0"/>
      </w:tblPr>
      <w:tblGrid>
        <w:gridCol w:w="665"/>
        <w:gridCol w:w="1986"/>
        <w:gridCol w:w="4307"/>
        <w:gridCol w:w="904"/>
        <w:gridCol w:w="996"/>
      </w:tblGrid>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11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Ejecutante</w:t>
            </w:r>
          </w:p>
        </w:tc>
        <w:tc>
          <w:tcPr>
            <w:tcW w:w="24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c>
          <w:tcPr>
            <w:tcW w:w="51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Pred.</w:t>
            </w:r>
          </w:p>
        </w:tc>
        <w:tc>
          <w:tcPr>
            <w:tcW w:w="56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Dur.</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11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Paciente</w:t>
            </w:r>
          </w:p>
        </w:tc>
        <w:tc>
          <w:tcPr>
            <w:tcW w:w="24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Muestra a trabajo social la orden de rayos X;</w:t>
            </w:r>
          </w:p>
        </w:tc>
        <w:tc>
          <w:tcPr>
            <w:tcW w:w="51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5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C2DA4" w:rsidRPr="00016071" w:rsidRDefault="00EC2DA4" w:rsidP="00EC2DA4">
            <w:pPr>
              <w:snapToGrid w:val="0"/>
              <w:rPr>
                <w:rStyle w:val="Textoennegrita"/>
                <w:rFonts w:cs="Arial"/>
                <w:b w:val="0"/>
                <w:szCs w:val="24"/>
              </w:rPr>
            </w:pPr>
            <w:smartTag w:uri="urn:schemas-microsoft-com:office:smarttags" w:element="metricconverter">
              <w:smartTagPr>
                <w:attr w:name="ProductID" w:val="3 m"/>
              </w:smartTagPr>
              <w:r w:rsidRPr="00016071">
                <w:rPr>
                  <w:rStyle w:val="Textoennegrita"/>
                  <w:rFonts w:cs="Arial"/>
                  <w:b w:val="0"/>
                  <w:szCs w:val="24"/>
                </w:rPr>
                <w:t>3 m</w:t>
              </w:r>
            </w:smartTag>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11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Trabajador Social</w:t>
            </w:r>
          </w:p>
        </w:tc>
        <w:tc>
          <w:tcPr>
            <w:tcW w:w="24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Elabora ficha de pago y le pide al ciudadano pasar a caja;</w:t>
            </w:r>
          </w:p>
        </w:tc>
        <w:tc>
          <w:tcPr>
            <w:tcW w:w="51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w:t>
            </w:r>
          </w:p>
        </w:tc>
        <w:tc>
          <w:tcPr>
            <w:tcW w:w="5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C2DA4" w:rsidRPr="00016071" w:rsidRDefault="00EC2DA4" w:rsidP="00EC2DA4">
            <w:pPr>
              <w:snapToGrid w:val="0"/>
              <w:rPr>
                <w:rFonts w:cs="Arial"/>
                <w:szCs w:val="24"/>
              </w:rPr>
            </w:pPr>
            <w:smartTag w:uri="urn:schemas-microsoft-com:office:smarttags" w:element="metricconverter">
              <w:smartTagPr>
                <w:attr w:name="ProductID" w:val="5 m"/>
              </w:smartTagPr>
              <w:r w:rsidRPr="00016071">
                <w:rPr>
                  <w:rFonts w:cs="Arial"/>
                  <w:szCs w:val="24"/>
                </w:rPr>
                <w:t>5 m</w:t>
              </w:r>
            </w:smartTag>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11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Caja</w:t>
            </w:r>
          </w:p>
        </w:tc>
        <w:tc>
          <w:tcPr>
            <w:tcW w:w="24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Realiza cobro y expide recibo de pago;</w:t>
            </w:r>
          </w:p>
        </w:tc>
        <w:tc>
          <w:tcPr>
            <w:tcW w:w="51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2</w:t>
            </w:r>
          </w:p>
        </w:tc>
        <w:tc>
          <w:tcPr>
            <w:tcW w:w="5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C2DA4" w:rsidRPr="00016071" w:rsidRDefault="00EC2DA4" w:rsidP="00EC2DA4">
            <w:pPr>
              <w:snapToGrid w:val="0"/>
              <w:rPr>
                <w:rFonts w:cs="Arial"/>
                <w:szCs w:val="24"/>
              </w:rPr>
            </w:pPr>
            <w:smartTag w:uri="urn:schemas-microsoft-com:office:smarttags" w:element="metricconverter">
              <w:smartTagPr>
                <w:attr w:name="ProductID" w:val="5 m"/>
              </w:smartTagPr>
              <w:r w:rsidRPr="00016071">
                <w:rPr>
                  <w:rFonts w:cs="Arial"/>
                  <w:szCs w:val="24"/>
                </w:rPr>
                <w:t>5 m</w:t>
              </w:r>
            </w:smartTag>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4</w:t>
            </w:r>
          </w:p>
        </w:tc>
        <w:tc>
          <w:tcPr>
            <w:tcW w:w="11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Paciente</w:t>
            </w:r>
          </w:p>
        </w:tc>
        <w:tc>
          <w:tcPr>
            <w:tcW w:w="24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Regresa a Trabajo Social a esperar turno para que le atiendan en radiología;</w:t>
            </w:r>
          </w:p>
        </w:tc>
        <w:tc>
          <w:tcPr>
            <w:tcW w:w="51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3</w:t>
            </w:r>
          </w:p>
        </w:tc>
        <w:tc>
          <w:tcPr>
            <w:tcW w:w="5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C2DA4" w:rsidRPr="00016071" w:rsidRDefault="00EC2DA4" w:rsidP="00EC2DA4">
            <w:pPr>
              <w:snapToGrid w:val="0"/>
              <w:rPr>
                <w:rFonts w:cs="Arial"/>
                <w:szCs w:val="24"/>
              </w:rPr>
            </w:pPr>
            <w:smartTag w:uri="urn:schemas-microsoft-com:office:smarttags" w:element="metricconverter">
              <w:smartTagPr>
                <w:attr w:name="ProductID" w:val="5 m"/>
              </w:smartTagPr>
              <w:r w:rsidRPr="00016071">
                <w:rPr>
                  <w:rFonts w:cs="Arial"/>
                  <w:szCs w:val="24"/>
                </w:rPr>
                <w:t>5 m</w:t>
              </w:r>
            </w:smartTag>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5</w:t>
            </w:r>
          </w:p>
        </w:tc>
        <w:tc>
          <w:tcPr>
            <w:tcW w:w="11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Técnico</w:t>
            </w:r>
          </w:p>
        </w:tc>
        <w:tc>
          <w:tcPr>
            <w:tcW w:w="24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bCs w:val="0"/>
                <w:szCs w:val="24"/>
              </w:rPr>
            </w:pPr>
            <w:r w:rsidRPr="00016071">
              <w:rPr>
                <w:rStyle w:val="Textoennegrita"/>
                <w:rFonts w:cs="Arial"/>
                <w:b w:val="0"/>
                <w:szCs w:val="24"/>
              </w:rPr>
              <w:t>Requiere bata;</w:t>
            </w:r>
          </w:p>
          <w:p w:rsidR="00EC2DA4" w:rsidRPr="00016071" w:rsidRDefault="00EC2DA4" w:rsidP="00EC2DA4">
            <w:pPr>
              <w:snapToGrid w:val="0"/>
              <w:jc w:val="both"/>
              <w:rPr>
                <w:rStyle w:val="Textoennegrita"/>
                <w:rFonts w:cs="Arial"/>
                <w:b w:val="0"/>
                <w:bCs w:val="0"/>
                <w:szCs w:val="24"/>
              </w:rPr>
            </w:pPr>
            <w:r w:rsidRPr="00016071">
              <w:rPr>
                <w:rStyle w:val="Textoennegrita"/>
                <w:rFonts w:cs="Arial"/>
                <w:b w:val="0"/>
                <w:szCs w:val="24"/>
              </w:rPr>
              <w:t>5.1 Sí</w:t>
            </w:r>
          </w:p>
          <w:p w:rsidR="00EC2DA4" w:rsidRPr="00016071" w:rsidRDefault="00EC2DA4" w:rsidP="00EC2DA4">
            <w:pPr>
              <w:snapToGrid w:val="0"/>
              <w:jc w:val="both"/>
              <w:rPr>
                <w:rStyle w:val="Textoennegrita"/>
                <w:rFonts w:cs="Arial"/>
                <w:b w:val="0"/>
                <w:bCs w:val="0"/>
                <w:szCs w:val="24"/>
              </w:rPr>
            </w:pPr>
            <w:r w:rsidRPr="00016071">
              <w:rPr>
                <w:rStyle w:val="Textoennegrita"/>
                <w:rFonts w:cs="Arial"/>
                <w:b w:val="0"/>
                <w:szCs w:val="24"/>
              </w:rPr>
              <w:t>5.2 No</w:t>
            </w:r>
          </w:p>
        </w:tc>
        <w:tc>
          <w:tcPr>
            <w:tcW w:w="510"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4</w:t>
            </w:r>
          </w:p>
        </w:tc>
        <w:tc>
          <w:tcPr>
            <w:tcW w:w="5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C2DA4" w:rsidRPr="00016071" w:rsidRDefault="00EC2DA4" w:rsidP="00EC2DA4">
            <w:pPr>
              <w:snapToGrid w:val="0"/>
              <w:jc w:val="center"/>
              <w:rPr>
                <w:rFonts w:cs="Arial"/>
                <w:szCs w:val="24"/>
              </w:rPr>
            </w:pP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6</w:t>
            </w:r>
          </w:p>
        </w:tc>
        <w:tc>
          <w:tcPr>
            <w:tcW w:w="11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Fonts w:cs="Arial"/>
                <w:szCs w:val="24"/>
              </w:rPr>
              <w:t>Paciente</w:t>
            </w:r>
          </w:p>
        </w:tc>
        <w:tc>
          <w:tcPr>
            <w:tcW w:w="24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bCs w:val="0"/>
                <w:szCs w:val="24"/>
              </w:rPr>
            </w:pPr>
            <w:r w:rsidRPr="00016071">
              <w:rPr>
                <w:rStyle w:val="Textoennegrita"/>
                <w:rFonts w:cs="Arial"/>
                <w:b w:val="0"/>
                <w:szCs w:val="24"/>
              </w:rPr>
              <w:t>Pasa al vestidor y se pone la bata;</w:t>
            </w:r>
          </w:p>
        </w:tc>
        <w:tc>
          <w:tcPr>
            <w:tcW w:w="510"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5.1</w:t>
            </w:r>
          </w:p>
        </w:tc>
        <w:tc>
          <w:tcPr>
            <w:tcW w:w="5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C2DA4" w:rsidRPr="00016071" w:rsidRDefault="00EC2DA4" w:rsidP="00EC2DA4">
            <w:pPr>
              <w:snapToGrid w:val="0"/>
              <w:jc w:val="center"/>
              <w:rPr>
                <w:rStyle w:val="Textoennegrita"/>
                <w:rFonts w:cs="Arial"/>
                <w:b w:val="0"/>
                <w:bCs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7</w:t>
            </w:r>
          </w:p>
        </w:tc>
        <w:tc>
          <w:tcPr>
            <w:tcW w:w="11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Fonts w:cs="Arial"/>
                <w:szCs w:val="24"/>
              </w:rPr>
              <w:t>Paciente</w:t>
            </w:r>
          </w:p>
        </w:tc>
        <w:tc>
          <w:tcPr>
            <w:tcW w:w="24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bCs w:val="0"/>
                <w:szCs w:val="24"/>
              </w:rPr>
            </w:pPr>
            <w:r w:rsidRPr="00016071">
              <w:rPr>
                <w:rStyle w:val="Textoennegrita"/>
                <w:rFonts w:cs="Arial"/>
                <w:b w:val="0"/>
                <w:szCs w:val="24"/>
              </w:rPr>
              <w:t>Pasa a la plancha;</w:t>
            </w:r>
          </w:p>
        </w:tc>
        <w:tc>
          <w:tcPr>
            <w:tcW w:w="510"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5.2 y 6</w:t>
            </w:r>
          </w:p>
        </w:tc>
        <w:tc>
          <w:tcPr>
            <w:tcW w:w="5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C2DA4" w:rsidRPr="00016071" w:rsidRDefault="00EC2DA4" w:rsidP="00EC2DA4">
            <w:pPr>
              <w:snapToGrid w:val="0"/>
              <w:jc w:val="center"/>
              <w:rPr>
                <w:rStyle w:val="Textoennegrita"/>
                <w:rFonts w:cs="Arial"/>
                <w:b w:val="0"/>
                <w:bCs w:val="0"/>
                <w:szCs w:val="24"/>
              </w:rPr>
            </w:pPr>
            <w:smartTag w:uri="urn:schemas-microsoft-com:office:smarttags" w:element="metricconverter">
              <w:smartTagPr>
                <w:attr w:name="ProductID" w:val="1 m"/>
              </w:smartTagPr>
              <w:r w:rsidRPr="00016071">
                <w:rPr>
                  <w:rStyle w:val="Textoennegrita"/>
                  <w:rFonts w:cs="Arial"/>
                  <w:b w:val="0"/>
                  <w:szCs w:val="24"/>
                </w:rPr>
                <w:t>1 m</w:t>
              </w:r>
            </w:smartTag>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8</w:t>
            </w:r>
          </w:p>
        </w:tc>
        <w:tc>
          <w:tcPr>
            <w:tcW w:w="11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Fonts w:cs="Arial"/>
                <w:szCs w:val="24"/>
              </w:rPr>
              <w:t>Paciente</w:t>
            </w:r>
          </w:p>
        </w:tc>
        <w:tc>
          <w:tcPr>
            <w:tcW w:w="24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bCs w:val="0"/>
                <w:szCs w:val="24"/>
              </w:rPr>
            </w:pPr>
            <w:r w:rsidRPr="00016071">
              <w:rPr>
                <w:rStyle w:val="Textoennegrita"/>
                <w:rFonts w:cs="Arial"/>
                <w:b w:val="0"/>
                <w:szCs w:val="24"/>
              </w:rPr>
              <w:t>En caso de ser mujer, ¿está embarazada?</w:t>
            </w:r>
          </w:p>
          <w:p w:rsidR="00EC2DA4" w:rsidRPr="00016071" w:rsidRDefault="00EC2DA4" w:rsidP="00EC2DA4">
            <w:pPr>
              <w:snapToGrid w:val="0"/>
              <w:jc w:val="both"/>
              <w:rPr>
                <w:rStyle w:val="Textoennegrita"/>
                <w:rFonts w:cs="Arial"/>
                <w:b w:val="0"/>
                <w:bCs w:val="0"/>
                <w:szCs w:val="24"/>
              </w:rPr>
            </w:pPr>
            <w:r w:rsidRPr="00016071">
              <w:rPr>
                <w:rStyle w:val="Textoennegrita"/>
                <w:rFonts w:cs="Arial"/>
                <w:b w:val="0"/>
                <w:szCs w:val="24"/>
              </w:rPr>
              <w:t>8.1 Sí</w:t>
            </w:r>
          </w:p>
          <w:p w:rsidR="00EC2DA4" w:rsidRPr="00016071" w:rsidRDefault="00EC2DA4" w:rsidP="00EC2DA4">
            <w:pPr>
              <w:snapToGrid w:val="0"/>
              <w:jc w:val="both"/>
              <w:rPr>
                <w:rStyle w:val="Textoennegrita"/>
                <w:rFonts w:cs="Arial"/>
                <w:b w:val="0"/>
                <w:bCs w:val="0"/>
                <w:szCs w:val="24"/>
              </w:rPr>
            </w:pPr>
            <w:r w:rsidRPr="00016071">
              <w:rPr>
                <w:rStyle w:val="Textoennegrita"/>
                <w:rFonts w:cs="Arial"/>
                <w:b w:val="0"/>
                <w:szCs w:val="24"/>
              </w:rPr>
              <w:t>8.2 No</w:t>
            </w:r>
          </w:p>
        </w:tc>
        <w:tc>
          <w:tcPr>
            <w:tcW w:w="510"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7</w:t>
            </w:r>
          </w:p>
        </w:tc>
        <w:tc>
          <w:tcPr>
            <w:tcW w:w="5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C2DA4" w:rsidRPr="00016071" w:rsidRDefault="00EC2DA4" w:rsidP="00EC2DA4">
            <w:pPr>
              <w:snapToGrid w:val="0"/>
              <w:jc w:val="center"/>
              <w:rPr>
                <w:rFonts w:cs="Arial"/>
                <w:szCs w:val="24"/>
              </w:rPr>
            </w:pP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9</w:t>
            </w:r>
          </w:p>
        </w:tc>
        <w:tc>
          <w:tcPr>
            <w:tcW w:w="11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Técnico</w:t>
            </w:r>
          </w:p>
        </w:tc>
        <w:tc>
          <w:tcPr>
            <w:tcW w:w="24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bCs w:val="0"/>
                <w:szCs w:val="24"/>
              </w:rPr>
            </w:pPr>
            <w:r w:rsidRPr="00016071">
              <w:rPr>
                <w:rStyle w:val="Textoennegrita"/>
                <w:rFonts w:cs="Arial"/>
                <w:b w:val="0"/>
                <w:szCs w:val="24"/>
              </w:rPr>
              <w:t>Coloca un mandil emplomado en el vientre;</w:t>
            </w:r>
          </w:p>
        </w:tc>
        <w:tc>
          <w:tcPr>
            <w:tcW w:w="510"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8.1</w:t>
            </w:r>
          </w:p>
        </w:tc>
        <w:tc>
          <w:tcPr>
            <w:tcW w:w="5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C2DA4" w:rsidRPr="00016071" w:rsidRDefault="00EC2DA4" w:rsidP="00EC2DA4">
            <w:pPr>
              <w:snapToGrid w:val="0"/>
              <w:jc w:val="center"/>
              <w:rPr>
                <w:rStyle w:val="Textoennegrita"/>
                <w:rFonts w:cs="Arial"/>
                <w:b w:val="0"/>
                <w:bCs w:val="0"/>
                <w:szCs w:val="24"/>
              </w:rPr>
            </w:pPr>
            <w:smartTag w:uri="urn:schemas-microsoft-com:office:smarttags" w:element="metricconverter">
              <w:smartTagPr>
                <w:attr w:name="ProductID" w:val="2 m"/>
              </w:smartTagPr>
              <w:r w:rsidRPr="00016071">
                <w:rPr>
                  <w:rStyle w:val="Textoennegrita"/>
                  <w:rFonts w:cs="Arial"/>
                  <w:b w:val="0"/>
                  <w:szCs w:val="24"/>
                </w:rPr>
                <w:t>2 m</w:t>
              </w:r>
            </w:smartTag>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10</w:t>
            </w:r>
          </w:p>
        </w:tc>
        <w:tc>
          <w:tcPr>
            <w:tcW w:w="11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Técnico</w:t>
            </w:r>
          </w:p>
        </w:tc>
        <w:tc>
          <w:tcPr>
            <w:tcW w:w="24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bCs w:val="0"/>
                <w:szCs w:val="24"/>
              </w:rPr>
            </w:pPr>
            <w:r w:rsidRPr="00016071">
              <w:rPr>
                <w:rStyle w:val="Textoennegrita"/>
                <w:rFonts w:cs="Arial"/>
                <w:b w:val="0"/>
                <w:szCs w:val="24"/>
              </w:rPr>
              <w:t>El técnico utiliza la placa y gabinete de rayos X para tomar la Radiografía;</w:t>
            </w:r>
          </w:p>
        </w:tc>
        <w:tc>
          <w:tcPr>
            <w:tcW w:w="510"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8.2 y 9</w:t>
            </w:r>
          </w:p>
        </w:tc>
        <w:tc>
          <w:tcPr>
            <w:tcW w:w="5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C2DA4" w:rsidRPr="00016071" w:rsidRDefault="00EC2DA4" w:rsidP="00EC2DA4">
            <w:pPr>
              <w:snapToGrid w:val="0"/>
              <w:jc w:val="center"/>
              <w:rPr>
                <w:rStyle w:val="Textoennegrita"/>
                <w:rFonts w:cs="Arial"/>
                <w:b w:val="0"/>
                <w:bCs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11</w:t>
            </w:r>
          </w:p>
        </w:tc>
        <w:tc>
          <w:tcPr>
            <w:tcW w:w="11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Fonts w:cs="Arial"/>
                <w:szCs w:val="24"/>
              </w:rPr>
              <w:t>Paciente</w:t>
            </w:r>
          </w:p>
        </w:tc>
        <w:tc>
          <w:tcPr>
            <w:tcW w:w="24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bCs w:val="0"/>
                <w:szCs w:val="24"/>
              </w:rPr>
            </w:pPr>
            <w:r w:rsidRPr="00016071">
              <w:rPr>
                <w:rStyle w:val="Textoennegrita"/>
                <w:rFonts w:cs="Arial"/>
                <w:b w:val="0"/>
                <w:szCs w:val="24"/>
              </w:rPr>
              <w:t>Regresa bata y/o mandil emplomado mientras espera el revelado de la placa;</w:t>
            </w:r>
          </w:p>
        </w:tc>
        <w:tc>
          <w:tcPr>
            <w:tcW w:w="510"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10</w:t>
            </w:r>
          </w:p>
        </w:tc>
        <w:tc>
          <w:tcPr>
            <w:tcW w:w="5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C2DA4" w:rsidRPr="00016071" w:rsidRDefault="00EC2DA4" w:rsidP="00EC2DA4">
            <w:pPr>
              <w:snapToGrid w:val="0"/>
              <w:jc w:val="center"/>
              <w:rPr>
                <w:rStyle w:val="Textoennegrita"/>
                <w:rFonts w:cs="Arial"/>
                <w:b w:val="0"/>
                <w:bCs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12</w:t>
            </w:r>
          </w:p>
        </w:tc>
        <w:tc>
          <w:tcPr>
            <w:tcW w:w="11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Técnico</w:t>
            </w:r>
          </w:p>
        </w:tc>
        <w:tc>
          <w:tcPr>
            <w:tcW w:w="24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bCs w:val="0"/>
                <w:szCs w:val="24"/>
              </w:rPr>
            </w:pPr>
            <w:r w:rsidRPr="00016071">
              <w:rPr>
                <w:rStyle w:val="Textoennegrita"/>
                <w:rFonts w:cs="Arial"/>
                <w:b w:val="0"/>
                <w:szCs w:val="24"/>
              </w:rPr>
              <w:t>Revela radiografía en revelador de placas;</w:t>
            </w:r>
          </w:p>
        </w:tc>
        <w:tc>
          <w:tcPr>
            <w:tcW w:w="510"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11</w:t>
            </w:r>
          </w:p>
        </w:tc>
        <w:tc>
          <w:tcPr>
            <w:tcW w:w="5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C2DA4" w:rsidRPr="00016071" w:rsidRDefault="00EC2DA4" w:rsidP="00EC2DA4">
            <w:pPr>
              <w:snapToGrid w:val="0"/>
              <w:jc w:val="center"/>
              <w:rPr>
                <w:rStyle w:val="Textoennegrita"/>
                <w:rFonts w:cs="Arial"/>
                <w:b w:val="0"/>
                <w:bCs w:val="0"/>
                <w:szCs w:val="24"/>
              </w:rPr>
            </w:pPr>
            <w:smartTag w:uri="urn:schemas-microsoft-com:office:smarttags" w:element="metricconverter">
              <w:smartTagPr>
                <w:attr w:name="ProductID" w:val="2 m"/>
              </w:smartTagPr>
              <w:r w:rsidRPr="00016071">
                <w:rPr>
                  <w:rStyle w:val="Textoennegrita"/>
                  <w:rFonts w:cs="Arial"/>
                  <w:b w:val="0"/>
                  <w:szCs w:val="24"/>
                </w:rPr>
                <w:t>2 m</w:t>
              </w:r>
            </w:smartTag>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13</w:t>
            </w:r>
          </w:p>
        </w:tc>
        <w:tc>
          <w:tcPr>
            <w:tcW w:w="11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Técnico</w:t>
            </w:r>
          </w:p>
        </w:tc>
        <w:tc>
          <w:tcPr>
            <w:tcW w:w="24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bCs w:val="0"/>
                <w:szCs w:val="24"/>
              </w:rPr>
            </w:pPr>
            <w:r w:rsidRPr="00016071">
              <w:rPr>
                <w:rStyle w:val="Textoennegrita"/>
                <w:rFonts w:cs="Arial"/>
                <w:b w:val="0"/>
                <w:szCs w:val="24"/>
              </w:rPr>
              <w:t>Entrega radiografía al paciente;</w:t>
            </w:r>
          </w:p>
        </w:tc>
        <w:tc>
          <w:tcPr>
            <w:tcW w:w="510"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12</w:t>
            </w:r>
          </w:p>
        </w:tc>
        <w:tc>
          <w:tcPr>
            <w:tcW w:w="5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C2DA4" w:rsidRPr="00016071" w:rsidRDefault="00EC2DA4" w:rsidP="00EC2DA4">
            <w:pPr>
              <w:snapToGrid w:val="0"/>
              <w:jc w:val="center"/>
              <w:rPr>
                <w:rStyle w:val="Textoennegrita"/>
                <w:rFonts w:cs="Arial"/>
                <w:b w:val="0"/>
                <w:bCs w:val="0"/>
                <w:szCs w:val="24"/>
              </w:rPr>
            </w:pPr>
            <w:smartTag w:uri="urn:schemas-microsoft-com:office:smarttags" w:element="metricconverter">
              <w:smartTagPr>
                <w:attr w:name="ProductID" w:val="1 m"/>
              </w:smartTagPr>
              <w:r w:rsidRPr="00016071">
                <w:rPr>
                  <w:rStyle w:val="Textoennegrita"/>
                  <w:rFonts w:cs="Arial"/>
                  <w:b w:val="0"/>
                  <w:szCs w:val="24"/>
                </w:rPr>
                <w:t>1 m</w:t>
              </w:r>
            </w:smartTag>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14</w:t>
            </w:r>
          </w:p>
        </w:tc>
        <w:tc>
          <w:tcPr>
            <w:tcW w:w="11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24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bCs w:val="0"/>
                <w:szCs w:val="24"/>
              </w:rPr>
            </w:pPr>
            <w:r w:rsidRPr="00016071">
              <w:rPr>
                <w:rStyle w:val="Textoennegrita"/>
                <w:rFonts w:cs="Arial"/>
                <w:b w:val="0"/>
                <w:szCs w:val="24"/>
              </w:rPr>
              <w:t>Fin de proceso.</w:t>
            </w:r>
          </w:p>
        </w:tc>
        <w:tc>
          <w:tcPr>
            <w:tcW w:w="510" w:type="pct"/>
            <w:tcBorders>
              <w:top w:val="single" w:sz="8" w:space="0" w:color="000000"/>
              <w:left w:val="single" w:sz="8" w:space="0" w:color="000000"/>
              <w:bottom w:val="single" w:sz="8" w:space="0" w:color="000000"/>
            </w:tcBorders>
            <w:shd w:val="clear" w:color="auto" w:fill="auto"/>
            <w:vAlign w:val="center"/>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13</w:t>
            </w:r>
          </w:p>
        </w:tc>
        <w:tc>
          <w:tcPr>
            <w:tcW w:w="562" w:type="pct"/>
            <w:tcBorders>
              <w:top w:val="single" w:sz="8" w:space="0" w:color="000000"/>
              <w:left w:val="single" w:sz="8" w:space="0" w:color="000000"/>
              <w:bottom w:val="single" w:sz="8" w:space="0" w:color="000000"/>
              <w:right w:val="single" w:sz="8" w:space="0" w:color="000000"/>
            </w:tcBorders>
            <w:shd w:val="clear" w:color="auto" w:fill="auto"/>
            <w:vAlign w:val="center"/>
          </w:tcPr>
          <w:p w:rsidR="00EC2DA4" w:rsidRPr="00016071" w:rsidRDefault="00EC2DA4" w:rsidP="00EC2DA4">
            <w:pPr>
              <w:snapToGrid w:val="0"/>
              <w:jc w:val="center"/>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highlight w:val="yellow"/>
        </w:rPr>
        <w:br w:type="page"/>
      </w:r>
      <w:r w:rsidRPr="00016071">
        <w:rPr>
          <w:rFonts w:cs="Arial"/>
          <w:szCs w:val="24"/>
        </w:rPr>
        <w:t xml:space="preserve">6. Diagrama del Proceso </w:t>
      </w:r>
    </w:p>
    <w:p w:rsidR="00EC2DA4" w:rsidRPr="00016071" w:rsidRDefault="00EC2DA4" w:rsidP="00EC2DA4">
      <w:pPr>
        <w:rPr>
          <w:rFonts w:cs="Arial"/>
          <w:szCs w:val="24"/>
        </w:rPr>
      </w:pPr>
      <w:r w:rsidRPr="00016071">
        <w:rPr>
          <w:rFonts w:cs="Arial"/>
          <w:szCs w:val="24"/>
        </w:rPr>
        <w:object w:dxaOrig="9693" w:dyaOrig="16453">
          <v:shape id="_x0000_i1040" type="#_x0000_t75" style="width:433.5pt;height:582.75pt" o:ole="">
            <v:imagedata r:id="rId40" o:title=""/>
          </v:shape>
          <o:OLEObject Type="Embed" ProgID="Visio.Drawing.11" ShapeID="_x0000_i1040" DrawAspect="Content" ObjectID="_1588497401" r:id="rId41"/>
        </w:object>
      </w: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70"/>
        <w:gridCol w:w="5908"/>
        <w:gridCol w:w="2280"/>
      </w:tblGrid>
      <w:tr w:rsidR="00EC2DA4" w:rsidRPr="00016071" w:rsidTr="00EC2DA4">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333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Ley o Reglamento</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Referencia</w:t>
            </w:r>
          </w:p>
        </w:tc>
      </w:tr>
      <w:tr w:rsidR="00EC2DA4" w:rsidRPr="00016071" w:rsidTr="00EC2DA4">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1</w:t>
            </w:r>
          </w:p>
        </w:tc>
        <w:tc>
          <w:tcPr>
            <w:tcW w:w="3335" w:type="pct"/>
            <w:tcBorders>
              <w:top w:val="single" w:sz="8" w:space="0" w:color="000000"/>
              <w:left w:val="single" w:sz="8" w:space="0" w:color="000000"/>
              <w:bottom w:val="single" w:sz="8" w:space="0" w:color="000000"/>
            </w:tcBorders>
            <w:shd w:val="clear" w:color="auto" w:fill="auto"/>
          </w:tcPr>
          <w:p w:rsidR="00EC2DA4" w:rsidRPr="00016071" w:rsidRDefault="00C76102" w:rsidP="00EC2DA4">
            <w:pPr>
              <w:snapToGrid w:val="0"/>
              <w:rPr>
                <w:rFonts w:cs="Arial"/>
                <w:szCs w:val="24"/>
              </w:rPr>
            </w:pPr>
            <w:r w:rsidRPr="00016071">
              <w:rPr>
                <w:rFonts w:cs="Arial"/>
                <w:szCs w:val="24"/>
              </w:rPr>
              <w:t>Ley de responsabilidades políticas y administrativas del Estado de Jalisco</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Todo</w:t>
            </w:r>
          </w:p>
        </w:tc>
      </w:tr>
      <w:tr w:rsidR="00EC2DA4" w:rsidRPr="00016071" w:rsidTr="00EC2DA4">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2</w:t>
            </w:r>
          </w:p>
        </w:tc>
        <w:tc>
          <w:tcPr>
            <w:tcW w:w="333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Reglamento del Gobierno y la Administración Pública del Ayuntamiento Constitucional de Tonalá, Jalisco</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Título cuarto Capítulo XX, Art. 124</w:t>
            </w:r>
          </w:p>
        </w:tc>
      </w:tr>
      <w:tr w:rsidR="00EC2DA4" w:rsidRPr="00016071" w:rsidTr="00EC2DA4">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3</w:t>
            </w:r>
          </w:p>
        </w:tc>
        <w:tc>
          <w:tcPr>
            <w:tcW w:w="333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Normas de Salud</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8"/>
        <w:gridCol w:w="3945"/>
        <w:gridCol w:w="4245"/>
      </w:tblGrid>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Recurso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r>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Orden de Rayos X</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w:t>
            </w:r>
          </w:p>
        </w:tc>
      </w:tr>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2</w:t>
            </w:r>
          </w:p>
        </w:tc>
        <w:tc>
          <w:tcPr>
            <w:tcW w:w="22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Ficha de pago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2</w:t>
            </w:r>
          </w:p>
        </w:tc>
      </w:tr>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3</w:t>
            </w:r>
          </w:p>
        </w:tc>
        <w:tc>
          <w:tcPr>
            <w:tcW w:w="22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Gabinete de Rayos X</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10</w:t>
            </w:r>
          </w:p>
        </w:tc>
      </w:tr>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4</w:t>
            </w:r>
          </w:p>
        </w:tc>
        <w:tc>
          <w:tcPr>
            <w:tcW w:w="22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Mandil Emplomado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9</w:t>
            </w:r>
          </w:p>
        </w:tc>
      </w:tr>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5</w:t>
            </w:r>
          </w:p>
        </w:tc>
        <w:tc>
          <w:tcPr>
            <w:tcW w:w="22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Revelador de Placas</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12</w:t>
            </w:r>
          </w:p>
        </w:tc>
      </w:tr>
      <w:tr w:rsidR="00EC2DA4" w:rsidRPr="00016071" w:rsidTr="00EC2DA4">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6</w:t>
            </w:r>
          </w:p>
        </w:tc>
        <w:tc>
          <w:tcPr>
            <w:tcW w:w="222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Placa</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10</w:t>
            </w: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9"/>
        <w:gridCol w:w="3951"/>
        <w:gridCol w:w="4238"/>
      </w:tblGrid>
      <w:tr w:rsidR="00EC2DA4" w:rsidRPr="00016071" w:rsidTr="00EC2DA4">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3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Sistema</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Actividades</w:t>
            </w:r>
          </w:p>
        </w:tc>
      </w:tr>
      <w:tr w:rsidR="00EC2DA4" w:rsidRPr="00016071" w:rsidTr="00EC2DA4">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3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SIIGEM</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3</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6"/>
        <w:gridCol w:w="3545"/>
        <w:gridCol w:w="1313"/>
        <w:gridCol w:w="1968"/>
        <w:gridCol w:w="1366"/>
      </w:tblGrid>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00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c>
          <w:tcPr>
            <w:tcW w:w="74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Frecuencia</w:t>
            </w:r>
          </w:p>
        </w:tc>
        <w:tc>
          <w:tcPr>
            <w:tcW w:w="111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Afectados</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p>
        </w:tc>
        <w:tc>
          <w:tcPr>
            <w:tcW w:w="200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No se identificaron</w:t>
            </w:r>
          </w:p>
        </w:tc>
        <w:tc>
          <w:tcPr>
            <w:tcW w:w="74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p>
        </w:tc>
        <w:tc>
          <w:tcPr>
            <w:tcW w:w="111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70"/>
        <w:gridCol w:w="8188"/>
      </w:tblGrid>
      <w:tr w:rsidR="00EC2DA4" w:rsidRPr="00016071" w:rsidTr="00EC2DA4">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Modernizar equipo y herramientas de trabajo para ofrecer un servicio de alta calidad</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12. Otros Comentarios Relevantes </w:t>
      </w:r>
    </w:p>
    <w:tbl>
      <w:tblPr>
        <w:tblW w:w="5000" w:type="pct"/>
        <w:tblCellMar>
          <w:left w:w="0" w:type="dxa"/>
          <w:right w:w="0" w:type="dxa"/>
        </w:tblCellMar>
        <w:tblLook w:val="0000" w:firstRow="0" w:lastRow="0" w:firstColumn="0" w:lastColumn="0" w:noHBand="0" w:noVBand="0"/>
      </w:tblPr>
      <w:tblGrid>
        <w:gridCol w:w="670"/>
        <w:gridCol w:w="8188"/>
      </w:tblGrid>
      <w:tr w:rsidR="00EC2DA4" w:rsidRPr="00016071" w:rsidTr="00EC2DA4">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No los hay</w:t>
            </w: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EC2DA4" w:rsidRPr="00016071" w:rsidTr="00EC2DA4">
        <w:tc>
          <w:tcPr>
            <w:tcW w:w="689" w:type="pct"/>
            <w:tcBorders>
              <w:top w:val="nil"/>
              <w:left w:val="nil"/>
              <w:bottom w:val="nil"/>
              <w:right w:val="nil"/>
            </w:tcBorders>
            <w:vAlign w:val="center"/>
          </w:tcPr>
          <w:p w:rsidR="00EC2DA4" w:rsidRPr="00016071" w:rsidRDefault="00EC2DA4" w:rsidP="00EC2DA4">
            <w:pPr>
              <w:ind w:right="19"/>
              <w:rPr>
                <w:rFonts w:cs="Arial"/>
                <w:szCs w:val="24"/>
              </w:rPr>
            </w:pPr>
          </w:p>
        </w:tc>
        <w:tc>
          <w:tcPr>
            <w:tcW w:w="4311" w:type="pct"/>
            <w:tcBorders>
              <w:top w:val="nil"/>
              <w:left w:val="nil"/>
              <w:bottom w:val="nil"/>
              <w:right w:val="nil"/>
            </w:tcBorders>
            <w:vAlign w:val="center"/>
          </w:tcPr>
          <w:p w:rsidR="00EC2DA4" w:rsidRPr="00016071" w:rsidRDefault="00EC2DA4" w:rsidP="00EC2DA4">
            <w:pPr>
              <w:jc w:val="right"/>
              <w:rPr>
                <w:rFonts w:cs="Arial"/>
                <w:b/>
                <w:szCs w:val="24"/>
              </w:rPr>
            </w:pPr>
            <w:r w:rsidRPr="00016071">
              <w:rPr>
                <w:rFonts w:cs="Arial"/>
                <w:b/>
                <w:szCs w:val="24"/>
              </w:rPr>
              <w:t>12-DSMM-10</w:t>
            </w:r>
          </w:p>
          <w:p w:rsidR="00EC2DA4" w:rsidRPr="00016071" w:rsidRDefault="00EC2DA4" w:rsidP="00EC2DA4">
            <w:pPr>
              <w:rPr>
                <w:rFonts w:cs="Arial"/>
                <w:b/>
                <w:szCs w:val="24"/>
              </w:rPr>
            </w:pPr>
          </w:p>
          <w:p w:rsidR="00EC2DA4" w:rsidRPr="00016071" w:rsidRDefault="00EC2DA4" w:rsidP="00D77C2D">
            <w:pPr>
              <w:jc w:val="right"/>
              <w:rPr>
                <w:rFonts w:cs="Arial"/>
                <w:b/>
                <w:sz w:val="40"/>
                <w:szCs w:val="40"/>
              </w:rPr>
            </w:pPr>
            <w:bookmarkStart w:id="70" w:name="_Toc244525745"/>
            <w:bookmarkStart w:id="71" w:name="_Toc477171160"/>
            <w:bookmarkStart w:id="72" w:name="_Toc477173094"/>
            <w:bookmarkStart w:id="73" w:name="_Toc477174272"/>
            <w:r w:rsidRPr="00016071">
              <w:rPr>
                <w:rFonts w:cs="Arial"/>
                <w:b/>
                <w:sz w:val="40"/>
                <w:szCs w:val="40"/>
              </w:rPr>
              <w:t>Curación y Cuidados al Paciente</w:t>
            </w:r>
            <w:bookmarkEnd w:id="70"/>
            <w:bookmarkEnd w:id="71"/>
            <w:bookmarkEnd w:id="72"/>
            <w:bookmarkEnd w:id="73"/>
          </w:p>
          <w:p w:rsidR="00EC2DA4" w:rsidRPr="00016071" w:rsidRDefault="00EC2DA4" w:rsidP="00EC2DA4">
            <w:pPr>
              <w:jc w:val="right"/>
              <w:rPr>
                <w:rFonts w:cs="Arial"/>
                <w:b/>
                <w:szCs w:val="24"/>
              </w:rPr>
            </w:pPr>
          </w:p>
          <w:p w:rsidR="00EC2DA4" w:rsidRPr="00016071" w:rsidRDefault="00EC2DA4" w:rsidP="00EC2DA4">
            <w:pPr>
              <w:jc w:val="right"/>
              <w:rPr>
                <w:rFonts w:cs="Arial"/>
                <w:b/>
                <w:szCs w:val="24"/>
              </w:rPr>
            </w:pPr>
            <w:r w:rsidRPr="00016071">
              <w:rPr>
                <w:rFonts w:cs="Arial"/>
                <w:b/>
                <w:szCs w:val="24"/>
              </w:rPr>
              <w:t>Dirección General de Desarrollo Social</w:t>
            </w:r>
          </w:p>
          <w:p w:rsidR="00EC2DA4" w:rsidRPr="00016071" w:rsidRDefault="00EC2DA4" w:rsidP="00EC2DA4">
            <w:pPr>
              <w:jc w:val="right"/>
              <w:rPr>
                <w:rFonts w:cs="Arial"/>
                <w:b/>
                <w:szCs w:val="24"/>
              </w:rPr>
            </w:pPr>
            <w:r w:rsidRPr="00016071">
              <w:rPr>
                <w:rFonts w:cs="Arial"/>
                <w:b/>
                <w:szCs w:val="24"/>
              </w:rPr>
              <w:t>Dirección de Servicios Médicos Municipales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EC2DA4" w:rsidRPr="00016071" w:rsidTr="00EC2DA4">
        <w:trPr>
          <w:cantSplit/>
        </w:trPr>
        <w:tc>
          <w:tcPr>
            <w:tcW w:w="602"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Firma</w:t>
            </w:r>
          </w:p>
        </w:tc>
      </w:tr>
      <w:tr w:rsidR="00EC2DA4" w:rsidRPr="00016071" w:rsidTr="00EC2DA4">
        <w:trPr>
          <w:cantSplit/>
          <w:trHeight w:val="579"/>
        </w:trPr>
        <w:tc>
          <w:tcPr>
            <w:tcW w:w="60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Jorge Zúñiga Muñoz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Marzo - 2018</w:t>
            </w: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0F7E17" w:rsidP="00EC2DA4">
            <w:pPr>
              <w:rPr>
                <w:rFonts w:cs="Arial"/>
                <w:szCs w:val="24"/>
              </w:rPr>
            </w:pPr>
            <w:r w:rsidRPr="00016071">
              <w:rPr>
                <w:rFonts w:cs="Arial"/>
                <w:szCs w:val="24"/>
              </w:rPr>
              <w:t>Abril</w:t>
            </w:r>
            <w:r w:rsidR="00EC2DA4" w:rsidRPr="00016071">
              <w:rPr>
                <w:rFonts w:cs="Arial"/>
                <w:szCs w:val="24"/>
              </w:rPr>
              <w:t xml:space="preserve"> - 2018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Servicios Médicos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Servicios Médicos</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Enfermería</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70"/>
        <w:gridCol w:w="4427"/>
        <w:gridCol w:w="3761"/>
      </w:tblGrid>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49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Producto o Servicio</w:t>
            </w:r>
          </w:p>
        </w:tc>
        <w:tc>
          <w:tcPr>
            <w:tcW w:w="21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Indicadores de Desempeño</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49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Curación</w:t>
            </w:r>
          </w:p>
        </w:tc>
        <w:tc>
          <w:tcPr>
            <w:tcW w:w="21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Número de curaciones realizadas / Hoja diaria de atenciones.</w:t>
            </w:r>
          </w:p>
        </w:tc>
      </w:tr>
      <w:tr w:rsidR="00EC2DA4" w:rsidRPr="00016071" w:rsidTr="00EC2DA4">
        <w:trPr>
          <w:cantSplit/>
        </w:trPr>
        <w:tc>
          <w:tcPr>
            <w:tcW w:w="378"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2</w:t>
            </w:r>
          </w:p>
        </w:tc>
        <w:tc>
          <w:tcPr>
            <w:tcW w:w="249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Cuidado del paciente</w:t>
            </w:r>
          </w:p>
        </w:tc>
        <w:tc>
          <w:tcPr>
            <w:tcW w:w="2123"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Número de pacientes atendidos / Hoja diaria de atenciones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70"/>
        <w:gridCol w:w="1704"/>
        <w:gridCol w:w="4734"/>
        <w:gridCol w:w="1750"/>
      </w:tblGrid>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96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Código</w:t>
            </w:r>
          </w:p>
        </w:tc>
        <w:tc>
          <w:tcPr>
            <w:tcW w:w="267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Nombre</w:t>
            </w:r>
          </w:p>
        </w:tc>
        <w:tc>
          <w:tcPr>
            <w:tcW w:w="98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Relación</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96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Fonts w:eastAsia="Arial" w:cs="Arial"/>
                <w:szCs w:val="24"/>
              </w:rPr>
              <w:t>12-DSMM-02</w:t>
            </w:r>
          </w:p>
        </w:tc>
        <w:tc>
          <w:tcPr>
            <w:tcW w:w="267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Urgencias</w:t>
            </w:r>
          </w:p>
        </w:tc>
        <w:tc>
          <w:tcPr>
            <w:tcW w:w="98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Predecesor</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96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12-DSMM </w:t>
            </w:r>
          </w:p>
          <w:p w:rsidR="00EC2DA4" w:rsidRPr="00016071" w:rsidRDefault="00EC2DA4" w:rsidP="00EC2DA4">
            <w:pPr>
              <w:snapToGrid w:val="0"/>
              <w:rPr>
                <w:rStyle w:val="Textoennegrita"/>
                <w:rFonts w:cs="Arial"/>
                <w:szCs w:val="24"/>
              </w:rPr>
            </w:pPr>
          </w:p>
        </w:tc>
        <w:tc>
          <w:tcPr>
            <w:tcW w:w="267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Fonts w:cs="Arial"/>
                <w:szCs w:val="24"/>
              </w:rPr>
              <w:t>Cobro de servicios otorgados por el Ayuntamiento.</w:t>
            </w:r>
          </w:p>
        </w:tc>
        <w:tc>
          <w:tcPr>
            <w:tcW w:w="98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Paralelo</w:t>
            </w:r>
          </w:p>
        </w:tc>
      </w:tr>
    </w:tbl>
    <w:p w:rsidR="00EC2DA4" w:rsidRPr="00016071" w:rsidRDefault="00EC2DA4" w:rsidP="00EC2DA4">
      <w:pPr>
        <w:rPr>
          <w:rFonts w:cs="Arial"/>
          <w:szCs w:val="24"/>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spacing w:after="200" w:line="276" w:lineRule="auto"/>
        <w:rPr>
          <w:rFonts w:cs="Arial"/>
          <w:szCs w:val="24"/>
        </w:rPr>
      </w:pPr>
      <w:r w:rsidRPr="00016071">
        <w:rPr>
          <w:rFonts w:cs="Arial"/>
          <w:szCs w:val="24"/>
        </w:rPr>
        <w:br w:type="page"/>
      </w:r>
    </w:p>
    <w:p w:rsidR="00EC2DA4" w:rsidRPr="00016071" w:rsidRDefault="00EC2DA4" w:rsidP="00EC2DA4">
      <w:pPr>
        <w:keepNext/>
        <w:rPr>
          <w:rFonts w:cs="Arial"/>
          <w:szCs w:val="24"/>
        </w:rPr>
      </w:pPr>
      <w:r w:rsidRPr="00016071">
        <w:rPr>
          <w:rFonts w:cs="Arial"/>
          <w:szCs w:val="24"/>
        </w:rPr>
        <w:t xml:space="preserve">5. Secuencia del Proceso </w:t>
      </w:r>
    </w:p>
    <w:tbl>
      <w:tblPr>
        <w:tblW w:w="5000" w:type="pct"/>
        <w:tblCellMar>
          <w:left w:w="0" w:type="dxa"/>
          <w:right w:w="0" w:type="dxa"/>
        </w:tblCellMar>
        <w:tblLook w:val="0000" w:firstRow="0" w:lastRow="0" w:firstColumn="0" w:lastColumn="0" w:noHBand="0" w:noVBand="0"/>
      </w:tblPr>
      <w:tblGrid>
        <w:gridCol w:w="668"/>
        <w:gridCol w:w="1991"/>
        <w:gridCol w:w="4454"/>
        <w:gridCol w:w="765"/>
        <w:gridCol w:w="980"/>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112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Ejecutante</w:t>
            </w:r>
          </w:p>
        </w:tc>
        <w:tc>
          <w:tcPr>
            <w:tcW w:w="25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c>
          <w:tcPr>
            <w:tcW w:w="43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Pred.</w:t>
            </w:r>
          </w:p>
        </w:tc>
        <w:tc>
          <w:tcPr>
            <w:tcW w:w="55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Dur.</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112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Paciente </w:t>
            </w:r>
          </w:p>
        </w:tc>
        <w:tc>
          <w:tcPr>
            <w:tcW w:w="25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Requiere curaciones y cuidados;</w:t>
            </w:r>
          </w:p>
        </w:tc>
        <w:tc>
          <w:tcPr>
            <w:tcW w:w="43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55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smartTag w:uri="urn:schemas-microsoft-com:office:smarttags" w:element="metricconverter">
              <w:smartTagPr>
                <w:attr w:name="ProductID" w:val="1 m"/>
              </w:smartTagPr>
              <w:r w:rsidRPr="00016071">
                <w:rPr>
                  <w:rStyle w:val="Textoennegrita"/>
                  <w:rFonts w:cs="Arial"/>
                  <w:b w:val="0"/>
                  <w:szCs w:val="24"/>
                </w:rPr>
                <w:t>1 m</w:t>
              </w:r>
            </w:smartTag>
          </w:p>
        </w:tc>
      </w:tr>
      <w:tr w:rsidR="00EC2DA4" w:rsidRPr="00016071" w:rsidTr="00EC2DA4">
        <w:trPr>
          <w:cantSplit/>
        </w:trPr>
        <w:tc>
          <w:tcPr>
            <w:tcW w:w="377"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2</w:t>
            </w:r>
          </w:p>
        </w:tc>
        <w:tc>
          <w:tcPr>
            <w:tcW w:w="1124"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Trabajador Social</w:t>
            </w:r>
          </w:p>
        </w:tc>
        <w:tc>
          <w:tcPr>
            <w:tcW w:w="2514" w:type="pct"/>
            <w:tcBorders>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Identifica origen del ciudadano;</w:t>
            </w:r>
          </w:p>
          <w:p w:rsidR="00EC2DA4" w:rsidRPr="00016071" w:rsidRDefault="00EC2DA4" w:rsidP="00EC2DA4">
            <w:pPr>
              <w:snapToGrid w:val="0"/>
              <w:jc w:val="both"/>
              <w:rPr>
                <w:rFonts w:cs="Arial"/>
                <w:szCs w:val="24"/>
              </w:rPr>
            </w:pPr>
            <w:r w:rsidRPr="00016071">
              <w:rPr>
                <w:rFonts w:cs="Arial"/>
                <w:szCs w:val="24"/>
              </w:rPr>
              <w:t>2.1 Proviene del proceso de atención y servicio de Urgencias</w:t>
            </w:r>
          </w:p>
          <w:p w:rsidR="00EC2DA4" w:rsidRPr="00016071" w:rsidRDefault="00EC2DA4" w:rsidP="00EC2DA4">
            <w:pPr>
              <w:snapToGrid w:val="0"/>
              <w:jc w:val="both"/>
              <w:rPr>
                <w:rFonts w:cs="Arial"/>
                <w:szCs w:val="24"/>
              </w:rPr>
            </w:pPr>
            <w:r w:rsidRPr="00016071">
              <w:rPr>
                <w:rFonts w:cs="Arial"/>
                <w:szCs w:val="24"/>
              </w:rPr>
              <w:t>2.2  Regresa a Servicios médicos para recibir seguimiento de curación y cuidados.</w:t>
            </w:r>
          </w:p>
        </w:tc>
        <w:tc>
          <w:tcPr>
            <w:tcW w:w="432"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w:t>
            </w:r>
          </w:p>
        </w:tc>
        <w:tc>
          <w:tcPr>
            <w:tcW w:w="553"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r w:rsidR="00EC2DA4" w:rsidRPr="00016071" w:rsidTr="00EC2DA4">
        <w:trPr>
          <w:cantSplit/>
        </w:trPr>
        <w:tc>
          <w:tcPr>
            <w:tcW w:w="377"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43</w:t>
            </w:r>
          </w:p>
        </w:tc>
        <w:tc>
          <w:tcPr>
            <w:tcW w:w="1124"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 xml:space="preserve">Enfermera </w:t>
            </w:r>
          </w:p>
        </w:tc>
        <w:tc>
          <w:tcPr>
            <w:tcW w:w="2514" w:type="pct"/>
            <w:tcBorders>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Realiza curaciones y aplica medicamentos prescritos por el  médico;</w:t>
            </w:r>
          </w:p>
        </w:tc>
        <w:tc>
          <w:tcPr>
            <w:tcW w:w="432"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2.1</w:t>
            </w:r>
          </w:p>
        </w:tc>
        <w:tc>
          <w:tcPr>
            <w:tcW w:w="553"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smartTag w:uri="urn:schemas-microsoft-com:office:smarttags" w:element="metricconverter">
              <w:smartTagPr>
                <w:attr w:name="ProductID" w:val="15 m"/>
              </w:smartTagPr>
              <w:r w:rsidRPr="00016071">
                <w:rPr>
                  <w:rFonts w:cs="Arial"/>
                  <w:szCs w:val="24"/>
                </w:rPr>
                <w:t>15 m</w:t>
              </w:r>
            </w:smartTag>
          </w:p>
        </w:tc>
      </w:tr>
      <w:tr w:rsidR="00EC2DA4" w:rsidRPr="00016071" w:rsidTr="00EC2DA4">
        <w:trPr>
          <w:cantSplit/>
        </w:trPr>
        <w:tc>
          <w:tcPr>
            <w:tcW w:w="377"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4</w:t>
            </w:r>
          </w:p>
        </w:tc>
        <w:tc>
          <w:tcPr>
            <w:tcW w:w="1124"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 xml:space="preserve">Enfermera </w:t>
            </w:r>
          </w:p>
        </w:tc>
        <w:tc>
          <w:tcPr>
            <w:tcW w:w="2514" w:type="pct"/>
            <w:tcBorders>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Vigila al paciente y mantiene informado al médico de la evolución del mismo, hasta que sea dado de alta;</w:t>
            </w:r>
          </w:p>
        </w:tc>
        <w:tc>
          <w:tcPr>
            <w:tcW w:w="432"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3</w:t>
            </w:r>
          </w:p>
        </w:tc>
        <w:tc>
          <w:tcPr>
            <w:tcW w:w="553"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4 h</w:t>
            </w:r>
          </w:p>
        </w:tc>
      </w:tr>
      <w:tr w:rsidR="00EC2DA4" w:rsidRPr="00016071" w:rsidTr="00EC2DA4">
        <w:trPr>
          <w:cantSplit/>
        </w:trPr>
        <w:tc>
          <w:tcPr>
            <w:tcW w:w="377"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5</w:t>
            </w:r>
          </w:p>
        </w:tc>
        <w:tc>
          <w:tcPr>
            <w:tcW w:w="1124"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CENDIS</w:t>
            </w:r>
          </w:p>
        </w:tc>
        <w:tc>
          <w:tcPr>
            <w:tcW w:w="2514" w:type="pct"/>
            <w:tcBorders>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Elabora vale de salida de medicamentos y lo entrega al ciudadano;</w:t>
            </w:r>
          </w:p>
        </w:tc>
        <w:tc>
          <w:tcPr>
            <w:tcW w:w="432"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4</w:t>
            </w:r>
          </w:p>
        </w:tc>
        <w:tc>
          <w:tcPr>
            <w:tcW w:w="553"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smartTag w:uri="urn:schemas-microsoft-com:office:smarttags" w:element="metricconverter">
              <w:smartTagPr>
                <w:attr w:name="ProductID" w:val="5 m"/>
              </w:smartTagPr>
              <w:r w:rsidRPr="00016071">
                <w:rPr>
                  <w:rFonts w:cs="Arial"/>
                  <w:szCs w:val="24"/>
                </w:rPr>
                <w:t>5 m</w:t>
              </w:r>
            </w:smartTag>
          </w:p>
        </w:tc>
      </w:tr>
      <w:tr w:rsidR="00EC2DA4" w:rsidRPr="00016071" w:rsidTr="00EC2DA4">
        <w:trPr>
          <w:cantSplit/>
        </w:trPr>
        <w:tc>
          <w:tcPr>
            <w:tcW w:w="377"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6</w:t>
            </w:r>
          </w:p>
        </w:tc>
        <w:tc>
          <w:tcPr>
            <w:tcW w:w="1124"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Caja</w:t>
            </w:r>
          </w:p>
        </w:tc>
        <w:tc>
          <w:tcPr>
            <w:tcW w:w="2514" w:type="pct"/>
            <w:tcBorders>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Realiza proceso de cobro de servicios otorgados por el Ayuntamiento;</w:t>
            </w:r>
          </w:p>
        </w:tc>
        <w:tc>
          <w:tcPr>
            <w:tcW w:w="432"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5</w:t>
            </w:r>
          </w:p>
        </w:tc>
        <w:tc>
          <w:tcPr>
            <w:tcW w:w="553"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smartTag w:uri="urn:schemas-microsoft-com:office:smarttags" w:element="metricconverter">
              <w:smartTagPr>
                <w:attr w:name="ProductID" w:val="5 m"/>
              </w:smartTagPr>
              <w:r w:rsidRPr="00016071">
                <w:rPr>
                  <w:rFonts w:cs="Arial"/>
                  <w:szCs w:val="24"/>
                </w:rPr>
                <w:t>5 m</w:t>
              </w:r>
            </w:smartTag>
          </w:p>
        </w:tc>
      </w:tr>
      <w:tr w:rsidR="00EC2DA4" w:rsidRPr="00016071" w:rsidTr="00EC2DA4">
        <w:trPr>
          <w:cantSplit/>
        </w:trPr>
        <w:tc>
          <w:tcPr>
            <w:tcW w:w="377"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7</w:t>
            </w:r>
          </w:p>
        </w:tc>
        <w:tc>
          <w:tcPr>
            <w:tcW w:w="1124"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2514" w:type="pct"/>
            <w:tcBorders>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Fin del proceso.</w:t>
            </w:r>
          </w:p>
        </w:tc>
        <w:tc>
          <w:tcPr>
            <w:tcW w:w="432"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6</w:t>
            </w:r>
          </w:p>
        </w:tc>
        <w:tc>
          <w:tcPr>
            <w:tcW w:w="553"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r w:rsidR="00EC2DA4" w:rsidRPr="00016071" w:rsidTr="00EC2DA4">
        <w:trPr>
          <w:cantSplit/>
        </w:trPr>
        <w:tc>
          <w:tcPr>
            <w:tcW w:w="377"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8</w:t>
            </w:r>
          </w:p>
        </w:tc>
        <w:tc>
          <w:tcPr>
            <w:tcW w:w="1124"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Trabajo Social</w:t>
            </w:r>
          </w:p>
        </w:tc>
        <w:tc>
          <w:tcPr>
            <w:tcW w:w="2514" w:type="pct"/>
            <w:tcBorders>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Canaliza el paciente al servicio de enfermería;</w:t>
            </w:r>
          </w:p>
        </w:tc>
        <w:tc>
          <w:tcPr>
            <w:tcW w:w="432"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2.2</w:t>
            </w:r>
          </w:p>
        </w:tc>
        <w:tc>
          <w:tcPr>
            <w:tcW w:w="553"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smartTag w:uri="urn:schemas-microsoft-com:office:smarttags" w:element="metricconverter">
              <w:smartTagPr>
                <w:attr w:name="ProductID" w:val="2 m"/>
              </w:smartTagPr>
              <w:r w:rsidRPr="00016071">
                <w:rPr>
                  <w:rFonts w:cs="Arial"/>
                  <w:szCs w:val="24"/>
                </w:rPr>
                <w:t>2 m</w:t>
              </w:r>
            </w:smartTag>
          </w:p>
        </w:tc>
      </w:tr>
      <w:tr w:rsidR="00EC2DA4" w:rsidRPr="00016071" w:rsidTr="00EC2DA4">
        <w:trPr>
          <w:cantSplit/>
        </w:trPr>
        <w:tc>
          <w:tcPr>
            <w:tcW w:w="377"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9</w:t>
            </w:r>
          </w:p>
        </w:tc>
        <w:tc>
          <w:tcPr>
            <w:tcW w:w="1124"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Enfermera</w:t>
            </w:r>
          </w:p>
        </w:tc>
        <w:tc>
          <w:tcPr>
            <w:tcW w:w="2514" w:type="pct"/>
            <w:tcBorders>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Realiza la curación requerida;</w:t>
            </w:r>
          </w:p>
        </w:tc>
        <w:tc>
          <w:tcPr>
            <w:tcW w:w="432"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8</w:t>
            </w:r>
          </w:p>
        </w:tc>
        <w:tc>
          <w:tcPr>
            <w:tcW w:w="553"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smartTag w:uri="urn:schemas-microsoft-com:office:smarttags" w:element="metricconverter">
              <w:smartTagPr>
                <w:attr w:name="ProductID" w:val="10 m"/>
              </w:smartTagPr>
              <w:r w:rsidRPr="00016071">
                <w:rPr>
                  <w:rFonts w:cs="Arial"/>
                  <w:szCs w:val="24"/>
                </w:rPr>
                <w:t>10 m</w:t>
              </w:r>
            </w:smartTag>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10</w:t>
            </w:r>
          </w:p>
        </w:tc>
        <w:tc>
          <w:tcPr>
            <w:tcW w:w="112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25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Fin del proceso.</w:t>
            </w:r>
          </w:p>
        </w:tc>
        <w:tc>
          <w:tcPr>
            <w:tcW w:w="43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9</w:t>
            </w:r>
          </w:p>
        </w:tc>
        <w:tc>
          <w:tcPr>
            <w:tcW w:w="55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highlight w:val="yellow"/>
        </w:rPr>
      </w:pPr>
    </w:p>
    <w:p w:rsidR="00EC2DA4" w:rsidRPr="00016071" w:rsidRDefault="00EC2DA4" w:rsidP="00EC2DA4">
      <w:pPr>
        <w:rPr>
          <w:rFonts w:cs="Arial"/>
          <w:szCs w:val="24"/>
        </w:rPr>
      </w:pPr>
      <w:r w:rsidRPr="00016071">
        <w:rPr>
          <w:rFonts w:cs="Arial"/>
          <w:szCs w:val="24"/>
          <w:highlight w:val="yellow"/>
        </w:rPr>
        <w:br w:type="page"/>
      </w:r>
      <w:r w:rsidRPr="00016071">
        <w:rPr>
          <w:rFonts w:cs="Arial"/>
          <w:szCs w:val="24"/>
        </w:rPr>
        <w:t>6. Diagrama del Proceso</w:t>
      </w:r>
    </w:p>
    <w:p w:rsidR="00EC2DA4" w:rsidRPr="00016071" w:rsidRDefault="00EC2DA4" w:rsidP="00EC2DA4">
      <w:pPr>
        <w:rPr>
          <w:rFonts w:cs="Arial"/>
          <w:szCs w:val="24"/>
        </w:rPr>
      </w:pPr>
      <w:r w:rsidRPr="00016071">
        <w:rPr>
          <w:rFonts w:cs="Arial"/>
          <w:noProof/>
          <w:szCs w:val="24"/>
          <w:lang w:val="es-MX" w:eastAsia="es-MX"/>
        </w:rPr>
        <w:drawing>
          <wp:inline distT="0" distB="0" distL="0" distR="0">
            <wp:extent cx="5276215" cy="5628290"/>
            <wp:effectExtent l="0" t="0" r="635" b="0"/>
            <wp:docPr id="9" name="Imagen 64" descr="C:\Documents and Settings\Naillely\Mis documentos\Mis imágenes\Dibuj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Naillely\Mis documentos\Mis imágenes\Dibujo.bmp"/>
                    <pic:cNvPicPr>
                      <a:picLocks noChangeAspect="1" noChangeArrowheads="1"/>
                    </pic:cNvPicPr>
                  </pic:nvPicPr>
                  <pic:blipFill>
                    <a:blip r:embed="rId42"/>
                    <a:srcRect/>
                    <a:stretch>
                      <a:fillRect/>
                    </a:stretch>
                  </pic:blipFill>
                  <pic:spPr bwMode="auto">
                    <a:xfrm>
                      <a:off x="0" y="0"/>
                      <a:ext cx="5295155" cy="5648494"/>
                    </a:xfrm>
                    <a:prstGeom prst="rect">
                      <a:avLst/>
                    </a:prstGeom>
                    <a:noFill/>
                    <a:ln w="9525">
                      <a:noFill/>
                      <a:miter lim="800000"/>
                      <a:headEnd/>
                      <a:tailEnd/>
                    </a:ln>
                  </pic:spPr>
                </pic:pic>
              </a:graphicData>
            </a:graphic>
          </wp:inline>
        </w:drawing>
      </w:r>
    </w:p>
    <w:p w:rsidR="00204F25" w:rsidRDefault="00204F25" w:rsidP="00EC2DA4">
      <w:pPr>
        <w:keepNext/>
        <w:rPr>
          <w:rFonts w:cs="Arial"/>
          <w:szCs w:val="24"/>
        </w:rPr>
      </w:pPr>
    </w:p>
    <w:p w:rsidR="00204F25" w:rsidRDefault="00204F25" w:rsidP="00EC2DA4">
      <w:pPr>
        <w:keepNext/>
        <w:rPr>
          <w:rFonts w:cs="Arial"/>
          <w:szCs w:val="24"/>
        </w:rPr>
      </w:pPr>
    </w:p>
    <w:p w:rsidR="00EC2DA4" w:rsidRPr="00016071" w:rsidRDefault="00EC2DA4" w:rsidP="00EC2DA4">
      <w:pPr>
        <w:keepNext/>
        <w:rPr>
          <w:rFonts w:cs="Arial"/>
          <w:szCs w:val="24"/>
        </w:rPr>
      </w:pPr>
      <w:r w:rsidRPr="00016071">
        <w:rPr>
          <w:rFonts w:cs="Arial"/>
          <w:szCs w:val="24"/>
        </w:rPr>
        <w:t>7. Leyes y Reglamentos que Norman el Proceso</w:t>
      </w:r>
    </w:p>
    <w:tbl>
      <w:tblPr>
        <w:tblW w:w="4994" w:type="pct"/>
        <w:tblCellMar>
          <w:left w:w="0" w:type="dxa"/>
          <w:right w:w="0" w:type="dxa"/>
        </w:tblCellMar>
        <w:tblLook w:val="0000" w:firstRow="0" w:lastRow="0" w:firstColumn="0" w:lastColumn="0" w:noHBand="0" w:noVBand="0"/>
      </w:tblPr>
      <w:tblGrid>
        <w:gridCol w:w="678"/>
        <w:gridCol w:w="5920"/>
        <w:gridCol w:w="2249"/>
      </w:tblGrid>
      <w:tr w:rsidR="00EC2DA4" w:rsidRPr="00016071" w:rsidTr="00204F25">
        <w:trPr>
          <w:cantSplit/>
        </w:trPr>
        <w:tc>
          <w:tcPr>
            <w:tcW w:w="38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334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Ley o Reglamento</w:t>
            </w:r>
          </w:p>
        </w:tc>
        <w:tc>
          <w:tcPr>
            <w:tcW w:w="127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Referencia</w:t>
            </w:r>
          </w:p>
        </w:tc>
      </w:tr>
      <w:tr w:rsidR="00EC2DA4" w:rsidRPr="00016071" w:rsidTr="00204F2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rPr>
          <w:cantSplit/>
        </w:trPr>
        <w:tc>
          <w:tcPr>
            <w:tcW w:w="383"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3346"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C76102" w:rsidP="00EC2DA4">
            <w:pPr>
              <w:snapToGrid w:val="0"/>
              <w:rPr>
                <w:rFonts w:cs="Arial"/>
                <w:szCs w:val="24"/>
              </w:rPr>
            </w:pPr>
            <w:r w:rsidRPr="00016071">
              <w:rPr>
                <w:rFonts w:cs="Arial"/>
                <w:szCs w:val="24"/>
              </w:rPr>
              <w:t>Ley de responsabilidades políticas y administrativas del Estado de Jalisco</w:t>
            </w:r>
            <w:r w:rsidR="00EC2DA4" w:rsidRPr="00016071">
              <w:rPr>
                <w:rFonts w:cs="Arial"/>
                <w:szCs w:val="24"/>
              </w:rPr>
              <w:t>.</w:t>
            </w:r>
          </w:p>
        </w:tc>
        <w:tc>
          <w:tcPr>
            <w:tcW w:w="127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napToGrid w:val="0"/>
              <w:rPr>
                <w:rFonts w:cs="Arial"/>
                <w:szCs w:val="24"/>
              </w:rPr>
            </w:pPr>
            <w:r w:rsidRPr="00016071">
              <w:rPr>
                <w:rFonts w:cs="Arial"/>
                <w:szCs w:val="24"/>
              </w:rPr>
              <w:t>Todo</w:t>
            </w:r>
          </w:p>
        </w:tc>
      </w:tr>
      <w:tr w:rsidR="00EC2DA4" w:rsidRPr="00016071" w:rsidTr="00204F2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rPr>
          <w:cantSplit/>
        </w:trPr>
        <w:tc>
          <w:tcPr>
            <w:tcW w:w="383"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3346"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napToGrid w:val="0"/>
              <w:rPr>
                <w:rFonts w:cs="Arial"/>
                <w:szCs w:val="24"/>
              </w:rPr>
            </w:pPr>
            <w:r w:rsidRPr="00016071">
              <w:rPr>
                <w:rFonts w:cs="Arial"/>
                <w:szCs w:val="24"/>
              </w:rPr>
              <w:t>Reglamento del Gobierno y la Administración Pública del Ayuntamiento Constitucional de Tonalá, Jalisco.</w:t>
            </w:r>
          </w:p>
        </w:tc>
        <w:tc>
          <w:tcPr>
            <w:tcW w:w="127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napToGrid w:val="0"/>
              <w:rPr>
                <w:rFonts w:cs="Arial"/>
                <w:szCs w:val="24"/>
              </w:rPr>
            </w:pPr>
            <w:r w:rsidRPr="00016071">
              <w:rPr>
                <w:rFonts w:cs="Arial"/>
                <w:szCs w:val="24"/>
              </w:rPr>
              <w:t>Título cuarto Capítulo XX, Art. 124</w:t>
            </w:r>
          </w:p>
        </w:tc>
      </w:tr>
      <w:tr w:rsidR="00EC2DA4" w:rsidRPr="00016071" w:rsidTr="00204F2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rPr>
          <w:cantSplit/>
        </w:trPr>
        <w:tc>
          <w:tcPr>
            <w:tcW w:w="383"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3346"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napToGrid w:val="0"/>
              <w:rPr>
                <w:rFonts w:cs="Arial"/>
                <w:szCs w:val="24"/>
              </w:rPr>
            </w:pPr>
            <w:r w:rsidRPr="00016071">
              <w:rPr>
                <w:rFonts w:cs="Arial"/>
                <w:szCs w:val="24"/>
              </w:rPr>
              <w:t>Normas de Salud.</w:t>
            </w:r>
          </w:p>
        </w:tc>
        <w:tc>
          <w:tcPr>
            <w:tcW w:w="127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70"/>
        <w:gridCol w:w="3952"/>
        <w:gridCol w:w="4236"/>
      </w:tblGrid>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2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Recurso</w:t>
            </w:r>
          </w:p>
        </w:tc>
        <w:tc>
          <w:tcPr>
            <w:tcW w:w="239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3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Medicamentos</w:t>
            </w:r>
          </w:p>
        </w:tc>
        <w:tc>
          <w:tcPr>
            <w:tcW w:w="239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3</w:t>
            </w:r>
          </w:p>
        </w:tc>
      </w:tr>
      <w:tr w:rsidR="00EC2DA4" w:rsidRPr="00016071" w:rsidTr="00EC2DA4">
        <w:trPr>
          <w:cantSplit/>
        </w:trPr>
        <w:tc>
          <w:tcPr>
            <w:tcW w:w="378"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2</w:t>
            </w:r>
          </w:p>
        </w:tc>
        <w:tc>
          <w:tcPr>
            <w:tcW w:w="2231"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Equipo de curación</w:t>
            </w:r>
          </w:p>
        </w:tc>
        <w:tc>
          <w:tcPr>
            <w:tcW w:w="2391"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3 y 9</w:t>
            </w:r>
          </w:p>
        </w:tc>
      </w:tr>
      <w:tr w:rsidR="00EC2DA4" w:rsidRPr="00016071" w:rsidTr="00EC2DA4">
        <w:trPr>
          <w:cantSplit/>
        </w:trPr>
        <w:tc>
          <w:tcPr>
            <w:tcW w:w="378"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3</w:t>
            </w:r>
          </w:p>
        </w:tc>
        <w:tc>
          <w:tcPr>
            <w:tcW w:w="2231" w:type="pct"/>
            <w:tcBorders>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Vale de salida de medicamentos</w:t>
            </w:r>
          </w:p>
        </w:tc>
        <w:tc>
          <w:tcPr>
            <w:tcW w:w="2391"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5</w:t>
            </w:r>
          </w:p>
        </w:tc>
      </w:tr>
      <w:tr w:rsidR="00EC2DA4" w:rsidRPr="00016071" w:rsidTr="00EC2DA4">
        <w:trPr>
          <w:cantSplit/>
        </w:trPr>
        <w:tc>
          <w:tcPr>
            <w:tcW w:w="378"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4</w:t>
            </w:r>
          </w:p>
        </w:tc>
        <w:tc>
          <w:tcPr>
            <w:tcW w:w="2231"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Recibo de Pago</w:t>
            </w:r>
          </w:p>
        </w:tc>
        <w:tc>
          <w:tcPr>
            <w:tcW w:w="2391"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6</w:t>
            </w:r>
          </w:p>
        </w:tc>
      </w:tr>
    </w:tbl>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71"/>
        <w:gridCol w:w="3958"/>
        <w:gridCol w:w="4229"/>
      </w:tblGrid>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3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Sistema</w:t>
            </w:r>
          </w:p>
        </w:tc>
        <w:tc>
          <w:tcPr>
            <w:tcW w:w="238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Actividades</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3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SIIGEM</w:t>
            </w:r>
          </w:p>
        </w:tc>
        <w:tc>
          <w:tcPr>
            <w:tcW w:w="238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8</w:t>
            </w:r>
          </w:p>
        </w:tc>
      </w:tr>
    </w:tbl>
    <w:p w:rsidR="00EC2DA4" w:rsidRPr="00016071" w:rsidRDefault="00EC2DA4" w:rsidP="00EC2DA4">
      <w:pPr>
        <w:keepNext/>
        <w:rPr>
          <w:rFonts w:cs="Arial"/>
          <w:szCs w:val="24"/>
        </w:rPr>
      </w:pPr>
    </w:p>
    <w:p w:rsidR="00EC2DA4" w:rsidRPr="00016071" w:rsidRDefault="00EC2DA4" w:rsidP="00EC2DA4">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78"/>
        <w:gridCol w:w="3299"/>
        <w:gridCol w:w="1419"/>
        <w:gridCol w:w="1974"/>
        <w:gridCol w:w="1488"/>
      </w:tblGrid>
      <w:tr w:rsidR="00EC2DA4" w:rsidRPr="00016071" w:rsidTr="00EC2DA4">
        <w:trPr>
          <w:cantSplit/>
        </w:trPr>
        <w:tc>
          <w:tcPr>
            <w:tcW w:w="38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186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c>
          <w:tcPr>
            <w:tcW w:w="80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Frecuencia</w:t>
            </w: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84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Afectados</w:t>
            </w:r>
          </w:p>
        </w:tc>
      </w:tr>
      <w:tr w:rsidR="00EC2DA4" w:rsidRPr="00016071" w:rsidTr="00EC2DA4">
        <w:trPr>
          <w:cantSplit/>
        </w:trPr>
        <w:tc>
          <w:tcPr>
            <w:tcW w:w="38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186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Perdida de equipo médico y material de curación </w:t>
            </w:r>
          </w:p>
        </w:tc>
        <w:tc>
          <w:tcPr>
            <w:tcW w:w="80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Casi siempre</w:t>
            </w: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Peleas continuas entre el personal de enfermería, por la pérdida de material.</w:t>
            </w:r>
          </w:p>
        </w:tc>
        <w:tc>
          <w:tcPr>
            <w:tcW w:w="84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Personal</w:t>
            </w:r>
          </w:p>
        </w:tc>
      </w:tr>
      <w:tr w:rsidR="00EC2DA4" w:rsidRPr="00016071" w:rsidTr="00EC2DA4">
        <w:trPr>
          <w:cantSplit/>
        </w:trPr>
        <w:tc>
          <w:tcPr>
            <w:tcW w:w="38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186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Perdida de equipo médico y material de curación</w:t>
            </w:r>
          </w:p>
        </w:tc>
        <w:tc>
          <w:tcPr>
            <w:tcW w:w="80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Casi siempre</w:t>
            </w:r>
          </w:p>
        </w:tc>
        <w:tc>
          <w:tcPr>
            <w:tcW w:w="111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El ayuntamiento se ve obligado a adquirir continuamente equipo y material extraviado.</w:t>
            </w:r>
          </w:p>
        </w:tc>
        <w:tc>
          <w:tcPr>
            <w:tcW w:w="84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Ayuntamiento</w:t>
            </w:r>
          </w:p>
        </w:tc>
      </w:tr>
    </w:tbl>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70"/>
        <w:gridCol w:w="8188"/>
      </w:tblGrid>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Métodos de vigilancia y control durante los cambios de guardia.</w:t>
            </w:r>
          </w:p>
        </w:tc>
      </w:tr>
    </w:tbl>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70"/>
        <w:gridCol w:w="8188"/>
      </w:tblGrid>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El personal de enfermería es responsable del lavado y esterilizado del instrumental médico.</w:t>
            </w:r>
          </w:p>
        </w:tc>
      </w:tr>
      <w:tr w:rsidR="00EC2DA4" w:rsidRPr="00016071" w:rsidTr="00EC2DA4">
        <w:trPr>
          <w:cantSplit/>
        </w:trPr>
        <w:tc>
          <w:tcPr>
            <w:tcW w:w="378"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2</w:t>
            </w:r>
          </w:p>
        </w:tc>
        <w:tc>
          <w:tcPr>
            <w:tcW w:w="4622"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Las curaciones únicamente se cobran la primera vez, aquellas curaciones consecuentes son gratuitas.</w:t>
            </w:r>
          </w:p>
        </w:tc>
      </w:tr>
    </w:tbl>
    <w:p w:rsidR="00EC2DA4" w:rsidRPr="00016071" w:rsidRDefault="00EC2DA4" w:rsidP="00EC2DA4">
      <w:pPr>
        <w:pStyle w:val="Piedepgina"/>
        <w:tabs>
          <w:tab w:val="clear" w:pos="4419"/>
          <w:tab w:val="clear" w:pos="8838"/>
          <w:tab w:val="left" w:pos="0"/>
        </w:tabs>
        <w:rPr>
          <w:rFonts w:cs="Arial"/>
          <w:szCs w:val="24"/>
          <w:lang w:val="es-MX"/>
        </w:rPr>
      </w:pP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EC2DA4" w:rsidRPr="00016071" w:rsidTr="00EC2DA4">
        <w:tc>
          <w:tcPr>
            <w:tcW w:w="689" w:type="pct"/>
            <w:tcBorders>
              <w:top w:val="nil"/>
              <w:left w:val="nil"/>
              <w:bottom w:val="nil"/>
              <w:right w:val="nil"/>
            </w:tcBorders>
            <w:vAlign w:val="center"/>
          </w:tcPr>
          <w:p w:rsidR="00EC2DA4" w:rsidRPr="00016071" w:rsidRDefault="00EC2DA4" w:rsidP="00EC2DA4">
            <w:pPr>
              <w:ind w:right="19"/>
              <w:rPr>
                <w:rFonts w:cs="Arial"/>
                <w:szCs w:val="24"/>
                <w:lang w:val="es-MX"/>
              </w:rPr>
            </w:pPr>
          </w:p>
        </w:tc>
        <w:tc>
          <w:tcPr>
            <w:tcW w:w="4311" w:type="pct"/>
            <w:tcBorders>
              <w:top w:val="nil"/>
              <w:left w:val="nil"/>
              <w:bottom w:val="nil"/>
              <w:right w:val="nil"/>
            </w:tcBorders>
            <w:vAlign w:val="center"/>
          </w:tcPr>
          <w:p w:rsidR="00204F25" w:rsidRDefault="00204F25" w:rsidP="00EC2DA4">
            <w:pPr>
              <w:jc w:val="right"/>
              <w:rPr>
                <w:rFonts w:cs="Arial"/>
                <w:b/>
                <w:szCs w:val="24"/>
              </w:rPr>
            </w:pPr>
          </w:p>
          <w:p w:rsidR="00204F25" w:rsidRDefault="00204F25" w:rsidP="00EC2DA4">
            <w:pPr>
              <w:jc w:val="right"/>
              <w:rPr>
                <w:rFonts w:cs="Arial"/>
                <w:b/>
                <w:szCs w:val="24"/>
              </w:rPr>
            </w:pPr>
          </w:p>
          <w:p w:rsidR="00204F25" w:rsidRDefault="00204F25" w:rsidP="00EC2DA4">
            <w:pPr>
              <w:jc w:val="right"/>
              <w:rPr>
                <w:rFonts w:cs="Arial"/>
                <w:b/>
                <w:szCs w:val="24"/>
              </w:rPr>
            </w:pPr>
          </w:p>
          <w:p w:rsidR="00204F25" w:rsidRDefault="00204F25" w:rsidP="00EC2DA4">
            <w:pPr>
              <w:jc w:val="right"/>
              <w:rPr>
                <w:rFonts w:cs="Arial"/>
                <w:b/>
                <w:szCs w:val="24"/>
              </w:rPr>
            </w:pPr>
          </w:p>
          <w:p w:rsidR="00204F25" w:rsidRDefault="00204F25" w:rsidP="00EC2DA4">
            <w:pPr>
              <w:jc w:val="right"/>
              <w:rPr>
                <w:rFonts w:cs="Arial"/>
                <w:b/>
                <w:szCs w:val="24"/>
              </w:rPr>
            </w:pPr>
          </w:p>
          <w:p w:rsidR="00204F25" w:rsidRDefault="00204F25" w:rsidP="00EC2DA4">
            <w:pPr>
              <w:jc w:val="right"/>
              <w:rPr>
                <w:rFonts w:cs="Arial"/>
                <w:b/>
                <w:szCs w:val="24"/>
              </w:rPr>
            </w:pPr>
          </w:p>
          <w:p w:rsidR="00204F25" w:rsidRDefault="00204F25" w:rsidP="00EC2DA4">
            <w:pPr>
              <w:jc w:val="right"/>
              <w:rPr>
                <w:rFonts w:cs="Arial"/>
                <w:b/>
                <w:szCs w:val="24"/>
              </w:rPr>
            </w:pPr>
          </w:p>
          <w:p w:rsidR="00204F25" w:rsidRDefault="00204F25" w:rsidP="00EC2DA4">
            <w:pPr>
              <w:jc w:val="right"/>
              <w:rPr>
                <w:rFonts w:cs="Arial"/>
                <w:b/>
                <w:szCs w:val="24"/>
              </w:rPr>
            </w:pPr>
          </w:p>
          <w:p w:rsidR="00EC2DA4" w:rsidRPr="00016071" w:rsidRDefault="00EC2DA4" w:rsidP="00EC2DA4">
            <w:pPr>
              <w:jc w:val="right"/>
              <w:rPr>
                <w:rFonts w:cs="Arial"/>
                <w:b/>
                <w:szCs w:val="24"/>
              </w:rPr>
            </w:pPr>
            <w:r w:rsidRPr="00016071">
              <w:rPr>
                <w:rFonts w:cs="Arial"/>
                <w:b/>
                <w:szCs w:val="24"/>
              </w:rPr>
              <w:t>12-DSMM-11</w:t>
            </w:r>
          </w:p>
          <w:p w:rsidR="00EC2DA4" w:rsidRPr="00016071" w:rsidRDefault="00EC2DA4" w:rsidP="00EC2DA4">
            <w:pPr>
              <w:rPr>
                <w:rFonts w:cs="Arial"/>
                <w:szCs w:val="24"/>
              </w:rPr>
            </w:pPr>
          </w:p>
          <w:p w:rsidR="00EC2DA4" w:rsidRPr="00016071" w:rsidRDefault="00EC2DA4" w:rsidP="00D77C2D">
            <w:pPr>
              <w:jc w:val="right"/>
              <w:rPr>
                <w:rFonts w:cs="Arial"/>
                <w:b/>
                <w:sz w:val="40"/>
                <w:szCs w:val="40"/>
              </w:rPr>
            </w:pPr>
            <w:bookmarkStart w:id="74" w:name="_Toc244525746"/>
            <w:bookmarkStart w:id="75" w:name="_Toc477171161"/>
            <w:bookmarkStart w:id="76" w:name="_Toc477173095"/>
            <w:bookmarkStart w:id="77" w:name="_Toc477174273"/>
            <w:r w:rsidRPr="00016071">
              <w:rPr>
                <w:rFonts w:cs="Arial"/>
                <w:b/>
                <w:sz w:val="40"/>
                <w:szCs w:val="40"/>
              </w:rPr>
              <w:t>Elaboración de Certificado Médico</w:t>
            </w:r>
            <w:bookmarkEnd w:id="74"/>
            <w:bookmarkEnd w:id="75"/>
            <w:bookmarkEnd w:id="76"/>
            <w:bookmarkEnd w:id="77"/>
          </w:p>
          <w:p w:rsidR="00EC2DA4" w:rsidRPr="00016071" w:rsidRDefault="00EC2DA4" w:rsidP="00EC2DA4">
            <w:pPr>
              <w:pStyle w:val="Ttulo1"/>
              <w:spacing w:before="0"/>
              <w:jc w:val="right"/>
              <w:rPr>
                <w:rFonts w:ascii="Arial" w:hAnsi="Arial" w:cs="Arial"/>
                <w:b w:val="0"/>
                <w:caps/>
                <w:color w:val="auto"/>
                <w:sz w:val="24"/>
                <w:szCs w:val="24"/>
              </w:rPr>
            </w:pPr>
          </w:p>
          <w:p w:rsidR="00EC2DA4" w:rsidRPr="00016071" w:rsidRDefault="00EC2DA4" w:rsidP="00EC2DA4">
            <w:pPr>
              <w:jc w:val="right"/>
              <w:rPr>
                <w:rFonts w:cs="Arial"/>
                <w:szCs w:val="24"/>
              </w:rPr>
            </w:pPr>
            <w:r w:rsidRPr="00016071">
              <w:rPr>
                <w:rFonts w:cs="Arial"/>
                <w:b/>
                <w:szCs w:val="24"/>
              </w:rPr>
              <w:t>Dirección General de Desarrollo Socia</w:t>
            </w:r>
            <w:r w:rsidRPr="00016071">
              <w:rPr>
                <w:rFonts w:cs="Arial"/>
                <w:szCs w:val="24"/>
              </w:rPr>
              <w:t>l</w:t>
            </w:r>
          </w:p>
          <w:p w:rsidR="00EC2DA4" w:rsidRPr="00016071" w:rsidRDefault="00EC2DA4" w:rsidP="00EC2DA4">
            <w:pPr>
              <w:jc w:val="right"/>
              <w:rPr>
                <w:rFonts w:cs="Arial"/>
                <w:b/>
                <w:szCs w:val="24"/>
              </w:rPr>
            </w:pPr>
            <w:r w:rsidRPr="00016071">
              <w:rPr>
                <w:rFonts w:cs="Arial"/>
                <w:b/>
                <w:szCs w:val="24"/>
              </w:rPr>
              <w:t>Dirección de Servicios Médicos Municipales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EC2DA4" w:rsidRPr="00016071" w:rsidTr="00EC2DA4">
        <w:trPr>
          <w:cantSplit/>
        </w:trPr>
        <w:tc>
          <w:tcPr>
            <w:tcW w:w="602"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Firma</w:t>
            </w:r>
          </w:p>
        </w:tc>
      </w:tr>
      <w:tr w:rsidR="00EC2DA4" w:rsidRPr="00016071" w:rsidTr="00EC2DA4">
        <w:trPr>
          <w:cantSplit/>
          <w:trHeight w:val="579"/>
        </w:trPr>
        <w:tc>
          <w:tcPr>
            <w:tcW w:w="60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Jorge Zúñiga Muñoz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Marzo - 2018</w:t>
            </w: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0F7E17" w:rsidP="00EC2DA4">
            <w:pPr>
              <w:rPr>
                <w:rFonts w:cs="Arial"/>
                <w:szCs w:val="24"/>
              </w:rPr>
            </w:pPr>
            <w:r w:rsidRPr="00016071">
              <w:rPr>
                <w:rFonts w:cs="Arial"/>
                <w:szCs w:val="24"/>
              </w:rPr>
              <w:t>Abril</w:t>
            </w:r>
            <w:r w:rsidR="00EC2DA4" w:rsidRPr="00016071">
              <w:rPr>
                <w:rFonts w:cs="Arial"/>
                <w:szCs w:val="24"/>
              </w:rPr>
              <w:t xml:space="preserve"> - 2018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snapToGrid w:val="0"/>
              <w:rPr>
                <w:rFonts w:cs="Arial"/>
                <w:szCs w:val="24"/>
              </w:rPr>
            </w:pPr>
            <w:r w:rsidRPr="00016071">
              <w:rPr>
                <w:rFonts w:cs="Arial"/>
                <w:szCs w:val="24"/>
              </w:rPr>
              <w:t>Servicios Médicos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Servicios Médicos</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6"/>
        <w:gridCol w:w="4399"/>
        <w:gridCol w:w="3793"/>
      </w:tblGrid>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48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Producto o Servicio</w:t>
            </w:r>
          </w:p>
        </w:tc>
        <w:tc>
          <w:tcPr>
            <w:tcW w:w="214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Indicadores de Desempeño</w:t>
            </w:r>
          </w:p>
        </w:tc>
      </w:tr>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48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Certificado médico ordinario</w:t>
            </w:r>
          </w:p>
        </w:tc>
        <w:tc>
          <w:tcPr>
            <w:tcW w:w="214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 xml:space="preserve">Número de certificados expedidos / Hoja diaria de atenciones </w:t>
            </w:r>
          </w:p>
        </w:tc>
      </w:tr>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248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Certificado médico pre-nupcial</w:t>
            </w:r>
          </w:p>
        </w:tc>
        <w:tc>
          <w:tcPr>
            <w:tcW w:w="214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 xml:space="preserve">Número de certificados expedidos / Hoja diaria de atenciones </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5"/>
        <w:gridCol w:w="1694"/>
        <w:gridCol w:w="4704"/>
        <w:gridCol w:w="1795"/>
      </w:tblGrid>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95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Código</w:t>
            </w:r>
          </w:p>
        </w:tc>
        <w:tc>
          <w:tcPr>
            <w:tcW w:w="265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Nombre</w:t>
            </w: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Relación</w:t>
            </w:r>
          </w:p>
        </w:tc>
      </w:tr>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95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eastAsia="Arial" w:cs="Arial"/>
                <w:szCs w:val="24"/>
              </w:rPr>
              <w:t>12-DSMM-08</w:t>
            </w:r>
          </w:p>
        </w:tc>
        <w:tc>
          <w:tcPr>
            <w:tcW w:w="265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Análisis clínicos</w:t>
            </w: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Paralelo</w:t>
            </w:r>
          </w:p>
        </w:tc>
      </w:tr>
    </w:tbl>
    <w:p w:rsidR="00EC2DA4" w:rsidRPr="00016071" w:rsidRDefault="00EC2DA4" w:rsidP="00EC2DA4">
      <w:pPr>
        <w:rPr>
          <w:rFonts w:cs="Arial"/>
          <w:szCs w:val="24"/>
          <w:highlight w:val="yellow"/>
        </w:rPr>
      </w:pPr>
    </w:p>
    <w:p w:rsidR="00EC2DA4" w:rsidRPr="00016071" w:rsidRDefault="00EC2DA4" w:rsidP="00EC2DA4">
      <w:pPr>
        <w:pageBreakBefore/>
        <w:rPr>
          <w:rStyle w:val="Textoennegrita"/>
          <w:rFonts w:cs="Arial"/>
          <w:szCs w:val="24"/>
        </w:rPr>
      </w:pPr>
      <w:r w:rsidRPr="00016071">
        <w:rPr>
          <w:rFonts w:cs="Arial"/>
          <w:szCs w:val="24"/>
        </w:rPr>
        <w:t>5. Secuencia del Proceso</w:t>
      </w:r>
    </w:p>
    <w:tbl>
      <w:tblPr>
        <w:tblW w:w="5000" w:type="pct"/>
        <w:tblCellMar>
          <w:left w:w="0" w:type="dxa"/>
          <w:right w:w="0" w:type="dxa"/>
        </w:tblCellMar>
        <w:tblLook w:val="0000" w:firstRow="0" w:lastRow="0" w:firstColumn="0" w:lastColumn="0" w:noHBand="0" w:noVBand="0"/>
      </w:tblPr>
      <w:tblGrid>
        <w:gridCol w:w="650"/>
        <w:gridCol w:w="1993"/>
        <w:gridCol w:w="4291"/>
        <w:gridCol w:w="900"/>
        <w:gridCol w:w="1024"/>
      </w:tblGrid>
      <w:tr w:rsidR="00EC2DA4" w:rsidRPr="00016071" w:rsidTr="00EC2DA4">
        <w:trPr>
          <w:cantSplit/>
        </w:trPr>
        <w:tc>
          <w:tcPr>
            <w:tcW w:w="36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11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Ejecutante</w:t>
            </w:r>
          </w:p>
        </w:tc>
        <w:tc>
          <w:tcPr>
            <w:tcW w:w="24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Pred.</w:t>
            </w:r>
          </w:p>
        </w:tc>
        <w:tc>
          <w:tcPr>
            <w:tcW w:w="57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Dur.</w:t>
            </w:r>
          </w:p>
        </w:tc>
      </w:tr>
      <w:tr w:rsidR="00EC2DA4" w:rsidRPr="00016071" w:rsidTr="00EC2DA4">
        <w:trPr>
          <w:cantSplit/>
        </w:trPr>
        <w:tc>
          <w:tcPr>
            <w:tcW w:w="36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1</w:t>
            </w:r>
          </w:p>
        </w:tc>
        <w:tc>
          <w:tcPr>
            <w:tcW w:w="11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Ciudadano</w:t>
            </w:r>
          </w:p>
        </w:tc>
        <w:tc>
          <w:tcPr>
            <w:tcW w:w="24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Solicita un Certificado Médico;</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57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bCs w:val="0"/>
                <w:szCs w:val="24"/>
              </w:rPr>
            </w:pPr>
            <w:smartTag w:uri="urn:schemas-microsoft-com:office:smarttags" w:element="metricconverter">
              <w:smartTagPr>
                <w:attr w:name="ProductID" w:val="2 m"/>
              </w:smartTagPr>
              <w:r w:rsidRPr="00016071">
                <w:rPr>
                  <w:rStyle w:val="Textoennegrita"/>
                  <w:rFonts w:cs="Arial"/>
                  <w:b w:val="0"/>
                  <w:szCs w:val="24"/>
                </w:rPr>
                <w:t>2 m</w:t>
              </w:r>
            </w:smartTag>
          </w:p>
        </w:tc>
      </w:tr>
      <w:tr w:rsidR="00EC2DA4" w:rsidRPr="00016071" w:rsidTr="00EC2DA4">
        <w:trPr>
          <w:cantSplit/>
        </w:trPr>
        <w:tc>
          <w:tcPr>
            <w:tcW w:w="36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2</w:t>
            </w:r>
          </w:p>
        </w:tc>
        <w:tc>
          <w:tcPr>
            <w:tcW w:w="11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Trabajador social</w:t>
            </w:r>
          </w:p>
        </w:tc>
        <w:tc>
          <w:tcPr>
            <w:tcW w:w="24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Identifica tipo de certificado médico;</w:t>
            </w:r>
          </w:p>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2.1 Ordinario</w:t>
            </w:r>
          </w:p>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2.2 Nupcial</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1</w:t>
            </w:r>
          </w:p>
        </w:tc>
        <w:tc>
          <w:tcPr>
            <w:tcW w:w="57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bCs w:val="0"/>
                <w:szCs w:val="24"/>
              </w:rPr>
            </w:pPr>
            <w:smartTag w:uri="urn:schemas-microsoft-com:office:smarttags" w:element="metricconverter">
              <w:smartTagPr>
                <w:attr w:name="ProductID" w:val="1 m"/>
              </w:smartTagPr>
              <w:r w:rsidRPr="00016071">
                <w:rPr>
                  <w:rStyle w:val="Textoennegrita"/>
                  <w:rFonts w:cs="Arial"/>
                  <w:b w:val="0"/>
                  <w:szCs w:val="24"/>
                </w:rPr>
                <w:t>1 m</w:t>
              </w:r>
            </w:smartTag>
          </w:p>
        </w:tc>
      </w:tr>
      <w:tr w:rsidR="00EC2DA4" w:rsidRPr="00016071" w:rsidTr="00EC2DA4">
        <w:trPr>
          <w:cantSplit/>
        </w:trPr>
        <w:tc>
          <w:tcPr>
            <w:tcW w:w="36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3</w:t>
            </w:r>
          </w:p>
        </w:tc>
        <w:tc>
          <w:tcPr>
            <w:tcW w:w="11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Trabajador social</w:t>
            </w:r>
          </w:p>
        </w:tc>
        <w:tc>
          <w:tcPr>
            <w:tcW w:w="24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Identifica si el ciudadano ya cuenta con análisis clínicos necesarios;</w:t>
            </w:r>
          </w:p>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3.1 Si</w:t>
            </w:r>
          </w:p>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3.2 No</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2.2</w:t>
            </w:r>
          </w:p>
        </w:tc>
        <w:tc>
          <w:tcPr>
            <w:tcW w:w="57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bCs w:val="0"/>
                <w:szCs w:val="24"/>
              </w:rPr>
            </w:pPr>
            <w:smartTag w:uri="urn:schemas-microsoft-com:office:smarttags" w:element="metricconverter">
              <w:smartTagPr>
                <w:attr w:name="ProductID" w:val="3 m"/>
              </w:smartTagPr>
              <w:r w:rsidRPr="00016071">
                <w:rPr>
                  <w:rStyle w:val="Textoennegrita"/>
                  <w:rFonts w:cs="Arial"/>
                  <w:b w:val="0"/>
                  <w:szCs w:val="24"/>
                </w:rPr>
                <w:t>3 m</w:t>
              </w:r>
            </w:smartTag>
          </w:p>
        </w:tc>
      </w:tr>
      <w:tr w:rsidR="00EC2DA4" w:rsidRPr="00016071" w:rsidTr="00EC2DA4">
        <w:trPr>
          <w:cantSplit/>
        </w:trPr>
        <w:tc>
          <w:tcPr>
            <w:tcW w:w="36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4</w:t>
            </w:r>
          </w:p>
        </w:tc>
        <w:tc>
          <w:tcPr>
            <w:tcW w:w="11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Ciudadano</w:t>
            </w:r>
          </w:p>
        </w:tc>
        <w:tc>
          <w:tcPr>
            <w:tcW w:w="24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Realiza proceso de análisis clínicos ;</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3.2</w:t>
            </w:r>
          </w:p>
        </w:tc>
        <w:tc>
          <w:tcPr>
            <w:tcW w:w="57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5 h</w:t>
            </w:r>
          </w:p>
        </w:tc>
      </w:tr>
      <w:tr w:rsidR="00EC2DA4" w:rsidRPr="00016071" w:rsidTr="00EC2DA4">
        <w:trPr>
          <w:cantSplit/>
        </w:trPr>
        <w:tc>
          <w:tcPr>
            <w:tcW w:w="36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5</w:t>
            </w:r>
          </w:p>
        </w:tc>
        <w:tc>
          <w:tcPr>
            <w:tcW w:w="11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Trabajador Social</w:t>
            </w:r>
          </w:p>
        </w:tc>
        <w:tc>
          <w:tcPr>
            <w:tcW w:w="24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Expide ficha de pago de Certificado Médico;</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2.1, 3.1, 4</w:t>
            </w:r>
          </w:p>
        </w:tc>
        <w:tc>
          <w:tcPr>
            <w:tcW w:w="57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bCs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6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6</w:t>
            </w:r>
          </w:p>
        </w:tc>
        <w:tc>
          <w:tcPr>
            <w:tcW w:w="11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Caja</w:t>
            </w:r>
          </w:p>
        </w:tc>
        <w:tc>
          <w:tcPr>
            <w:tcW w:w="24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Recibe el pago correspondiente y lo registra;</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5</w:t>
            </w:r>
          </w:p>
        </w:tc>
        <w:tc>
          <w:tcPr>
            <w:tcW w:w="57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bCs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6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7</w:t>
            </w:r>
          </w:p>
        </w:tc>
        <w:tc>
          <w:tcPr>
            <w:tcW w:w="11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Trabajador Social</w:t>
            </w:r>
          </w:p>
        </w:tc>
        <w:tc>
          <w:tcPr>
            <w:tcW w:w="24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Canaliza al ciudadano a enfermería;</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6</w:t>
            </w:r>
          </w:p>
        </w:tc>
        <w:tc>
          <w:tcPr>
            <w:tcW w:w="57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bCs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6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8</w:t>
            </w:r>
          </w:p>
        </w:tc>
        <w:tc>
          <w:tcPr>
            <w:tcW w:w="11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 xml:space="preserve">Enfermera </w:t>
            </w:r>
          </w:p>
        </w:tc>
        <w:tc>
          <w:tcPr>
            <w:tcW w:w="24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Toma signos vitales, peso y estatura del ciudadano;</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7</w:t>
            </w:r>
          </w:p>
        </w:tc>
        <w:tc>
          <w:tcPr>
            <w:tcW w:w="57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bCs w:val="0"/>
                <w:szCs w:val="24"/>
              </w:rPr>
            </w:pPr>
            <w:smartTag w:uri="urn:schemas-microsoft-com:office:smarttags" w:element="metricconverter">
              <w:smartTagPr>
                <w:attr w:name="ProductID" w:val="10 m"/>
              </w:smartTagPr>
              <w:r w:rsidRPr="00016071">
                <w:rPr>
                  <w:rStyle w:val="Textoennegrita"/>
                  <w:rFonts w:cs="Arial"/>
                  <w:b w:val="0"/>
                  <w:szCs w:val="24"/>
                </w:rPr>
                <w:t>10 m</w:t>
              </w:r>
            </w:smartTag>
          </w:p>
        </w:tc>
      </w:tr>
      <w:tr w:rsidR="00EC2DA4" w:rsidRPr="00016071" w:rsidTr="00EC2DA4">
        <w:trPr>
          <w:cantSplit/>
        </w:trPr>
        <w:tc>
          <w:tcPr>
            <w:tcW w:w="36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9</w:t>
            </w:r>
          </w:p>
        </w:tc>
        <w:tc>
          <w:tcPr>
            <w:tcW w:w="11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Trabajador Social</w:t>
            </w:r>
          </w:p>
        </w:tc>
        <w:tc>
          <w:tcPr>
            <w:tcW w:w="24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Canaliza al ciudadano con el médico de consulta externa ;</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8</w:t>
            </w:r>
          </w:p>
        </w:tc>
        <w:tc>
          <w:tcPr>
            <w:tcW w:w="57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bCs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p w:rsidR="00EC2DA4" w:rsidRPr="00016071" w:rsidRDefault="00EC2DA4" w:rsidP="00EC2DA4">
            <w:pPr>
              <w:rPr>
                <w:rFonts w:cs="Arial"/>
                <w:szCs w:val="24"/>
              </w:rPr>
            </w:pPr>
          </w:p>
        </w:tc>
      </w:tr>
      <w:tr w:rsidR="00EC2DA4" w:rsidRPr="00016071" w:rsidTr="00EC2DA4">
        <w:trPr>
          <w:cantSplit/>
        </w:trPr>
        <w:tc>
          <w:tcPr>
            <w:tcW w:w="36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10</w:t>
            </w:r>
          </w:p>
        </w:tc>
        <w:tc>
          <w:tcPr>
            <w:tcW w:w="11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 xml:space="preserve">Médico </w:t>
            </w:r>
          </w:p>
        </w:tc>
        <w:tc>
          <w:tcPr>
            <w:tcW w:w="24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Realiza auscultación y revisión;</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9</w:t>
            </w:r>
          </w:p>
        </w:tc>
        <w:tc>
          <w:tcPr>
            <w:tcW w:w="57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bCs w:val="0"/>
                <w:szCs w:val="24"/>
              </w:rPr>
            </w:pPr>
            <w:smartTag w:uri="urn:schemas-microsoft-com:office:smarttags" w:element="metricconverter">
              <w:smartTagPr>
                <w:attr w:name="ProductID" w:val="10 m"/>
              </w:smartTagPr>
              <w:r w:rsidRPr="00016071">
                <w:rPr>
                  <w:rStyle w:val="Textoennegrita"/>
                  <w:rFonts w:cs="Arial"/>
                  <w:b w:val="0"/>
                  <w:szCs w:val="24"/>
                </w:rPr>
                <w:t>10 m</w:t>
              </w:r>
            </w:smartTag>
          </w:p>
        </w:tc>
      </w:tr>
      <w:tr w:rsidR="00EC2DA4" w:rsidRPr="00016071" w:rsidTr="00EC2DA4">
        <w:trPr>
          <w:cantSplit/>
        </w:trPr>
        <w:tc>
          <w:tcPr>
            <w:tcW w:w="36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11</w:t>
            </w:r>
          </w:p>
        </w:tc>
        <w:tc>
          <w:tcPr>
            <w:tcW w:w="11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Médico</w:t>
            </w:r>
          </w:p>
        </w:tc>
        <w:tc>
          <w:tcPr>
            <w:tcW w:w="24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Elabora formato de Certificado Médico y lo entrega al ciudadano;</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10</w:t>
            </w:r>
          </w:p>
        </w:tc>
        <w:tc>
          <w:tcPr>
            <w:tcW w:w="57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bCs w:val="0"/>
                <w:szCs w:val="24"/>
              </w:rPr>
            </w:pPr>
            <w:smartTag w:uri="urn:schemas-microsoft-com:office:smarttags" w:element="metricconverter">
              <w:smartTagPr>
                <w:attr w:name="ProductID" w:val="10 m"/>
              </w:smartTagPr>
              <w:r w:rsidRPr="00016071">
                <w:rPr>
                  <w:rStyle w:val="Textoennegrita"/>
                  <w:rFonts w:cs="Arial"/>
                  <w:b w:val="0"/>
                  <w:szCs w:val="24"/>
                </w:rPr>
                <w:t>10 m</w:t>
              </w:r>
            </w:smartTag>
          </w:p>
        </w:tc>
      </w:tr>
      <w:tr w:rsidR="00EC2DA4" w:rsidRPr="00016071" w:rsidTr="00EC2DA4">
        <w:trPr>
          <w:cantSplit/>
        </w:trPr>
        <w:tc>
          <w:tcPr>
            <w:tcW w:w="36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12</w:t>
            </w:r>
          </w:p>
        </w:tc>
        <w:tc>
          <w:tcPr>
            <w:tcW w:w="11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p>
        </w:tc>
        <w:tc>
          <w:tcPr>
            <w:tcW w:w="24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Fin del proceso.</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11</w:t>
            </w:r>
          </w:p>
        </w:tc>
        <w:tc>
          <w:tcPr>
            <w:tcW w:w="57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bCs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highlight w:val="yellow"/>
        </w:rPr>
        <w:br w:type="page"/>
      </w:r>
      <w:r w:rsidRPr="00016071">
        <w:rPr>
          <w:rFonts w:cs="Arial"/>
          <w:szCs w:val="24"/>
        </w:rPr>
        <w:t> 6. Diagrama del Proceso</w:t>
      </w:r>
    </w:p>
    <w:p w:rsidR="00EC2DA4" w:rsidRPr="00016071" w:rsidRDefault="00EC2DA4" w:rsidP="00EC2DA4">
      <w:pPr>
        <w:keepNext/>
        <w:rPr>
          <w:rFonts w:cs="Arial"/>
          <w:szCs w:val="24"/>
          <w:highlight w:val="yellow"/>
        </w:rPr>
      </w:pPr>
      <w:r w:rsidRPr="00016071">
        <w:rPr>
          <w:rFonts w:cs="Arial"/>
          <w:szCs w:val="24"/>
        </w:rPr>
        <w:object w:dxaOrig="11961" w:dyaOrig="16212">
          <v:shape id="_x0000_i1041" type="#_x0000_t75" style="width:6in;height:584.25pt" o:ole="">
            <v:imagedata r:id="rId43" o:title=""/>
          </v:shape>
          <o:OLEObject Type="Embed" ProgID="Visio.Drawing.11" ShapeID="_x0000_i1041" DrawAspect="Content" ObjectID="_1588497402" r:id="rId44"/>
        </w:object>
      </w:r>
      <w:r w:rsidRPr="00016071">
        <w:rPr>
          <w:rFonts w:cs="Arial"/>
          <w:szCs w:val="24"/>
          <w:highlight w:val="yellow"/>
        </w:rPr>
        <w:br w:type="page"/>
      </w:r>
    </w:p>
    <w:p w:rsidR="00204F25" w:rsidRDefault="00204F25" w:rsidP="00EC2DA4">
      <w:pPr>
        <w:rPr>
          <w:rFonts w:cs="Arial"/>
          <w:szCs w:val="24"/>
        </w:rPr>
      </w:pPr>
    </w:p>
    <w:p w:rsidR="00EC2DA4" w:rsidRPr="00016071" w:rsidRDefault="00EC2DA4" w:rsidP="00EC2DA4">
      <w:pPr>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66"/>
        <w:gridCol w:w="5880"/>
        <w:gridCol w:w="2312"/>
      </w:tblGrid>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331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Ley o Reglamento</w:t>
            </w:r>
          </w:p>
        </w:tc>
        <w:tc>
          <w:tcPr>
            <w:tcW w:w="130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Referencia</w:t>
            </w:r>
          </w:p>
        </w:tc>
      </w:tr>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1</w:t>
            </w:r>
          </w:p>
        </w:tc>
        <w:tc>
          <w:tcPr>
            <w:tcW w:w="3319" w:type="pct"/>
            <w:tcBorders>
              <w:top w:val="single" w:sz="8" w:space="0" w:color="000000"/>
              <w:left w:val="single" w:sz="8" w:space="0" w:color="000000"/>
              <w:bottom w:val="single" w:sz="8" w:space="0" w:color="000000"/>
            </w:tcBorders>
            <w:shd w:val="clear" w:color="auto" w:fill="auto"/>
          </w:tcPr>
          <w:p w:rsidR="00EC2DA4" w:rsidRPr="00016071" w:rsidRDefault="00C76102" w:rsidP="00EC2DA4">
            <w:pPr>
              <w:snapToGrid w:val="0"/>
              <w:rPr>
                <w:rFonts w:cs="Arial"/>
                <w:szCs w:val="24"/>
              </w:rPr>
            </w:pPr>
            <w:r w:rsidRPr="00016071">
              <w:rPr>
                <w:rFonts w:cs="Arial"/>
                <w:szCs w:val="24"/>
              </w:rPr>
              <w:t>Ley de responsabilidades políticas y administrativas del Estado de Jalisco</w:t>
            </w:r>
          </w:p>
        </w:tc>
        <w:tc>
          <w:tcPr>
            <w:tcW w:w="130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Todo</w:t>
            </w:r>
          </w:p>
        </w:tc>
      </w:tr>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2</w:t>
            </w:r>
          </w:p>
        </w:tc>
        <w:tc>
          <w:tcPr>
            <w:tcW w:w="331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Reglamento del Gobierno y la Administración Pública del Ayuntamiento Constitucional de Tonalá, Jalisco</w:t>
            </w:r>
          </w:p>
        </w:tc>
        <w:tc>
          <w:tcPr>
            <w:tcW w:w="130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Título cuarto Capítulo XX, Art. 124</w:t>
            </w:r>
          </w:p>
        </w:tc>
      </w:tr>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3</w:t>
            </w:r>
          </w:p>
        </w:tc>
        <w:tc>
          <w:tcPr>
            <w:tcW w:w="331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Normas de Salud</w:t>
            </w:r>
          </w:p>
        </w:tc>
        <w:tc>
          <w:tcPr>
            <w:tcW w:w="130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5"/>
        <w:gridCol w:w="3929"/>
        <w:gridCol w:w="4264"/>
      </w:tblGrid>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2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Recurso</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r>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1</w:t>
            </w:r>
          </w:p>
        </w:tc>
        <w:tc>
          <w:tcPr>
            <w:tcW w:w="22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Ficha de pago</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5</w:t>
            </w:r>
          </w:p>
        </w:tc>
      </w:tr>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2</w:t>
            </w:r>
          </w:p>
        </w:tc>
        <w:tc>
          <w:tcPr>
            <w:tcW w:w="22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Formato  para certificado</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10</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6"/>
        <w:gridCol w:w="3933"/>
        <w:gridCol w:w="4259"/>
      </w:tblGrid>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2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Sistema</w:t>
            </w:r>
          </w:p>
        </w:tc>
        <w:tc>
          <w:tcPr>
            <w:tcW w:w="240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Actividades</w:t>
            </w:r>
          </w:p>
        </w:tc>
      </w:tr>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2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SIIGEM</w:t>
            </w:r>
          </w:p>
        </w:tc>
        <w:tc>
          <w:tcPr>
            <w:tcW w:w="240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r>
    </w:tbl>
    <w:p w:rsidR="00EC2DA4" w:rsidRPr="00016071" w:rsidRDefault="00EC2DA4" w:rsidP="00EC2DA4">
      <w:pPr>
        <w:keepNext/>
        <w:rPr>
          <w:rFonts w:cs="Arial"/>
          <w:szCs w:val="24"/>
          <w:highlight w:val="yellow"/>
        </w:rPr>
      </w:pPr>
    </w:p>
    <w:p w:rsidR="00EC2DA4" w:rsidRPr="00016071" w:rsidRDefault="00EC2DA4" w:rsidP="00EC2DA4">
      <w:pPr>
        <w:keepNext/>
        <w:rPr>
          <w:rFonts w:cs="Arial"/>
          <w:szCs w:val="24"/>
        </w:rPr>
      </w:pPr>
    </w:p>
    <w:p w:rsidR="00EC2DA4" w:rsidRPr="00016071" w:rsidRDefault="00EC2DA4" w:rsidP="00EC2DA4">
      <w:pPr>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3"/>
        <w:gridCol w:w="3529"/>
        <w:gridCol w:w="1307"/>
        <w:gridCol w:w="1961"/>
        <w:gridCol w:w="1398"/>
      </w:tblGrid>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199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c>
          <w:tcPr>
            <w:tcW w:w="73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Frecuencia</w:t>
            </w:r>
          </w:p>
        </w:tc>
        <w:tc>
          <w:tcPr>
            <w:tcW w:w="110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89"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Afectados</w:t>
            </w:r>
          </w:p>
        </w:tc>
      </w:tr>
      <w:tr w:rsidR="00EC2DA4" w:rsidRPr="00016071" w:rsidTr="00EC2DA4">
        <w:trPr>
          <w:cantSplit/>
        </w:trPr>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1</w:t>
            </w:r>
          </w:p>
        </w:tc>
        <w:tc>
          <w:tcPr>
            <w:tcW w:w="199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No se cuenta con personal médico suficiente.</w:t>
            </w:r>
          </w:p>
        </w:tc>
        <w:tc>
          <w:tcPr>
            <w:tcW w:w="73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Casi nunca</w:t>
            </w:r>
          </w:p>
        </w:tc>
        <w:tc>
          <w:tcPr>
            <w:tcW w:w="110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En ocasiones la carga de trabajo supera la capacidad del proceso</w:t>
            </w:r>
          </w:p>
        </w:tc>
        <w:tc>
          <w:tcPr>
            <w:tcW w:w="789"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Ciudadano</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66"/>
        <w:gridCol w:w="8192"/>
      </w:tblGrid>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bCs w:val="0"/>
                <w:szCs w:val="24"/>
              </w:rPr>
            </w:pPr>
            <w:r w:rsidRPr="00016071">
              <w:rPr>
                <w:rStyle w:val="Textoennegrita"/>
                <w:rFonts w:cs="Arial"/>
                <w:b w:val="0"/>
                <w:szCs w:val="24"/>
              </w:rPr>
              <w:t>1</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bCs w:val="0"/>
                <w:szCs w:val="24"/>
              </w:rPr>
            </w:pPr>
            <w:r w:rsidRPr="00016071">
              <w:rPr>
                <w:rStyle w:val="Textoennegrita"/>
                <w:rFonts w:cs="Arial"/>
                <w:b w:val="0"/>
                <w:szCs w:val="24"/>
              </w:rPr>
              <w:t>No se identificaron</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66"/>
        <w:gridCol w:w="8192"/>
      </w:tblGrid>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b/>
                <w:szCs w:val="24"/>
              </w:rPr>
            </w:pPr>
            <w:r w:rsidRPr="00016071">
              <w:rPr>
                <w:rStyle w:val="Textoennegrita"/>
                <w:rFonts w:cs="Arial"/>
                <w:b w:val="0"/>
                <w:szCs w:val="24"/>
              </w:rPr>
              <w:t>Para la elaboración del Certificado Médico es necesario contar con análisis clínicos de Tipo de Sangre, RH y V.D.R.L.</w:t>
            </w:r>
          </w:p>
        </w:tc>
      </w:tr>
    </w:tbl>
    <w:p w:rsidR="00EC2DA4" w:rsidRPr="00016071" w:rsidRDefault="00EC2DA4" w:rsidP="00EC2DA4">
      <w:pPr>
        <w:pStyle w:val="Piedepgina"/>
        <w:tabs>
          <w:tab w:val="clear" w:pos="4419"/>
          <w:tab w:val="clear" w:pos="8838"/>
          <w:tab w:val="left" w:pos="0"/>
        </w:tabs>
        <w:rPr>
          <w:rFonts w:cs="Arial"/>
          <w:szCs w:val="24"/>
          <w:lang w:val="es-MX"/>
        </w:rPr>
      </w:pPr>
    </w:p>
    <w:p w:rsidR="00EC2DA4" w:rsidRPr="00016071" w:rsidRDefault="00EC2DA4" w:rsidP="00EC2DA4">
      <w:pPr>
        <w:pStyle w:val="Piedepgina"/>
        <w:tabs>
          <w:tab w:val="clear" w:pos="4419"/>
          <w:tab w:val="clear" w:pos="8838"/>
          <w:tab w:val="left" w:pos="0"/>
        </w:tabs>
        <w:rPr>
          <w:rFonts w:cs="Arial"/>
          <w:szCs w:val="24"/>
          <w:highlight w:val="yellow"/>
          <w:lang w:val="es-MX"/>
        </w:rPr>
      </w:pPr>
    </w:p>
    <w:p w:rsidR="00EC2DA4" w:rsidRPr="00016071" w:rsidRDefault="00EC2DA4" w:rsidP="00EC2DA4">
      <w:pPr>
        <w:pStyle w:val="Piedepgina"/>
        <w:tabs>
          <w:tab w:val="clear" w:pos="4419"/>
          <w:tab w:val="clear" w:pos="8838"/>
          <w:tab w:val="left" w:pos="0"/>
        </w:tabs>
        <w:rPr>
          <w:rFonts w:cs="Arial"/>
          <w:szCs w:val="24"/>
          <w:highlight w:val="yellow"/>
        </w:rPr>
      </w:pPr>
      <w:r w:rsidRPr="00016071">
        <w:rPr>
          <w:rFonts w:cs="Arial"/>
          <w:szCs w:val="24"/>
          <w:highlight w:val="yellow"/>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EC2DA4" w:rsidRPr="00016071" w:rsidTr="00EC2DA4">
        <w:tc>
          <w:tcPr>
            <w:tcW w:w="689" w:type="pct"/>
            <w:tcBorders>
              <w:top w:val="nil"/>
              <w:left w:val="nil"/>
              <w:bottom w:val="nil"/>
              <w:right w:val="nil"/>
            </w:tcBorders>
            <w:vAlign w:val="center"/>
          </w:tcPr>
          <w:p w:rsidR="00EC2DA4" w:rsidRPr="00016071" w:rsidRDefault="00EC2DA4" w:rsidP="00EC2DA4">
            <w:pPr>
              <w:ind w:right="19"/>
              <w:rPr>
                <w:rFonts w:cs="Arial"/>
                <w:szCs w:val="24"/>
              </w:rPr>
            </w:pPr>
          </w:p>
        </w:tc>
        <w:tc>
          <w:tcPr>
            <w:tcW w:w="4311" w:type="pct"/>
            <w:tcBorders>
              <w:top w:val="nil"/>
              <w:left w:val="nil"/>
              <w:bottom w:val="nil"/>
              <w:right w:val="nil"/>
            </w:tcBorders>
            <w:vAlign w:val="center"/>
          </w:tcPr>
          <w:p w:rsidR="00EC2DA4" w:rsidRPr="00016071" w:rsidRDefault="00EC2DA4" w:rsidP="00EC2DA4">
            <w:pPr>
              <w:jc w:val="right"/>
              <w:rPr>
                <w:rFonts w:cs="Arial"/>
                <w:b/>
                <w:szCs w:val="24"/>
              </w:rPr>
            </w:pPr>
            <w:r w:rsidRPr="00016071">
              <w:rPr>
                <w:rFonts w:cs="Arial"/>
                <w:b/>
                <w:szCs w:val="24"/>
              </w:rPr>
              <w:t>12-DSMM-12</w:t>
            </w:r>
          </w:p>
          <w:p w:rsidR="00EC2DA4" w:rsidRPr="00016071" w:rsidRDefault="00EC2DA4" w:rsidP="00EC2DA4">
            <w:pPr>
              <w:rPr>
                <w:rFonts w:cs="Arial"/>
                <w:b/>
                <w:szCs w:val="24"/>
              </w:rPr>
            </w:pPr>
          </w:p>
          <w:p w:rsidR="00EC2DA4" w:rsidRPr="00016071" w:rsidRDefault="00EC2DA4" w:rsidP="00D77C2D">
            <w:pPr>
              <w:jc w:val="right"/>
              <w:rPr>
                <w:rFonts w:cs="Arial"/>
                <w:b/>
                <w:sz w:val="40"/>
                <w:szCs w:val="40"/>
              </w:rPr>
            </w:pPr>
            <w:bookmarkStart w:id="78" w:name="_Toc244525748"/>
            <w:bookmarkStart w:id="79" w:name="_Toc477171162"/>
            <w:bookmarkStart w:id="80" w:name="_Toc477173096"/>
            <w:bookmarkStart w:id="81" w:name="_Toc477174274"/>
            <w:r w:rsidRPr="00016071">
              <w:rPr>
                <w:rFonts w:cs="Arial"/>
                <w:b/>
                <w:sz w:val="40"/>
                <w:szCs w:val="40"/>
              </w:rPr>
              <w:t>Traslado de Pacientes a Hospitales</w:t>
            </w:r>
            <w:bookmarkEnd w:id="78"/>
            <w:bookmarkEnd w:id="79"/>
            <w:bookmarkEnd w:id="80"/>
            <w:bookmarkEnd w:id="81"/>
          </w:p>
          <w:p w:rsidR="00EC2DA4" w:rsidRPr="00016071" w:rsidRDefault="00EC2DA4" w:rsidP="00EC2DA4">
            <w:pPr>
              <w:jc w:val="right"/>
              <w:rPr>
                <w:rFonts w:cs="Arial"/>
                <w:b/>
                <w:szCs w:val="24"/>
              </w:rPr>
            </w:pPr>
          </w:p>
          <w:p w:rsidR="00EC2DA4" w:rsidRPr="00016071" w:rsidRDefault="00EC2DA4" w:rsidP="00EC2DA4">
            <w:pPr>
              <w:jc w:val="right"/>
              <w:rPr>
                <w:rFonts w:cs="Arial"/>
                <w:b/>
                <w:szCs w:val="24"/>
              </w:rPr>
            </w:pPr>
            <w:r w:rsidRPr="00016071">
              <w:rPr>
                <w:rFonts w:cs="Arial"/>
                <w:b/>
                <w:szCs w:val="24"/>
              </w:rPr>
              <w:t>Dirección General de Desarrollo Social</w:t>
            </w:r>
          </w:p>
          <w:p w:rsidR="00EC2DA4" w:rsidRPr="00016071" w:rsidRDefault="00EC2DA4" w:rsidP="00EC2DA4">
            <w:pPr>
              <w:jc w:val="right"/>
              <w:rPr>
                <w:rFonts w:cs="Arial"/>
                <w:b/>
                <w:szCs w:val="24"/>
              </w:rPr>
            </w:pPr>
            <w:r w:rsidRPr="00016071">
              <w:rPr>
                <w:rFonts w:cs="Arial"/>
                <w:b/>
                <w:szCs w:val="24"/>
              </w:rPr>
              <w:t>Dirección de Servicios Médicos Municipales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EC2DA4" w:rsidRPr="00016071" w:rsidTr="00EC2DA4">
        <w:trPr>
          <w:cantSplit/>
        </w:trPr>
        <w:tc>
          <w:tcPr>
            <w:tcW w:w="602"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Firma</w:t>
            </w:r>
          </w:p>
        </w:tc>
      </w:tr>
      <w:tr w:rsidR="00EC2DA4" w:rsidRPr="00016071" w:rsidTr="00EC2DA4">
        <w:trPr>
          <w:cantSplit/>
          <w:trHeight w:val="579"/>
        </w:trPr>
        <w:tc>
          <w:tcPr>
            <w:tcW w:w="60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 xml:space="preserve"> Jorge Zúñiga Muñoz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Marzo - 2018</w:t>
            </w: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 xml:space="preserve">Miriam Esmeralda Acosta Vega </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0F7E17" w:rsidP="00EC2DA4">
            <w:pPr>
              <w:rPr>
                <w:rFonts w:cs="Arial"/>
                <w:szCs w:val="24"/>
              </w:rPr>
            </w:pPr>
            <w:r w:rsidRPr="00016071">
              <w:rPr>
                <w:rFonts w:cs="Arial"/>
                <w:szCs w:val="24"/>
              </w:rPr>
              <w:t>Abril</w:t>
            </w:r>
            <w:r w:rsidR="00EC2DA4" w:rsidRPr="00016071">
              <w:rPr>
                <w:rFonts w:cs="Arial"/>
                <w:szCs w:val="24"/>
              </w:rPr>
              <w:t xml:space="preserve"> - 2018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Servicios Médicos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Paramédicos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8"/>
        <w:gridCol w:w="4408"/>
        <w:gridCol w:w="3782"/>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48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Producto o Servicio</w:t>
            </w:r>
          </w:p>
        </w:tc>
        <w:tc>
          <w:tcPr>
            <w:tcW w:w="213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Indicadores de Desempeño</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48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Traslado de Pacientes a Hospitales</w:t>
            </w:r>
          </w:p>
        </w:tc>
        <w:tc>
          <w:tcPr>
            <w:tcW w:w="213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Número de pacientes trasladados /</w:t>
            </w:r>
          </w:p>
          <w:p w:rsidR="00EC2DA4" w:rsidRPr="00016071" w:rsidRDefault="00EC2DA4" w:rsidP="00EC2DA4">
            <w:pPr>
              <w:snapToGrid w:val="0"/>
              <w:rPr>
                <w:rStyle w:val="Textoennegrita"/>
                <w:rFonts w:cs="Arial"/>
                <w:b w:val="0"/>
                <w:szCs w:val="24"/>
              </w:rPr>
            </w:pPr>
            <w:r w:rsidRPr="00016071">
              <w:rPr>
                <w:rStyle w:val="Textoennegrita"/>
                <w:rFonts w:cs="Arial"/>
                <w:b w:val="0"/>
                <w:szCs w:val="24"/>
              </w:rPr>
              <w:t>Reporte mensual de atenciones</w:t>
            </w:r>
          </w:p>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Formato de atención Pre-hospitalaria </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8"/>
        <w:gridCol w:w="1697"/>
        <w:gridCol w:w="4714"/>
        <w:gridCol w:w="1779"/>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95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Código</w:t>
            </w:r>
          </w:p>
        </w:tc>
        <w:tc>
          <w:tcPr>
            <w:tcW w:w="266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Nombre</w:t>
            </w:r>
          </w:p>
        </w:tc>
        <w:tc>
          <w:tcPr>
            <w:tcW w:w="100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Relación</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95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eastAsia="Arial" w:cs="Arial"/>
                <w:szCs w:val="24"/>
              </w:rPr>
              <w:t>12-DSMM-02</w:t>
            </w:r>
          </w:p>
        </w:tc>
        <w:tc>
          <w:tcPr>
            <w:tcW w:w="266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Urgencias</w:t>
            </w:r>
          </w:p>
        </w:tc>
        <w:tc>
          <w:tcPr>
            <w:tcW w:w="100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Predecesor</w:t>
            </w:r>
          </w:p>
        </w:tc>
      </w:tr>
      <w:tr w:rsidR="00EC2DA4" w:rsidRPr="00016071" w:rsidTr="00EC2DA4">
        <w:trPr>
          <w:cantSplit/>
        </w:trPr>
        <w:tc>
          <w:tcPr>
            <w:tcW w:w="377"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2</w:t>
            </w:r>
          </w:p>
        </w:tc>
        <w:tc>
          <w:tcPr>
            <w:tcW w:w="958"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eastAsia="Arial" w:cs="Arial"/>
                <w:szCs w:val="24"/>
              </w:rPr>
              <w:t>12-DSMM-01</w:t>
            </w:r>
          </w:p>
        </w:tc>
        <w:tc>
          <w:tcPr>
            <w:tcW w:w="2661"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Atención Pre-Hospitalaria</w:t>
            </w:r>
          </w:p>
        </w:tc>
        <w:tc>
          <w:tcPr>
            <w:tcW w:w="1005"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Predecesor</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204F25" w:rsidRDefault="00EC2DA4" w:rsidP="00EC2DA4">
      <w:pPr>
        <w:keepNext/>
        <w:rPr>
          <w:rFonts w:cs="Arial"/>
          <w:szCs w:val="24"/>
        </w:rPr>
      </w:pPr>
      <w:r w:rsidRPr="00016071">
        <w:rPr>
          <w:rFonts w:cs="Arial"/>
          <w:szCs w:val="24"/>
          <w:highlight w:val="yellow"/>
        </w:rPr>
        <w:br w:type="page"/>
      </w:r>
    </w:p>
    <w:p w:rsidR="00204F25" w:rsidRDefault="00204F25" w:rsidP="00EC2DA4">
      <w:pPr>
        <w:keepNext/>
        <w:rPr>
          <w:rFonts w:cs="Arial"/>
          <w:szCs w:val="24"/>
        </w:rPr>
      </w:pPr>
    </w:p>
    <w:p w:rsidR="00EC2DA4" w:rsidRPr="00016071" w:rsidRDefault="00EC2DA4" w:rsidP="00EC2DA4">
      <w:pPr>
        <w:keepNext/>
        <w:rPr>
          <w:rFonts w:cs="Arial"/>
          <w:szCs w:val="24"/>
        </w:rPr>
      </w:pPr>
      <w:r w:rsidRPr="00016071">
        <w:rPr>
          <w:rFonts w:cs="Arial"/>
          <w:szCs w:val="24"/>
        </w:rPr>
        <w:t>5. Secuencia del Proceso</w:t>
      </w:r>
    </w:p>
    <w:tbl>
      <w:tblPr>
        <w:tblW w:w="5000" w:type="pct"/>
        <w:tblCellMar>
          <w:left w:w="0" w:type="dxa"/>
          <w:right w:w="0" w:type="dxa"/>
        </w:tblCellMar>
        <w:tblLook w:val="0000" w:firstRow="0" w:lastRow="0" w:firstColumn="0" w:lastColumn="0" w:noHBand="0" w:noVBand="0"/>
      </w:tblPr>
      <w:tblGrid>
        <w:gridCol w:w="666"/>
        <w:gridCol w:w="1982"/>
        <w:gridCol w:w="4298"/>
        <w:gridCol w:w="902"/>
        <w:gridCol w:w="1010"/>
      </w:tblGrid>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111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Ejecutante</w:t>
            </w:r>
          </w:p>
        </w:tc>
        <w:tc>
          <w:tcPr>
            <w:tcW w:w="242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c>
          <w:tcPr>
            <w:tcW w:w="5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Pred.</w:t>
            </w:r>
          </w:p>
        </w:tc>
        <w:tc>
          <w:tcPr>
            <w:tcW w:w="57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Dur.</w:t>
            </w:r>
          </w:p>
        </w:tc>
      </w:tr>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szCs w:val="24"/>
              </w:rPr>
              <w:t>1</w:t>
            </w:r>
          </w:p>
        </w:tc>
        <w:tc>
          <w:tcPr>
            <w:tcW w:w="111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bCs w:val="0"/>
                <w:szCs w:val="24"/>
              </w:rPr>
            </w:pPr>
            <w:r w:rsidRPr="00016071">
              <w:rPr>
                <w:rStyle w:val="Textoennegrita"/>
                <w:rFonts w:cs="Arial"/>
                <w:b w:val="0"/>
                <w:szCs w:val="24"/>
              </w:rPr>
              <w:t>Médico</w:t>
            </w:r>
          </w:p>
        </w:tc>
        <w:tc>
          <w:tcPr>
            <w:tcW w:w="242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bCs w:val="0"/>
                <w:szCs w:val="24"/>
              </w:rPr>
            </w:pPr>
            <w:r w:rsidRPr="00016071">
              <w:rPr>
                <w:rStyle w:val="Textoennegrita"/>
                <w:rFonts w:cs="Arial"/>
                <w:b w:val="0"/>
                <w:szCs w:val="24"/>
              </w:rPr>
              <w:t>Da indicaciones a Paramédico para que realice el traslado;</w:t>
            </w:r>
          </w:p>
        </w:tc>
        <w:tc>
          <w:tcPr>
            <w:tcW w:w="5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p>
        </w:tc>
        <w:tc>
          <w:tcPr>
            <w:tcW w:w="57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Style w:val="Textoennegrita"/>
                <w:rFonts w:cs="Arial"/>
                <w:b w:val="0"/>
                <w:bCs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2</w:t>
            </w:r>
          </w:p>
        </w:tc>
        <w:tc>
          <w:tcPr>
            <w:tcW w:w="1119"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Paramédico</w:t>
            </w:r>
          </w:p>
        </w:tc>
        <w:tc>
          <w:tcPr>
            <w:tcW w:w="2426"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Recibe instrucciones y prepara ambulancia;</w:t>
            </w:r>
          </w:p>
        </w:tc>
        <w:tc>
          <w:tcPr>
            <w:tcW w:w="509"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1</w:t>
            </w:r>
          </w:p>
        </w:tc>
        <w:tc>
          <w:tcPr>
            <w:tcW w:w="571"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Fonts w:cs="Arial"/>
                <w:szCs w:val="24"/>
              </w:rPr>
            </w:pPr>
            <w:smartTag w:uri="urn:schemas-microsoft-com:office:smarttags" w:element="metricconverter">
              <w:smartTagPr>
                <w:attr w:name="ProductID" w:val="5 m"/>
              </w:smartTagPr>
              <w:r w:rsidRPr="00016071">
                <w:rPr>
                  <w:rFonts w:cs="Arial"/>
                  <w:szCs w:val="24"/>
                </w:rPr>
                <w:t>5 m</w:t>
              </w:r>
            </w:smartTag>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3</w:t>
            </w:r>
          </w:p>
        </w:tc>
        <w:tc>
          <w:tcPr>
            <w:tcW w:w="1119"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Médico</w:t>
            </w:r>
          </w:p>
        </w:tc>
        <w:tc>
          <w:tcPr>
            <w:tcW w:w="2426" w:type="pct"/>
            <w:tcBorders>
              <w:left w:val="single" w:sz="8" w:space="0" w:color="000000"/>
              <w:bottom w:val="single" w:sz="8" w:space="0" w:color="000000"/>
            </w:tcBorders>
            <w:shd w:val="clear" w:color="auto" w:fill="auto"/>
          </w:tcPr>
          <w:p w:rsidR="00EC2DA4" w:rsidRPr="00016071" w:rsidRDefault="00EC2DA4" w:rsidP="00EC2DA4">
            <w:pPr>
              <w:rPr>
                <w:rStyle w:val="Textoennegrita"/>
                <w:rFonts w:cs="Arial"/>
                <w:b w:val="0"/>
                <w:bCs w:val="0"/>
                <w:szCs w:val="24"/>
              </w:rPr>
            </w:pPr>
            <w:r w:rsidRPr="00016071">
              <w:rPr>
                <w:rStyle w:val="Textoennegrita"/>
                <w:rFonts w:cs="Arial"/>
                <w:b w:val="0"/>
                <w:szCs w:val="24"/>
              </w:rPr>
              <w:t>Entrega paciente, expediente, y parte médico de lesiones al Paramédico;</w:t>
            </w:r>
          </w:p>
        </w:tc>
        <w:tc>
          <w:tcPr>
            <w:tcW w:w="509" w:type="pct"/>
            <w:tcBorders>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szCs w:val="24"/>
              </w:rPr>
              <w:t>2</w:t>
            </w:r>
          </w:p>
        </w:tc>
        <w:tc>
          <w:tcPr>
            <w:tcW w:w="571"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Style w:val="Textoennegrita"/>
                <w:rFonts w:cs="Arial"/>
                <w:b w:val="0"/>
                <w:bCs w:val="0"/>
                <w:szCs w:val="24"/>
              </w:rPr>
            </w:pPr>
            <w:smartTag w:uri="urn:schemas-microsoft-com:office:smarttags" w:element="metricconverter">
              <w:smartTagPr>
                <w:attr w:name="ProductID" w:val="10 m"/>
              </w:smartTagPr>
              <w:r w:rsidRPr="00016071">
                <w:rPr>
                  <w:rStyle w:val="Textoennegrita"/>
                  <w:rFonts w:cs="Arial"/>
                  <w:b w:val="0"/>
                  <w:szCs w:val="24"/>
                </w:rPr>
                <w:t>10 m</w:t>
              </w:r>
            </w:smartTag>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szCs w:val="24"/>
              </w:rPr>
              <w:t>4</w:t>
            </w:r>
          </w:p>
        </w:tc>
        <w:tc>
          <w:tcPr>
            <w:tcW w:w="1119" w:type="pct"/>
            <w:tcBorders>
              <w:left w:val="single" w:sz="8" w:space="0" w:color="000000"/>
              <w:bottom w:val="single" w:sz="8" w:space="0" w:color="000000"/>
            </w:tcBorders>
            <w:shd w:val="clear" w:color="auto" w:fill="auto"/>
          </w:tcPr>
          <w:p w:rsidR="00EC2DA4" w:rsidRPr="00016071" w:rsidRDefault="00EC2DA4" w:rsidP="00EC2DA4">
            <w:pPr>
              <w:rPr>
                <w:rStyle w:val="Textoennegrita"/>
                <w:rFonts w:cs="Arial"/>
                <w:b w:val="0"/>
                <w:bCs w:val="0"/>
                <w:szCs w:val="24"/>
              </w:rPr>
            </w:pPr>
            <w:r w:rsidRPr="00016071">
              <w:rPr>
                <w:rStyle w:val="Textoennegrita"/>
                <w:rFonts w:cs="Arial"/>
                <w:b w:val="0"/>
                <w:szCs w:val="24"/>
              </w:rPr>
              <w:t>Paramédico</w:t>
            </w:r>
          </w:p>
        </w:tc>
        <w:tc>
          <w:tcPr>
            <w:tcW w:w="2426" w:type="pct"/>
            <w:tcBorders>
              <w:left w:val="single" w:sz="8" w:space="0" w:color="000000"/>
              <w:bottom w:val="single" w:sz="8" w:space="0" w:color="000000"/>
            </w:tcBorders>
            <w:shd w:val="clear" w:color="auto" w:fill="auto"/>
          </w:tcPr>
          <w:p w:rsidR="00EC2DA4" w:rsidRPr="00016071" w:rsidRDefault="00EC2DA4" w:rsidP="00EC2DA4">
            <w:pPr>
              <w:rPr>
                <w:rStyle w:val="Textoennegrita"/>
                <w:rFonts w:cs="Arial"/>
                <w:b w:val="0"/>
                <w:bCs w:val="0"/>
                <w:szCs w:val="24"/>
              </w:rPr>
            </w:pPr>
            <w:r w:rsidRPr="00016071">
              <w:rPr>
                <w:rStyle w:val="Textoennegrita"/>
                <w:rFonts w:cs="Arial"/>
                <w:b w:val="0"/>
                <w:szCs w:val="24"/>
              </w:rPr>
              <w:t xml:space="preserve">Traslada al paciente a Hospital o Institución y brinda cuidados necesarios periódicamente; </w:t>
            </w:r>
          </w:p>
        </w:tc>
        <w:tc>
          <w:tcPr>
            <w:tcW w:w="509" w:type="pct"/>
            <w:tcBorders>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szCs w:val="24"/>
              </w:rPr>
              <w:t>3</w:t>
            </w:r>
          </w:p>
        </w:tc>
        <w:tc>
          <w:tcPr>
            <w:tcW w:w="571"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szCs w:val="24"/>
              </w:rPr>
              <w:t>1 h</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szCs w:val="24"/>
              </w:rPr>
              <w:t>5</w:t>
            </w:r>
          </w:p>
        </w:tc>
        <w:tc>
          <w:tcPr>
            <w:tcW w:w="1119" w:type="pct"/>
            <w:tcBorders>
              <w:left w:val="single" w:sz="8" w:space="0" w:color="000000"/>
              <w:bottom w:val="single" w:sz="8" w:space="0" w:color="000000"/>
            </w:tcBorders>
            <w:shd w:val="clear" w:color="auto" w:fill="auto"/>
          </w:tcPr>
          <w:p w:rsidR="00EC2DA4" w:rsidRPr="00016071" w:rsidRDefault="00EC2DA4" w:rsidP="00EC2DA4">
            <w:pPr>
              <w:rPr>
                <w:rStyle w:val="Textoennegrita"/>
                <w:rFonts w:cs="Arial"/>
                <w:b w:val="0"/>
                <w:bCs w:val="0"/>
                <w:szCs w:val="24"/>
              </w:rPr>
            </w:pPr>
            <w:r w:rsidRPr="00016071">
              <w:rPr>
                <w:rStyle w:val="Textoennegrita"/>
                <w:rFonts w:cs="Arial"/>
                <w:b w:val="0"/>
                <w:szCs w:val="24"/>
              </w:rPr>
              <w:t>Paramédico</w:t>
            </w:r>
          </w:p>
        </w:tc>
        <w:tc>
          <w:tcPr>
            <w:tcW w:w="2426" w:type="pct"/>
            <w:tcBorders>
              <w:left w:val="single" w:sz="8" w:space="0" w:color="000000"/>
              <w:bottom w:val="single" w:sz="8" w:space="0" w:color="000000"/>
            </w:tcBorders>
            <w:shd w:val="clear" w:color="auto" w:fill="auto"/>
          </w:tcPr>
          <w:p w:rsidR="00EC2DA4" w:rsidRPr="00016071" w:rsidRDefault="00EC2DA4" w:rsidP="00EC2DA4">
            <w:pPr>
              <w:rPr>
                <w:rStyle w:val="Textoennegrita"/>
                <w:rFonts w:cs="Arial"/>
                <w:b w:val="0"/>
                <w:bCs w:val="0"/>
                <w:szCs w:val="24"/>
              </w:rPr>
            </w:pPr>
            <w:r w:rsidRPr="00016071">
              <w:rPr>
                <w:rStyle w:val="Textoennegrita"/>
                <w:rFonts w:cs="Arial"/>
                <w:b w:val="0"/>
                <w:szCs w:val="24"/>
              </w:rPr>
              <w:t>Entrega paciente,  copia del Formato de Atención pre hospitalaria, expediente clínico, y parte médico de lesiones a Hospital o Institución;</w:t>
            </w:r>
          </w:p>
        </w:tc>
        <w:tc>
          <w:tcPr>
            <w:tcW w:w="509" w:type="pct"/>
            <w:tcBorders>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szCs w:val="24"/>
              </w:rPr>
              <w:t>4</w:t>
            </w:r>
          </w:p>
        </w:tc>
        <w:tc>
          <w:tcPr>
            <w:tcW w:w="571"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Style w:val="Textoennegrita"/>
                <w:rFonts w:cs="Arial"/>
                <w:b w:val="0"/>
                <w:bCs w:val="0"/>
                <w:szCs w:val="24"/>
              </w:rPr>
            </w:pPr>
            <w:smartTag w:uri="urn:schemas-microsoft-com:office:smarttags" w:element="metricconverter">
              <w:smartTagPr>
                <w:attr w:name="ProductID" w:val="10 m"/>
              </w:smartTagPr>
              <w:r w:rsidRPr="00016071">
                <w:rPr>
                  <w:rStyle w:val="Textoennegrita"/>
                  <w:rFonts w:cs="Arial"/>
                  <w:b w:val="0"/>
                  <w:szCs w:val="24"/>
                </w:rPr>
                <w:t>10 m</w:t>
              </w:r>
            </w:smartTag>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szCs w:val="24"/>
              </w:rPr>
              <w:t>6</w:t>
            </w:r>
          </w:p>
        </w:tc>
        <w:tc>
          <w:tcPr>
            <w:tcW w:w="1119" w:type="pct"/>
            <w:tcBorders>
              <w:left w:val="single" w:sz="8" w:space="0" w:color="000000"/>
              <w:bottom w:val="single" w:sz="8" w:space="0" w:color="000000"/>
            </w:tcBorders>
            <w:shd w:val="clear" w:color="auto" w:fill="auto"/>
          </w:tcPr>
          <w:p w:rsidR="00EC2DA4" w:rsidRPr="00016071" w:rsidRDefault="00EC2DA4" w:rsidP="00EC2DA4">
            <w:pPr>
              <w:rPr>
                <w:rStyle w:val="Textoennegrita"/>
                <w:rFonts w:cs="Arial"/>
                <w:b w:val="0"/>
                <w:bCs w:val="0"/>
                <w:szCs w:val="24"/>
              </w:rPr>
            </w:pPr>
            <w:r w:rsidRPr="00016071">
              <w:rPr>
                <w:rStyle w:val="Textoennegrita"/>
                <w:rFonts w:cs="Arial"/>
                <w:b w:val="0"/>
                <w:szCs w:val="24"/>
              </w:rPr>
              <w:t xml:space="preserve">Hospital </w:t>
            </w:r>
          </w:p>
        </w:tc>
        <w:tc>
          <w:tcPr>
            <w:tcW w:w="2426" w:type="pct"/>
            <w:tcBorders>
              <w:left w:val="single" w:sz="8" w:space="0" w:color="000000"/>
              <w:bottom w:val="single" w:sz="8" w:space="0" w:color="000000"/>
            </w:tcBorders>
            <w:shd w:val="clear" w:color="auto" w:fill="auto"/>
          </w:tcPr>
          <w:p w:rsidR="00EC2DA4" w:rsidRPr="00016071" w:rsidRDefault="00EC2DA4" w:rsidP="00EC2DA4">
            <w:pPr>
              <w:rPr>
                <w:rStyle w:val="Textoennegrita"/>
                <w:rFonts w:cs="Arial"/>
                <w:b w:val="0"/>
                <w:bCs w:val="0"/>
                <w:szCs w:val="24"/>
              </w:rPr>
            </w:pPr>
            <w:r w:rsidRPr="00016071">
              <w:rPr>
                <w:rStyle w:val="Textoennegrita"/>
                <w:rFonts w:cs="Arial"/>
                <w:b w:val="0"/>
                <w:szCs w:val="24"/>
              </w:rPr>
              <w:t>Recibe paciente para hospitalización;</w:t>
            </w:r>
          </w:p>
          <w:p w:rsidR="00EC2DA4" w:rsidRPr="00016071" w:rsidRDefault="00EC2DA4" w:rsidP="00EC2DA4">
            <w:pPr>
              <w:rPr>
                <w:rFonts w:cs="Arial"/>
                <w:szCs w:val="24"/>
              </w:rPr>
            </w:pPr>
          </w:p>
        </w:tc>
        <w:tc>
          <w:tcPr>
            <w:tcW w:w="509" w:type="pct"/>
            <w:tcBorders>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szCs w:val="24"/>
              </w:rPr>
              <w:t>5</w:t>
            </w:r>
          </w:p>
        </w:tc>
        <w:tc>
          <w:tcPr>
            <w:tcW w:w="571"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Style w:val="Textoennegrita"/>
                <w:rFonts w:cs="Arial"/>
                <w:b w:val="0"/>
                <w:bCs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7</w:t>
            </w:r>
          </w:p>
        </w:tc>
        <w:tc>
          <w:tcPr>
            <w:tcW w:w="1119"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 xml:space="preserve">Paramédico </w:t>
            </w:r>
          </w:p>
        </w:tc>
        <w:tc>
          <w:tcPr>
            <w:tcW w:w="2426"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Regresa a Cruz Verde y entrega documentos a Médico responsable;</w:t>
            </w:r>
          </w:p>
        </w:tc>
        <w:tc>
          <w:tcPr>
            <w:tcW w:w="509"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6</w:t>
            </w:r>
          </w:p>
        </w:tc>
        <w:tc>
          <w:tcPr>
            <w:tcW w:w="571"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1 h</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8</w:t>
            </w:r>
          </w:p>
        </w:tc>
        <w:tc>
          <w:tcPr>
            <w:tcW w:w="1119" w:type="pct"/>
            <w:tcBorders>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Paramédico</w:t>
            </w:r>
          </w:p>
        </w:tc>
        <w:tc>
          <w:tcPr>
            <w:tcW w:w="2426" w:type="pct"/>
            <w:tcBorders>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szCs w:val="24"/>
              </w:rPr>
            </w:pPr>
            <w:r w:rsidRPr="00016071">
              <w:rPr>
                <w:rStyle w:val="Textoennegrita"/>
                <w:rFonts w:cs="Arial"/>
                <w:b w:val="0"/>
                <w:szCs w:val="24"/>
              </w:rPr>
              <w:t>Limpia y equipa la ambulancia; si es necesario la  descontamina.</w:t>
            </w:r>
          </w:p>
        </w:tc>
        <w:tc>
          <w:tcPr>
            <w:tcW w:w="509" w:type="pct"/>
            <w:tcBorders>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7</w:t>
            </w:r>
          </w:p>
        </w:tc>
        <w:tc>
          <w:tcPr>
            <w:tcW w:w="571"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smartTag w:uri="urn:schemas-microsoft-com:office:smarttags" w:element="metricconverter">
              <w:smartTagPr>
                <w:attr w:name="ProductID" w:val="30 m"/>
              </w:smartTagPr>
              <w:r w:rsidRPr="00016071">
                <w:rPr>
                  <w:rFonts w:cs="Arial"/>
                  <w:szCs w:val="24"/>
                </w:rPr>
                <w:t>30 m</w:t>
              </w:r>
            </w:smartTag>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9</w:t>
            </w:r>
          </w:p>
        </w:tc>
        <w:tc>
          <w:tcPr>
            <w:tcW w:w="1119"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2426"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bCs/>
                <w:szCs w:val="24"/>
              </w:rPr>
            </w:pPr>
            <w:r w:rsidRPr="00016071">
              <w:rPr>
                <w:rFonts w:cs="Arial"/>
                <w:bCs/>
                <w:szCs w:val="24"/>
              </w:rPr>
              <w:t>Fin del proceso.</w:t>
            </w:r>
          </w:p>
        </w:tc>
        <w:tc>
          <w:tcPr>
            <w:tcW w:w="509"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8</w:t>
            </w:r>
          </w:p>
        </w:tc>
        <w:tc>
          <w:tcPr>
            <w:tcW w:w="571"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p>
        </w:tc>
      </w:tr>
    </w:tbl>
    <w:p w:rsidR="00EC2DA4" w:rsidRPr="00016071" w:rsidRDefault="00EC2DA4" w:rsidP="00EC2DA4">
      <w:pPr>
        <w:rPr>
          <w:rFonts w:cs="Arial"/>
          <w:szCs w:val="24"/>
        </w:rPr>
      </w:pPr>
    </w:p>
    <w:p w:rsidR="00204F25" w:rsidRDefault="00EC2DA4" w:rsidP="00EC2DA4">
      <w:pPr>
        <w:rPr>
          <w:rFonts w:cs="Arial"/>
          <w:szCs w:val="24"/>
        </w:rPr>
      </w:pPr>
      <w:r w:rsidRPr="00016071">
        <w:rPr>
          <w:rFonts w:cs="Arial"/>
          <w:szCs w:val="24"/>
          <w:highlight w:val="yellow"/>
        </w:rPr>
        <w:br w:type="page"/>
      </w:r>
    </w:p>
    <w:p w:rsidR="00204F25" w:rsidRDefault="00204F25" w:rsidP="00EC2DA4">
      <w:pPr>
        <w:rPr>
          <w:rFonts w:cs="Arial"/>
          <w:szCs w:val="24"/>
        </w:rPr>
      </w:pPr>
    </w:p>
    <w:p w:rsidR="00EC2DA4" w:rsidRPr="00016071" w:rsidRDefault="00F44D1A" w:rsidP="00EC2DA4">
      <w:pPr>
        <w:rPr>
          <w:rFonts w:cs="Arial"/>
          <w:szCs w:val="24"/>
        </w:rPr>
      </w:pPr>
      <w:r>
        <w:rPr>
          <w:rFonts w:cs="Arial"/>
          <w:noProof/>
          <w:szCs w:val="24"/>
        </w:rPr>
        <w:object w:dxaOrig="1440" w:dyaOrig="1440">
          <v:shape id="_x0000_s1036" type="#_x0000_t75" style="position:absolute;margin-left:0;margin-top:13.8pt;width:440.4pt;height:562.4pt;z-index:251665920">
            <v:imagedata r:id="rId45" o:title=""/>
          </v:shape>
          <o:OLEObject Type="Embed" ProgID="Visio.Drawing.11" ShapeID="_x0000_s1036" DrawAspect="Content" ObjectID="_1588497430" r:id="rId46"/>
        </w:object>
      </w:r>
      <w:r w:rsidR="00EC2DA4" w:rsidRPr="00016071">
        <w:rPr>
          <w:rFonts w:cs="Arial"/>
          <w:szCs w:val="24"/>
        </w:rPr>
        <w:t>6. Diagrama del Proceso</w:t>
      </w:r>
    </w:p>
    <w:p w:rsidR="00EC2DA4" w:rsidRPr="00016071" w:rsidRDefault="00EC2DA4" w:rsidP="00EC2DA4">
      <w:pPr>
        <w:rPr>
          <w:rFonts w:cs="Arial"/>
          <w:szCs w:val="24"/>
        </w:rPr>
      </w:pPr>
      <w:r w:rsidRPr="00016071">
        <w:rPr>
          <w:rFonts w:cs="Arial"/>
          <w:szCs w:val="24"/>
        </w:rPr>
        <w:br w:type="page"/>
      </w:r>
    </w:p>
    <w:p w:rsidR="00EC2DA4" w:rsidRPr="00016071" w:rsidRDefault="00EC2DA4" w:rsidP="00EC2DA4">
      <w:pPr>
        <w:keepNext/>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68"/>
        <w:gridCol w:w="5896"/>
        <w:gridCol w:w="2294"/>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332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Ley o Reglamento</w:t>
            </w:r>
          </w:p>
        </w:tc>
        <w:tc>
          <w:tcPr>
            <w:tcW w:w="129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Referencia</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3328" w:type="pct"/>
            <w:tcBorders>
              <w:top w:val="single" w:sz="8" w:space="0" w:color="000000"/>
              <w:left w:val="single" w:sz="8" w:space="0" w:color="000000"/>
              <w:bottom w:val="single" w:sz="8" w:space="0" w:color="000000"/>
            </w:tcBorders>
            <w:shd w:val="clear" w:color="auto" w:fill="auto"/>
          </w:tcPr>
          <w:p w:rsidR="00EC2DA4" w:rsidRPr="00016071" w:rsidRDefault="00C76102" w:rsidP="00EC2DA4">
            <w:pPr>
              <w:snapToGrid w:val="0"/>
              <w:rPr>
                <w:rFonts w:cs="Arial"/>
                <w:szCs w:val="24"/>
              </w:rPr>
            </w:pPr>
            <w:r w:rsidRPr="00016071">
              <w:rPr>
                <w:rFonts w:cs="Arial"/>
                <w:szCs w:val="24"/>
              </w:rPr>
              <w:t>Ley de responsabilidades políticas y administrativas del Estado de Jalisco</w:t>
            </w:r>
            <w:r w:rsidR="00EC2DA4" w:rsidRPr="00016071">
              <w:rPr>
                <w:rFonts w:cs="Arial"/>
                <w:szCs w:val="24"/>
              </w:rPr>
              <w:t>.</w:t>
            </w:r>
          </w:p>
        </w:tc>
        <w:tc>
          <w:tcPr>
            <w:tcW w:w="129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Todo</w:t>
            </w:r>
          </w:p>
        </w:tc>
      </w:tr>
      <w:tr w:rsidR="00EC2DA4" w:rsidRPr="00016071" w:rsidTr="00EC2DA4">
        <w:trPr>
          <w:cantSplit/>
        </w:trPr>
        <w:tc>
          <w:tcPr>
            <w:tcW w:w="377" w:type="pct"/>
            <w:tcBorders>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3328"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Reglamento del Gobierno y la Administración Pública del Ayuntamiento Constitucional de Tonalá, Jalisco.</w:t>
            </w:r>
          </w:p>
        </w:tc>
        <w:tc>
          <w:tcPr>
            <w:tcW w:w="1295"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Título Cuarto, Capítulo XX, Artículo 124</w:t>
            </w:r>
          </w:p>
        </w:tc>
      </w:tr>
      <w:tr w:rsidR="00EC2DA4" w:rsidRPr="00016071" w:rsidTr="00EC2DA4">
        <w:trPr>
          <w:cantSplit/>
        </w:trPr>
        <w:tc>
          <w:tcPr>
            <w:tcW w:w="377" w:type="pct"/>
            <w:tcBorders>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3328"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Normas de Salud.</w:t>
            </w:r>
          </w:p>
        </w:tc>
        <w:tc>
          <w:tcPr>
            <w:tcW w:w="1295"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Todo</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7"/>
        <w:gridCol w:w="3936"/>
        <w:gridCol w:w="4255"/>
      </w:tblGrid>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2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Recurso</w:t>
            </w:r>
          </w:p>
        </w:tc>
        <w:tc>
          <w:tcPr>
            <w:tcW w:w="240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r>
      <w:tr w:rsidR="00EC2DA4" w:rsidRPr="00016071" w:rsidTr="00EC2DA4">
        <w:trPr>
          <w:cantSplit/>
        </w:trPr>
        <w:tc>
          <w:tcPr>
            <w:tcW w:w="376" w:type="pct"/>
            <w:tcBorders>
              <w:top w:val="single" w:sz="8" w:space="0" w:color="000000"/>
              <w:left w:val="single" w:sz="8" w:space="0" w:color="000000"/>
              <w:bottom w:val="single" w:sz="4" w:space="0" w:color="auto"/>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22" w:type="pct"/>
            <w:tcBorders>
              <w:top w:val="single" w:sz="8" w:space="0" w:color="000000"/>
              <w:left w:val="single" w:sz="8" w:space="0" w:color="000000"/>
              <w:bottom w:val="single" w:sz="4" w:space="0" w:color="auto"/>
            </w:tcBorders>
            <w:shd w:val="clear" w:color="auto" w:fill="auto"/>
          </w:tcPr>
          <w:p w:rsidR="00EC2DA4" w:rsidRPr="00016071" w:rsidRDefault="00EC2DA4" w:rsidP="00EC2DA4">
            <w:pPr>
              <w:snapToGrid w:val="0"/>
              <w:rPr>
                <w:rFonts w:cs="Arial"/>
                <w:szCs w:val="24"/>
              </w:rPr>
            </w:pPr>
            <w:r w:rsidRPr="00016071">
              <w:rPr>
                <w:rFonts w:cs="Arial"/>
                <w:szCs w:val="24"/>
              </w:rPr>
              <w:t>Expediente Clínico</w:t>
            </w:r>
          </w:p>
        </w:tc>
        <w:tc>
          <w:tcPr>
            <w:tcW w:w="2402" w:type="pct"/>
            <w:tcBorders>
              <w:top w:val="single" w:sz="8" w:space="0" w:color="000000"/>
              <w:left w:val="single" w:sz="8" w:space="0" w:color="000000"/>
              <w:bottom w:val="single" w:sz="4" w:space="0" w:color="auto"/>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3 y 5</w:t>
            </w:r>
          </w:p>
        </w:tc>
      </w:tr>
      <w:tr w:rsidR="00EC2DA4" w:rsidRPr="00016071" w:rsidTr="00EC2DA4">
        <w:trPr>
          <w:cantSplit/>
          <w:trHeight w:val="86"/>
        </w:trPr>
        <w:tc>
          <w:tcPr>
            <w:tcW w:w="376" w:type="pct"/>
            <w:tcBorders>
              <w:top w:val="single" w:sz="4" w:space="0" w:color="auto"/>
              <w:left w:val="single" w:sz="4" w:space="0" w:color="auto"/>
              <w:bottom w:val="single" w:sz="4" w:space="0" w:color="auto"/>
              <w:right w:val="single" w:sz="4" w:space="0" w:color="auto"/>
            </w:tcBorders>
            <w:shd w:val="clear" w:color="auto" w:fill="auto"/>
          </w:tcPr>
          <w:p w:rsidR="00EC2DA4" w:rsidRPr="00016071" w:rsidRDefault="00EC2DA4" w:rsidP="00EC2DA4">
            <w:pPr>
              <w:snapToGrid w:val="0"/>
              <w:jc w:val="center"/>
              <w:rPr>
                <w:rFonts w:cs="Arial"/>
                <w:szCs w:val="24"/>
              </w:rPr>
            </w:pPr>
            <w:r w:rsidRPr="00016071">
              <w:rPr>
                <w:rFonts w:cs="Arial"/>
                <w:szCs w:val="24"/>
              </w:rPr>
              <w:t>2</w:t>
            </w:r>
          </w:p>
        </w:tc>
        <w:tc>
          <w:tcPr>
            <w:tcW w:w="2222" w:type="pct"/>
            <w:tcBorders>
              <w:top w:val="single" w:sz="4" w:space="0" w:color="auto"/>
              <w:left w:val="single" w:sz="4" w:space="0" w:color="auto"/>
              <w:bottom w:val="single" w:sz="4" w:space="0" w:color="auto"/>
              <w:right w:val="single" w:sz="4" w:space="0" w:color="auto"/>
            </w:tcBorders>
            <w:shd w:val="clear" w:color="auto" w:fill="auto"/>
          </w:tcPr>
          <w:p w:rsidR="00EC2DA4" w:rsidRPr="00016071" w:rsidRDefault="00EC2DA4" w:rsidP="00EC2DA4">
            <w:pPr>
              <w:snapToGrid w:val="0"/>
              <w:rPr>
                <w:rFonts w:cs="Arial"/>
                <w:szCs w:val="24"/>
              </w:rPr>
            </w:pPr>
            <w:r w:rsidRPr="00016071">
              <w:rPr>
                <w:rFonts w:cs="Arial"/>
                <w:szCs w:val="24"/>
              </w:rPr>
              <w:t>Parte Médico de Lesiones</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EC2DA4" w:rsidRPr="00016071" w:rsidRDefault="00EC2DA4" w:rsidP="00EC2DA4">
            <w:pPr>
              <w:snapToGrid w:val="0"/>
              <w:rPr>
                <w:rFonts w:cs="Arial"/>
                <w:szCs w:val="24"/>
              </w:rPr>
            </w:pPr>
            <w:r w:rsidRPr="00016071">
              <w:rPr>
                <w:rFonts w:cs="Arial"/>
                <w:szCs w:val="24"/>
              </w:rPr>
              <w:t>3 y 5</w:t>
            </w:r>
          </w:p>
        </w:tc>
      </w:tr>
      <w:tr w:rsidR="00EC2DA4" w:rsidRPr="00016071" w:rsidTr="00EC2DA4">
        <w:trPr>
          <w:cantSplit/>
        </w:trPr>
        <w:tc>
          <w:tcPr>
            <w:tcW w:w="376" w:type="pct"/>
            <w:tcBorders>
              <w:top w:val="single" w:sz="4" w:space="0" w:color="auto"/>
              <w:left w:val="single" w:sz="4" w:space="0" w:color="auto"/>
              <w:bottom w:val="single" w:sz="4" w:space="0" w:color="auto"/>
              <w:right w:val="single" w:sz="4" w:space="0" w:color="auto"/>
            </w:tcBorders>
            <w:shd w:val="clear" w:color="auto" w:fill="auto"/>
          </w:tcPr>
          <w:p w:rsidR="00EC2DA4" w:rsidRPr="00016071" w:rsidRDefault="00EC2DA4" w:rsidP="00EC2DA4">
            <w:pPr>
              <w:snapToGrid w:val="0"/>
              <w:jc w:val="center"/>
              <w:rPr>
                <w:rFonts w:cs="Arial"/>
                <w:szCs w:val="24"/>
              </w:rPr>
            </w:pPr>
            <w:r w:rsidRPr="00016071">
              <w:rPr>
                <w:rFonts w:cs="Arial"/>
                <w:szCs w:val="24"/>
              </w:rPr>
              <w:t>3</w:t>
            </w:r>
          </w:p>
        </w:tc>
        <w:tc>
          <w:tcPr>
            <w:tcW w:w="2222" w:type="pct"/>
            <w:tcBorders>
              <w:top w:val="single" w:sz="4" w:space="0" w:color="auto"/>
              <w:left w:val="single" w:sz="4" w:space="0" w:color="auto"/>
              <w:bottom w:val="single" w:sz="4" w:space="0" w:color="auto"/>
              <w:right w:val="single" w:sz="4" w:space="0" w:color="auto"/>
            </w:tcBorders>
            <w:shd w:val="clear" w:color="auto" w:fill="auto"/>
          </w:tcPr>
          <w:p w:rsidR="00EC2DA4" w:rsidRPr="00016071" w:rsidRDefault="00EC2DA4" w:rsidP="00EC2DA4">
            <w:pPr>
              <w:snapToGrid w:val="0"/>
              <w:rPr>
                <w:rFonts w:cs="Arial"/>
                <w:szCs w:val="24"/>
              </w:rPr>
            </w:pPr>
            <w:r w:rsidRPr="00016071">
              <w:rPr>
                <w:rFonts w:cs="Arial"/>
                <w:szCs w:val="24"/>
              </w:rPr>
              <w:t>Formato de atención pre hospitalaria</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8"/>
        <w:gridCol w:w="3942"/>
        <w:gridCol w:w="4248"/>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Sistema</w:t>
            </w:r>
          </w:p>
        </w:tc>
        <w:tc>
          <w:tcPr>
            <w:tcW w:w="239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Actividades</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 se utilizan sistemas especiales</w:t>
            </w:r>
          </w:p>
        </w:tc>
        <w:tc>
          <w:tcPr>
            <w:tcW w:w="239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4"/>
        <w:gridCol w:w="3536"/>
        <w:gridCol w:w="1311"/>
        <w:gridCol w:w="1965"/>
        <w:gridCol w:w="1382"/>
      </w:tblGrid>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19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c>
          <w:tcPr>
            <w:tcW w:w="74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Frecuencia</w:t>
            </w:r>
          </w:p>
        </w:tc>
        <w:tc>
          <w:tcPr>
            <w:tcW w:w="11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Afectados</w:t>
            </w:r>
          </w:p>
        </w:tc>
      </w:tr>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19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El paramédico no sigue las instrucciones del médico</w:t>
            </w:r>
          </w:p>
          <w:p w:rsidR="00EC2DA4" w:rsidRPr="00016071" w:rsidRDefault="00EC2DA4" w:rsidP="00EC2DA4">
            <w:pPr>
              <w:snapToGrid w:val="0"/>
              <w:jc w:val="both"/>
              <w:rPr>
                <w:rFonts w:cs="Arial"/>
                <w:b/>
                <w:szCs w:val="24"/>
              </w:rPr>
            </w:pPr>
          </w:p>
        </w:tc>
        <w:tc>
          <w:tcPr>
            <w:tcW w:w="74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Muchas veces</w:t>
            </w:r>
          </w:p>
          <w:p w:rsidR="00EC2DA4" w:rsidRPr="00016071" w:rsidRDefault="00EC2DA4" w:rsidP="00EC2DA4">
            <w:pPr>
              <w:snapToGrid w:val="0"/>
              <w:jc w:val="both"/>
              <w:rPr>
                <w:rFonts w:cs="Arial"/>
                <w:b/>
                <w:szCs w:val="24"/>
              </w:rPr>
            </w:pPr>
          </w:p>
        </w:tc>
        <w:tc>
          <w:tcPr>
            <w:tcW w:w="11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Se pierde mucho tiempo en el traslado.</w:t>
            </w:r>
          </w:p>
          <w:p w:rsidR="00EC2DA4" w:rsidRPr="00016071" w:rsidRDefault="00EC2DA4" w:rsidP="00EC2DA4">
            <w:pPr>
              <w:snapToGrid w:val="0"/>
              <w:jc w:val="both"/>
              <w:rPr>
                <w:rFonts w:cs="Arial"/>
                <w:b/>
                <w:szCs w:val="24"/>
              </w:rPr>
            </w:pPr>
          </w:p>
        </w:tc>
        <w:tc>
          <w:tcPr>
            <w:tcW w:w="7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Paciente</w:t>
            </w:r>
          </w:p>
          <w:p w:rsidR="00EC2DA4" w:rsidRPr="00016071" w:rsidRDefault="00EC2DA4" w:rsidP="00EC2DA4">
            <w:pPr>
              <w:jc w:val="both"/>
              <w:rPr>
                <w:rFonts w:cs="Arial"/>
                <w:szCs w:val="24"/>
              </w:rPr>
            </w:pPr>
          </w:p>
          <w:p w:rsidR="00EC2DA4" w:rsidRPr="00016071" w:rsidRDefault="00EC2DA4" w:rsidP="00EC2DA4">
            <w:pPr>
              <w:jc w:val="both"/>
              <w:rPr>
                <w:rFonts w:cs="Arial"/>
                <w:szCs w:val="24"/>
              </w:rPr>
            </w:pPr>
          </w:p>
          <w:p w:rsidR="00EC2DA4" w:rsidRPr="00016071" w:rsidRDefault="00EC2DA4" w:rsidP="00EC2DA4">
            <w:pPr>
              <w:jc w:val="both"/>
              <w:rPr>
                <w:rFonts w:cs="Arial"/>
                <w:b/>
                <w:szCs w:val="24"/>
              </w:rPr>
            </w:pPr>
          </w:p>
        </w:tc>
      </w:tr>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19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No se cuenta con ambulancia  disponible</w:t>
            </w:r>
          </w:p>
        </w:tc>
        <w:tc>
          <w:tcPr>
            <w:tcW w:w="74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Con frecuencia</w:t>
            </w:r>
          </w:p>
        </w:tc>
        <w:tc>
          <w:tcPr>
            <w:tcW w:w="11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Se demora el traslado</w:t>
            </w:r>
          </w:p>
        </w:tc>
        <w:tc>
          <w:tcPr>
            <w:tcW w:w="7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Paciente</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68"/>
        <w:gridCol w:w="8190"/>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Contratar personal  por honorarios para que cubra ausencias  inesperadas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68"/>
        <w:gridCol w:w="8190"/>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 los hay</w:t>
            </w:r>
          </w:p>
        </w:tc>
      </w:tr>
    </w:tbl>
    <w:p w:rsidR="00EC2DA4" w:rsidRPr="00016071" w:rsidRDefault="00EC2DA4" w:rsidP="00EC2DA4">
      <w:pPr>
        <w:tabs>
          <w:tab w:val="left" w:pos="0"/>
        </w:tabs>
        <w:rPr>
          <w:rFonts w:cs="Arial"/>
          <w:szCs w:val="24"/>
        </w:rPr>
      </w:pPr>
    </w:p>
    <w:p w:rsidR="00EC2DA4" w:rsidRPr="00016071" w:rsidRDefault="00EC2DA4" w:rsidP="00EC2DA4">
      <w:pPr>
        <w:tabs>
          <w:tab w:val="left" w:pos="0"/>
        </w:tabs>
        <w:rPr>
          <w:rFonts w:cs="Arial"/>
          <w:szCs w:val="24"/>
          <w:highlight w:val="yellow"/>
        </w:rPr>
      </w:pPr>
    </w:p>
    <w:p w:rsidR="00EC2DA4" w:rsidRPr="00016071" w:rsidRDefault="00EC2DA4" w:rsidP="00EC2DA4">
      <w:pPr>
        <w:tabs>
          <w:tab w:val="left" w:pos="0"/>
        </w:tabs>
        <w:rPr>
          <w:rFonts w:cs="Arial"/>
          <w:szCs w:val="24"/>
          <w:highlight w:val="yellow"/>
        </w:rPr>
      </w:pPr>
    </w:p>
    <w:p w:rsidR="00EC2DA4" w:rsidRPr="00016071" w:rsidRDefault="00EC2DA4" w:rsidP="00EC2DA4">
      <w:pPr>
        <w:spacing w:after="200" w:line="276" w:lineRule="auto"/>
        <w:rPr>
          <w:rFonts w:cs="Arial"/>
          <w:szCs w:val="24"/>
          <w:highlight w:val="yellow"/>
        </w:rPr>
      </w:pPr>
      <w:r w:rsidRPr="00016071">
        <w:rPr>
          <w:rFonts w:cs="Arial"/>
          <w:szCs w:val="24"/>
          <w:highlight w:val="yellow"/>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EC2DA4" w:rsidRPr="00016071" w:rsidTr="00EC2DA4">
        <w:tc>
          <w:tcPr>
            <w:tcW w:w="689" w:type="pct"/>
            <w:tcBorders>
              <w:top w:val="nil"/>
              <w:left w:val="nil"/>
              <w:bottom w:val="nil"/>
              <w:right w:val="nil"/>
            </w:tcBorders>
            <w:vAlign w:val="center"/>
          </w:tcPr>
          <w:p w:rsidR="00EC2DA4" w:rsidRPr="00016071" w:rsidRDefault="00EC2DA4" w:rsidP="00EC2DA4">
            <w:pPr>
              <w:ind w:right="19"/>
              <w:rPr>
                <w:rFonts w:cs="Arial"/>
                <w:szCs w:val="24"/>
              </w:rPr>
            </w:pPr>
          </w:p>
        </w:tc>
        <w:tc>
          <w:tcPr>
            <w:tcW w:w="4311" w:type="pct"/>
            <w:tcBorders>
              <w:top w:val="nil"/>
              <w:left w:val="nil"/>
              <w:bottom w:val="nil"/>
              <w:right w:val="nil"/>
            </w:tcBorders>
            <w:vAlign w:val="center"/>
          </w:tcPr>
          <w:p w:rsidR="00EC2DA4" w:rsidRPr="00016071" w:rsidRDefault="00EC2DA4" w:rsidP="00EC2DA4">
            <w:pPr>
              <w:jc w:val="right"/>
              <w:rPr>
                <w:rFonts w:cs="Arial"/>
                <w:b/>
                <w:szCs w:val="24"/>
              </w:rPr>
            </w:pPr>
            <w:r w:rsidRPr="00016071">
              <w:rPr>
                <w:rFonts w:cs="Arial"/>
                <w:b/>
                <w:szCs w:val="24"/>
              </w:rPr>
              <w:t>12-DSMM-13</w:t>
            </w:r>
          </w:p>
          <w:p w:rsidR="00EC2DA4" w:rsidRPr="00016071" w:rsidRDefault="00EC2DA4" w:rsidP="00EC2DA4">
            <w:pPr>
              <w:rPr>
                <w:rFonts w:cs="Arial"/>
                <w:szCs w:val="24"/>
              </w:rPr>
            </w:pPr>
          </w:p>
          <w:p w:rsidR="00EC2DA4" w:rsidRPr="00016071" w:rsidRDefault="00EC2DA4" w:rsidP="00D77C2D">
            <w:pPr>
              <w:jc w:val="right"/>
              <w:rPr>
                <w:rFonts w:cs="Arial"/>
                <w:b/>
                <w:sz w:val="40"/>
                <w:szCs w:val="40"/>
              </w:rPr>
            </w:pPr>
            <w:bookmarkStart w:id="82" w:name="_Toc477171163"/>
            <w:bookmarkStart w:id="83" w:name="_Toc477173097"/>
            <w:bookmarkStart w:id="84" w:name="_Toc477174275"/>
            <w:r w:rsidRPr="00016071">
              <w:rPr>
                <w:rFonts w:cs="Arial"/>
                <w:b/>
                <w:sz w:val="40"/>
                <w:szCs w:val="40"/>
              </w:rPr>
              <w:t>Elaboración de Partes Médico de Lesiones</w:t>
            </w:r>
            <w:bookmarkEnd w:id="82"/>
            <w:bookmarkEnd w:id="83"/>
            <w:bookmarkEnd w:id="84"/>
          </w:p>
          <w:p w:rsidR="00EC2DA4" w:rsidRPr="00016071" w:rsidRDefault="00EC2DA4" w:rsidP="00EC2DA4">
            <w:pPr>
              <w:jc w:val="right"/>
              <w:rPr>
                <w:rFonts w:cs="Arial"/>
                <w:szCs w:val="24"/>
              </w:rPr>
            </w:pPr>
          </w:p>
          <w:p w:rsidR="00EC2DA4" w:rsidRPr="00016071" w:rsidRDefault="00EC2DA4" w:rsidP="00EC2DA4">
            <w:pPr>
              <w:jc w:val="right"/>
              <w:rPr>
                <w:rFonts w:cs="Arial"/>
                <w:b/>
                <w:szCs w:val="24"/>
              </w:rPr>
            </w:pPr>
            <w:r w:rsidRPr="00016071">
              <w:rPr>
                <w:rFonts w:cs="Arial"/>
                <w:b/>
                <w:szCs w:val="24"/>
              </w:rPr>
              <w:t>Dirección General de Desarrollo Social</w:t>
            </w:r>
          </w:p>
          <w:p w:rsidR="00EC2DA4" w:rsidRPr="00016071" w:rsidRDefault="00EC2DA4" w:rsidP="00EC2DA4">
            <w:pPr>
              <w:jc w:val="right"/>
              <w:rPr>
                <w:rFonts w:cs="Arial"/>
                <w:szCs w:val="24"/>
              </w:rPr>
            </w:pPr>
            <w:r w:rsidRPr="00016071">
              <w:rPr>
                <w:rFonts w:cs="Arial"/>
                <w:b/>
                <w:szCs w:val="24"/>
              </w:rPr>
              <w:t>Dirección de Servicios Médicos Municipales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EC2DA4" w:rsidRPr="00016071" w:rsidTr="00EC2DA4">
        <w:trPr>
          <w:cantSplit/>
        </w:trPr>
        <w:tc>
          <w:tcPr>
            <w:tcW w:w="602"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Firma</w:t>
            </w:r>
          </w:p>
        </w:tc>
      </w:tr>
      <w:tr w:rsidR="00EC2DA4" w:rsidRPr="00016071" w:rsidTr="00EC2DA4">
        <w:trPr>
          <w:cantSplit/>
          <w:trHeight w:val="579"/>
        </w:trPr>
        <w:tc>
          <w:tcPr>
            <w:tcW w:w="60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Jorge Zúñiga Muñoz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Marzo - 2018</w:t>
            </w: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0F7E17" w:rsidP="00EC2DA4">
            <w:pPr>
              <w:rPr>
                <w:rFonts w:cs="Arial"/>
                <w:szCs w:val="24"/>
              </w:rPr>
            </w:pPr>
            <w:r w:rsidRPr="00016071">
              <w:rPr>
                <w:rFonts w:cs="Arial"/>
                <w:szCs w:val="24"/>
              </w:rPr>
              <w:t>Abril</w:t>
            </w:r>
            <w:r w:rsidR="00EC2DA4" w:rsidRPr="00016071">
              <w:rPr>
                <w:rFonts w:cs="Arial"/>
                <w:szCs w:val="24"/>
              </w:rPr>
              <w:t xml:space="preserve"> - 2018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Servicios Médicos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8"/>
        <w:gridCol w:w="4408"/>
        <w:gridCol w:w="3782"/>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48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Producto o Servicio</w:t>
            </w:r>
          </w:p>
        </w:tc>
        <w:tc>
          <w:tcPr>
            <w:tcW w:w="213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Indicadores de Desempeño</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48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bCs/>
                <w:szCs w:val="24"/>
              </w:rPr>
            </w:pPr>
            <w:r w:rsidRPr="00016071">
              <w:rPr>
                <w:rStyle w:val="Textoennegrita"/>
                <w:rFonts w:cs="Arial"/>
                <w:b w:val="0"/>
                <w:szCs w:val="24"/>
              </w:rPr>
              <w:t>Elaboración de partes Médico de lesiones</w:t>
            </w:r>
          </w:p>
        </w:tc>
        <w:tc>
          <w:tcPr>
            <w:tcW w:w="213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Reporte diario de pacientes  atendidos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8"/>
        <w:gridCol w:w="1697"/>
        <w:gridCol w:w="4714"/>
        <w:gridCol w:w="1779"/>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95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Código</w:t>
            </w:r>
          </w:p>
        </w:tc>
        <w:tc>
          <w:tcPr>
            <w:tcW w:w="266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Nombre</w:t>
            </w:r>
          </w:p>
        </w:tc>
        <w:tc>
          <w:tcPr>
            <w:tcW w:w="100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Relación</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95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eastAsia="Arial" w:cs="Arial"/>
                <w:szCs w:val="24"/>
              </w:rPr>
              <w:t>12-DSMM-04</w:t>
            </w:r>
          </w:p>
        </w:tc>
        <w:tc>
          <w:tcPr>
            <w:tcW w:w="266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Atención de Consulta Externa </w:t>
            </w:r>
          </w:p>
        </w:tc>
        <w:tc>
          <w:tcPr>
            <w:tcW w:w="100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Predecesor</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keepNext/>
        <w:rPr>
          <w:rFonts w:cs="Arial"/>
          <w:szCs w:val="24"/>
        </w:rPr>
      </w:pPr>
      <w:r w:rsidRPr="00016071">
        <w:rPr>
          <w:rFonts w:cs="Arial"/>
          <w:szCs w:val="24"/>
          <w:highlight w:val="yellow"/>
        </w:rPr>
        <w:br w:type="page"/>
      </w:r>
      <w:r w:rsidRPr="00016071">
        <w:rPr>
          <w:rFonts w:cs="Arial"/>
          <w:szCs w:val="24"/>
        </w:rPr>
        <w:t>5. Secuencia del Proceso</w:t>
      </w:r>
    </w:p>
    <w:tbl>
      <w:tblPr>
        <w:tblW w:w="5000" w:type="pct"/>
        <w:tblCellMar>
          <w:left w:w="0" w:type="dxa"/>
          <w:right w:w="0" w:type="dxa"/>
        </w:tblCellMar>
        <w:tblLook w:val="0000" w:firstRow="0" w:lastRow="0" w:firstColumn="0" w:lastColumn="0" w:noHBand="0" w:noVBand="0"/>
      </w:tblPr>
      <w:tblGrid>
        <w:gridCol w:w="666"/>
        <w:gridCol w:w="1982"/>
        <w:gridCol w:w="4298"/>
        <w:gridCol w:w="902"/>
        <w:gridCol w:w="1010"/>
      </w:tblGrid>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111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Ejecutante</w:t>
            </w:r>
          </w:p>
        </w:tc>
        <w:tc>
          <w:tcPr>
            <w:tcW w:w="242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c>
          <w:tcPr>
            <w:tcW w:w="5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Pred.</w:t>
            </w:r>
          </w:p>
        </w:tc>
        <w:tc>
          <w:tcPr>
            <w:tcW w:w="57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Dur.</w:t>
            </w:r>
          </w:p>
        </w:tc>
      </w:tr>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bCs w:val="0"/>
                <w:szCs w:val="24"/>
              </w:rPr>
              <w:t>1</w:t>
            </w:r>
          </w:p>
        </w:tc>
        <w:tc>
          <w:tcPr>
            <w:tcW w:w="111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bCs w:val="0"/>
                <w:szCs w:val="24"/>
              </w:rPr>
            </w:pPr>
            <w:r w:rsidRPr="00016071">
              <w:rPr>
                <w:rStyle w:val="Textoennegrita"/>
                <w:rFonts w:cs="Arial"/>
                <w:b w:val="0"/>
                <w:bCs w:val="0"/>
                <w:szCs w:val="24"/>
              </w:rPr>
              <w:t>Paciente</w:t>
            </w:r>
          </w:p>
        </w:tc>
        <w:tc>
          <w:tcPr>
            <w:tcW w:w="242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bCs w:val="0"/>
                <w:szCs w:val="24"/>
              </w:rPr>
            </w:pPr>
            <w:r w:rsidRPr="00016071">
              <w:rPr>
                <w:rStyle w:val="Textoennegrita"/>
                <w:rFonts w:cs="Arial"/>
                <w:b w:val="0"/>
                <w:bCs w:val="0"/>
                <w:szCs w:val="24"/>
              </w:rPr>
              <w:t>Acude a Solicitar Parte Médico de lesiones</w:t>
            </w:r>
          </w:p>
          <w:p w:rsidR="00EC2DA4" w:rsidRPr="00016071" w:rsidRDefault="00EC2DA4" w:rsidP="00EC2DA4">
            <w:pPr>
              <w:pStyle w:val="Prrafodelista"/>
              <w:jc w:val="both"/>
              <w:rPr>
                <w:rStyle w:val="Textoennegrita"/>
                <w:rFonts w:ascii="Arial" w:hAnsi="Arial" w:cs="Arial"/>
                <w:b w:val="0"/>
                <w:bCs w:val="0"/>
              </w:rPr>
            </w:pPr>
          </w:p>
        </w:tc>
        <w:tc>
          <w:tcPr>
            <w:tcW w:w="5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p>
        </w:tc>
        <w:tc>
          <w:tcPr>
            <w:tcW w:w="57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szCs w:val="24"/>
              </w:rPr>
              <w:t>3 m</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2</w:t>
            </w:r>
          </w:p>
        </w:tc>
        <w:tc>
          <w:tcPr>
            <w:tcW w:w="1119"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Trabajo Social</w:t>
            </w:r>
          </w:p>
        </w:tc>
        <w:tc>
          <w:tcPr>
            <w:tcW w:w="2426" w:type="pct"/>
            <w:tcBorders>
              <w:left w:val="single" w:sz="8" w:space="0" w:color="000000"/>
              <w:bottom w:val="single" w:sz="8" w:space="0" w:color="000000"/>
            </w:tcBorders>
            <w:shd w:val="clear" w:color="auto" w:fill="auto"/>
          </w:tcPr>
          <w:p w:rsidR="00EC2DA4" w:rsidRPr="00016071" w:rsidRDefault="00EC2DA4" w:rsidP="00EC2DA4">
            <w:pPr>
              <w:jc w:val="both"/>
              <w:rPr>
                <w:rFonts w:cs="Arial"/>
                <w:szCs w:val="24"/>
              </w:rPr>
            </w:pPr>
            <w:r w:rsidRPr="00016071">
              <w:rPr>
                <w:rFonts w:cs="Arial"/>
                <w:szCs w:val="24"/>
              </w:rPr>
              <w:t>Registra y deriva al servicio</w:t>
            </w:r>
          </w:p>
        </w:tc>
        <w:tc>
          <w:tcPr>
            <w:tcW w:w="509"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1</w:t>
            </w:r>
          </w:p>
        </w:tc>
        <w:tc>
          <w:tcPr>
            <w:tcW w:w="57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5 m</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3</w:t>
            </w:r>
          </w:p>
        </w:tc>
        <w:tc>
          <w:tcPr>
            <w:tcW w:w="1119"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Médico</w:t>
            </w:r>
          </w:p>
        </w:tc>
        <w:tc>
          <w:tcPr>
            <w:tcW w:w="2426" w:type="pct"/>
            <w:tcBorders>
              <w:left w:val="single" w:sz="8" w:space="0" w:color="000000"/>
              <w:bottom w:val="single" w:sz="8" w:space="0" w:color="000000"/>
            </w:tcBorders>
            <w:shd w:val="clear" w:color="auto" w:fill="auto"/>
          </w:tcPr>
          <w:p w:rsidR="00EC2DA4" w:rsidRPr="00016071" w:rsidRDefault="00EC2DA4" w:rsidP="00EC2DA4">
            <w:pPr>
              <w:jc w:val="both"/>
              <w:rPr>
                <w:rFonts w:cs="Arial"/>
                <w:szCs w:val="24"/>
              </w:rPr>
            </w:pPr>
            <w:r w:rsidRPr="00016071">
              <w:rPr>
                <w:rFonts w:cs="Arial"/>
                <w:szCs w:val="24"/>
              </w:rPr>
              <w:t xml:space="preserve">Ausculta al paciente </w:t>
            </w:r>
          </w:p>
          <w:p w:rsidR="00EC2DA4" w:rsidRPr="00016071" w:rsidRDefault="00EC2DA4" w:rsidP="00EC2DA4">
            <w:pPr>
              <w:jc w:val="both"/>
              <w:rPr>
                <w:rFonts w:cs="Arial"/>
                <w:szCs w:val="24"/>
              </w:rPr>
            </w:pPr>
            <w:r w:rsidRPr="00016071">
              <w:rPr>
                <w:rFonts w:cs="Arial"/>
                <w:szCs w:val="24"/>
              </w:rPr>
              <w:t>3.1 Requiere RX</w:t>
            </w:r>
          </w:p>
          <w:p w:rsidR="00EC2DA4" w:rsidRPr="00016071" w:rsidRDefault="00EC2DA4" w:rsidP="00EC2DA4">
            <w:pPr>
              <w:jc w:val="both"/>
              <w:rPr>
                <w:rFonts w:cs="Arial"/>
                <w:szCs w:val="24"/>
              </w:rPr>
            </w:pPr>
            <w:r w:rsidRPr="00016071">
              <w:rPr>
                <w:rFonts w:cs="Arial"/>
                <w:szCs w:val="24"/>
              </w:rPr>
              <w:t>3.2 No requiere RX</w:t>
            </w:r>
          </w:p>
        </w:tc>
        <w:tc>
          <w:tcPr>
            <w:tcW w:w="509"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2</w:t>
            </w:r>
          </w:p>
        </w:tc>
        <w:tc>
          <w:tcPr>
            <w:tcW w:w="57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3 m</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4</w:t>
            </w:r>
          </w:p>
        </w:tc>
        <w:tc>
          <w:tcPr>
            <w:tcW w:w="1119" w:type="pct"/>
            <w:tcBorders>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Médico</w:t>
            </w:r>
          </w:p>
        </w:tc>
        <w:tc>
          <w:tcPr>
            <w:tcW w:w="2426" w:type="pct"/>
            <w:tcBorders>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Deriva al paciente a toma de RX</w:t>
            </w:r>
          </w:p>
        </w:tc>
        <w:tc>
          <w:tcPr>
            <w:tcW w:w="509" w:type="pct"/>
            <w:tcBorders>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3.1</w:t>
            </w:r>
          </w:p>
        </w:tc>
        <w:tc>
          <w:tcPr>
            <w:tcW w:w="57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5m</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5</w:t>
            </w:r>
          </w:p>
        </w:tc>
        <w:tc>
          <w:tcPr>
            <w:tcW w:w="1119" w:type="pct"/>
            <w:tcBorders>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Radiólogo</w:t>
            </w:r>
          </w:p>
        </w:tc>
        <w:tc>
          <w:tcPr>
            <w:tcW w:w="2426" w:type="pct"/>
            <w:tcBorders>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Recibe al paciente para toma de placa y lo deriva al médico</w:t>
            </w:r>
          </w:p>
        </w:tc>
        <w:tc>
          <w:tcPr>
            <w:tcW w:w="509" w:type="pct"/>
            <w:tcBorders>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4</w:t>
            </w:r>
          </w:p>
        </w:tc>
        <w:tc>
          <w:tcPr>
            <w:tcW w:w="57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5m</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6</w:t>
            </w:r>
          </w:p>
        </w:tc>
        <w:tc>
          <w:tcPr>
            <w:tcW w:w="1119" w:type="pct"/>
            <w:tcBorders>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Médico</w:t>
            </w:r>
          </w:p>
        </w:tc>
        <w:tc>
          <w:tcPr>
            <w:tcW w:w="2426" w:type="pct"/>
            <w:tcBorders>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Recibe al paciente y revisa placa </w:t>
            </w:r>
          </w:p>
        </w:tc>
        <w:tc>
          <w:tcPr>
            <w:tcW w:w="509" w:type="pct"/>
            <w:tcBorders>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5</w:t>
            </w:r>
          </w:p>
        </w:tc>
        <w:tc>
          <w:tcPr>
            <w:tcW w:w="57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5m</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7</w:t>
            </w:r>
          </w:p>
        </w:tc>
        <w:tc>
          <w:tcPr>
            <w:tcW w:w="1119" w:type="pct"/>
            <w:tcBorders>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Médico</w:t>
            </w:r>
          </w:p>
        </w:tc>
        <w:tc>
          <w:tcPr>
            <w:tcW w:w="2426" w:type="pct"/>
            <w:tcBorders>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Elabora parte médico</w:t>
            </w:r>
          </w:p>
        </w:tc>
        <w:tc>
          <w:tcPr>
            <w:tcW w:w="509" w:type="pct"/>
            <w:tcBorders>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3.2 y 6</w:t>
            </w:r>
          </w:p>
        </w:tc>
        <w:tc>
          <w:tcPr>
            <w:tcW w:w="57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5m</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8</w:t>
            </w:r>
          </w:p>
          <w:p w:rsidR="00EC2DA4" w:rsidRPr="00016071" w:rsidRDefault="00EC2DA4" w:rsidP="00EC2DA4">
            <w:pPr>
              <w:rPr>
                <w:rFonts w:cs="Arial"/>
                <w:szCs w:val="24"/>
              </w:rPr>
            </w:pPr>
          </w:p>
        </w:tc>
        <w:tc>
          <w:tcPr>
            <w:tcW w:w="1119" w:type="pct"/>
            <w:tcBorders>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Paciente</w:t>
            </w:r>
          </w:p>
        </w:tc>
        <w:tc>
          <w:tcPr>
            <w:tcW w:w="2426" w:type="pct"/>
            <w:tcBorders>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Recibe parte médico</w:t>
            </w:r>
          </w:p>
        </w:tc>
        <w:tc>
          <w:tcPr>
            <w:tcW w:w="509" w:type="pct"/>
            <w:tcBorders>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7</w:t>
            </w:r>
          </w:p>
        </w:tc>
        <w:tc>
          <w:tcPr>
            <w:tcW w:w="57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1m</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9</w:t>
            </w:r>
          </w:p>
        </w:tc>
        <w:tc>
          <w:tcPr>
            <w:tcW w:w="1119" w:type="pct"/>
            <w:tcBorders>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p>
        </w:tc>
        <w:tc>
          <w:tcPr>
            <w:tcW w:w="2426" w:type="pct"/>
            <w:tcBorders>
              <w:left w:val="single" w:sz="8" w:space="0" w:color="000000"/>
              <w:bottom w:val="single" w:sz="8" w:space="0" w:color="000000"/>
            </w:tcBorders>
            <w:shd w:val="clear" w:color="auto" w:fill="auto"/>
          </w:tcPr>
          <w:p w:rsidR="00EC2DA4" w:rsidRPr="00016071" w:rsidRDefault="00EC2DA4" w:rsidP="00EC2DA4">
            <w:pPr>
              <w:snapToGrid w:val="0"/>
              <w:jc w:val="both"/>
              <w:rPr>
                <w:rStyle w:val="Textoennegrita"/>
                <w:rFonts w:cs="Arial"/>
                <w:b w:val="0"/>
                <w:szCs w:val="24"/>
              </w:rPr>
            </w:pPr>
            <w:r w:rsidRPr="00016071">
              <w:rPr>
                <w:rStyle w:val="Textoennegrita"/>
                <w:rFonts w:cs="Arial"/>
                <w:b w:val="0"/>
                <w:szCs w:val="24"/>
              </w:rPr>
              <w:t xml:space="preserve">Fin del Proceso </w:t>
            </w:r>
          </w:p>
        </w:tc>
        <w:tc>
          <w:tcPr>
            <w:tcW w:w="509" w:type="pct"/>
            <w:tcBorders>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8</w:t>
            </w:r>
          </w:p>
        </w:tc>
        <w:tc>
          <w:tcPr>
            <w:tcW w:w="57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Fonts w:cs="Arial"/>
                <w:szCs w:val="24"/>
              </w:rPr>
            </w:pPr>
          </w:p>
        </w:tc>
      </w:tr>
    </w:tbl>
    <w:p w:rsidR="00EC2DA4" w:rsidRPr="00016071" w:rsidRDefault="00EC2DA4" w:rsidP="00EC2DA4">
      <w:pPr>
        <w:rPr>
          <w:rFonts w:cs="Arial"/>
          <w:szCs w:val="24"/>
        </w:rPr>
      </w:pPr>
    </w:p>
    <w:p w:rsidR="00EC2DA4" w:rsidRPr="00016071" w:rsidRDefault="00EC2DA4" w:rsidP="00EC2DA4">
      <w:pPr>
        <w:keepNext/>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spacing w:after="200" w:line="276" w:lineRule="auto"/>
        <w:rPr>
          <w:rFonts w:cs="Arial"/>
          <w:szCs w:val="24"/>
          <w:highlight w:val="yellow"/>
        </w:rPr>
      </w:pPr>
      <w:r w:rsidRPr="00016071">
        <w:rPr>
          <w:rFonts w:cs="Arial"/>
          <w:szCs w:val="24"/>
          <w:highlight w:val="yellow"/>
        </w:rPr>
        <w:br w:type="page"/>
      </w:r>
    </w:p>
    <w:p w:rsidR="00EC2DA4" w:rsidRPr="00016071" w:rsidRDefault="00EC2DA4" w:rsidP="00EC2DA4">
      <w:pPr>
        <w:rPr>
          <w:rFonts w:cs="Arial"/>
          <w:szCs w:val="24"/>
        </w:rPr>
      </w:pPr>
      <w:r w:rsidRPr="00016071">
        <w:rPr>
          <w:rFonts w:cs="Arial"/>
          <w:szCs w:val="24"/>
        </w:rPr>
        <w:t xml:space="preserve">6. Diagrama del Proceso </w:t>
      </w:r>
    </w:p>
    <w:p w:rsidR="00EC2DA4" w:rsidRPr="00016071" w:rsidRDefault="00F44D1A" w:rsidP="00EC2DA4">
      <w:pPr>
        <w:rPr>
          <w:rFonts w:cs="Arial"/>
          <w:szCs w:val="24"/>
        </w:rPr>
      </w:pPr>
      <w:r>
        <w:rPr>
          <w:rFonts w:cs="Arial"/>
          <w:noProof/>
          <w:szCs w:val="24"/>
        </w:rPr>
        <w:object w:dxaOrig="1440" w:dyaOrig="1440">
          <v:shape id="_x0000_s1037" type="#_x0000_t75" style="position:absolute;margin-left:.55pt;margin-top:0;width:440.7pt;height:595.85pt;z-index:251666944">
            <v:imagedata r:id="rId47" o:title=""/>
          </v:shape>
          <o:OLEObject Type="Embed" ProgID="Visio.Drawing.11" ShapeID="_x0000_s1037" DrawAspect="Content" ObjectID="_1588497431" r:id="rId48"/>
        </w:object>
      </w:r>
      <w:r w:rsidR="00EC2DA4" w:rsidRPr="00016071">
        <w:rPr>
          <w:rFonts w:cs="Arial"/>
          <w:szCs w:val="24"/>
        </w:rPr>
        <w:br w:type="page"/>
      </w:r>
    </w:p>
    <w:p w:rsidR="00204F25" w:rsidRDefault="00204F25" w:rsidP="00EC2DA4">
      <w:pPr>
        <w:keepNext/>
        <w:rPr>
          <w:rFonts w:cs="Arial"/>
          <w:szCs w:val="24"/>
        </w:rPr>
      </w:pPr>
    </w:p>
    <w:p w:rsidR="00EC2DA4" w:rsidRPr="00016071" w:rsidRDefault="00EC2DA4" w:rsidP="00EC2DA4">
      <w:pPr>
        <w:keepNext/>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68"/>
        <w:gridCol w:w="5896"/>
        <w:gridCol w:w="2294"/>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332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Ley o Reglamento</w:t>
            </w:r>
          </w:p>
        </w:tc>
        <w:tc>
          <w:tcPr>
            <w:tcW w:w="129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Referencia</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3328" w:type="pct"/>
            <w:tcBorders>
              <w:top w:val="single" w:sz="8" w:space="0" w:color="000000"/>
              <w:left w:val="single" w:sz="8" w:space="0" w:color="000000"/>
              <w:bottom w:val="single" w:sz="8" w:space="0" w:color="000000"/>
            </w:tcBorders>
            <w:shd w:val="clear" w:color="auto" w:fill="auto"/>
          </w:tcPr>
          <w:p w:rsidR="00EC2DA4" w:rsidRPr="00016071" w:rsidRDefault="00C76102" w:rsidP="00EC2DA4">
            <w:pPr>
              <w:snapToGrid w:val="0"/>
              <w:jc w:val="both"/>
              <w:rPr>
                <w:rFonts w:cs="Arial"/>
                <w:szCs w:val="24"/>
              </w:rPr>
            </w:pPr>
            <w:r w:rsidRPr="00016071">
              <w:rPr>
                <w:rFonts w:cs="Arial"/>
                <w:szCs w:val="24"/>
              </w:rPr>
              <w:t>Ley de responsabilidades políticas y administrativas del Estado de Jalisco</w:t>
            </w:r>
            <w:r w:rsidR="00EC2DA4" w:rsidRPr="00016071">
              <w:rPr>
                <w:rFonts w:cs="Arial"/>
                <w:szCs w:val="24"/>
              </w:rPr>
              <w:t>.</w:t>
            </w:r>
          </w:p>
        </w:tc>
        <w:tc>
          <w:tcPr>
            <w:tcW w:w="129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Todo</w:t>
            </w:r>
          </w:p>
        </w:tc>
      </w:tr>
      <w:tr w:rsidR="00EC2DA4" w:rsidRPr="00016071" w:rsidTr="00EC2DA4">
        <w:trPr>
          <w:cantSplit/>
        </w:trPr>
        <w:tc>
          <w:tcPr>
            <w:tcW w:w="377" w:type="pct"/>
            <w:tcBorders>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3328" w:type="pct"/>
            <w:tcBorders>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Reglamento del Gobierno y la Administración Pública del Ayuntamiento Constitucional de Tonalá, Jalisco.</w:t>
            </w:r>
          </w:p>
        </w:tc>
        <w:tc>
          <w:tcPr>
            <w:tcW w:w="1295"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Título Cuarto, Capítulo XX, Artículo 124</w:t>
            </w:r>
          </w:p>
        </w:tc>
      </w:tr>
      <w:tr w:rsidR="00EC2DA4" w:rsidRPr="00016071" w:rsidTr="00EC2DA4">
        <w:trPr>
          <w:cantSplit/>
        </w:trPr>
        <w:tc>
          <w:tcPr>
            <w:tcW w:w="377" w:type="pct"/>
            <w:tcBorders>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3328"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Normas de Salud.</w:t>
            </w:r>
          </w:p>
        </w:tc>
        <w:tc>
          <w:tcPr>
            <w:tcW w:w="1295"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Todo</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7"/>
        <w:gridCol w:w="3936"/>
        <w:gridCol w:w="4255"/>
      </w:tblGrid>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2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Recurso</w:t>
            </w:r>
          </w:p>
        </w:tc>
        <w:tc>
          <w:tcPr>
            <w:tcW w:w="240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r>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 xml:space="preserve">Formatos de Certificados Médicos </w:t>
            </w:r>
          </w:p>
        </w:tc>
        <w:tc>
          <w:tcPr>
            <w:tcW w:w="240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6</w:t>
            </w:r>
          </w:p>
        </w:tc>
      </w:tr>
    </w:tbl>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8"/>
        <w:gridCol w:w="3942"/>
        <w:gridCol w:w="4248"/>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Sistema</w:t>
            </w:r>
          </w:p>
        </w:tc>
        <w:tc>
          <w:tcPr>
            <w:tcW w:w="239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Actividades</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 se utilizan sistemas especiales</w:t>
            </w:r>
          </w:p>
        </w:tc>
        <w:tc>
          <w:tcPr>
            <w:tcW w:w="239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4"/>
        <w:gridCol w:w="3536"/>
        <w:gridCol w:w="1311"/>
        <w:gridCol w:w="1965"/>
        <w:gridCol w:w="1382"/>
      </w:tblGrid>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19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c>
          <w:tcPr>
            <w:tcW w:w="74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Frecuencia</w:t>
            </w:r>
          </w:p>
        </w:tc>
        <w:tc>
          <w:tcPr>
            <w:tcW w:w="11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Afectados</w:t>
            </w:r>
          </w:p>
        </w:tc>
      </w:tr>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19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 xml:space="preserve">Falta de personal para cubrir la demanda de la ciudadanía principalmente en  temporada de inscripciones escolares  </w:t>
            </w:r>
          </w:p>
        </w:tc>
        <w:tc>
          <w:tcPr>
            <w:tcW w:w="74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 xml:space="preserve">Con frecuencia </w:t>
            </w:r>
          </w:p>
        </w:tc>
        <w:tc>
          <w:tcPr>
            <w:tcW w:w="11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b/>
                <w:szCs w:val="24"/>
              </w:rPr>
            </w:pPr>
            <w:r w:rsidRPr="00016071">
              <w:rPr>
                <w:rFonts w:cs="Arial"/>
                <w:szCs w:val="24"/>
              </w:rPr>
              <w:t xml:space="preserve">Demora en la Elaboración  </w:t>
            </w:r>
          </w:p>
          <w:p w:rsidR="00EC2DA4" w:rsidRPr="00016071" w:rsidRDefault="00EC2DA4" w:rsidP="00EC2DA4">
            <w:pPr>
              <w:snapToGrid w:val="0"/>
              <w:rPr>
                <w:rFonts w:cs="Arial"/>
                <w:b/>
                <w:szCs w:val="24"/>
              </w:rPr>
            </w:pPr>
          </w:p>
        </w:tc>
        <w:tc>
          <w:tcPr>
            <w:tcW w:w="7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Paciente</w:t>
            </w: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b/>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68"/>
        <w:gridCol w:w="8190"/>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 xml:space="preserve">Contratar personal  por honorarios para que cubra ausencias  inesperadas y temporada de inscripciones escolares </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68"/>
        <w:gridCol w:w="8190"/>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 los hay</w:t>
            </w:r>
          </w:p>
        </w:tc>
      </w:tr>
    </w:tbl>
    <w:p w:rsidR="00EC2DA4" w:rsidRPr="00016071" w:rsidRDefault="00EC2DA4" w:rsidP="00EC2DA4">
      <w:pPr>
        <w:tabs>
          <w:tab w:val="left" w:pos="0"/>
        </w:tabs>
        <w:jc w:val="center"/>
        <w:rPr>
          <w:rFonts w:cs="Arial"/>
          <w:szCs w:val="24"/>
        </w:rPr>
      </w:pPr>
    </w:p>
    <w:p w:rsidR="00EC2DA4" w:rsidRPr="00016071" w:rsidRDefault="00EC2DA4" w:rsidP="00EC2DA4">
      <w:pPr>
        <w:tabs>
          <w:tab w:val="left" w:pos="0"/>
        </w:tabs>
        <w:rPr>
          <w:rFonts w:cs="Arial"/>
          <w:szCs w:val="24"/>
          <w:highlight w:val="yellow"/>
        </w:rPr>
      </w:pPr>
    </w:p>
    <w:p w:rsidR="00EC2DA4" w:rsidRPr="00016071" w:rsidRDefault="00EC2DA4" w:rsidP="00EC2DA4">
      <w:pPr>
        <w:tabs>
          <w:tab w:val="left" w:pos="0"/>
        </w:tabs>
        <w:rPr>
          <w:rFonts w:cs="Arial"/>
          <w:szCs w:val="24"/>
          <w:highlight w:val="yellow"/>
        </w:rPr>
      </w:pPr>
    </w:p>
    <w:p w:rsidR="00EC2DA4" w:rsidRPr="00016071" w:rsidRDefault="00EC2DA4" w:rsidP="00EC2DA4">
      <w:pPr>
        <w:tabs>
          <w:tab w:val="left" w:pos="0"/>
        </w:tabs>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spacing w:after="200" w:line="276" w:lineRule="auto"/>
        <w:rPr>
          <w:rFonts w:cs="Arial"/>
          <w:szCs w:val="24"/>
          <w:highlight w:val="yellow"/>
        </w:rPr>
      </w:pPr>
      <w:r w:rsidRPr="00016071">
        <w:rPr>
          <w:rFonts w:cs="Arial"/>
          <w:szCs w:val="24"/>
          <w:highlight w:val="yellow"/>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EC2DA4" w:rsidRPr="00016071" w:rsidTr="00EC2DA4">
        <w:tc>
          <w:tcPr>
            <w:tcW w:w="689" w:type="pct"/>
            <w:tcBorders>
              <w:top w:val="nil"/>
              <w:left w:val="nil"/>
              <w:bottom w:val="nil"/>
              <w:right w:val="nil"/>
            </w:tcBorders>
            <w:vAlign w:val="center"/>
          </w:tcPr>
          <w:p w:rsidR="00EC2DA4" w:rsidRPr="00016071" w:rsidRDefault="00EC2DA4" w:rsidP="00EC2DA4">
            <w:pPr>
              <w:ind w:right="19"/>
              <w:rPr>
                <w:rFonts w:cs="Arial"/>
                <w:szCs w:val="24"/>
              </w:rPr>
            </w:pPr>
          </w:p>
        </w:tc>
        <w:tc>
          <w:tcPr>
            <w:tcW w:w="4311" w:type="pct"/>
            <w:tcBorders>
              <w:top w:val="nil"/>
              <w:left w:val="nil"/>
              <w:bottom w:val="nil"/>
              <w:right w:val="nil"/>
            </w:tcBorders>
            <w:vAlign w:val="center"/>
          </w:tcPr>
          <w:p w:rsidR="00EC2DA4" w:rsidRPr="00016071" w:rsidRDefault="00EC2DA4" w:rsidP="00EC2DA4">
            <w:pPr>
              <w:jc w:val="right"/>
              <w:rPr>
                <w:rFonts w:cs="Arial"/>
                <w:b/>
                <w:szCs w:val="24"/>
              </w:rPr>
            </w:pPr>
            <w:r w:rsidRPr="00016071">
              <w:rPr>
                <w:rFonts w:cs="Arial"/>
                <w:b/>
                <w:szCs w:val="24"/>
              </w:rPr>
              <w:t>12-DSMM-14</w:t>
            </w:r>
          </w:p>
          <w:p w:rsidR="00EC2DA4" w:rsidRPr="00016071" w:rsidRDefault="00EC2DA4" w:rsidP="00EC2DA4">
            <w:pPr>
              <w:rPr>
                <w:rFonts w:cs="Arial"/>
                <w:b/>
                <w:szCs w:val="24"/>
              </w:rPr>
            </w:pPr>
          </w:p>
          <w:p w:rsidR="00EC2DA4" w:rsidRPr="00016071" w:rsidRDefault="00EC2DA4" w:rsidP="00D77C2D">
            <w:pPr>
              <w:jc w:val="right"/>
              <w:rPr>
                <w:rFonts w:cs="Arial"/>
                <w:b/>
                <w:sz w:val="40"/>
                <w:szCs w:val="40"/>
              </w:rPr>
            </w:pPr>
            <w:bookmarkStart w:id="85" w:name="_Toc477171164"/>
            <w:bookmarkStart w:id="86" w:name="_Toc477173098"/>
            <w:bookmarkStart w:id="87" w:name="_Toc477174276"/>
            <w:r w:rsidRPr="00016071">
              <w:rPr>
                <w:rFonts w:cs="Arial"/>
                <w:b/>
                <w:sz w:val="40"/>
                <w:szCs w:val="40"/>
              </w:rPr>
              <w:t>Atención de Trabajo Social</w:t>
            </w:r>
            <w:bookmarkEnd w:id="85"/>
            <w:bookmarkEnd w:id="86"/>
            <w:bookmarkEnd w:id="87"/>
          </w:p>
          <w:p w:rsidR="00EC2DA4" w:rsidRPr="00016071" w:rsidRDefault="00EC2DA4" w:rsidP="00EC2DA4">
            <w:pPr>
              <w:jc w:val="right"/>
              <w:rPr>
                <w:rFonts w:cs="Arial"/>
                <w:szCs w:val="24"/>
              </w:rPr>
            </w:pPr>
          </w:p>
          <w:p w:rsidR="00EC2DA4" w:rsidRPr="00016071" w:rsidRDefault="00EC2DA4" w:rsidP="00EC2DA4">
            <w:pPr>
              <w:jc w:val="right"/>
              <w:rPr>
                <w:rFonts w:cs="Arial"/>
                <w:b/>
                <w:szCs w:val="24"/>
              </w:rPr>
            </w:pPr>
            <w:r w:rsidRPr="00016071">
              <w:rPr>
                <w:rFonts w:cs="Arial"/>
                <w:b/>
                <w:szCs w:val="24"/>
              </w:rPr>
              <w:t>Dirección General de Desarrollo Social</w:t>
            </w:r>
          </w:p>
          <w:p w:rsidR="00EC2DA4" w:rsidRPr="00016071" w:rsidRDefault="00EC2DA4" w:rsidP="00EC2DA4">
            <w:pPr>
              <w:jc w:val="right"/>
              <w:rPr>
                <w:rFonts w:cs="Arial"/>
                <w:szCs w:val="24"/>
              </w:rPr>
            </w:pPr>
            <w:r w:rsidRPr="00016071">
              <w:rPr>
                <w:rFonts w:cs="Arial"/>
                <w:b/>
                <w:szCs w:val="24"/>
              </w:rPr>
              <w:t>Dirección de Servicios Médicos Municipales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9"/>
        <w:gridCol w:w="1454"/>
        <w:gridCol w:w="3570"/>
        <w:gridCol w:w="2765"/>
      </w:tblGrid>
      <w:tr w:rsidR="00EC2DA4" w:rsidRPr="00016071" w:rsidTr="00EC2DA4">
        <w:trPr>
          <w:cantSplit/>
        </w:trPr>
        <w:tc>
          <w:tcPr>
            <w:tcW w:w="603"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Firma</w:t>
            </w:r>
          </w:p>
        </w:tc>
      </w:tr>
      <w:tr w:rsidR="00EC2DA4" w:rsidRPr="00016071" w:rsidTr="00EC2DA4">
        <w:trPr>
          <w:cantSplit/>
          <w:trHeight w:val="579"/>
        </w:trPr>
        <w:tc>
          <w:tcPr>
            <w:tcW w:w="603"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Jorge Zúñiga Muñoz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Marzo - 2018</w:t>
            </w: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0F7E17" w:rsidP="00EC2DA4">
            <w:pPr>
              <w:rPr>
                <w:rFonts w:cs="Arial"/>
                <w:szCs w:val="24"/>
              </w:rPr>
            </w:pPr>
            <w:r w:rsidRPr="00016071">
              <w:rPr>
                <w:rFonts w:cs="Arial"/>
                <w:szCs w:val="24"/>
              </w:rPr>
              <w:t>Abril</w:t>
            </w:r>
            <w:r w:rsidR="00EC2DA4" w:rsidRPr="00016071">
              <w:rPr>
                <w:rFonts w:cs="Arial"/>
                <w:szCs w:val="24"/>
              </w:rPr>
              <w:t xml:space="preserve"> - 2018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Servicios Médicos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8"/>
        <w:gridCol w:w="4408"/>
        <w:gridCol w:w="3782"/>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48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Producto o Servicio</w:t>
            </w:r>
          </w:p>
        </w:tc>
        <w:tc>
          <w:tcPr>
            <w:tcW w:w="213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Indicadores de Desempeño</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48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Atención de Trabajo Social </w:t>
            </w:r>
          </w:p>
        </w:tc>
        <w:tc>
          <w:tcPr>
            <w:tcW w:w="213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Reporte diario de pacientes  atendidos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8"/>
        <w:gridCol w:w="1697"/>
        <w:gridCol w:w="4714"/>
        <w:gridCol w:w="1779"/>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95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Código</w:t>
            </w:r>
          </w:p>
        </w:tc>
        <w:tc>
          <w:tcPr>
            <w:tcW w:w="266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Nombre</w:t>
            </w:r>
          </w:p>
        </w:tc>
        <w:tc>
          <w:tcPr>
            <w:tcW w:w="100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Relación</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95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266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No los hay </w:t>
            </w:r>
          </w:p>
        </w:tc>
        <w:tc>
          <w:tcPr>
            <w:tcW w:w="100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204F25" w:rsidRDefault="00EC2DA4" w:rsidP="00EC2DA4">
      <w:pPr>
        <w:keepNext/>
        <w:rPr>
          <w:rFonts w:cs="Arial"/>
          <w:szCs w:val="24"/>
        </w:rPr>
      </w:pPr>
      <w:r w:rsidRPr="00016071">
        <w:rPr>
          <w:rFonts w:cs="Arial"/>
          <w:szCs w:val="24"/>
          <w:highlight w:val="yellow"/>
        </w:rPr>
        <w:br w:type="page"/>
      </w:r>
    </w:p>
    <w:p w:rsidR="00EC2DA4" w:rsidRPr="00016071" w:rsidRDefault="00EC2DA4" w:rsidP="00EC2DA4">
      <w:pPr>
        <w:keepNext/>
        <w:rPr>
          <w:rFonts w:cs="Arial"/>
          <w:szCs w:val="24"/>
        </w:rPr>
      </w:pPr>
      <w:r w:rsidRPr="00016071">
        <w:rPr>
          <w:rFonts w:cs="Arial"/>
          <w:szCs w:val="24"/>
        </w:rPr>
        <w:t>5. Secuencia del Proceso</w:t>
      </w:r>
    </w:p>
    <w:tbl>
      <w:tblPr>
        <w:tblW w:w="5000" w:type="pct"/>
        <w:tblCellMar>
          <w:left w:w="0" w:type="dxa"/>
          <w:right w:w="0" w:type="dxa"/>
        </w:tblCellMar>
        <w:tblLook w:val="0000" w:firstRow="0" w:lastRow="0" w:firstColumn="0" w:lastColumn="0" w:noHBand="0" w:noVBand="0"/>
      </w:tblPr>
      <w:tblGrid>
        <w:gridCol w:w="666"/>
        <w:gridCol w:w="1982"/>
        <w:gridCol w:w="4592"/>
        <w:gridCol w:w="849"/>
        <w:gridCol w:w="769"/>
      </w:tblGrid>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111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Ejecutante</w:t>
            </w:r>
          </w:p>
        </w:tc>
        <w:tc>
          <w:tcPr>
            <w:tcW w:w="259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c>
          <w:tcPr>
            <w:tcW w:w="47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Pred.</w:t>
            </w:r>
          </w:p>
        </w:tc>
        <w:tc>
          <w:tcPr>
            <w:tcW w:w="43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Dur.</w:t>
            </w:r>
          </w:p>
        </w:tc>
      </w:tr>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bCs w:val="0"/>
                <w:szCs w:val="24"/>
              </w:rPr>
              <w:t>1</w:t>
            </w:r>
          </w:p>
        </w:tc>
        <w:tc>
          <w:tcPr>
            <w:tcW w:w="111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bCs w:val="0"/>
                <w:szCs w:val="24"/>
              </w:rPr>
            </w:pPr>
            <w:r w:rsidRPr="00016071">
              <w:rPr>
                <w:rStyle w:val="Textoennegrita"/>
                <w:rFonts w:cs="Arial"/>
                <w:b w:val="0"/>
                <w:bCs w:val="0"/>
                <w:szCs w:val="24"/>
              </w:rPr>
              <w:t>Paciente</w:t>
            </w:r>
          </w:p>
        </w:tc>
        <w:tc>
          <w:tcPr>
            <w:tcW w:w="259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bCs w:val="0"/>
                <w:szCs w:val="24"/>
              </w:rPr>
            </w:pPr>
            <w:r w:rsidRPr="00016071">
              <w:rPr>
                <w:rStyle w:val="Textoennegrita"/>
                <w:rFonts w:cs="Arial"/>
                <w:b w:val="0"/>
                <w:bCs w:val="0"/>
                <w:szCs w:val="24"/>
              </w:rPr>
              <w:t xml:space="preserve">Acude solicitando  atención </w:t>
            </w:r>
          </w:p>
          <w:p w:rsidR="00EC2DA4" w:rsidRPr="00016071" w:rsidRDefault="00EC2DA4" w:rsidP="00EC2DA4">
            <w:pPr>
              <w:jc w:val="both"/>
              <w:rPr>
                <w:rStyle w:val="Textoennegrita"/>
                <w:rFonts w:cs="Arial"/>
                <w:b w:val="0"/>
                <w:bCs w:val="0"/>
                <w:szCs w:val="24"/>
              </w:rPr>
            </w:pPr>
          </w:p>
        </w:tc>
        <w:tc>
          <w:tcPr>
            <w:tcW w:w="47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p>
        </w:tc>
        <w:tc>
          <w:tcPr>
            <w:tcW w:w="43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Style w:val="Textoennegrita"/>
                <w:rFonts w:cs="Arial"/>
                <w:b w:val="0"/>
                <w:bCs w:val="0"/>
                <w:szCs w:val="24"/>
              </w:rPr>
            </w:pP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2</w:t>
            </w:r>
          </w:p>
        </w:tc>
        <w:tc>
          <w:tcPr>
            <w:tcW w:w="1119"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Trabajo Social</w:t>
            </w:r>
          </w:p>
        </w:tc>
        <w:tc>
          <w:tcPr>
            <w:tcW w:w="2591" w:type="pct"/>
            <w:tcBorders>
              <w:left w:val="single" w:sz="8" w:space="0" w:color="000000"/>
              <w:bottom w:val="single" w:sz="8" w:space="0" w:color="000000"/>
            </w:tcBorders>
            <w:shd w:val="clear" w:color="auto" w:fill="auto"/>
          </w:tcPr>
          <w:p w:rsidR="00EC2DA4" w:rsidRPr="00016071" w:rsidRDefault="00EC2DA4" w:rsidP="00EC2DA4">
            <w:pPr>
              <w:jc w:val="both"/>
              <w:rPr>
                <w:rFonts w:cs="Arial"/>
                <w:szCs w:val="24"/>
              </w:rPr>
            </w:pPr>
            <w:r w:rsidRPr="00016071">
              <w:rPr>
                <w:rFonts w:cs="Arial"/>
                <w:szCs w:val="24"/>
              </w:rPr>
              <w:t>Registra paciente e inicia nota médica con datos generales para derivar al servicio</w:t>
            </w:r>
          </w:p>
        </w:tc>
        <w:tc>
          <w:tcPr>
            <w:tcW w:w="479"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1</w:t>
            </w:r>
          </w:p>
        </w:tc>
        <w:tc>
          <w:tcPr>
            <w:tcW w:w="434"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 xml:space="preserve"> 5 m</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3</w:t>
            </w:r>
          </w:p>
        </w:tc>
        <w:tc>
          <w:tcPr>
            <w:tcW w:w="1119"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Trabajo Social</w:t>
            </w:r>
          </w:p>
        </w:tc>
        <w:tc>
          <w:tcPr>
            <w:tcW w:w="2591" w:type="pct"/>
            <w:tcBorders>
              <w:left w:val="single" w:sz="8" w:space="0" w:color="000000"/>
              <w:bottom w:val="single" w:sz="8" w:space="0" w:color="000000"/>
            </w:tcBorders>
            <w:shd w:val="clear" w:color="auto" w:fill="auto"/>
          </w:tcPr>
          <w:p w:rsidR="00EC2DA4" w:rsidRPr="00016071" w:rsidRDefault="00EC2DA4" w:rsidP="00EC2DA4">
            <w:pPr>
              <w:jc w:val="both"/>
              <w:rPr>
                <w:rFonts w:cs="Arial"/>
                <w:szCs w:val="24"/>
              </w:rPr>
            </w:pPr>
            <w:r w:rsidRPr="00016071">
              <w:rPr>
                <w:rFonts w:cs="Arial"/>
                <w:szCs w:val="24"/>
              </w:rPr>
              <w:t>Solicita pase a caja a efectuar el pago.</w:t>
            </w:r>
          </w:p>
          <w:p w:rsidR="00EC2DA4" w:rsidRPr="00016071" w:rsidRDefault="00EC2DA4" w:rsidP="00EC2DA4">
            <w:pPr>
              <w:jc w:val="both"/>
              <w:rPr>
                <w:rFonts w:cs="Arial"/>
                <w:szCs w:val="24"/>
              </w:rPr>
            </w:pPr>
            <w:r w:rsidRPr="00016071">
              <w:rPr>
                <w:rFonts w:cs="Arial"/>
                <w:szCs w:val="24"/>
              </w:rPr>
              <w:t>cuenta con recursos</w:t>
            </w:r>
          </w:p>
          <w:p w:rsidR="00EC2DA4" w:rsidRPr="00016071" w:rsidRDefault="00EC2DA4" w:rsidP="00EC2DA4">
            <w:pPr>
              <w:jc w:val="both"/>
              <w:rPr>
                <w:rFonts w:cs="Arial"/>
                <w:szCs w:val="24"/>
              </w:rPr>
            </w:pPr>
            <w:r w:rsidRPr="00016071">
              <w:rPr>
                <w:rFonts w:cs="Arial"/>
                <w:szCs w:val="24"/>
              </w:rPr>
              <w:t xml:space="preserve">3.1 Si </w:t>
            </w:r>
          </w:p>
          <w:p w:rsidR="00EC2DA4" w:rsidRPr="00016071" w:rsidRDefault="00EC2DA4" w:rsidP="00EC2DA4">
            <w:pPr>
              <w:jc w:val="both"/>
              <w:rPr>
                <w:rStyle w:val="Textoennegrita"/>
                <w:rFonts w:cs="Arial"/>
                <w:b w:val="0"/>
                <w:bCs w:val="0"/>
                <w:szCs w:val="24"/>
              </w:rPr>
            </w:pPr>
            <w:r w:rsidRPr="00016071">
              <w:rPr>
                <w:rFonts w:cs="Arial"/>
                <w:szCs w:val="24"/>
              </w:rPr>
              <w:t xml:space="preserve">3.2 No </w:t>
            </w:r>
          </w:p>
        </w:tc>
        <w:tc>
          <w:tcPr>
            <w:tcW w:w="479" w:type="pct"/>
            <w:tcBorders>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434"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Style w:val="Textoennegrita"/>
                <w:rFonts w:cs="Arial"/>
                <w:b w:val="0"/>
                <w:szCs w:val="24"/>
              </w:rPr>
            </w:pP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4</w:t>
            </w:r>
          </w:p>
        </w:tc>
        <w:tc>
          <w:tcPr>
            <w:tcW w:w="1119"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Caja</w:t>
            </w:r>
          </w:p>
        </w:tc>
        <w:tc>
          <w:tcPr>
            <w:tcW w:w="2591" w:type="pct"/>
            <w:tcBorders>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bCs w:val="0"/>
                <w:szCs w:val="24"/>
              </w:rPr>
            </w:pPr>
            <w:r w:rsidRPr="00016071">
              <w:rPr>
                <w:rStyle w:val="Textoennegrita"/>
                <w:rFonts w:cs="Arial"/>
                <w:b w:val="0"/>
                <w:bCs w:val="0"/>
                <w:szCs w:val="24"/>
              </w:rPr>
              <w:t>Realiza el cobro</w:t>
            </w:r>
          </w:p>
        </w:tc>
        <w:tc>
          <w:tcPr>
            <w:tcW w:w="479" w:type="pct"/>
            <w:tcBorders>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szCs w:val="24"/>
              </w:rPr>
              <w:t>3.1</w:t>
            </w:r>
          </w:p>
        </w:tc>
        <w:tc>
          <w:tcPr>
            <w:tcW w:w="434"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szCs w:val="24"/>
              </w:rPr>
              <w:t>3 m</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bCs w:val="0"/>
                <w:szCs w:val="24"/>
              </w:rPr>
              <w:t>5</w:t>
            </w:r>
          </w:p>
        </w:tc>
        <w:tc>
          <w:tcPr>
            <w:tcW w:w="1119" w:type="pct"/>
            <w:tcBorders>
              <w:left w:val="single" w:sz="8" w:space="0" w:color="000000"/>
              <w:bottom w:val="single" w:sz="8" w:space="0" w:color="000000"/>
            </w:tcBorders>
            <w:shd w:val="clear" w:color="auto" w:fill="auto"/>
          </w:tcPr>
          <w:p w:rsidR="00EC2DA4" w:rsidRPr="00016071" w:rsidRDefault="00EC2DA4" w:rsidP="00EC2DA4">
            <w:pPr>
              <w:rPr>
                <w:rStyle w:val="Textoennegrita"/>
                <w:rFonts w:cs="Arial"/>
                <w:b w:val="0"/>
                <w:bCs w:val="0"/>
                <w:szCs w:val="24"/>
              </w:rPr>
            </w:pPr>
            <w:r w:rsidRPr="00016071">
              <w:rPr>
                <w:rStyle w:val="Textoennegrita"/>
                <w:rFonts w:cs="Arial"/>
                <w:b w:val="0"/>
                <w:bCs w:val="0"/>
                <w:szCs w:val="24"/>
              </w:rPr>
              <w:t>Trabajo Social</w:t>
            </w:r>
          </w:p>
        </w:tc>
        <w:tc>
          <w:tcPr>
            <w:tcW w:w="2591" w:type="pct"/>
            <w:tcBorders>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bCs w:val="0"/>
                <w:szCs w:val="24"/>
              </w:rPr>
            </w:pPr>
            <w:r w:rsidRPr="00016071">
              <w:rPr>
                <w:rStyle w:val="Textoennegrita"/>
                <w:rFonts w:cs="Arial"/>
                <w:b w:val="0"/>
                <w:bCs w:val="0"/>
                <w:szCs w:val="24"/>
              </w:rPr>
              <w:t xml:space="preserve">Realiza estudio Socioeconómico </w:t>
            </w:r>
          </w:p>
        </w:tc>
        <w:tc>
          <w:tcPr>
            <w:tcW w:w="479" w:type="pct"/>
            <w:tcBorders>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szCs w:val="24"/>
              </w:rPr>
              <w:t>3.2</w:t>
            </w:r>
          </w:p>
        </w:tc>
        <w:tc>
          <w:tcPr>
            <w:tcW w:w="434"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szCs w:val="24"/>
              </w:rPr>
              <w:t>10 m</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bCs w:val="0"/>
                <w:szCs w:val="24"/>
              </w:rPr>
              <w:t>6</w:t>
            </w:r>
          </w:p>
        </w:tc>
        <w:tc>
          <w:tcPr>
            <w:tcW w:w="1119" w:type="pct"/>
            <w:tcBorders>
              <w:left w:val="single" w:sz="8" w:space="0" w:color="000000"/>
              <w:bottom w:val="single" w:sz="8" w:space="0" w:color="000000"/>
            </w:tcBorders>
            <w:shd w:val="clear" w:color="auto" w:fill="auto"/>
          </w:tcPr>
          <w:p w:rsidR="00EC2DA4" w:rsidRPr="00016071" w:rsidRDefault="00EC2DA4" w:rsidP="00EC2DA4">
            <w:pPr>
              <w:rPr>
                <w:rStyle w:val="Textoennegrita"/>
                <w:rFonts w:cs="Arial"/>
                <w:b w:val="0"/>
                <w:bCs w:val="0"/>
                <w:szCs w:val="24"/>
              </w:rPr>
            </w:pPr>
            <w:r w:rsidRPr="00016071">
              <w:rPr>
                <w:rStyle w:val="Textoennegrita"/>
                <w:rFonts w:cs="Arial"/>
                <w:b w:val="0"/>
                <w:bCs w:val="0"/>
                <w:szCs w:val="24"/>
              </w:rPr>
              <w:t>Trabajo Social</w:t>
            </w:r>
          </w:p>
        </w:tc>
        <w:tc>
          <w:tcPr>
            <w:tcW w:w="2591" w:type="pct"/>
            <w:tcBorders>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bCs w:val="0"/>
                <w:szCs w:val="24"/>
              </w:rPr>
            </w:pPr>
            <w:r w:rsidRPr="00016071">
              <w:rPr>
                <w:rStyle w:val="Textoennegrita"/>
                <w:rFonts w:cs="Arial"/>
                <w:b w:val="0"/>
                <w:bCs w:val="0"/>
                <w:szCs w:val="24"/>
              </w:rPr>
              <w:t>Deriva al paciente al servicio solicitado</w:t>
            </w:r>
          </w:p>
        </w:tc>
        <w:tc>
          <w:tcPr>
            <w:tcW w:w="479" w:type="pct"/>
            <w:tcBorders>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bCs w:val="0"/>
                <w:szCs w:val="24"/>
              </w:rPr>
              <w:t>4 y 5</w:t>
            </w:r>
          </w:p>
        </w:tc>
        <w:tc>
          <w:tcPr>
            <w:tcW w:w="434"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bCs w:val="0"/>
                <w:szCs w:val="24"/>
              </w:rPr>
              <w:t>5 m</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bCs w:val="0"/>
                <w:szCs w:val="24"/>
              </w:rPr>
              <w:t>7</w:t>
            </w:r>
          </w:p>
        </w:tc>
        <w:tc>
          <w:tcPr>
            <w:tcW w:w="1119" w:type="pct"/>
            <w:tcBorders>
              <w:left w:val="single" w:sz="8" w:space="0" w:color="000000"/>
              <w:bottom w:val="single" w:sz="8" w:space="0" w:color="000000"/>
            </w:tcBorders>
            <w:shd w:val="clear" w:color="auto" w:fill="auto"/>
          </w:tcPr>
          <w:p w:rsidR="00EC2DA4" w:rsidRPr="00016071" w:rsidRDefault="00EC2DA4" w:rsidP="00EC2DA4">
            <w:pPr>
              <w:rPr>
                <w:rStyle w:val="Textoennegrita"/>
                <w:rFonts w:cs="Arial"/>
                <w:b w:val="0"/>
                <w:bCs w:val="0"/>
                <w:szCs w:val="24"/>
              </w:rPr>
            </w:pPr>
          </w:p>
        </w:tc>
        <w:tc>
          <w:tcPr>
            <w:tcW w:w="2591" w:type="pct"/>
            <w:tcBorders>
              <w:left w:val="single" w:sz="8" w:space="0" w:color="000000"/>
              <w:bottom w:val="single" w:sz="8" w:space="0" w:color="000000"/>
            </w:tcBorders>
            <w:shd w:val="clear" w:color="auto" w:fill="auto"/>
          </w:tcPr>
          <w:p w:rsidR="00EC2DA4" w:rsidRPr="00016071" w:rsidRDefault="00EC2DA4" w:rsidP="00EC2DA4">
            <w:pPr>
              <w:jc w:val="both"/>
              <w:rPr>
                <w:rFonts w:cs="Arial"/>
                <w:szCs w:val="24"/>
              </w:rPr>
            </w:pPr>
            <w:r w:rsidRPr="00016071">
              <w:rPr>
                <w:rFonts w:cs="Arial"/>
                <w:szCs w:val="24"/>
              </w:rPr>
              <w:t>Fin de proceso</w:t>
            </w:r>
          </w:p>
        </w:tc>
        <w:tc>
          <w:tcPr>
            <w:tcW w:w="479" w:type="pct"/>
            <w:tcBorders>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p>
        </w:tc>
        <w:tc>
          <w:tcPr>
            <w:tcW w:w="434"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Style w:val="Textoennegrita"/>
                <w:rFonts w:cs="Arial"/>
                <w:b w:val="0"/>
                <w:bCs w:val="0"/>
                <w:szCs w:val="24"/>
              </w:rPr>
            </w:pPr>
          </w:p>
        </w:tc>
      </w:tr>
    </w:tbl>
    <w:p w:rsidR="00EC2DA4" w:rsidRPr="00016071" w:rsidRDefault="00EC2DA4" w:rsidP="00EC2DA4">
      <w:pPr>
        <w:rPr>
          <w:rFonts w:cs="Arial"/>
          <w:szCs w:val="24"/>
        </w:rPr>
      </w:pPr>
    </w:p>
    <w:p w:rsidR="00EC2DA4" w:rsidRPr="00016071" w:rsidRDefault="00EC2DA4" w:rsidP="00EC2DA4">
      <w:pPr>
        <w:spacing w:after="200" w:line="276" w:lineRule="auto"/>
        <w:rPr>
          <w:rFonts w:cs="Arial"/>
          <w:szCs w:val="24"/>
        </w:rPr>
      </w:pPr>
      <w:r w:rsidRPr="00016071">
        <w:rPr>
          <w:rFonts w:cs="Arial"/>
          <w:szCs w:val="24"/>
        </w:rPr>
        <w:br w:type="page"/>
      </w:r>
    </w:p>
    <w:p w:rsidR="00EC2DA4" w:rsidRPr="00016071" w:rsidRDefault="00EC2DA4" w:rsidP="00EC2DA4">
      <w:pPr>
        <w:rPr>
          <w:rFonts w:cs="Arial"/>
          <w:szCs w:val="24"/>
        </w:rPr>
      </w:pPr>
      <w:r w:rsidRPr="00016071">
        <w:rPr>
          <w:rFonts w:cs="Arial"/>
          <w:szCs w:val="24"/>
        </w:rPr>
        <w:t xml:space="preserve">6. Diagrama del Proceso </w:t>
      </w:r>
    </w:p>
    <w:p w:rsidR="00EC2DA4" w:rsidRPr="00016071" w:rsidRDefault="00F44D1A" w:rsidP="00EC2DA4">
      <w:pPr>
        <w:rPr>
          <w:rFonts w:cs="Arial"/>
          <w:szCs w:val="24"/>
          <w:highlight w:val="yellow"/>
        </w:rPr>
      </w:pPr>
      <w:r>
        <w:rPr>
          <w:rFonts w:cs="Arial"/>
          <w:noProof/>
          <w:szCs w:val="24"/>
          <w:highlight w:val="yellow"/>
        </w:rPr>
        <w:object w:dxaOrig="1440" w:dyaOrig="1440">
          <v:shape id="_x0000_s1038" type="#_x0000_t75" style="position:absolute;margin-left:.55pt;margin-top:0;width:434.5pt;height:466.7pt;z-index:251667968">
            <v:imagedata r:id="rId49" o:title=""/>
          </v:shape>
          <o:OLEObject Type="Embed" ProgID="Visio.Drawing.11" ShapeID="_x0000_s1038" DrawAspect="Content" ObjectID="_1588497432" r:id="rId50"/>
        </w:object>
      </w:r>
      <w:r w:rsidR="00EC2DA4" w:rsidRPr="00016071">
        <w:rPr>
          <w:rFonts w:cs="Arial"/>
          <w:szCs w:val="24"/>
          <w:highlight w:val="yellow"/>
        </w:rPr>
        <w:br w:type="page"/>
      </w:r>
    </w:p>
    <w:p w:rsidR="00EC2DA4" w:rsidRPr="00016071" w:rsidRDefault="00EC2DA4" w:rsidP="00EC2DA4">
      <w:pPr>
        <w:keepNext/>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68"/>
        <w:gridCol w:w="5896"/>
        <w:gridCol w:w="2294"/>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332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Ley o Reglamento</w:t>
            </w:r>
          </w:p>
        </w:tc>
        <w:tc>
          <w:tcPr>
            <w:tcW w:w="129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Referencia</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3328" w:type="pct"/>
            <w:tcBorders>
              <w:top w:val="single" w:sz="8" w:space="0" w:color="000000"/>
              <w:left w:val="single" w:sz="8" w:space="0" w:color="000000"/>
              <w:bottom w:val="single" w:sz="8" w:space="0" w:color="000000"/>
            </w:tcBorders>
            <w:shd w:val="clear" w:color="auto" w:fill="auto"/>
          </w:tcPr>
          <w:p w:rsidR="00EC2DA4" w:rsidRPr="00016071" w:rsidRDefault="00C76102" w:rsidP="00EC2DA4">
            <w:pPr>
              <w:snapToGrid w:val="0"/>
              <w:jc w:val="both"/>
              <w:rPr>
                <w:rFonts w:cs="Arial"/>
                <w:szCs w:val="24"/>
              </w:rPr>
            </w:pPr>
            <w:r w:rsidRPr="00016071">
              <w:rPr>
                <w:rFonts w:cs="Arial"/>
                <w:szCs w:val="24"/>
              </w:rPr>
              <w:t>Ley de responsabilidades políticas y administrativas del Estado de Jalisco</w:t>
            </w:r>
            <w:r w:rsidR="00EC2DA4" w:rsidRPr="00016071">
              <w:rPr>
                <w:rFonts w:cs="Arial"/>
                <w:szCs w:val="24"/>
              </w:rPr>
              <w:t>.</w:t>
            </w:r>
          </w:p>
        </w:tc>
        <w:tc>
          <w:tcPr>
            <w:tcW w:w="129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Todo</w:t>
            </w:r>
          </w:p>
        </w:tc>
      </w:tr>
      <w:tr w:rsidR="00EC2DA4" w:rsidRPr="00016071" w:rsidTr="00EC2DA4">
        <w:trPr>
          <w:cantSplit/>
        </w:trPr>
        <w:tc>
          <w:tcPr>
            <w:tcW w:w="377" w:type="pct"/>
            <w:tcBorders>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3328" w:type="pct"/>
            <w:tcBorders>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Reglamento del Gobierno y la Administración Pública del Ayuntamiento Constitucional de Tonalá, Jalisco.</w:t>
            </w:r>
          </w:p>
        </w:tc>
        <w:tc>
          <w:tcPr>
            <w:tcW w:w="1295"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Título Cuarto, Capítulo XX, Artículo 124</w:t>
            </w:r>
          </w:p>
        </w:tc>
      </w:tr>
      <w:tr w:rsidR="00EC2DA4" w:rsidRPr="00016071" w:rsidTr="00EC2DA4">
        <w:trPr>
          <w:cantSplit/>
        </w:trPr>
        <w:tc>
          <w:tcPr>
            <w:tcW w:w="377" w:type="pct"/>
            <w:tcBorders>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3328" w:type="pct"/>
            <w:tcBorders>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Normas de Salud.</w:t>
            </w:r>
          </w:p>
        </w:tc>
        <w:tc>
          <w:tcPr>
            <w:tcW w:w="1295"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Todo</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7"/>
        <w:gridCol w:w="3936"/>
        <w:gridCol w:w="4255"/>
      </w:tblGrid>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2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Recurso</w:t>
            </w:r>
          </w:p>
        </w:tc>
        <w:tc>
          <w:tcPr>
            <w:tcW w:w="240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r>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 xml:space="preserve">Formatos de Certificados Médicos Partes médicos de lesiones Constancias de atención médica. </w:t>
            </w:r>
          </w:p>
        </w:tc>
        <w:tc>
          <w:tcPr>
            <w:tcW w:w="240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6</w:t>
            </w:r>
          </w:p>
        </w:tc>
      </w:tr>
    </w:tbl>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8"/>
        <w:gridCol w:w="3942"/>
        <w:gridCol w:w="4248"/>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Sistema</w:t>
            </w:r>
          </w:p>
        </w:tc>
        <w:tc>
          <w:tcPr>
            <w:tcW w:w="239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Actividades</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Se utiliza hoja de registro en Excel.</w:t>
            </w:r>
          </w:p>
        </w:tc>
        <w:tc>
          <w:tcPr>
            <w:tcW w:w="239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4"/>
        <w:gridCol w:w="3536"/>
        <w:gridCol w:w="1311"/>
        <w:gridCol w:w="1965"/>
        <w:gridCol w:w="1382"/>
      </w:tblGrid>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19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c>
          <w:tcPr>
            <w:tcW w:w="74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Frecuencia</w:t>
            </w:r>
          </w:p>
        </w:tc>
        <w:tc>
          <w:tcPr>
            <w:tcW w:w="11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Afectados</w:t>
            </w:r>
          </w:p>
        </w:tc>
      </w:tr>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19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Falta de equipo de cómputo actualizado.</w:t>
            </w:r>
          </w:p>
          <w:p w:rsidR="00EC2DA4" w:rsidRPr="00016071" w:rsidRDefault="00EC2DA4" w:rsidP="00EC2DA4">
            <w:pPr>
              <w:snapToGrid w:val="0"/>
              <w:jc w:val="both"/>
              <w:rPr>
                <w:rFonts w:cs="Arial"/>
                <w:szCs w:val="24"/>
              </w:rPr>
            </w:pPr>
            <w:r w:rsidRPr="00016071">
              <w:rPr>
                <w:rFonts w:cs="Arial"/>
                <w:szCs w:val="24"/>
              </w:rPr>
              <w:t>Falta de sistema de red para manejo de información.</w:t>
            </w:r>
          </w:p>
          <w:p w:rsidR="00EC2DA4" w:rsidRPr="00016071" w:rsidRDefault="00EC2DA4" w:rsidP="00EC2DA4">
            <w:pPr>
              <w:snapToGrid w:val="0"/>
              <w:jc w:val="both"/>
              <w:rPr>
                <w:rFonts w:cs="Arial"/>
                <w:szCs w:val="24"/>
              </w:rPr>
            </w:pPr>
            <w:r w:rsidRPr="00016071">
              <w:rPr>
                <w:rFonts w:cs="Arial"/>
                <w:szCs w:val="24"/>
              </w:rPr>
              <w:t>Falta de personal para cubrir la demanda de la ciudadanía principalmente en  temporada de inscripciones escolares.</w:t>
            </w:r>
          </w:p>
        </w:tc>
        <w:tc>
          <w:tcPr>
            <w:tcW w:w="74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 xml:space="preserve">Con frecuencia </w:t>
            </w:r>
          </w:p>
        </w:tc>
        <w:tc>
          <w:tcPr>
            <w:tcW w:w="11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b/>
                <w:szCs w:val="24"/>
              </w:rPr>
            </w:pPr>
            <w:r w:rsidRPr="00016071">
              <w:rPr>
                <w:rFonts w:cs="Arial"/>
                <w:szCs w:val="24"/>
              </w:rPr>
              <w:t xml:space="preserve">Demora en la Elaboración  </w:t>
            </w:r>
          </w:p>
          <w:p w:rsidR="00EC2DA4" w:rsidRPr="00016071" w:rsidRDefault="00EC2DA4" w:rsidP="00EC2DA4">
            <w:pPr>
              <w:snapToGrid w:val="0"/>
              <w:rPr>
                <w:rFonts w:cs="Arial"/>
                <w:b/>
                <w:szCs w:val="24"/>
              </w:rPr>
            </w:pPr>
          </w:p>
        </w:tc>
        <w:tc>
          <w:tcPr>
            <w:tcW w:w="7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Paciente</w:t>
            </w: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b/>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68"/>
        <w:gridCol w:w="8190"/>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 xml:space="preserve">Contratar personal  por honorarios para que cubra ausencias  inesperadas y temporada de inscripciones escolares </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68"/>
        <w:gridCol w:w="8190"/>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 los hay</w:t>
            </w:r>
          </w:p>
        </w:tc>
      </w:tr>
    </w:tbl>
    <w:p w:rsidR="00EC2DA4" w:rsidRPr="00016071" w:rsidRDefault="00EC2DA4" w:rsidP="00EC2DA4">
      <w:pPr>
        <w:rPr>
          <w:rFonts w:cs="Arial"/>
          <w:szCs w:val="24"/>
        </w:rPr>
      </w:pPr>
    </w:p>
    <w:tbl>
      <w:tblPr>
        <w:tblpPr w:leftFromText="141" w:rightFromText="141" w:vertAnchor="page" w:horzAnchor="margin" w:tblpY="1719"/>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EC2DA4" w:rsidRPr="00016071" w:rsidTr="00EC2DA4">
        <w:tc>
          <w:tcPr>
            <w:tcW w:w="689" w:type="pct"/>
            <w:tcBorders>
              <w:top w:val="nil"/>
              <w:left w:val="nil"/>
              <w:bottom w:val="nil"/>
              <w:right w:val="nil"/>
            </w:tcBorders>
            <w:vAlign w:val="center"/>
          </w:tcPr>
          <w:p w:rsidR="00EC2DA4" w:rsidRPr="00016071" w:rsidRDefault="00EC2DA4" w:rsidP="00EC2DA4">
            <w:pPr>
              <w:ind w:right="19"/>
              <w:rPr>
                <w:rFonts w:cs="Arial"/>
                <w:b/>
                <w:szCs w:val="24"/>
              </w:rPr>
            </w:pPr>
          </w:p>
        </w:tc>
        <w:tc>
          <w:tcPr>
            <w:tcW w:w="4311" w:type="pct"/>
            <w:tcBorders>
              <w:top w:val="nil"/>
              <w:left w:val="nil"/>
              <w:bottom w:val="nil"/>
              <w:right w:val="nil"/>
            </w:tcBorders>
            <w:vAlign w:val="center"/>
          </w:tcPr>
          <w:p w:rsidR="00EC2DA4" w:rsidRPr="00016071" w:rsidRDefault="00EC2DA4" w:rsidP="00EC2DA4">
            <w:pPr>
              <w:jc w:val="right"/>
              <w:rPr>
                <w:rFonts w:cs="Arial"/>
                <w:b/>
                <w:szCs w:val="24"/>
              </w:rPr>
            </w:pPr>
            <w:r w:rsidRPr="00016071">
              <w:rPr>
                <w:rFonts w:cs="Arial"/>
                <w:b/>
                <w:szCs w:val="24"/>
              </w:rPr>
              <w:t>12-DSMM-15</w:t>
            </w:r>
          </w:p>
          <w:p w:rsidR="00EC2DA4" w:rsidRPr="00016071" w:rsidRDefault="00EC2DA4" w:rsidP="00EC2DA4">
            <w:pPr>
              <w:rPr>
                <w:rFonts w:cs="Arial"/>
                <w:b/>
                <w:szCs w:val="24"/>
              </w:rPr>
            </w:pPr>
          </w:p>
          <w:p w:rsidR="00EC2DA4" w:rsidRPr="00016071" w:rsidRDefault="00EC2DA4" w:rsidP="00D77C2D">
            <w:pPr>
              <w:jc w:val="right"/>
              <w:rPr>
                <w:rFonts w:cs="Arial"/>
                <w:b/>
                <w:sz w:val="40"/>
                <w:szCs w:val="40"/>
              </w:rPr>
            </w:pPr>
            <w:bookmarkStart w:id="88" w:name="_Toc477171165"/>
            <w:bookmarkStart w:id="89" w:name="_Toc477173099"/>
            <w:bookmarkStart w:id="90" w:name="_Toc477174277"/>
            <w:r w:rsidRPr="00016071">
              <w:rPr>
                <w:rFonts w:cs="Arial"/>
                <w:b/>
                <w:sz w:val="40"/>
                <w:szCs w:val="40"/>
              </w:rPr>
              <w:t>Servicio y atención de Cabina</w:t>
            </w:r>
            <w:bookmarkEnd w:id="88"/>
            <w:bookmarkEnd w:id="89"/>
            <w:bookmarkEnd w:id="90"/>
          </w:p>
          <w:p w:rsidR="00EC2DA4" w:rsidRPr="00016071" w:rsidRDefault="00EC2DA4" w:rsidP="00EC2DA4">
            <w:pPr>
              <w:jc w:val="right"/>
              <w:rPr>
                <w:rFonts w:cs="Arial"/>
                <w:b/>
                <w:szCs w:val="24"/>
              </w:rPr>
            </w:pPr>
          </w:p>
          <w:p w:rsidR="00EC2DA4" w:rsidRPr="00016071" w:rsidRDefault="00EC2DA4" w:rsidP="00EC2DA4">
            <w:pPr>
              <w:jc w:val="right"/>
              <w:rPr>
                <w:rFonts w:cs="Arial"/>
                <w:b/>
                <w:szCs w:val="24"/>
              </w:rPr>
            </w:pPr>
            <w:r w:rsidRPr="00016071">
              <w:rPr>
                <w:rFonts w:cs="Arial"/>
                <w:b/>
                <w:szCs w:val="24"/>
              </w:rPr>
              <w:t>Dirección General de Desarrollo Social</w:t>
            </w:r>
          </w:p>
          <w:p w:rsidR="00EC2DA4" w:rsidRPr="00016071" w:rsidRDefault="00EC2DA4" w:rsidP="00EC2DA4">
            <w:pPr>
              <w:jc w:val="right"/>
              <w:rPr>
                <w:rFonts w:cs="Arial"/>
                <w:b/>
                <w:szCs w:val="24"/>
              </w:rPr>
            </w:pPr>
            <w:r w:rsidRPr="00016071">
              <w:rPr>
                <w:rFonts w:cs="Arial"/>
                <w:b/>
                <w:szCs w:val="24"/>
              </w:rPr>
              <w:t>Dirección de Servicios Médicos Municipales</w:t>
            </w:r>
          </w:p>
        </w:tc>
      </w:tr>
    </w:tbl>
    <w:p w:rsidR="00EC2DA4" w:rsidRPr="00016071" w:rsidRDefault="00EC2DA4" w:rsidP="00EC2DA4">
      <w:pPr>
        <w:rPr>
          <w:rFonts w:cs="Arial"/>
          <w:b/>
          <w:szCs w:val="24"/>
          <w:highlight w:val="yellow"/>
        </w:rPr>
      </w:pPr>
    </w:p>
    <w:p w:rsidR="00EC2DA4" w:rsidRPr="00016071" w:rsidRDefault="00EC2DA4" w:rsidP="00EC2DA4">
      <w:pPr>
        <w:rPr>
          <w:rFonts w:cs="Arial"/>
          <w:b/>
          <w:szCs w:val="24"/>
        </w:rPr>
      </w:pPr>
    </w:p>
    <w:p w:rsidR="00EC2DA4" w:rsidRPr="00016071" w:rsidRDefault="00EC2DA4" w:rsidP="00EC2D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EC2DA4" w:rsidRPr="00016071" w:rsidTr="00EC2DA4">
        <w:trPr>
          <w:cantSplit/>
        </w:trPr>
        <w:tc>
          <w:tcPr>
            <w:tcW w:w="602"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Firma</w:t>
            </w:r>
          </w:p>
        </w:tc>
      </w:tr>
      <w:tr w:rsidR="00EC2DA4" w:rsidRPr="00016071" w:rsidTr="00EC2DA4">
        <w:trPr>
          <w:cantSplit/>
          <w:trHeight w:val="579"/>
        </w:trPr>
        <w:tc>
          <w:tcPr>
            <w:tcW w:w="60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Jorge Zúñiga Muñoz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Marzo - 2018</w:t>
            </w: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0F7E17" w:rsidP="00EC2DA4">
            <w:pPr>
              <w:rPr>
                <w:rFonts w:cs="Arial"/>
                <w:szCs w:val="24"/>
              </w:rPr>
            </w:pPr>
            <w:r w:rsidRPr="00016071">
              <w:rPr>
                <w:rFonts w:cs="Arial"/>
                <w:szCs w:val="24"/>
              </w:rPr>
              <w:t>Abril</w:t>
            </w:r>
            <w:r w:rsidR="00EC2DA4" w:rsidRPr="00016071">
              <w:rPr>
                <w:rFonts w:cs="Arial"/>
                <w:szCs w:val="24"/>
              </w:rPr>
              <w:t xml:space="preserve"> - 2018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Servicios Médicos</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8"/>
        <w:gridCol w:w="4408"/>
        <w:gridCol w:w="3782"/>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48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Producto o Servicio</w:t>
            </w:r>
          </w:p>
        </w:tc>
        <w:tc>
          <w:tcPr>
            <w:tcW w:w="213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Indicadores de Desempeño</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48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 xml:space="preserve">Servicio y Atención de Cabina </w:t>
            </w:r>
          </w:p>
        </w:tc>
        <w:tc>
          <w:tcPr>
            <w:tcW w:w="213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r w:rsidRPr="00016071">
              <w:rPr>
                <w:rStyle w:val="Textoennegrita"/>
                <w:rFonts w:cs="Arial"/>
                <w:b w:val="0"/>
                <w:szCs w:val="24"/>
              </w:rPr>
              <w:t>Reporte diario de pacientes  atendidos</w:t>
            </w:r>
          </w:p>
          <w:p w:rsidR="00EC2DA4" w:rsidRPr="00016071" w:rsidRDefault="00EC2DA4" w:rsidP="00EC2DA4">
            <w:pPr>
              <w:snapToGrid w:val="0"/>
              <w:rPr>
                <w:rStyle w:val="Textoennegrita"/>
                <w:rFonts w:cs="Arial"/>
                <w:b w:val="0"/>
                <w:szCs w:val="24"/>
              </w:rPr>
            </w:pPr>
          </w:p>
          <w:p w:rsidR="00EC2DA4" w:rsidRPr="00016071" w:rsidRDefault="00EC2DA4" w:rsidP="00EC2DA4">
            <w:pPr>
              <w:snapToGrid w:val="0"/>
              <w:rPr>
                <w:rStyle w:val="Textoennegrita"/>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8"/>
        <w:gridCol w:w="1697"/>
        <w:gridCol w:w="4714"/>
        <w:gridCol w:w="1779"/>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95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Código</w:t>
            </w:r>
          </w:p>
        </w:tc>
        <w:tc>
          <w:tcPr>
            <w:tcW w:w="266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Nombre</w:t>
            </w:r>
          </w:p>
        </w:tc>
        <w:tc>
          <w:tcPr>
            <w:tcW w:w="100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Relación</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p>
        </w:tc>
        <w:tc>
          <w:tcPr>
            <w:tcW w:w="95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266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Style w:val="Textoennegrita"/>
                <w:rFonts w:cs="Arial"/>
                <w:b w:val="0"/>
                <w:szCs w:val="24"/>
              </w:rPr>
            </w:pPr>
          </w:p>
        </w:tc>
        <w:tc>
          <w:tcPr>
            <w:tcW w:w="100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highlight w:val="yellow"/>
        </w:rPr>
        <w:br w:type="page"/>
      </w:r>
      <w:r w:rsidRPr="00016071">
        <w:rPr>
          <w:rFonts w:cs="Arial"/>
          <w:szCs w:val="24"/>
        </w:rPr>
        <w:t>5. Secuencia del Proceso</w:t>
      </w:r>
    </w:p>
    <w:tbl>
      <w:tblPr>
        <w:tblW w:w="5000" w:type="pct"/>
        <w:tblCellMar>
          <w:left w:w="0" w:type="dxa"/>
          <w:right w:w="0" w:type="dxa"/>
        </w:tblCellMar>
        <w:tblLook w:val="0000" w:firstRow="0" w:lastRow="0" w:firstColumn="0" w:lastColumn="0" w:noHBand="0" w:noVBand="0"/>
      </w:tblPr>
      <w:tblGrid>
        <w:gridCol w:w="666"/>
        <w:gridCol w:w="1982"/>
        <w:gridCol w:w="4298"/>
        <w:gridCol w:w="902"/>
        <w:gridCol w:w="1010"/>
      </w:tblGrid>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111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Ejecutante</w:t>
            </w:r>
          </w:p>
        </w:tc>
        <w:tc>
          <w:tcPr>
            <w:tcW w:w="242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c>
          <w:tcPr>
            <w:tcW w:w="5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Pred.</w:t>
            </w:r>
          </w:p>
        </w:tc>
        <w:tc>
          <w:tcPr>
            <w:tcW w:w="57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Dur.</w:t>
            </w:r>
          </w:p>
        </w:tc>
      </w:tr>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bCs w:val="0"/>
                <w:szCs w:val="24"/>
              </w:rPr>
              <w:t>1</w:t>
            </w:r>
          </w:p>
        </w:tc>
        <w:tc>
          <w:tcPr>
            <w:tcW w:w="111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bCs w:val="0"/>
                <w:szCs w:val="24"/>
              </w:rPr>
            </w:pPr>
            <w:r w:rsidRPr="00016071">
              <w:rPr>
                <w:rStyle w:val="Textoennegrita"/>
                <w:rFonts w:cs="Arial"/>
                <w:b w:val="0"/>
                <w:bCs w:val="0"/>
                <w:szCs w:val="24"/>
              </w:rPr>
              <w:t>Ciudadanía</w:t>
            </w:r>
          </w:p>
        </w:tc>
        <w:tc>
          <w:tcPr>
            <w:tcW w:w="242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bCs w:val="0"/>
                <w:szCs w:val="24"/>
              </w:rPr>
            </w:pPr>
            <w:r w:rsidRPr="00016071">
              <w:rPr>
                <w:rStyle w:val="Textoennegrita"/>
                <w:rFonts w:cs="Arial"/>
                <w:b w:val="0"/>
                <w:bCs w:val="0"/>
                <w:szCs w:val="24"/>
              </w:rPr>
              <w:t>Solicita  servicio de Ambulancia</w:t>
            </w:r>
          </w:p>
          <w:p w:rsidR="00EC2DA4" w:rsidRPr="00016071" w:rsidRDefault="00EC2DA4" w:rsidP="00EC2DA4">
            <w:pPr>
              <w:pStyle w:val="Prrafodelista"/>
              <w:numPr>
                <w:ilvl w:val="1"/>
                <w:numId w:val="32"/>
              </w:numPr>
              <w:jc w:val="both"/>
              <w:rPr>
                <w:rStyle w:val="Textoennegrita"/>
                <w:rFonts w:ascii="Arial" w:hAnsi="Arial" w:cs="Arial"/>
                <w:b w:val="0"/>
                <w:bCs w:val="0"/>
              </w:rPr>
            </w:pPr>
            <w:r w:rsidRPr="00016071">
              <w:rPr>
                <w:rStyle w:val="Textoennegrita"/>
                <w:rFonts w:ascii="Arial" w:hAnsi="Arial" w:cs="Arial"/>
                <w:b w:val="0"/>
                <w:bCs w:val="0"/>
              </w:rPr>
              <w:t>Mediante SAMU Sistema de Atención Medica de Urgencias (066).</w:t>
            </w:r>
          </w:p>
          <w:p w:rsidR="00EC2DA4" w:rsidRPr="00016071" w:rsidRDefault="00EC2DA4" w:rsidP="00EC2DA4">
            <w:pPr>
              <w:pStyle w:val="Prrafodelista"/>
              <w:numPr>
                <w:ilvl w:val="1"/>
                <w:numId w:val="32"/>
              </w:numPr>
              <w:jc w:val="both"/>
              <w:rPr>
                <w:rStyle w:val="Textoennegrita"/>
                <w:rFonts w:ascii="Arial" w:hAnsi="Arial" w:cs="Arial"/>
                <w:b w:val="0"/>
                <w:bCs w:val="0"/>
              </w:rPr>
            </w:pPr>
            <w:r w:rsidRPr="00016071">
              <w:rPr>
                <w:rStyle w:val="Textoennegrita"/>
                <w:rFonts w:ascii="Arial" w:hAnsi="Arial" w:cs="Arial"/>
                <w:b w:val="0"/>
                <w:bCs w:val="0"/>
              </w:rPr>
              <w:t xml:space="preserve"> Vía telefónica a la cabina.</w:t>
            </w:r>
          </w:p>
          <w:p w:rsidR="00EC2DA4" w:rsidRPr="00016071" w:rsidRDefault="00EC2DA4" w:rsidP="00EC2DA4">
            <w:pPr>
              <w:pStyle w:val="Prrafodelista"/>
              <w:numPr>
                <w:ilvl w:val="1"/>
                <w:numId w:val="32"/>
              </w:numPr>
              <w:jc w:val="both"/>
              <w:rPr>
                <w:rStyle w:val="Textoennegrita"/>
                <w:rFonts w:ascii="Arial" w:hAnsi="Arial" w:cs="Arial"/>
                <w:b w:val="0"/>
                <w:bCs w:val="0"/>
              </w:rPr>
            </w:pPr>
            <w:r w:rsidRPr="00016071">
              <w:rPr>
                <w:rStyle w:val="Textoennegrita"/>
                <w:rFonts w:ascii="Arial" w:hAnsi="Arial" w:cs="Arial"/>
                <w:b w:val="0"/>
                <w:bCs w:val="0"/>
              </w:rPr>
              <w:t xml:space="preserve"> Vía directa en las instalaciones de SMMT</w:t>
            </w:r>
          </w:p>
        </w:tc>
        <w:tc>
          <w:tcPr>
            <w:tcW w:w="5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p>
        </w:tc>
        <w:tc>
          <w:tcPr>
            <w:tcW w:w="57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bCs w:val="0"/>
                <w:szCs w:val="24"/>
              </w:rPr>
              <w:t>1 m</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2</w:t>
            </w:r>
          </w:p>
        </w:tc>
        <w:tc>
          <w:tcPr>
            <w:tcW w:w="1119"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Cabina</w:t>
            </w:r>
          </w:p>
        </w:tc>
        <w:tc>
          <w:tcPr>
            <w:tcW w:w="2426" w:type="pct"/>
            <w:tcBorders>
              <w:left w:val="single" w:sz="8" w:space="0" w:color="000000"/>
              <w:bottom w:val="single" w:sz="8" w:space="0" w:color="000000"/>
            </w:tcBorders>
            <w:shd w:val="clear" w:color="auto" w:fill="auto"/>
          </w:tcPr>
          <w:p w:rsidR="00EC2DA4" w:rsidRPr="00016071" w:rsidRDefault="00EC2DA4" w:rsidP="00EC2DA4">
            <w:pPr>
              <w:jc w:val="both"/>
              <w:rPr>
                <w:rFonts w:cs="Arial"/>
                <w:szCs w:val="24"/>
              </w:rPr>
            </w:pPr>
            <w:r w:rsidRPr="00016071">
              <w:rPr>
                <w:rFonts w:cs="Arial"/>
                <w:szCs w:val="24"/>
              </w:rPr>
              <w:t>Deriva el servicio al paramédico en turno para realizar atención inmediata.</w:t>
            </w:r>
          </w:p>
          <w:p w:rsidR="00EC2DA4" w:rsidRPr="00016071" w:rsidRDefault="00EC2DA4" w:rsidP="00EC2DA4">
            <w:pPr>
              <w:jc w:val="both"/>
              <w:rPr>
                <w:rFonts w:cs="Arial"/>
                <w:szCs w:val="24"/>
              </w:rPr>
            </w:pPr>
            <w:r w:rsidRPr="00016071">
              <w:rPr>
                <w:rFonts w:cs="Arial"/>
                <w:szCs w:val="24"/>
              </w:rPr>
              <w:t>Registra en bitácora diaria los datos del servicio.</w:t>
            </w:r>
          </w:p>
        </w:tc>
        <w:tc>
          <w:tcPr>
            <w:tcW w:w="509"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1</w:t>
            </w:r>
          </w:p>
        </w:tc>
        <w:tc>
          <w:tcPr>
            <w:tcW w:w="571"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1 m</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Fonts w:cs="Arial"/>
                <w:szCs w:val="24"/>
              </w:rPr>
            </w:pPr>
            <w:r w:rsidRPr="00016071">
              <w:rPr>
                <w:rFonts w:cs="Arial"/>
                <w:szCs w:val="24"/>
              </w:rPr>
              <w:t>3</w:t>
            </w:r>
          </w:p>
        </w:tc>
        <w:tc>
          <w:tcPr>
            <w:tcW w:w="1119" w:type="pct"/>
            <w:tcBorders>
              <w:left w:val="single" w:sz="8" w:space="0" w:color="000000"/>
              <w:bottom w:val="single" w:sz="8" w:space="0" w:color="000000"/>
            </w:tcBorders>
            <w:shd w:val="clear" w:color="auto" w:fill="auto"/>
          </w:tcPr>
          <w:p w:rsidR="00EC2DA4" w:rsidRPr="00016071" w:rsidRDefault="00EC2DA4" w:rsidP="00EC2DA4">
            <w:pPr>
              <w:rPr>
                <w:rFonts w:cs="Arial"/>
                <w:szCs w:val="24"/>
              </w:rPr>
            </w:pPr>
            <w:r w:rsidRPr="00016071">
              <w:rPr>
                <w:rFonts w:cs="Arial"/>
                <w:szCs w:val="24"/>
              </w:rPr>
              <w:t>Médico</w:t>
            </w:r>
          </w:p>
        </w:tc>
        <w:tc>
          <w:tcPr>
            <w:tcW w:w="2426" w:type="pct"/>
            <w:tcBorders>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bCs w:val="0"/>
                <w:szCs w:val="24"/>
              </w:rPr>
            </w:pPr>
            <w:r w:rsidRPr="00016071">
              <w:rPr>
                <w:rStyle w:val="Textoennegrita"/>
                <w:rFonts w:cs="Arial"/>
                <w:b w:val="0"/>
                <w:bCs w:val="0"/>
                <w:szCs w:val="24"/>
              </w:rPr>
              <w:t>Solicita servicio de ambulancia al personal de cabina  para traslado de paciente a estudio de gabinete externos  o derivación del paciente a otra institución.</w:t>
            </w:r>
          </w:p>
        </w:tc>
        <w:tc>
          <w:tcPr>
            <w:tcW w:w="509" w:type="pct"/>
            <w:tcBorders>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bCs w:val="0"/>
                <w:szCs w:val="24"/>
              </w:rPr>
              <w:t>2</w:t>
            </w:r>
          </w:p>
        </w:tc>
        <w:tc>
          <w:tcPr>
            <w:tcW w:w="571"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Style w:val="Textoennegrita"/>
                <w:rFonts w:cs="Arial"/>
                <w:b w:val="0"/>
                <w:bCs w:val="0"/>
                <w:szCs w:val="24"/>
              </w:rPr>
            </w:pP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bCs w:val="0"/>
                <w:szCs w:val="24"/>
              </w:rPr>
              <w:t>4</w:t>
            </w:r>
          </w:p>
        </w:tc>
        <w:tc>
          <w:tcPr>
            <w:tcW w:w="1119" w:type="pct"/>
            <w:tcBorders>
              <w:left w:val="single" w:sz="8" w:space="0" w:color="000000"/>
              <w:bottom w:val="single" w:sz="8" w:space="0" w:color="000000"/>
            </w:tcBorders>
            <w:shd w:val="clear" w:color="auto" w:fill="auto"/>
          </w:tcPr>
          <w:p w:rsidR="00EC2DA4" w:rsidRPr="00016071" w:rsidRDefault="00EC2DA4" w:rsidP="00EC2DA4">
            <w:pPr>
              <w:rPr>
                <w:rStyle w:val="Textoennegrita"/>
                <w:rFonts w:cs="Arial"/>
                <w:b w:val="0"/>
                <w:bCs w:val="0"/>
                <w:szCs w:val="24"/>
              </w:rPr>
            </w:pPr>
            <w:r w:rsidRPr="00016071">
              <w:rPr>
                <w:rStyle w:val="Textoennegrita"/>
                <w:rFonts w:cs="Arial"/>
                <w:b w:val="0"/>
                <w:bCs w:val="0"/>
                <w:szCs w:val="24"/>
              </w:rPr>
              <w:t>Cabina</w:t>
            </w:r>
          </w:p>
        </w:tc>
        <w:tc>
          <w:tcPr>
            <w:tcW w:w="2426" w:type="pct"/>
            <w:tcBorders>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bCs w:val="0"/>
                <w:szCs w:val="24"/>
              </w:rPr>
            </w:pPr>
            <w:r w:rsidRPr="00016071">
              <w:rPr>
                <w:rStyle w:val="Textoennegrita"/>
                <w:rFonts w:cs="Arial"/>
                <w:b w:val="0"/>
                <w:bCs w:val="0"/>
                <w:szCs w:val="24"/>
              </w:rPr>
              <w:t>Notifica al  paramédico en turno para realizar traslado del paciente.</w:t>
            </w:r>
          </w:p>
        </w:tc>
        <w:tc>
          <w:tcPr>
            <w:tcW w:w="509" w:type="pct"/>
            <w:tcBorders>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bCs w:val="0"/>
                <w:szCs w:val="24"/>
              </w:rPr>
              <w:t>3</w:t>
            </w:r>
          </w:p>
        </w:tc>
        <w:tc>
          <w:tcPr>
            <w:tcW w:w="571"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bCs w:val="0"/>
                <w:szCs w:val="24"/>
              </w:rPr>
              <w:t>1 m</w:t>
            </w:r>
          </w:p>
        </w:tc>
      </w:tr>
      <w:tr w:rsidR="00EC2DA4" w:rsidRPr="00016071" w:rsidTr="00EC2DA4">
        <w:trPr>
          <w:cantSplit/>
        </w:trPr>
        <w:tc>
          <w:tcPr>
            <w:tcW w:w="376" w:type="pct"/>
            <w:tcBorders>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bCs w:val="0"/>
                <w:szCs w:val="24"/>
              </w:rPr>
              <w:t>5</w:t>
            </w:r>
          </w:p>
        </w:tc>
        <w:tc>
          <w:tcPr>
            <w:tcW w:w="1119" w:type="pct"/>
            <w:tcBorders>
              <w:left w:val="single" w:sz="8" w:space="0" w:color="000000"/>
              <w:bottom w:val="single" w:sz="8" w:space="0" w:color="000000"/>
            </w:tcBorders>
            <w:shd w:val="clear" w:color="auto" w:fill="auto"/>
          </w:tcPr>
          <w:p w:rsidR="00EC2DA4" w:rsidRPr="00016071" w:rsidRDefault="00EC2DA4" w:rsidP="00EC2DA4">
            <w:pPr>
              <w:rPr>
                <w:rStyle w:val="Textoennegrita"/>
                <w:rFonts w:cs="Arial"/>
                <w:b w:val="0"/>
                <w:bCs w:val="0"/>
                <w:szCs w:val="24"/>
              </w:rPr>
            </w:pPr>
          </w:p>
        </w:tc>
        <w:tc>
          <w:tcPr>
            <w:tcW w:w="2426" w:type="pct"/>
            <w:tcBorders>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bCs w:val="0"/>
                <w:szCs w:val="24"/>
              </w:rPr>
            </w:pPr>
            <w:r w:rsidRPr="00016071">
              <w:rPr>
                <w:rStyle w:val="Textoennegrita"/>
                <w:rFonts w:cs="Arial"/>
                <w:b w:val="0"/>
                <w:bCs w:val="0"/>
                <w:szCs w:val="24"/>
              </w:rPr>
              <w:t>Fin del proceso</w:t>
            </w:r>
          </w:p>
        </w:tc>
        <w:tc>
          <w:tcPr>
            <w:tcW w:w="509" w:type="pct"/>
            <w:tcBorders>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bCs w:val="0"/>
                <w:szCs w:val="24"/>
              </w:rPr>
            </w:pPr>
            <w:r w:rsidRPr="00016071">
              <w:rPr>
                <w:rStyle w:val="Textoennegrita"/>
                <w:rFonts w:cs="Arial"/>
                <w:b w:val="0"/>
                <w:bCs w:val="0"/>
                <w:szCs w:val="24"/>
              </w:rPr>
              <w:t>4</w:t>
            </w:r>
          </w:p>
        </w:tc>
        <w:tc>
          <w:tcPr>
            <w:tcW w:w="571"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Style w:val="Textoennegrita"/>
                <w:rFonts w:cs="Arial"/>
                <w:b w:val="0"/>
                <w:bCs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highlight w:val="yellow"/>
        </w:rPr>
        <w:br w:type="page"/>
      </w:r>
    </w:p>
    <w:p w:rsidR="00EC2DA4" w:rsidRPr="00016071" w:rsidRDefault="00EC2DA4" w:rsidP="00EC2DA4">
      <w:pPr>
        <w:rPr>
          <w:rFonts w:cs="Arial"/>
          <w:szCs w:val="24"/>
          <w:highlight w:val="yellow"/>
        </w:rPr>
      </w:pPr>
      <w:r w:rsidRPr="00016071">
        <w:rPr>
          <w:rFonts w:cs="Arial"/>
          <w:szCs w:val="24"/>
        </w:rPr>
        <w:t xml:space="preserve">6. Diagrama del Proceso </w:t>
      </w:r>
    </w:p>
    <w:p w:rsidR="00EC2DA4" w:rsidRPr="00016071" w:rsidRDefault="00F44D1A" w:rsidP="00EC2DA4">
      <w:pPr>
        <w:rPr>
          <w:rFonts w:cs="Arial"/>
          <w:szCs w:val="24"/>
          <w:highlight w:val="yellow"/>
        </w:rPr>
      </w:pPr>
      <w:r>
        <w:rPr>
          <w:rFonts w:cs="Arial"/>
          <w:noProof/>
          <w:szCs w:val="24"/>
          <w:highlight w:val="yellow"/>
        </w:rPr>
        <w:object w:dxaOrig="1440" w:dyaOrig="1440">
          <v:shape id="_x0000_s1039" type="#_x0000_t75" style="position:absolute;margin-left:.55pt;margin-top:0;width:435.7pt;height:577.5pt;z-index:251668992">
            <v:imagedata r:id="rId51" o:title=""/>
          </v:shape>
          <o:OLEObject Type="Embed" ProgID="Visio.Drawing.11" ShapeID="_x0000_s1039" DrawAspect="Content" ObjectID="_1588497433" r:id="rId52"/>
        </w:object>
      </w:r>
      <w:r w:rsidR="00EC2DA4" w:rsidRPr="00016071">
        <w:rPr>
          <w:rFonts w:cs="Arial"/>
          <w:szCs w:val="24"/>
          <w:highlight w:val="yellow"/>
        </w:rPr>
        <w:br w:type="page"/>
      </w:r>
    </w:p>
    <w:p w:rsidR="00EC2DA4" w:rsidRPr="00016071" w:rsidRDefault="00EC2DA4" w:rsidP="00EC2DA4">
      <w:pPr>
        <w:keepNext/>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68"/>
        <w:gridCol w:w="5896"/>
        <w:gridCol w:w="2294"/>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332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Ley o Reglamento</w:t>
            </w:r>
          </w:p>
        </w:tc>
        <w:tc>
          <w:tcPr>
            <w:tcW w:w="129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Referencia</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3328" w:type="pct"/>
            <w:tcBorders>
              <w:top w:val="single" w:sz="8" w:space="0" w:color="000000"/>
              <w:left w:val="single" w:sz="8" w:space="0" w:color="000000"/>
              <w:bottom w:val="single" w:sz="8" w:space="0" w:color="000000"/>
            </w:tcBorders>
            <w:shd w:val="clear" w:color="auto" w:fill="auto"/>
          </w:tcPr>
          <w:p w:rsidR="00EC2DA4" w:rsidRPr="00016071" w:rsidRDefault="00C76102" w:rsidP="00EC2DA4">
            <w:pPr>
              <w:snapToGrid w:val="0"/>
              <w:jc w:val="both"/>
              <w:rPr>
                <w:rFonts w:cs="Arial"/>
                <w:szCs w:val="24"/>
              </w:rPr>
            </w:pPr>
            <w:r w:rsidRPr="00016071">
              <w:rPr>
                <w:rFonts w:cs="Arial"/>
                <w:szCs w:val="24"/>
              </w:rPr>
              <w:t>Ley de responsabilidades políticas y administrativas del Estado de Jalisco</w:t>
            </w:r>
            <w:r w:rsidR="00EC2DA4" w:rsidRPr="00016071">
              <w:rPr>
                <w:rFonts w:cs="Arial"/>
                <w:szCs w:val="24"/>
              </w:rPr>
              <w:t>.</w:t>
            </w:r>
          </w:p>
        </w:tc>
        <w:tc>
          <w:tcPr>
            <w:tcW w:w="1295"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Todo</w:t>
            </w:r>
          </w:p>
        </w:tc>
      </w:tr>
      <w:tr w:rsidR="00EC2DA4" w:rsidRPr="00016071" w:rsidTr="00EC2DA4">
        <w:trPr>
          <w:cantSplit/>
        </w:trPr>
        <w:tc>
          <w:tcPr>
            <w:tcW w:w="377" w:type="pct"/>
            <w:tcBorders>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3328" w:type="pct"/>
            <w:tcBorders>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Reglamento del Gobierno y la Administración Pública del Ayuntamiento Constitucional de Tonalá, Jalisco.</w:t>
            </w:r>
          </w:p>
        </w:tc>
        <w:tc>
          <w:tcPr>
            <w:tcW w:w="1295"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Título Cuarto, Capítulo XX, Artículo 124</w:t>
            </w:r>
          </w:p>
        </w:tc>
      </w:tr>
      <w:tr w:rsidR="00EC2DA4" w:rsidRPr="00016071" w:rsidTr="00EC2DA4">
        <w:trPr>
          <w:cantSplit/>
        </w:trPr>
        <w:tc>
          <w:tcPr>
            <w:tcW w:w="377" w:type="pct"/>
            <w:tcBorders>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3328" w:type="pct"/>
            <w:tcBorders>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Normas de Salud.</w:t>
            </w:r>
          </w:p>
        </w:tc>
        <w:tc>
          <w:tcPr>
            <w:tcW w:w="1295"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Todo</w:t>
            </w:r>
          </w:p>
        </w:tc>
      </w:tr>
    </w:tbl>
    <w:p w:rsidR="00EC2DA4" w:rsidRPr="00016071" w:rsidRDefault="00EC2DA4" w:rsidP="00EC2DA4">
      <w:pPr>
        <w:jc w:val="both"/>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7"/>
        <w:gridCol w:w="3936"/>
        <w:gridCol w:w="4255"/>
      </w:tblGrid>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2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Recurso</w:t>
            </w:r>
          </w:p>
        </w:tc>
        <w:tc>
          <w:tcPr>
            <w:tcW w:w="240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r>
      <w:tr w:rsidR="00EC2DA4" w:rsidRPr="00016071" w:rsidTr="00EC2DA4">
        <w:trPr>
          <w:cantSplit/>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2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2402"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6</w:t>
            </w:r>
          </w:p>
        </w:tc>
      </w:tr>
    </w:tbl>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8"/>
        <w:gridCol w:w="3942"/>
        <w:gridCol w:w="4248"/>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Sistema</w:t>
            </w:r>
          </w:p>
        </w:tc>
        <w:tc>
          <w:tcPr>
            <w:tcW w:w="239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Actividades</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2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 se utilizan sistemas especiales</w:t>
            </w:r>
          </w:p>
        </w:tc>
        <w:tc>
          <w:tcPr>
            <w:tcW w:w="2398"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4"/>
        <w:gridCol w:w="3536"/>
        <w:gridCol w:w="1311"/>
        <w:gridCol w:w="1965"/>
        <w:gridCol w:w="1382"/>
      </w:tblGrid>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19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c>
          <w:tcPr>
            <w:tcW w:w="74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Frecuencia</w:t>
            </w:r>
          </w:p>
        </w:tc>
        <w:tc>
          <w:tcPr>
            <w:tcW w:w="11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Afectados</w:t>
            </w:r>
          </w:p>
        </w:tc>
      </w:tr>
      <w:tr w:rsidR="00EC2DA4" w:rsidRPr="00016071" w:rsidTr="00EC2DA4">
        <w:trPr>
          <w:cantSplit/>
        </w:trPr>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p w:rsidR="00EC2DA4" w:rsidRPr="00016071" w:rsidRDefault="00EC2DA4" w:rsidP="00EC2DA4">
            <w:pPr>
              <w:snapToGrid w:val="0"/>
              <w:jc w:val="center"/>
              <w:rPr>
                <w:rStyle w:val="Textoennegrita"/>
                <w:rFonts w:cs="Arial"/>
                <w:b w:val="0"/>
                <w:szCs w:val="24"/>
              </w:rPr>
            </w:pPr>
          </w:p>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199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Falta de personal</w:t>
            </w: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Falta de equipo de computo</w:t>
            </w:r>
          </w:p>
        </w:tc>
        <w:tc>
          <w:tcPr>
            <w:tcW w:w="74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 xml:space="preserve">Con frecuencia </w:t>
            </w:r>
          </w:p>
          <w:p w:rsidR="00EC2DA4" w:rsidRPr="00016071" w:rsidRDefault="00EC2DA4" w:rsidP="00EC2DA4">
            <w:pPr>
              <w:snapToGrid w:val="0"/>
              <w:rPr>
                <w:rFonts w:cs="Arial"/>
                <w:szCs w:val="24"/>
              </w:rPr>
            </w:pPr>
            <w:r w:rsidRPr="00016071">
              <w:rPr>
                <w:rFonts w:cs="Arial"/>
                <w:szCs w:val="24"/>
              </w:rPr>
              <w:t>Siempre</w:t>
            </w:r>
          </w:p>
        </w:tc>
        <w:tc>
          <w:tcPr>
            <w:tcW w:w="1109"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b/>
                <w:szCs w:val="24"/>
              </w:rPr>
            </w:pPr>
            <w:r w:rsidRPr="00016071">
              <w:rPr>
                <w:rFonts w:cs="Arial"/>
                <w:szCs w:val="24"/>
              </w:rPr>
              <w:t xml:space="preserve">Demora en la Atención.  </w:t>
            </w:r>
          </w:p>
          <w:p w:rsidR="00EC2DA4" w:rsidRPr="00016071" w:rsidRDefault="00EC2DA4" w:rsidP="00EC2DA4">
            <w:pPr>
              <w:snapToGrid w:val="0"/>
              <w:rPr>
                <w:rFonts w:cs="Arial"/>
                <w:szCs w:val="24"/>
              </w:rPr>
            </w:pPr>
            <w:r w:rsidRPr="00016071">
              <w:rPr>
                <w:rFonts w:cs="Arial"/>
                <w:szCs w:val="24"/>
              </w:rPr>
              <w:t xml:space="preserve">Demora en la petición  de búsqueda  de servicios atendidos </w:t>
            </w:r>
          </w:p>
        </w:tc>
        <w:tc>
          <w:tcPr>
            <w:tcW w:w="7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Paciente</w:t>
            </w: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Paciente </w:t>
            </w:r>
          </w:p>
          <w:p w:rsidR="00EC2DA4" w:rsidRPr="00016071" w:rsidRDefault="00EC2DA4" w:rsidP="00EC2DA4">
            <w:pPr>
              <w:rPr>
                <w:rFonts w:cs="Arial"/>
                <w:szCs w:val="24"/>
              </w:rPr>
            </w:pPr>
          </w:p>
        </w:tc>
      </w:tr>
    </w:tbl>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68"/>
        <w:gridCol w:w="8190"/>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Contratar personal  por honorarios para que cubra ausencias  inesperadas principalmente en operativos  por periodos vacacionales.</w:t>
            </w:r>
          </w:p>
          <w:p w:rsidR="00EC2DA4" w:rsidRPr="00016071" w:rsidRDefault="00EC2DA4" w:rsidP="00EC2DA4">
            <w:pPr>
              <w:snapToGrid w:val="0"/>
              <w:jc w:val="both"/>
              <w:rPr>
                <w:rFonts w:cs="Arial"/>
                <w:szCs w:val="24"/>
              </w:rPr>
            </w:pPr>
            <w:r w:rsidRPr="00016071">
              <w:rPr>
                <w:rFonts w:cs="Arial"/>
                <w:szCs w:val="24"/>
              </w:rPr>
              <w:t>Adquirir equipo de cómputo y programa para las necesidades del servicio</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68"/>
        <w:gridCol w:w="8190"/>
      </w:tblGrid>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cantSplit/>
        </w:trPr>
        <w:tc>
          <w:tcPr>
            <w:tcW w:w="37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 los hay</w:t>
            </w:r>
          </w:p>
        </w:tc>
      </w:tr>
    </w:tbl>
    <w:p w:rsidR="00EC2DA4" w:rsidRPr="00016071" w:rsidRDefault="00EC2DA4" w:rsidP="00EC2DA4">
      <w:pPr>
        <w:tabs>
          <w:tab w:val="left" w:pos="0"/>
        </w:tabs>
        <w:rPr>
          <w:rFonts w:cs="Arial"/>
          <w:szCs w:val="24"/>
          <w:lang w:val="es-MX"/>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F44D1A" w:rsidP="00EC2DA4">
      <w:pPr>
        <w:tabs>
          <w:tab w:val="left" w:pos="0"/>
        </w:tabs>
        <w:jc w:val="center"/>
        <w:rPr>
          <w:rFonts w:cs="Arial"/>
          <w:szCs w:val="24"/>
          <w:lang w:val="es-MX"/>
        </w:rPr>
      </w:pPr>
      <w:r>
        <w:rPr>
          <w:rFonts w:cs="Arial"/>
          <w:noProof/>
          <w:szCs w:val="24"/>
          <w:lang w:val="es-MX" w:eastAsia="es-MX"/>
        </w:rPr>
        <mc:AlternateContent>
          <mc:Choice Requires="wps">
            <w:drawing>
              <wp:anchor distT="4294967295" distB="4294967295" distL="114300" distR="114300" simplePos="0" relativeHeight="251674112" behindDoc="0" locked="0" layoutInCell="1" allowOverlap="1">
                <wp:simplePos x="0" y="0"/>
                <wp:positionH relativeFrom="column">
                  <wp:posOffset>93980</wp:posOffset>
                </wp:positionH>
                <wp:positionV relativeFrom="paragraph">
                  <wp:posOffset>69214</wp:posOffset>
                </wp:positionV>
                <wp:extent cx="5622925" cy="0"/>
                <wp:effectExtent l="0" t="19050" r="34925" b="1905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chemeClr val="accent3">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6FCCF" id="AutoShape 3" o:spid="_x0000_s1026" type="#_x0000_t32" style="position:absolute;margin-left:7.4pt;margin-top:5.45pt;width:442.75pt;height:0;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" strokecolor="#4e6128 [1606]" strokeweight="3pt"/>
            </w:pict>
          </mc:Fallback>
        </mc:AlternateContent>
      </w:r>
    </w:p>
    <w:p w:rsidR="00EC2DA4" w:rsidRPr="00016071" w:rsidRDefault="00EC2DA4" w:rsidP="00EC2DA4">
      <w:pPr>
        <w:tabs>
          <w:tab w:val="left" w:pos="0"/>
        </w:tabs>
        <w:jc w:val="center"/>
        <w:rPr>
          <w:rFonts w:cs="Arial"/>
          <w:szCs w:val="24"/>
          <w:lang w:val="es-MX"/>
        </w:rPr>
      </w:pPr>
    </w:p>
    <w:p w:rsidR="00EC2DA4" w:rsidRPr="00016071" w:rsidRDefault="00EC2DA4" w:rsidP="00EC2DA4">
      <w:pPr>
        <w:tabs>
          <w:tab w:val="left" w:pos="0"/>
        </w:tabs>
        <w:jc w:val="center"/>
        <w:rPr>
          <w:rFonts w:cs="Arial"/>
          <w:sz w:val="44"/>
          <w:szCs w:val="44"/>
          <w:lang w:val="es-MX"/>
        </w:rPr>
      </w:pPr>
    </w:p>
    <w:p w:rsidR="00EC2DA4" w:rsidRPr="00016071" w:rsidRDefault="00EC2DA4" w:rsidP="00EC2DA4">
      <w:pPr>
        <w:tabs>
          <w:tab w:val="left" w:pos="0"/>
        </w:tabs>
        <w:jc w:val="center"/>
        <w:rPr>
          <w:rFonts w:cs="Arial"/>
          <w:sz w:val="44"/>
          <w:szCs w:val="44"/>
          <w:lang w:val="es-ES"/>
        </w:rPr>
      </w:pPr>
      <w:r w:rsidRPr="00016071">
        <w:rPr>
          <w:rFonts w:cs="Arial"/>
          <w:sz w:val="44"/>
          <w:szCs w:val="44"/>
          <w:lang w:val="es-MX"/>
        </w:rPr>
        <w:t xml:space="preserve">Manual de Procesos </w:t>
      </w:r>
    </w:p>
    <w:p w:rsidR="00EC2DA4" w:rsidRPr="00016071" w:rsidRDefault="00EC2DA4" w:rsidP="00EC2DA4">
      <w:pPr>
        <w:tabs>
          <w:tab w:val="left" w:pos="0"/>
        </w:tabs>
        <w:jc w:val="center"/>
        <w:rPr>
          <w:rFonts w:cs="Arial"/>
          <w:sz w:val="44"/>
          <w:szCs w:val="44"/>
        </w:rPr>
      </w:pPr>
      <w:r w:rsidRPr="00016071">
        <w:rPr>
          <w:rFonts w:cs="Arial"/>
          <w:b/>
          <w:bCs/>
          <w:sz w:val="44"/>
          <w:szCs w:val="44"/>
          <w:lang w:val="es-MX"/>
        </w:rPr>
        <w:t>12 - Dirección General de Desarrollo Social</w:t>
      </w:r>
    </w:p>
    <w:p w:rsidR="00EC2DA4" w:rsidRPr="00016071" w:rsidRDefault="00086157" w:rsidP="00086157">
      <w:pPr>
        <w:pStyle w:val="Ttulo1"/>
        <w:jc w:val="center"/>
        <w:rPr>
          <w:rFonts w:ascii="Arial" w:hAnsi="Arial" w:cs="Arial"/>
          <w:color w:val="auto"/>
          <w:sz w:val="44"/>
          <w:szCs w:val="44"/>
        </w:rPr>
      </w:pPr>
      <w:bookmarkStart w:id="91" w:name="_Toc511217359"/>
      <w:r w:rsidRPr="00016071">
        <w:rPr>
          <w:rFonts w:ascii="Arial" w:hAnsi="Arial" w:cs="Arial"/>
          <w:color w:val="auto"/>
          <w:sz w:val="44"/>
          <w:szCs w:val="44"/>
        </w:rPr>
        <w:t>Dirección de Cultura</w:t>
      </w:r>
      <w:bookmarkEnd w:id="91"/>
    </w:p>
    <w:p w:rsidR="00EC2DA4" w:rsidRPr="00016071" w:rsidRDefault="00EC2DA4" w:rsidP="00EC2DA4">
      <w:pPr>
        <w:tabs>
          <w:tab w:val="left" w:pos="0"/>
        </w:tabs>
        <w:jc w:val="center"/>
        <w:rPr>
          <w:rFonts w:cs="Arial"/>
          <w:sz w:val="32"/>
          <w:szCs w:val="32"/>
          <w:lang w:val="es-ES"/>
        </w:rPr>
      </w:pPr>
      <w:r w:rsidRPr="00016071">
        <w:rPr>
          <w:rFonts w:cs="Arial"/>
          <w:sz w:val="32"/>
          <w:szCs w:val="32"/>
          <w:lang w:val="es-ES"/>
        </w:rPr>
        <w:t>2018</w:t>
      </w:r>
    </w:p>
    <w:p w:rsidR="00EC2DA4" w:rsidRPr="00016071" w:rsidRDefault="00EC2DA4" w:rsidP="00EC2DA4">
      <w:pPr>
        <w:tabs>
          <w:tab w:val="left" w:pos="0"/>
        </w:tabs>
        <w:jc w:val="center"/>
        <w:rPr>
          <w:rFonts w:cs="Arial"/>
          <w:szCs w:val="24"/>
          <w:lang w:val="es-MX"/>
        </w:rPr>
      </w:pPr>
    </w:p>
    <w:p w:rsidR="00EC2DA4" w:rsidRPr="00016071" w:rsidRDefault="00F44D1A" w:rsidP="00EC2DA4">
      <w:pPr>
        <w:tabs>
          <w:tab w:val="left" w:pos="0"/>
        </w:tabs>
        <w:jc w:val="center"/>
        <w:rPr>
          <w:rFonts w:cs="Arial"/>
          <w:szCs w:val="24"/>
          <w:lang w:val="es-MX"/>
        </w:rPr>
      </w:pPr>
      <w:r>
        <w:rPr>
          <w:rFonts w:cs="Arial"/>
          <w:noProof/>
          <w:szCs w:val="24"/>
          <w:lang w:val="es-MX" w:eastAsia="es-MX"/>
        </w:rPr>
        <mc:AlternateContent>
          <mc:Choice Requires="wps">
            <w:drawing>
              <wp:anchor distT="4294967295" distB="4294967295" distL="114300" distR="114300" simplePos="0" relativeHeight="251673088" behindDoc="0" locked="0" layoutInCell="1" allowOverlap="1">
                <wp:simplePos x="0" y="0"/>
                <wp:positionH relativeFrom="column">
                  <wp:posOffset>93980</wp:posOffset>
                </wp:positionH>
                <wp:positionV relativeFrom="paragraph">
                  <wp:posOffset>141604</wp:posOffset>
                </wp:positionV>
                <wp:extent cx="5622925" cy="0"/>
                <wp:effectExtent l="0" t="19050" r="34925" b="1905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chemeClr val="accent3">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76C20" id="AutoShape 2" o:spid="_x0000_s1026" type="#_x0000_t32" style="position:absolute;margin-left:7.4pt;margin-top:11.15pt;width:442.75pt;height:0;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" strokecolor="#4e6128 [1606]" strokeweight="3pt"/>
            </w:pict>
          </mc:Fallback>
        </mc:AlternateContent>
      </w:r>
    </w:p>
    <w:p w:rsidR="00EC2DA4" w:rsidRPr="00016071" w:rsidRDefault="00EC2DA4" w:rsidP="00EC2DA4">
      <w:pPr>
        <w:tabs>
          <w:tab w:val="left" w:pos="0"/>
        </w:tabs>
        <w:jc w:val="center"/>
        <w:rPr>
          <w:rFonts w:cs="Arial"/>
          <w:szCs w:val="24"/>
          <w:lang w:val="es-MX"/>
        </w:rPr>
      </w:pPr>
      <w:r w:rsidRPr="00016071">
        <w:rPr>
          <w:rFonts w:cs="Arial"/>
          <w:noProof/>
          <w:szCs w:val="24"/>
          <w:lang w:val="es-MX" w:eastAsia="es-MX"/>
        </w:rPr>
        <w:drawing>
          <wp:anchor distT="0" distB="0" distL="114300" distR="114300" simplePos="0" relativeHeight="251672064" behindDoc="0" locked="0" layoutInCell="1" allowOverlap="1">
            <wp:simplePos x="0" y="0"/>
            <wp:positionH relativeFrom="column">
              <wp:posOffset>2309912</wp:posOffset>
            </wp:positionH>
            <wp:positionV relativeFrom="paragraph">
              <wp:posOffset>150656</wp:posOffset>
            </wp:positionV>
            <wp:extent cx="1086419" cy="1514902"/>
            <wp:effectExtent l="19050" t="0" r="0" b="0"/>
            <wp:wrapNone/>
            <wp:docPr id="78" name="Imagen 20" descr="Escudo To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udo Tona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6419" cy="1514902"/>
                    </a:xfrm>
                    <a:prstGeom prst="rect">
                      <a:avLst/>
                    </a:prstGeom>
                    <a:noFill/>
                    <a:ln>
                      <a:noFill/>
                    </a:ln>
                  </pic:spPr>
                </pic:pic>
              </a:graphicData>
            </a:graphic>
          </wp:anchor>
        </w:drawing>
      </w:r>
    </w:p>
    <w:p w:rsidR="00EC2DA4" w:rsidRPr="00016071" w:rsidRDefault="00EC2DA4" w:rsidP="00EC2DA4">
      <w:pPr>
        <w:tabs>
          <w:tab w:val="left" w:pos="0"/>
        </w:tabs>
        <w:jc w:val="center"/>
        <w:rPr>
          <w:rFonts w:cs="Arial"/>
          <w:szCs w:val="24"/>
          <w:lang w:val="es-MX"/>
        </w:rPr>
      </w:pPr>
    </w:p>
    <w:p w:rsidR="00EC2DA4" w:rsidRPr="00016071" w:rsidRDefault="00EC2DA4" w:rsidP="00EC2DA4">
      <w:pPr>
        <w:tabs>
          <w:tab w:val="left" w:pos="0"/>
        </w:tabs>
        <w:jc w:val="center"/>
        <w:rPr>
          <w:rFonts w:cs="Arial"/>
          <w:szCs w:val="24"/>
          <w:lang w:val="es-MX"/>
        </w:rPr>
      </w:pPr>
    </w:p>
    <w:p w:rsidR="00EC2DA4" w:rsidRPr="00016071" w:rsidRDefault="00EC2DA4" w:rsidP="00EC2DA4">
      <w:pPr>
        <w:tabs>
          <w:tab w:val="left" w:pos="0"/>
        </w:tabs>
        <w:jc w:val="center"/>
        <w:rPr>
          <w:rFonts w:cs="Arial"/>
          <w:szCs w:val="24"/>
          <w:lang w:val="es-MX"/>
        </w:rPr>
      </w:pPr>
    </w:p>
    <w:p w:rsidR="00EC2DA4" w:rsidRPr="00016071" w:rsidRDefault="00EC2DA4" w:rsidP="00EC2DA4">
      <w:pPr>
        <w:tabs>
          <w:tab w:val="left" w:pos="0"/>
        </w:tabs>
        <w:jc w:val="center"/>
        <w:rPr>
          <w:rFonts w:cs="Arial"/>
          <w:szCs w:val="24"/>
          <w:lang w:val="es-MX"/>
        </w:rPr>
      </w:pPr>
    </w:p>
    <w:p w:rsidR="00EC2DA4" w:rsidRPr="00016071" w:rsidRDefault="00EC2DA4" w:rsidP="00EC2DA4">
      <w:pPr>
        <w:tabs>
          <w:tab w:val="left" w:pos="0"/>
        </w:tabs>
        <w:jc w:val="center"/>
        <w:rPr>
          <w:rFonts w:cs="Arial"/>
          <w:szCs w:val="24"/>
          <w:lang w:val="es-MX"/>
        </w:rPr>
      </w:pPr>
    </w:p>
    <w:p w:rsidR="00EC2DA4" w:rsidRPr="00016071" w:rsidRDefault="00EC2DA4" w:rsidP="00EC2DA4">
      <w:pPr>
        <w:tabs>
          <w:tab w:val="left" w:pos="0"/>
        </w:tabs>
        <w:jc w:val="center"/>
        <w:rPr>
          <w:rFonts w:cs="Arial"/>
          <w:szCs w:val="24"/>
          <w:lang w:val="es-MX"/>
        </w:rPr>
      </w:pPr>
    </w:p>
    <w:p w:rsidR="00EC2DA4" w:rsidRPr="00016071" w:rsidRDefault="00EC2DA4" w:rsidP="00EC2DA4">
      <w:pPr>
        <w:tabs>
          <w:tab w:val="left" w:pos="0"/>
        </w:tabs>
        <w:jc w:val="center"/>
        <w:rPr>
          <w:rFonts w:cs="Arial"/>
          <w:szCs w:val="24"/>
          <w:lang w:val="es-MX"/>
        </w:rPr>
      </w:pPr>
    </w:p>
    <w:p w:rsidR="00EC2DA4" w:rsidRPr="00016071" w:rsidRDefault="00EC2DA4" w:rsidP="00EC2DA4">
      <w:pPr>
        <w:tabs>
          <w:tab w:val="left" w:pos="0"/>
        </w:tabs>
        <w:jc w:val="center"/>
        <w:rPr>
          <w:rFonts w:cs="Arial"/>
          <w:szCs w:val="24"/>
          <w:lang w:val="es-MX"/>
        </w:rPr>
      </w:pPr>
    </w:p>
    <w:p w:rsidR="00EC2DA4" w:rsidRPr="00016071" w:rsidRDefault="00EC2DA4" w:rsidP="00EC2DA4">
      <w:pPr>
        <w:tabs>
          <w:tab w:val="left" w:pos="0"/>
        </w:tabs>
        <w:jc w:val="center"/>
        <w:rPr>
          <w:rFonts w:cs="Arial"/>
          <w:szCs w:val="24"/>
          <w:lang w:val="es-MX"/>
        </w:rPr>
      </w:pPr>
    </w:p>
    <w:p w:rsidR="00EC2DA4" w:rsidRPr="00016071" w:rsidRDefault="00EC2DA4" w:rsidP="00EC2DA4">
      <w:pPr>
        <w:jc w:val="center"/>
        <w:rPr>
          <w:rFonts w:cs="Arial"/>
          <w:szCs w:val="24"/>
          <w:lang w:val="es-MX"/>
        </w:rPr>
      </w:pPr>
    </w:p>
    <w:p w:rsidR="00EC2DA4" w:rsidRPr="00016071" w:rsidRDefault="00EC2DA4" w:rsidP="00EC2DA4">
      <w:pPr>
        <w:jc w:val="center"/>
        <w:rPr>
          <w:rFonts w:cs="Arial"/>
          <w:sz w:val="28"/>
          <w:szCs w:val="24"/>
          <w:lang w:val="es-MX"/>
        </w:rPr>
      </w:pPr>
      <w:r w:rsidRPr="00016071">
        <w:rPr>
          <w:rFonts w:cs="Arial"/>
          <w:sz w:val="28"/>
          <w:szCs w:val="24"/>
          <w:lang w:val="es-MX"/>
        </w:rPr>
        <w:t>Gobierno Municipal de Tonalá, Jalisco</w:t>
      </w:r>
    </w:p>
    <w:p w:rsidR="00EC2DA4" w:rsidRPr="00016071" w:rsidRDefault="00EC2DA4" w:rsidP="00EC2DA4">
      <w:pPr>
        <w:jc w:val="center"/>
        <w:rPr>
          <w:rFonts w:cs="Arial"/>
          <w:sz w:val="28"/>
          <w:szCs w:val="24"/>
          <w:lang w:val="es-MX"/>
        </w:rPr>
      </w:pPr>
      <w:r w:rsidRPr="00016071">
        <w:rPr>
          <w:rFonts w:cs="Arial"/>
          <w:sz w:val="28"/>
          <w:szCs w:val="24"/>
          <w:lang w:val="es-MX"/>
        </w:rPr>
        <w:t>2015-2018</w:t>
      </w:r>
    </w:p>
    <w:p w:rsidR="00EC2DA4" w:rsidRPr="00016071" w:rsidRDefault="00EC2DA4" w:rsidP="00EC2DA4">
      <w:pPr>
        <w:jc w:val="center"/>
        <w:rPr>
          <w:rFonts w:cs="Arial"/>
          <w:szCs w:val="24"/>
          <w:lang w:val="es-MX"/>
        </w:rPr>
      </w:pPr>
    </w:p>
    <w:p w:rsidR="00EC2DA4" w:rsidRPr="00016071" w:rsidRDefault="00EC2DA4" w:rsidP="00EC2DA4">
      <w:pPr>
        <w:tabs>
          <w:tab w:val="left" w:pos="0"/>
        </w:tabs>
        <w:jc w:val="center"/>
        <w:rPr>
          <w:rFonts w:cs="Arial"/>
          <w:szCs w:val="24"/>
          <w:lang w:val="es-MX"/>
        </w:rPr>
      </w:pPr>
    </w:p>
    <w:p w:rsidR="00EC2DA4" w:rsidRPr="00016071" w:rsidRDefault="00EC2DA4" w:rsidP="00EC2DA4">
      <w:pPr>
        <w:tabs>
          <w:tab w:val="left" w:pos="0"/>
        </w:tabs>
        <w:jc w:val="center"/>
        <w:rPr>
          <w:rFonts w:cs="Arial"/>
          <w:szCs w:val="24"/>
          <w:lang w:val="es-MX"/>
        </w:rPr>
      </w:pPr>
    </w:p>
    <w:p w:rsidR="00EC2DA4" w:rsidRPr="00016071" w:rsidRDefault="00EC2DA4" w:rsidP="00EC2DA4">
      <w:pPr>
        <w:tabs>
          <w:tab w:val="left" w:pos="0"/>
        </w:tabs>
        <w:jc w:val="center"/>
        <w:rPr>
          <w:rFonts w:cs="Arial"/>
          <w:szCs w:val="24"/>
          <w:lang w:val="es-MX"/>
        </w:rPr>
      </w:pPr>
    </w:p>
    <w:p w:rsidR="00EC2DA4" w:rsidRPr="00016071" w:rsidRDefault="00EC2DA4" w:rsidP="00EC2DA4">
      <w:pPr>
        <w:spacing w:after="200" w:line="276" w:lineRule="auto"/>
        <w:rPr>
          <w:rFonts w:cs="Arial"/>
          <w:szCs w:val="24"/>
          <w:lang w:val="es-MX"/>
        </w:rPr>
      </w:pPr>
      <w:r w:rsidRPr="00016071">
        <w:rPr>
          <w:rFonts w:cs="Arial"/>
          <w:b/>
          <w:bCs/>
          <w:szCs w:val="24"/>
          <w:lang w:val="es-MX"/>
        </w:rPr>
        <w:br w:type="page"/>
      </w:r>
    </w:p>
    <w:p w:rsidR="00204F25" w:rsidRDefault="00204F25" w:rsidP="00EC2DA4">
      <w:pPr>
        <w:pStyle w:val="TtulodeTDC1"/>
        <w:rPr>
          <w:rFonts w:ascii="Arial" w:hAnsi="Arial" w:cs="Arial"/>
          <w:color w:val="auto"/>
          <w:szCs w:val="24"/>
        </w:rPr>
      </w:pPr>
    </w:p>
    <w:p w:rsidR="00EC2DA4" w:rsidRPr="00016071" w:rsidRDefault="007F627C" w:rsidP="00EC2DA4">
      <w:pPr>
        <w:pStyle w:val="TtulodeTDC1"/>
        <w:rPr>
          <w:rFonts w:ascii="Arial" w:hAnsi="Arial" w:cs="Arial"/>
          <w:color w:val="auto"/>
          <w:szCs w:val="24"/>
        </w:rPr>
      </w:pPr>
      <w:r w:rsidRPr="00016071">
        <w:rPr>
          <w:rFonts w:ascii="Arial" w:hAnsi="Arial" w:cs="Arial"/>
          <w:color w:val="auto"/>
          <w:szCs w:val="24"/>
        </w:rPr>
        <w:t>Contenido</w:t>
      </w:r>
    </w:p>
    <w:p w:rsidR="00EC2DA4" w:rsidRPr="00016071" w:rsidRDefault="00EC2DA4" w:rsidP="00EC2DA4">
      <w:pPr>
        <w:rPr>
          <w:rFonts w:cs="Arial"/>
          <w:szCs w:val="24"/>
          <w:lang w:val="es-ES"/>
        </w:rPr>
      </w:pPr>
      <w:r w:rsidRPr="00016071">
        <w:rPr>
          <w:rFonts w:cs="Arial"/>
          <w:szCs w:val="24"/>
          <w:lang w:val="es-ES"/>
        </w:rPr>
        <w:t xml:space="preserve">Filosofía </w:t>
      </w:r>
    </w:p>
    <w:p w:rsidR="00EC2DA4" w:rsidRPr="00016071" w:rsidRDefault="00EC2DA4" w:rsidP="00EC2DA4">
      <w:pPr>
        <w:rPr>
          <w:rFonts w:cs="Arial"/>
          <w:szCs w:val="24"/>
          <w:lang w:val="es-ES"/>
        </w:rPr>
      </w:pPr>
      <w:r w:rsidRPr="00016071">
        <w:rPr>
          <w:rFonts w:cs="Arial"/>
          <w:szCs w:val="24"/>
          <w:lang w:val="es-ES"/>
        </w:rPr>
        <w:t>Listado de áreas directivas</w:t>
      </w:r>
    </w:p>
    <w:p w:rsidR="00EC2DA4" w:rsidRPr="00016071" w:rsidRDefault="00EC2DA4" w:rsidP="00EC2DA4">
      <w:pPr>
        <w:rPr>
          <w:rFonts w:cs="Arial"/>
          <w:szCs w:val="24"/>
          <w:lang w:val="es-ES"/>
        </w:rPr>
      </w:pPr>
      <w:r w:rsidRPr="00016071">
        <w:rPr>
          <w:rFonts w:cs="Arial"/>
          <w:szCs w:val="24"/>
          <w:lang w:val="es-ES"/>
        </w:rPr>
        <w:t>Descripción de las funciones del titular</w:t>
      </w:r>
    </w:p>
    <w:p w:rsidR="00EC2DA4" w:rsidRPr="00016071" w:rsidRDefault="00EC2DA4" w:rsidP="00EC2DA4">
      <w:pPr>
        <w:rPr>
          <w:rFonts w:cs="Arial"/>
          <w:szCs w:val="24"/>
          <w:lang w:val="es-ES"/>
        </w:rPr>
      </w:pPr>
      <w:r w:rsidRPr="00016071">
        <w:rPr>
          <w:rFonts w:cs="Arial"/>
          <w:szCs w:val="24"/>
          <w:lang w:val="es-ES"/>
        </w:rPr>
        <w:t xml:space="preserve">Marco Jurídico </w:t>
      </w:r>
    </w:p>
    <w:p w:rsidR="00EC2DA4" w:rsidRPr="00016071" w:rsidRDefault="00EC2DA4" w:rsidP="00EC2DA4">
      <w:pPr>
        <w:rPr>
          <w:rFonts w:cs="Arial"/>
          <w:szCs w:val="24"/>
          <w:lang w:val="es-ES"/>
        </w:rPr>
      </w:pPr>
      <w:r w:rsidRPr="00016071">
        <w:rPr>
          <w:rFonts w:cs="Arial"/>
          <w:szCs w:val="24"/>
          <w:lang w:val="es-ES"/>
        </w:rPr>
        <w:t>Plantilla estructural</w:t>
      </w:r>
    </w:p>
    <w:p w:rsidR="00EC2DA4" w:rsidRPr="00016071" w:rsidRDefault="00EC2DA4" w:rsidP="00EC2DA4">
      <w:pPr>
        <w:rPr>
          <w:rFonts w:cs="Arial"/>
          <w:szCs w:val="24"/>
          <w:lang w:val="es-ES"/>
        </w:rPr>
      </w:pPr>
      <w:r w:rsidRPr="00016071">
        <w:rPr>
          <w:rFonts w:cs="Arial"/>
          <w:szCs w:val="24"/>
          <w:lang w:val="es-ES"/>
        </w:rPr>
        <w:t xml:space="preserve">Procesos y servicios </w:t>
      </w:r>
    </w:p>
    <w:p w:rsidR="00EC2DA4" w:rsidRPr="00016071" w:rsidRDefault="00EC2DA4" w:rsidP="00EC2DA4">
      <w:pPr>
        <w:rPr>
          <w:rFonts w:cs="Arial"/>
          <w:szCs w:val="24"/>
          <w:lang w:val="es-ES"/>
        </w:rPr>
      </w:pPr>
    </w:p>
    <w:p w:rsidR="00EC2DA4" w:rsidRPr="00016071" w:rsidRDefault="00EC2DA4" w:rsidP="00EC2DA4">
      <w:pPr>
        <w:tabs>
          <w:tab w:val="left" w:pos="0"/>
        </w:tabs>
        <w:rPr>
          <w:rFonts w:cs="Arial"/>
          <w:szCs w:val="24"/>
        </w:rPr>
      </w:pPr>
    </w:p>
    <w:p w:rsidR="00EC2DA4" w:rsidRPr="00016071" w:rsidRDefault="00EC2DA4" w:rsidP="00EC2DA4">
      <w:pPr>
        <w:spacing w:after="200" w:line="276" w:lineRule="auto"/>
        <w:rPr>
          <w:rFonts w:cs="Arial"/>
          <w:b/>
          <w:szCs w:val="24"/>
        </w:rPr>
      </w:pPr>
      <w:r w:rsidRPr="00016071">
        <w:rPr>
          <w:rFonts w:cs="Arial"/>
          <w:b/>
          <w:szCs w:val="24"/>
        </w:rPr>
        <w:br w:type="page"/>
      </w:r>
    </w:p>
    <w:p w:rsidR="00EC2DA4" w:rsidRPr="00016071" w:rsidRDefault="00EC2DA4" w:rsidP="00EC2DA4">
      <w:pPr>
        <w:rPr>
          <w:rFonts w:cs="Arial"/>
          <w:b/>
          <w:szCs w:val="24"/>
        </w:rPr>
      </w:pPr>
      <w:r w:rsidRPr="00016071">
        <w:rPr>
          <w:rFonts w:cs="Arial"/>
          <w:b/>
          <w:szCs w:val="24"/>
        </w:rPr>
        <w:t>FILOSOFÍA</w:t>
      </w:r>
    </w:p>
    <w:p w:rsidR="00EC2DA4" w:rsidRPr="00016071" w:rsidRDefault="00EC2DA4" w:rsidP="00EC2DA4">
      <w:pPr>
        <w:tabs>
          <w:tab w:val="left" w:pos="0"/>
        </w:tabs>
        <w:rPr>
          <w:rFonts w:cs="Arial"/>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58"/>
      </w:tblGrid>
      <w:tr w:rsidR="00EC2DA4" w:rsidRPr="00016071" w:rsidTr="00EC2DA4">
        <w:trPr>
          <w:cantSplit/>
        </w:trPr>
        <w:tc>
          <w:tcPr>
            <w:tcW w:w="5000" w:type="pct"/>
            <w:tcBorders>
              <w:bottom w:val="single" w:sz="4" w:space="0" w:color="auto"/>
            </w:tcBorders>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Misión</w:t>
            </w:r>
          </w:p>
        </w:tc>
      </w:tr>
      <w:tr w:rsidR="00EC2DA4" w:rsidRPr="00016071" w:rsidTr="00EC2DA4">
        <w:trPr>
          <w:cantSplit/>
        </w:trPr>
        <w:tc>
          <w:tcPr>
            <w:tcW w:w="5000" w:type="pct"/>
            <w:tcBorders>
              <w:top w:val="single" w:sz="4" w:space="0" w:color="auto"/>
            </w:tcBorders>
            <w:shd w:val="clear" w:color="auto" w:fill="auto"/>
          </w:tcPr>
          <w:p w:rsidR="00EC2DA4" w:rsidRPr="00016071" w:rsidRDefault="00EC2DA4" w:rsidP="00EC2DA4">
            <w:pPr>
              <w:jc w:val="both"/>
              <w:rPr>
                <w:rStyle w:val="Textoennegrita"/>
                <w:rFonts w:cs="Arial"/>
                <w:b w:val="0"/>
                <w:bCs w:val="0"/>
                <w:szCs w:val="24"/>
              </w:rPr>
            </w:pPr>
            <w:r w:rsidRPr="00016071">
              <w:rPr>
                <w:rFonts w:cs="Arial"/>
                <w:szCs w:val="24"/>
              </w:rPr>
              <w:t>Proporcionar a los tonaltecas oportunidades para que logren un desarrollo personal y social más humano e integral, mediante la implementación de Programas ejecutados en colaboración de los tres niveles de gobierno, para un desarrollo humano, económico, social e incluyente, abatiendo la pobreza y así alcanzar mejores y suficientes niveles de bienestar.</w:t>
            </w:r>
          </w:p>
        </w:tc>
      </w:tr>
    </w:tbl>
    <w:p w:rsidR="00EC2DA4" w:rsidRPr="00016071" w:rsidRDefault="00EC2DA4" w:rsidP="00EC2DA4">
      <w:pPr>
        <w:tabs>
          <w:tab w:val="left" w:pos="0"/>
        </w:tabs>
        <w:rPr>
          <w:rFonts w:cs="Arial"/>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58"/>
      </w:tblGrid>
      <w:tr w:rsidR="00EC2DA4" w:rsidRPr="00016071" w:rsidTr="00EC2DA4">
        <w:trPr>
          <w:cantSplit/>
        </w:trPr>
        <w:tc>
          <w:tcPr>
            <w:tcW w:w="5000" w:type="pct"/>
            <w:tcBorders>
              <w:bottom w:val="single" w:sz="4" w:space="0" w:color="auto"/>
            </w:tcBorders>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Visión</w:t>
            </w:r>
          </w:p>
        </w:tc>
      </w:tr>
      <w:tr w:rsidR="00EC2DA4" w:rsidRPr="00016071" w:rsidTr="00EC2DA4">
        <w:trPr>
          <w:cantSplit/>
        </w:trPr>
        <w:tc>
          <w:tcPr>
            <w:tcW w:w="5000" w:type="pct"/>
            <w:tcBorders>
              <w:top w:val="single" w:sz="4" w:space="0" w:color="auto"/>
            </w:tcBorders>
            <w:shd w:val="clear" w:color="auto" w:fill="auto"/>
          </w:tcPr>
          <w:p w:rsidR="00EC2DA4" w:rsidRPr="00016071" w:rsidRDefault="00EC2DA4" w:rsidP="00EC2DA4">
            <w:pPr>
              <w:tabs>
                <w:tab w:val="left" w:pos="0"/>
              </w:tabs>
              <w:jc w:val="both"/>
              <w:rPr>
                <w:rStyle w:val="Textoennegrita"/>
                <w:rFonts w:cs="Arial"/>
                <w:b w:val="0"/>
                <w:bCs w:val="0"/>
                <w:szCs w:val="24"/>
              </w:rPr>
            </w:pPr>
            <w:r w:rsidRPr="00016071">
              <w:rPr>
                <w:rFonts w:cs="Arial"/>
                <w:szCs w:val="24"/>
              </w:rPr>
              <w:t>Ser un municipio que abata la desigualdad social y brinde un mejor y buen nivel social, cultural y humano, con menores niveles de rezago social y pobreza, mediante el impacto de diversos programas sociales, teniendo así una sociedad más integrada, que se involucre y participe en el desarrollo y aprovechamiento de las oportunidades.</w:t>
            </w:r>
          </w:p>
        </w:tc>
      </w:tr>
    </w:tbl>
    <w:p w:rsidR="00EC2DA4" w:rsidRPr="00016071" w:rsidRDefault="00EC2DA4" w:rsidP="00EC2DA4">
      <w:pPr>
        <w:rPr>
          <w:rFonts w:cs="Arial"/>
          <w:b/>
          <w:szCs w:val="24"/>
          <w:shd w:val="clear" w:color="auto" w:fill="C2D69B"/>
        </w:rPr>
      </w:pPr>
    </w:p>
    <w:p w:rsidR="00EC2DA4" w:rsidRPr="00016071" w:rsidRDefault="00EC2DA4" w:rsidP="00EC2DA4">
      <w:pPr>
        <w:rPr>
          <w:rFonts w:cs="Arial"/>
          <w:b/>
          <w:szCs w:val="24"/>
        </w:rPr>
      </w:pPr>
      <w:r w:rsidRPr="00016071">
        <w:rPr>
          <w:rFonts w:cs="Arial"/>
          <w:b/>
          <w:szCs w:val="24"/>
        </w:rPr>
        <w:t>LISTADO DE ÁREAS DIRECTIVAS</w:t>
      </w:r>
    </w:p>
    <w:p w:rsidR="00EC2DA4" w:rsidRPr="00016071" w:rsidRDefault="00EC2DA4" w:rsidP="00EC2DA4">
      <w:pPr>
        <w:rPr>
          <w:rStyle w:val="nfasis"/>
          <w:rFonts w:cs="Arial"/>
          <w:b/>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118"/>
        <w:gridCol w:w="1740"/>
      </w:tblGrid>
      <w:tr w:rsidR="00EC2DA4" w:rsidRPr="00016071" w:rsidTr="00EC2DA4">
        <w:trPr>
          <w:trHeight w:val="541"/>
        </w:trPr>
        <w:tc>
          <w:tcPr>
            <w:tcW w:w="4018" w:type="pct"/>
            <w:tcBorders>
              <w:bottom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Nombre de la Dependencia</w:t>
            </w:r>
          </w:p>
        </w:tc>
        <w:tc>
          <w:tcPr>
            <w:tcW w:w="982" w:type="pct"/>
            <w:tcBorders>
              <w:bottom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Dependencia Directa</w:t>
            </w:r>
          </w:p>
        </w:tc>
      </w:tr>
      <w:tr w:rsidR="00EC2DA4" w:rsidRPr="00016071" w:rsidTr="00EC2DA4">
        <w:trPr>
          <w:trHeight w:val="343"/>
        </w:trPr>
        <w:tc>
          <w:tcPr>
            <w:tcW w:w="4018"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Dirección de Cultura </w:t>
            </w:r>
          </w:p>
        </w:tc>
        <w:tc>
          <w:tcPr>
            <w:tcW w:w="98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12-DGDS</w:t>
            </w:r>
          </w:p>
        </w:tc>
      </w:tr>
      <w:tr w:rsidR="00EC2DA4" w:rsidRPr="00016071" w:rsidTr="00EC2DA4">
        <w:trPr>
          <w:trHeight w:val="343"/>
        </w:trPr>
        <w:tc>
          <w:tcPr>
            <w:tcW w:w="4018"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Coordinación de Eventos Culturales</w:t>
            </w:r>
          </w:p>
        </w:tc>
        <w:tc>
          <w:tcPr>
            <w:tcW w:w="982" w:type="pct"/>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12-DC</w:t>
            </w:r>
          </w:p>
        </w:tc>
      </w:tr>
      <w:tr w:rsidR="00EC2DA4" w:rsidRPr="00016071" w:rsidTr="00EC2DA4">
        <w:trPr>
          <w:trHeight w:val="343"/>
        </w:trPr>
        <w:tc>
          <w:tcPr>
            <w:tcW w:w="4018"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Coordinación de Bibliotecas</w:t>
            </w:r>
          </w:p>
        </w:tc>
        <w:tc>
          <w:tcPr>
            <w:tcW w:w="982" w:type="pct"/>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12-DC</w:t>
            </w:r>
          </w:p>
        </w:tc>
      </w:tr>
    </w:tbl>
    <w:p w:rsidR="00EC2DA4" w:rsidRPr="00016071" w:rsidRDefault="00EC2DA4" w:rsidP="00EC2DA4">
      <w:pPr>
        <w:tabs>
          <w:tab w:val="left" w:pos="0"/>
        </w:tabs>
        <w:rPr>
          <w:rFonts w:cs="Arial"/>
          <w:szCs w:val="24"/>
        </w:rPr>
      </w:pPr>
    </w:p>
    <w:p w:rsidR="00EC2DA4" w:rsidRPr="00016071" w:rsidRDefault="00EC2DA4" w:rsidP="00EC2DA4">
      <w:pPr>
        <w:rPr>
          <w:rFonts w:cs="Arial"/>
          <w:b/>
          <w:szCs w:val="24"/>
        </w:rPr>
      </w:pPr>
      <w:r w:rsidRPr="00016071">
        <w:rPr>
          <w:rFonts w:cs="Arial"/>
          <w:b/>
          <w:szCs w:val="24"/>
        </w:rPr>
        <w:t>DESCRIPCIÓN DE  LAS FUNCIONES DE LOS TITULARES</w:t>
      </w:r>
    </w:p>
    <w:p w:rsidR="00EC2DA4" w:rsidRPr="00016071" w:rsidRDefault="00EC2DA4" w:rsidP="00EC2DA4">
      <w:pPr>
        <w:tabs>
          <w:tab w:val="left" w:pos="0"/>
        </w:tabs>
        <w:rPr>
          <w:rFonts w:cs="Arial"/>
          <w:szCs w:val="24"/>
        </w:rPr>
      </w:pPr>
    </w:p>
    <w:tbl>
      <w:tblPr>
        <w:tblpPr w:leftFromText="141" w:rightFromText="141" w:vertAnchor="text" w:horzAnchor="margin" w:tblpY="2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018"/>
        <w:gridCol w:w="6840"/>
      </w:tblGrid>
      <w:tr w:rsidR="00EC2DA4" w:rsidRPr="00016071" w:rsidTr="00EC2DA4">
        <w:trPr>
          <w:trHeight w:val="60"/>
        </w:trPr>
        <w:tc>
          <w:tcPr>
            <w:tcW w:w="113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b/>
                <w:bCs/>
                <w:szCs w:val="24"/>
              </w:rPr>
            </w:pPr>
            <w:r w:rsidRPr="00016071">
              <w:rPr>
                <w:rStyle w:val="Textoennegrita"/>
                <w:rFonts w:cs="Arial"/>
                <w:b w:val="0"/>
                <w:szCs w:val="24"/>
              </w:rPr>
              <w:t>Titular</w:t>
            </w:r>
          </w:p>
        </w:tc>
        <w:tc>
          <w:tcPr>
            <w:tcW w:w="3861"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bCs/>
                <w:szCs w:val="24"/>
              </w:rPr>
            </w:pPr>
            <w:r w:rsidRPr="00016071">
              <w:rPr>
                <w:rFonts w:cs="Arial"/>
                <w:bCs/>
                <w:szCs w:val="24"/>
              </w:rPr>
              <w:t xml:space="preserve">Descripción </w:t>
            </w:r>
          </w:p>
        </w:tc>
      </w:tr>
      <w:tr w:rsidR="00EC2DA4" w:rsidRPr="00016071" w:rsidTr="00EC2DA4">
        <w:tc>
          <w:tcPr>
            <w:tcW w:w="1139"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Director  de Cultura </w:t>
            </w:r>
          </w:p>
        </w:tc>
        <w:tc>
          <w:tcPr>
            <w:tcW w:w="3861" w:type="pct"/>
            <w:tcBorders>
              <w:left w:val="single" w:sz="8" w:space="0" w:color="auto"/>
              <w:right w:val="single" w:sz="8" w:space="0" w:color="auto"/>
            </w:tcBorders>
            <w:shd w:val="clear" w:color="auto" w:fill="auto"/>
          </w:tcPr>
          <w:p w:rsidR="00EC2DA4" w:rsidRPr="00016071" w:rsidRDefault="00EC2DA4" w:rsidP="00EC2DA4">
            <w:pPr>
              <w:pStyle w:val="NormalVerdana"/>
              <w:numPr>
                <w:ilvl w:val="0"/>
                <w:numId w:val="18"/>
              </w:numPr>
              <w:rPr>
                <w:rFonts w:ascii="Arial" w:hAnsi="Arial" w:cs="Arial"/>
                <w:lang w:val="es-ES"/>
              </w:rPr>
            </w:pPr>
            <w:r w:rsidRPr="00016071">
              <w:rPr>
                <w:rFonts w:ascii="Arial" w:hAnsi="Arial" w:cs="Arial"/>
                <w:lang w:val="es-ES"/>
              </w:rPr>
              <w:t>Representa oficialmente al Municipio de Tonalá en materia de arte y de cultura.</w:t>
            </w:r>
          </w:p>
          <w:p w:rsidR="00EC2DA4" w:rsidRPr="00016071" w:rsidRDefault="00EC2DA4" w:rsidP="00EC2DA4">
            <w:pPr>
              <w:pStyle w:val="Prrafodelista"/>
              <w:numPr>
                <w:ilvl w:val="0"/>
                <w:numId w:val="18"/>
              </w:numPr>
              <w:suppressAutoHyphens w:val="0"/>
              <w:autoSpaceDE w:val="0"/>
              <w:autoSpaceDN w:val="0"/>
              <w:adjustRightInd w:val="0"/>
              <w:contextualSpacing/>
              <w:rPr>
                <w:rFonts w:ascii="Arial" w:hAnsi="Arial" w:cs="Arial"/>
              </w:rPr>
            </w:pPr>
            <w:r w:rsidRPr="00016071">
              <w:rPr>
                <w:rFonts w:ascii="Arial" w:hAnsi="Arial" w:cs="Arial"/>
              </w:rPr>
              <w:t>Organiza y coordina eventos en el municipio y solicita a las instituciones Estatales y Federales recursos por este concepto.</w:t>
            </w:r>
          </w:p>
          <w:p w:rsidR="00EC2DA4" w:rsidRPr="00016071" w:rsidRDefault="00EC2DA4" w:rsidP="00EC2DA4">
            <w:pPr>
              <w:pStyle w:val="NormalVerdana"/>
              <w:numPr>
                <w:ilvl w:val="0"/>
                <w:numId w:val="18"/>
              </w:numPr>
              <w:tabs>
                <w:tab w:val="left" w:pos="720"/>
              </w:tabs>
              <w:rPr>
                <w:rFonts w:ascii="Arial" w:hAnsi="Arial" w:cs="Arial"/>
                <w:lang w:val="es-ES"/>
              </w:rPr>
            </w:pPr>
            <w:r w:rsidRPr="00016071">
              <w:rPr>
                <w:rFonts w:ascii="Arial" w:hAnsi="Arial" w:cs="Arial"/>
                <w:lang w:val="es-MX"/>
              </w:rPr>
              <w:t>P</w:t>
            </w:r>
            <w:r w:rsidRPr="00016071">
              <w:rPr>
                <w:rFonts w:ascii="Arial" w:hAnsi="Arial" w:cs="Arial"/>
                <w:lang w:val="es-ES"/>
              </w:rPr>
              <w:t>resenta para su aprobación los programas de operación de la dirección a su cargo.</w:t>
            </w:r>
          </w:p>
          <w:p w:rsidR="00EC2DA4" w:rsidRPr="00016071" w:rsidRDefault="00EC2DA4" w:rsidP="00EC2DA4">
            <w:pPr>
              <w:pStyle w:val="NormalVerdana"/>
              <w:numPr>
                <w:ilvl w:val="0"/>
                <w:numId w:val="18"/>
              </w:numPr>
              <w:tabs>
                <w:tab w:val="left" w:pos="720"/>
              </w:tabs>
              <w:rPr>
                <w:rFonts w:ascii="Arial" w:hAnsi="Arial" w:cs="Arial"/>
              </w:rPr>
            </w:pPr>
            <w:r w:rsidRPr="00016071">
              <w:rPr>
                <w:rFonts w:ascii="Arial" w:hAnsi="Arial" w:cs="Arial"/>
              </w:rPr>
              <w:t>Elabora mensual y anualmente al Director General de Desarrollo Social y al Presidente Municipal un informe general que permita conocer el estado que guarda la dirección a su cargo.</w:t>
            </w:r>
          </w:p>
          <w:p w:rsidR="00EC2DA4" w:rsidRPr="00016071" w:rsidRDefault="00EC2DA4" w:rsidP="00EC2DA4">
            <w:pPr>
              <w:pStyle w:val="NormalVerdana"/>
              <w:numPr>
                <w:ilvl w:val="0"/>
                <w:numId w:val="18"/>
              </w:numPr>
              <w:tabs>
                <w:tab w:val="left" w:pos="720"/>
              </w:tabs>
              <w:rPr>
                <w:rFonts w:ascii="Arial" w:hAnsi="Arial" w:cs="Arial"/>
              </w:rPr>
            </w:pPr>
            <w:r w:rsidRPr="00016071">
              <w:rPr>
                <w:rFonts w:ascii="Arial" w:hAnsi="Arial" w:cs="Arial"/>
              </w:rPr>
              <w:t>Administra los recursos humanos, materiales y financieros con que cuenta la dirección para el debido cumplimiento de los planes y programas de trabajo aplicables en la dependencia.</w:t>
            </w:r>
          </w:p>
          <w:p w:rsidR="00EC2DA4" w:rsidRPr="00016071" w:rsidRDefault="00EC2DA4" w:rsidP="00EC2DA4">
            <w:pPr>
              <w:pStyle w:val="NormalVerdana"/>
              <w:numPr>
                <w:ilvl w:val="0"/>
                <w:numId w:val="18"/>
              </w:numPr>
              <w:tabs>
                <w:tab w:val="left" w:pos="720"/>
              </w:tabs>
              <w:rPr>
                <w:rFonts w:ascii="Arial" w:hAnsi="Arial" w:cs="Arial"/>
              </w:rPr>
            </w:pPr>
            <w:r w:rsidRPr="00016071">
              <w:rPr>
                <w:rFonts w:ascii="Arial" w:hAnsi="Arial" w:cs="Arial"/>
              </w:rPr>
              <w:t>Vela por el salvaguardo de las instalaciones, recursos materiales y equipos con las que cuenta el municipio.</w:t>
            </w:r>
          </w:p>
          <w:p w:rsidR="00EC2DA4" w:rsidRPr="00016071" w:rsidRDefault="00EC2DA4" w:rsidP="00EC2DA4">
            <w:pPr>
              <w:pStyle w:val="Prrafodelista"/>
              <w:numPr>
                <w:ilvl w:val="0"/>
                <w:numId w:val="18"/>
              </w:numPr>
              <w:suppressAutoHyphens w:val="0"/>
              <w:autoSpaceDE w:val="0"/>
              <w:autoSpaceDN w:val="0"/>
              <w:adjustRightInd w:val="0"/>
              <w:contextualSpacing/>
              <w:rPr>
                <w:rFonts w:ascii="Arial" w:hAnsi="Arial" w:cs="Arial"/>
              </w:rPr>
            </w:pPr>
            <w:r w:rsidRPr="00016071">
              <w:rPr>
                <w:rFonts w:ascii="Arial" w:hAnsi="Arial" w:cs="Arial"/>
              </w:rPr>
              <w:t>Las demás que el Presidente Municipal y/o el Director  General de Desarrollo Social le encomiende de acuerdo a sus atribuciones.</w:t>
            </w:r>
          </w:p>
        </w:tc>
      </w:tr>
      <w:tr w:rsidR="00EC2DA4" w:rsidRPr="00016071" w:rsidTr="00EC2DA4">
        <w:tc>
          <w:tcPr>
            <w:tcW w:w="1139"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Coordinador de Eventos Culturales</w:t>
            </w:r>
          </w:p>
        </w:tc>
        <w:tc>
          <w:tcPr>
            <w:tcW w:w="3861" w:type="pct"/>
            <w:tcBorders>
              <w:left w:val="single" w:sz="8" w:space="0" w:color="auto"/>
              <w:right w:val="single" w:sz="8" w:space="0" w:color="auto"/>
            </w:tcBorders>
            <w:shd w:val="clear" w:color="auto" w:fill="auto"/>
          </w:tcPr>
          <w:p w:rsidR="00EC2DA4" w:rsidRPr="00016071" w:rsidRDefault="00EC2DA4" w:rsidP="00EC2DA4">
            <w:pPr>
              <w:numPr>
                <w:ilvl w:val="0"/>
                <w:numId w:val="20"/>
              </w:numPr>
              <w:suppressAutoHyphens/>
              <w:autoSpaceDE w:val="0"/>
              <w:autoSpaceDN w:val="0"/>
              <w:adjustRightInd w:val="0"/>
              <w:jc w:val="both"/>
              <w:rPr>
                <w:rFonts w:cs="Arial"/>
                <w:bCs/>
                <w:szCs w:val="24"/>
              </w:rPr>
            </w:pPr>
            <w:r w:rsidRPr="00016071">
              <w:rPr>
                <w:rFonts w:cs="Arial"/>
                <w:bCs/>
                <w:szCs w:val="24"/>
              </w:rPr>
              <w:t>Establece programas y gestionar los recursos para coordinar los eventos culturales y artísticos que se celebren en el Municipio.</w:t>
            </w:r>
          </w:p>
          <w:p w:rsidR="00EC2DA4" w:rsidRPr="00016071" w:rsidRDefault="00EC2DA4" w:rsidP="00EC2DA4">
            <w:pPr>
              <w:numPr>
                <w:ilvl w:val="0"/>
                <w:numId w:val="20"/>
              </w:numPr>
              <w:suppressAutoHyphens/>
              <w:autoSpaceDE w:val="0"/>
              <w:autoSpaceDN w:val="0"/>
              <w:adjustRightInd w:val="0"/>
              <w:jc w:val="both"/>
              <w:rPr>
                <w:rFonts w:cs="Arial"/>
                <w:bCs/>
                <w:szCs w:val="24"/>
              </w:rPr>
            </w:pPr>
            <w:r w:rsidRPr="00016071">
              <w:rPr>
                <w:rFonts w:cs="Arial"/>
                <w:bCs/>
                <w:szCs w:val="24"/>
              </w:rPr>
              <w:t>Establece un enlace entre el Ayuntamiento y las colonias que lo integran para llevar a cabo eventos culturales y artísticos con los colonos.</w:t>
            </w:r>
          </w:p>
          <w:p w:rsidR="00EC2DA4" w:rsidRPr="00016071" w:rsidRDefault="00EC2DA4" w:rsidP="00EC2DA4">
            <w:pPr>
              <w:numPr>
                <w:ilvl w:val="0"/>
                <w:numId w:val="20"/>
              </w:numPr>
              <w:suppressAutoHyphens/>
              <w:autoSpaceDE w:val="0"/>
              <w:autoSpaceDN w:val="0"/>
              <w:adjustRightInd w:val="0"/>
              <w:jc w:val="both"/>
              <w:rPr>
                <w:rFonts w:cs="Arial"/>
                <w:bCs/>
                <w:szCs w:val="24"/>
              </w:rPr>
            </w:pPr>
            <w:r w:rsidRPr="00016071">
              <w:rPr>
                <w:rFonts w:cs="Arial"/>
                <w:bCs/>
                <w:szCs w:val="24"/>
              </w:rPr>
              <w:t>Promueve  y proyecta el desarrollo atreves de medios de difusión, atendiendo la cultura urbana, rural, académica y popular de los habitantes del municipio.</w:t>
            </w:r>
          </w:p>
          <w:p w:rsidR="00EC2DA4" w:rsidRPr="00016071" w:rsidRDefault="00EC2DA4" w:rsidP="00EC2DA4">
            <w:pPr>
              <w:numPr>
                <w:ilvl w:val="0"/>
                <w:numId w:val="20"/>
              </w:numPr>
              <w:suppressAutoHyphens/>
              <w:autoSpaceDE w:val="0"/>
              <w:autoSpaceDN w:val="0"/>
              <w:adjustRightInd w:val="0"/>
              <w:jc w:val="both"/>
              <w:rPr>
                <w:rFonts w:cs="Arial"/>
                <w:bCs/>
                <w:szCs w:val="24"/>
              </w:rPr>
            </w:pPr>
            <w:r w:rsidRPr="00016071">
              <w:rPr>
                <w:rFonts w:cs="Arial"/>
                <w:bCs/>
                <w:szCs w:val="24"/>
              </w:rPr>
              <w:t>Atiende y resuelve las solicitudes hechas por delegados, agentes y demás dependencias del ayuntamiento en su campo de competencia.</w:t>
            </w:r>
          </w:p>
          <w:p w:rsidR="00EC2DA4" w:rsidRPr="00016071" w:rsidRDefault="00EC2DA4" w:rsidP="00EC2DA4">
            <w:pPr>
              <w:numPr>
                <w:ilvl w:val="0"/>
                <w:numId w:val="20"/>
              </w:numPr>
              <w:suppressAutoHyphens/>
              <w:autoSpaceDE w:val="0"/>
              <w:autoSpaceDN w:val="0"/>
              <w:adjustRightInd w:val="0"/>
              <w:jc w:val="both"/>
              <w:rPr>
                <w:rFonts w:cs="Arial"/>
                <w:bCs/>
                <w:szCs w:val="24"/>
              </w:rPr>
            </w:pPr>
            <w:r w:rsidRPr="00016071">
              <w:rPr>
                <w:rFonts w:cs="Arial"/>
                <w:bCs/>
                <w:szCs w:val="24"/>
              </w:rPr>
              <w:t>Informa de las resoluciones tomadas sobre solicitudes hechas en su campo de competencia, previo acuerdo con la Dirección.</w:t>
            </w:r>
          </w:p>
          <w:p w:rsidR="00EC2DA4" w:rsidRPr="00016071" w:rsidRDefault="00EC2DA4" w:rsidP="00EC2DA4">
            <w:pPr>
              <w:numPr>
                <w:ilvl w:val="0"/>
                <w:numId w:val="20"/>
              </w:numPr>
              <w:suppressAutoHyphens/>
              <w:autoSpaceDE w:val="0"/>
              <w:autoSpaceDN w:val="0"/>
              <w:adjustRightInd w:val="0"/>
              <w:jc w:val="both"/>
              <w:rPr>
                <w:rFonts w:cs="Arial"/>
                <w:bCs/>
                <w:szCs w:val="24"/>
              </w:rPr>
            </w:pPr>
            <w:r w:rsidRPr="00016071">
              <w:rPr>
                <w:rFonts w:cs="Arial"/>
                <w:bCs/>
                <w:szCs w:val="24"/>
              </w:rPr>
              <w:t>Coordina la logística de los eventos públicos encomendados.</w:t>
            </w:r>
          </w:p>
          <w:p w:rsidR="00EC2DA4" w:rsidRPr="00016071" w:rsidRDefault="00EC2DA4" w:rsidP="00EC2DA4">
            <w:pPr>
              <w:numPr>
                <w:ilvl w:val="0"/>
                <w:numId w:val="20"/>
              </w:numPr>
              <w:suppressAutoHyphens/>
              <w:autoSpaceDE w:val="0"/>
              <w:autoSpaceDN w:val="0"/>
              <w:adjustRightInd w:val="0"/>
              <w:jc w:val="both"/>
              <w:rPr>
                <w:rFonts w:cs="Arial"/>
                <w:bCs/>
                <w:szCs w:val="24"/>
              </w:rPr>
            </w:pPr>
            <w:r w:rsidRPr="00016071">
              <w:rPr>
                <w:rFonts w:cs="Arial"/>
                <w:bCs/>
                <w:szCs w:val="24"/>
              </w:rPr>
              <w:t>Realiza evaluaciones e informes de las actividades en curso y finalizadas.</w:t>
            </w:r>
          </w:p>
          <w:p w:rsidR="00EC2DA4" w:rsidRPr="00016071" w:rsidRDefault="00EC2DA4" w:rsidP="00EC2DA4">
            <w:pPr>
              <w:numPr>
                <w:ilvl w:val="0"/>
                <w:numId w:val="20"/>
              </w:numPr>
              <w:suppressAutoHyphens/>
              <w:autoSpaceDE w:val="0"/>
              <w:autoSpaceDN w:val="0"/>
              <w:adjustRightInd w:val="0"/>
              <w:jc w:val="both"/>
              <w:rPr>
                <w:rFonts w:cs="Arial"/>
                <w:bCs/>
                <w:szCs w:val="24"/>
              </w:rPr>
            </w:pPr>
            <w:r w:rsidRPr="00016071">
              <w:rPr>
                <w:rFonts w:cs="Arial"/>
                <w:bCs/>
                <w:szCs w:val="24"/>
              </w:rPr>
              <w:t>Cotiza y solicita los recursos necesarios para la realización de los programas a su cargo.</w:t>
            </w:r>
          </w:p>
          <w:p w:rsidR="00EC2DA4" w:rsidRPr="00016071" w:rsidRDefault="00EC2DA4" w:rsidP="00EC2DA4">
            <w:pPr>
              <w:numPr>
                <w:ilvl w:val="0"/>
                <w:numId w:val="20"/>
              </w:numPr>
              <w:suppressAutoHyphens/>
              <w:autoSpaceDE w:val="0"/>
              <w:autoSpaceDN w:val="0"/>
              <w:adjustRightInd w:val="0"/>
              <w:jc w:val="both"/>
              <w:rPr>
                <w:rFonts w:cs="Arial"/>
                <w:bCs/>
                <w:szCs w:val="24"/>
              </w:rPr>
            </w:pPr>
            <w:r w:rsidRPr="00016071">
              <w:rPr>
                <w:rFonts w:cs="Arial"/>
                <w:bCs/>
                <w:szCs w:val="24"/>
              </w:rPr>
              <w:t>Da seguimiento a las solicitudes hechas ante las diversas dependencias del ayuntamiento e  instituciones fuera de él.</w:t>
            </w:r>
          </w:p>
          <w:p w:rsidR="00EC2DA4" w:rsidRPr="00016071" w:rsidRDefault="00EC2DA4" w:rsidP="00EC2DA4">
            <w:pPr>
              <w:numPr>
                <w:ilvl w:val="0"/>
                <w:numId w:val="20"/>
              </w:numPr>
              <w:suppressAutoHyphens/>
              <w:autoSpaceDE w:val="0"/>
              <w:autoSpaceDN w:val="0"/>
              <w:adjustRightInd w:val="0"/>
              <w:jc w:val="both"/>
              <w:rPr>
                <w:rFonts w:cs="Arial"/>
                <w:bCs/>
                <w:szCs w:val="24"/>
              </w:rPr>
            </w:pPr>
            <w:r w:rsidRPr="00016071">
              <w:rPr>
                <w:rFonts w:cs="Arial"/>
                <w:bCs/>
                <w:szCs w:val="24"/>
              </w:rPr>
              <w:t>Plantea programas y proyectos donde se favorezca la atención las comunidades más desprotegidas.</w:t>
            </w:r>
          </w:p>
          <w:p w:rsidR="00EC2DA4" w:rsidRPr="00016071" w:rsidRDefault="00EC2DA4" w:rsidP="00EC2DA4">
            <w:pPr>
              <w:numPr>
                <w:ilvl w:val="0"/>
                <w:numId w:val="20"/>
              </w:numPr>
              <w:suppressAutoHyphens/>
              <w:autoSpaceDE w:val="0"/>
              <w:autoSpaceDN w:val="0"/>
              <w:adjustRightInd w:val="0"/>
              <w:jc w:val="both"/>
              <w:rPr>
                <w:rFonts w:cs="Arial"/>
                <w:bCs/>
                <w:szCs w:val="24"/>
              </w:rPr>
            </w:pPr>
            <w:r w:rsidRPr="00016071">
              <w:rPr>
                <w:rFonts w:cs="Arial"/>
                <w:bCs/>
                <w:szCs w:val="24"/>
              </w:rPr>
              <w:t>Establece líneas de seguimiento para los procesos de formación de públicos en conjunto con la dirección y demás coordinaciones.</w:t>
            </w:r>
          </w:p>
          <w:p w:rsidR="00EC2DA4" w:rsidRPr="00016071" w:rsidRDefault="00EC2DA4" w:rsidP="00EC2DA4">
            <w:pPr>
              <w:numPr>
                <w:ilvl w:val="0"/>
                <w:numId w:val="20"/>
              </w:numPr>
              <w:suppressAutoHyphens/>
              <w:autoSpaceDE w:val="0"/>
              <w:autoSpaceDN w:val="0"/>
              <w:adjustRightInd w:val="0"/>
              <w:jc w:val="both"/>
              <w:rPr>
                <w:rFonts w:cs="Arial"/>
                <w:bCs/>
                <w:szCs w:val="24"/>
              </w:rPr>
            </w:pPr>
            <w:r w:rsidRPr="00016071">
              <w:rPr>
                <w:rFonts w:cs="Arial"/>
                <w:bCs/>
                <w:szCs w:val="24"/>
              </w:rPr>
              <w:t>Las demás que le señalen como de su competencia el Ayuntamiento, el Presidente Municipal, el Director de Cultura y las leyes y reglamentos vigentes.</w:t>
            </w:r>
          </w:p>
          <w:p w:rsidR="00EC2DA4" w:rsidRPr="00016071" w:rsidRDefault="00EC2DA4" w:rsidP="00EC2DA4">
            <w:pPr>
              <w:pStyle w:val="Prrafodelista"/>
              <w:numPr>
                <w:ilvl w:val="0"/>
                <w:numId w:val="20"/>
              </w:numPr>
              <w:autoSpaceDE w:val="0"/>
              <w:autoSpaceDN w:val="0"/>
              <w:adjustRightInd w:val="0"/>
              <w:jc w:val="both"/>
              <w:rPr>
                <w:rFonts w:ascii="Arial" w:hAnsi="Arial" w:cs="Arial"/>
                <w:bCs/>
              </w:rPr>
            </w:pPr>
            <w:r w:rsidRPr="00016071">
              <w:rPr>
                <w:rFonts w:ascii="Arial" w:hAnsi="Arial" w:cs="Arial"/>
                <w:bCs/>
              </w:rPr>
              <w:t>Establece y automatiza la comunicación y el intercambio de información eficiente (Dirección-coordinaccion-equipo), ya que asegura  la participación de todos y facilita la toma de decisiones.</w:t>
            </w:r>
          </w:p>
          <w:p w:rsidR="00EC2DA4" w:rsidRPr="00016071" w:rsidRDefault="00EC2DA4" w:rsidP="00EC2DA4">
            <w:pPr>
              <w:pStyle w:val="Prrafodelista"/>
              <w:numPr>
                <w:ilvl w:val="0"/>
                <w:numId w:val="20"/>
              </w:numPr>
              <w:autoSpaceDE w:val="0"/>
              <w:autoSpaceDN w:val="0"/>
              <w:adjustRightInd w:val="0"/>
              <w:jc w:val="both"/>
              <w:rPr>
                <w:rStyle w:val="Textoennegrita"/>
                <w:rFonts w:ascii="Arial" w:hAnsi="Arial" w:cs="Arial"/>
              </w:rPr>
            </w:pPr>
            <w:r w:rsidRPr="00016071">
              <w:rPr>
                <w:rFonts w:ascii="Arial" w:hAnsi="Arial" w:cs="Arial"/>
                <w:bCs/>
              </w:rPr>
              <w:t>Habilidad para percibir a detalle los elementos ecónomicos, políticos, sociales, que intervengan en la realización del evento. Ser conciente de la inversión tiempo, dinero y recursos humanos que hace la Dirección de Cultura.</w:t>
            </w:r>
          </w:p>
        </w:tc>
      </w:tr>
      <w:tr w:rsidR="00EC2DA4" w:rsidRPr="00016071" w:rsidTr="00EC2DA4">
        <w:trPr>
          <w:trHeight w:val="4809"/>
        </w:trPr>
        <w:tc>
          <w:tcPr>
            <w:tcW w:w="1139"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Coordinador de Bibliotecas</w:t>
            </w:r>
          </w:p>
        </w:tc>
        <w:tc>
          <w:tcPr>
            <w:tcW w:w="3861" w:type="pct"/>
            <w:tcBorders>
              <w:left w:val="single" w:sz="8" w:space="0" w:color="auto"/>
              <w:right w:val="single" w:sz="8" w:space="0" w:color="auto"/>
            </w:tcBorders>
            <w:shd w:val="clear" w:color="auto" w:fill="auto"/>
          </w:tcPr>
          <w:p w:rsidR="00EC2DA4" w:rsidRPr="00016071" w:rsidRDefault="00EC2DA4" w:rsidP="00EC2DA4">
            <w:pPr>
              <w:pStyle w:val="Prrafodelista"/>
              <w:numPr>
                <w:ilvl w:val="0"/>
                <w:numId w:val="22"/>
              </w:numPr>
              <w:suppressAutoHyphens w:val="0"/>
              <w:autoSpaceDE w:val="0"/>
              <w:autoSpaceDN w:val="0"/>
              <w:adjustRightInd w:val="0"/>
              <w:contextualSpacing/>
              <w:jc w:val="both"/>
              <w:rPr>
                <w:rFonts w:ascii="Arial" w:hAnsi="Arial" w:cs="Arial"/>
                <w:bCs/>
              </w:rPr>
            </w:pPr>
            <w:r w:rsidRPr="00016071">
              <w:rPr>
                <w:rFonts w:ascii="Arial" w:hAnsi="Arial" w:cs="Arial"/>
                <w:bCs/>
              </w:rPr>
              <w:t>Organiza y administra las bibliotecas de propiedad municipal, así como aquellas que tienen en comodato.</w:t>
            </w:r>
          </w:p>
          <w:p w:rsidR="00EC2DA4" w:rsidRPr="00016071" w:rsidRDefault="00EC2DA4" w:rsidP="00EC2DA4">
            <w:pPr>
              <w:pStyle w:val="Prrafodelista"/>
              <w:numPr>
                <w:ilvl w:val="0"/>
                <w:numId w:val="22"/>
              </w:numPr>
              <w:suppressAutoHyphens w:val="0"/>
              <w:autoSpaceDE w:val="0"/>
              <w:autoSpaceDN w:val="0"/>
              <w:adjustRightInd w:val="0"/>
              <w:contextualSpacing/>
              <w:jc w:val="both"/>
              <w:rPr>
                <w:rFonts w:ascii="Arial" w:hAnsi="Arial" w:cs="Arial"/>
                <w:bCs/>
              </w:rPr>
            </w:pPr>
            <w:r w:rsidRPr="00016071">
              <w:rPr>
                <w:rFonts w:ascii="Arial" w:hAnsi="Arial" w:cs="Arial"/>
                <w:bCs/>
              </w:rPr>
              <w:t>Lleva a cabo las acciones que sean necesarias para incrementar el acervo bibliográfico con que cuenta el municipio.</w:t>
            </w:r>
          </w:p>
          <w:p w:rsidR="00EC2DA4" w:rsidRPr="00016071" w:rsidRDefault="00EC2DA4" w:rsidP="00EC2DA4">
            <w:pPr>
              <w:pStyle w:val="Prrafodelista"/>
              <w:numPr>
                <w:ilvl w:val="0"/>
                <w:numId w:val="22"/>
              </w:numPr>
              <w:suppressAutoHyphens w:val="0"/>
              <w:autoSpaceDE w:val="0"/>
              <w:autoSpaceDN w:val="0"/>
              <w:adjustRightInd w:val="0"/>
              <w:contextualSpacing/>
              <w:jc w:val="both"/>
              <w:rPr>
                <w:rFonts w:ascii="Arial" w:hAnsi="Arial" w:cs="Arial"/>
                <w:bCs/>
              </w:rPr>
            </w:pPr>
            <w:r w:rsidRPr="00016071">
              <w:rPr>
                <w:rFonts w:ascii="Arial" w:hAnsi="Arial" w:cs="Arial"/>
                <w:bCs/>
              </w:rPr>
              <w:t>Desarrolla, establece y mantiene actualizados los indicadores de desempeño de la Dirección de Cultura en lo que concierne a las funciones de las bibliotecas municipales.</w:t>
            </w:r>
          </w:p>
          <w:p w:rsidR="00EC2DA4" w:rsidRPr="00016071" w:rsidRDefault="00EC2DA4" w:rsidP="00EC2DA4">
            <w:pPr>
              <w:numPr>
                <w:ilvl w:val="0"/>
                <w:numId w:val="22"/>
              </w:numPr>
              <w:jc w:val="both"/>
              <w:rPr>
                <w:rFonts w:eastAsia="Arial Unicode MS" w:cs="Arial"/>
                <w:szCs w:val="24"/>
              </w:rPr>
            </w:pPr>
            <w:r w:rsidRPr="00016071">
              <w:rPr>
                <w:rFonts w:eastAsia="Arial Unicode MS" w:cs="Arial"/>
                <w:szCs w:val="24"/>
              </w:rPr>
              <w:t>Realiza gestiones con otras instituciones para solventar las necesidades de las bibliotecas.</w:t>
            </w:r>
          </w:p>
          <w:p w:rsidR="00EC2DA4" w:rsidRPr="00016071" w:rsidRDefault="00EC2DA4" w:rsidP="00EC2DA4">
            <w:pPr>
              <w:numPr>
                <w:ilvl w:val="0"/>
                <w:numId w:val="22"/>
              </w:numPr>
              <w:jc w:val="both"/>
              <w:rPr>
                <w:rFonts w:eastAsia="Arial Unicode MS" w:cs="Arial"/>
                <w:szCs w:val="24"/>
              </w:rPr>
            </w:pPr>
            <w:r w:rsidRPr="00016071">
              <w:rPr>
                <w:rFonts w:eastAsia="Arial Unicode MS" w:cs="Arial"/>
                <w:szCs w:val="24"/>
              </w:rPr>
              <w:t>Informar a la Dirección de Cultura sobre los bienes muebles, inmuebles y acervo de la biblioteca, para el alta y baja ante la Dirección de Patrimonio Municipal.</w:t>
            </w:r>
          </w:p>
          <w:p w:rsidR="00EC2DA4" w:rsidRPr="00016071" w:rsidRDefault="00EC2DA4" w:rsidP="00EC2DA4">
            <w:pPr>
              <w:pStyle w:val="Prrafodelista"/>
              <w:numPr>
                <w:ilvl w:val="0"/>
                <w:numId w:val="22"/>
              </w:numPr>
              <w:suppressAutoHyphens w:val="0"/>
              <w:autoSpaceDE w:val="0"/>
              <w:autoSpaceDN w:val="0"/>
              <w:adjustRightInd w:val="0"/>
              <w:contextualSpacing/>
              <w:jc w:val="both"/>
              <w:rPr>
                <w:rFonts w:ascii="Arial" w:hAnsi="Arial" w:cs="Arial"/>
                <w:bCs/>
              </w:rPr>
            </w:pPr>
            <w:r w:rsidRPr="00016071">
              <w:rPr>
                <w:rFonts w:ascii="Arial" w:hAnsi="Arial" w:cs="Arial"/>
                <w:bCs/>
              </w:rPr>
              <w:t>Las demás que le señalen como de su competencia el Ayuntamiento, el Presidente Municipal, el Director de Cultura y las leyes y reglamentos vigentes.</w:t>
            </w:r>
          </w:p>
        </w:tc>
      </w:tr>
    </w:tbl>
    <w:p w:rsidR="00EC2DA4" w:rsidRPr="00016071" w:rsidRDefault="00EC2DA4" w:rsidP="00EC2DA4">
      <w:pPr>
        <w:rPr>
          <w:rFonts w:cs="Arial"/>
          <w:b/>
          <w:szCs w:val="24"/>
        </w:rPr>
      </w:pPr>
    </w:p>
    <w:p w:rsidR="006D7A24" w:rsidRPr="00016071" w:rsidRDefault="006D7A24" w:rsidP="00EC2DA4">
      <w:pPr>
        <w:rPr>
          <w:rFonts w:cs="Arial"/>
          <w:b/>
          <w:szCs w:val="24"/>
        </w:rPr>
      </w:pPr>
    </w:p>
    <w:p w:rsidR="00EC2DA4" w:rsidRDefault="006D7A24" w:rsidP="006D7A24">
      <w:pPr>
        <w:rPr>
          <w:rFonts w:cs="Arial"/>
          <w:b/>
          <w:szCs w:val="24"/>
        </w:rPr>
      </w:pPr>
      <w:r w:rsidRPr="00016071">
        <w:rPr>
          <w:rFonts w:cs="Arial"/>
          <w:b/>
          <w:szCs w:val="24"/>
        </w:rPr>
        <w:t>MARCO JURÍDICO</w:t>
      </w:r>
    </w:p>
    <w:p w:rsidR="00204F25" w:rsidRPr="00016071" w:rsidRDefault="00204F25" w:rsidP="006D7A24">
      <w:pPr>
        <w:rPr>
          <w:rFonts w:cs="Arial"/>
          <w:b/>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4621"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Ley o Reglamento</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Fonts w:cs="Arial"/>
                <w:szCs w:val="24"/>
              </w:rPr>
            </w:pPr>
            <w:r w:rsidRPr="00016071">
              <w:rPr>
                <w:rFonts w:cs="Arial"/>
                <w:szCs w:val="24"/>
              </w:rPr>
              <w:t>1</w:t>
            </w:r>
          </w:p>
        </w:tc>
        <w:tc>
          <w:tcPr>
            <w:tcW w:w="4621" w:type="pct"/>
            <w:shd w:val="clear" w:color="auto" w:fill="auto"/>
          </w:tcPr>
          <w:p w:rsidR="00EC2DA4" w:rsidRPr="00016071" w:rsidRDefault="00EC2DA4" w:rsidP="00EC2DA4">
            <w:pPr>
              <w:jc w:val="both"/>
              <w:rPr>
                <w:rFonts w:cs="Arial"/>
                <w:szCs w:val="24"/>
              </w:rPr>
            </w:pPr>
            <w:r w:rsidRPr="00016071">
              <w:rPr>
                <w:rFonts w:cs="Arial"/>
                <w:szCs w:val="24"/>
              </w:rPr>
              <w:t>Constitución Política de los Estados Unidos mexicanos ( Articulo 115)</w:t>
            </w:r>
          </w:p>
        </w:tc>
      </w:tr>
      <w:tr w:rsidR="00EC2DA4" w:rsidRPr="00016071" w:rsidTr="00EC2DA4">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2</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jc w:val="both"/>
              <w:rPr>
                <w:rFonts w:cs="Arial"/>
                <w:szCs w:val="24"/>
              </w:rPr>
            </w:pPr>
            <w:r w:rsidRPr="00016071">
              <w:rPr>
                <w:rFonts w:cs="Arial"/>
                <w:szCs w:val="24"/>
              </w:rPr>
              <w:t>Ley Orgánica de la Administración Pública Federal.</w:t>
            </w:r>
          </w:p>
        </w:tc>
      </w:tr>
      <w:tr w:rsidR="00EC2DA4" w:rsidRPr="00016071" w:rsidTr="00EC2DA4">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3</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jc w:val="both"/>
              <w:rPr>
                <w:rFonts w:cs="Arial"/>
                <w:szCs w:val="24"/>
              </w:rPr>
            </w:pPr>
            <w:r w:rsidRPr="00016071">
              <w:rPr>
                <w:rFonts w:cs="Arial"/>
                <w:szCs w:val="24"/>
              </w:rPr>
              <w:t>Ley Federal de Responsabilidades Administrativas de los Servidores públicos.</w:t>
            </w:r>
          </w:p>
        </w:tc>
      </w:tr>
      <w:tr w:rsidR="00EC2DA4" w:rsidRPr="00016071" w:rsidTr="00EC2DA4">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4</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jc w:val="both"/>
              <w:rPr>
                <w:rFonts w:cs="Arial"/>
                <w:szCs w:val="24"/>
              </w:rPr>
            </w:pPr>
            <w:r w:rsidRPr="00016071">
              <w:rPr>
                <w:rFonts w:cs="Arial"/>
                <w:szCs w:val="24"/>
              </w:rPr>
              <w:t>Constitución Política del estado Libre y Soberano de Jalisco.</w:t>
            </w:r>
          </w:p>
        </w:tc>
      </w:tr>
      <w:tr w:rsidR="00EC2DA4" w:rsidRPr="00016071" w:rsidTr="00EC2DA4">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spacing w:line="276" w:lineRule="auto"/>
              <w:jc w:val="center"/>
              <w:rPr>
                <w:rFonts w:cs="Arial"/>
                <w:szCs w:val="24"/>
              </w:rPr>
            </w:pPr>
            <w:r w:rsidRPr="00016071">
              <w:rPr>
                <w:rFonts w:cs="Arial"/>
                <w:szCs w:val="24"/>
              </w:rPr>
              <w:t>5</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pacing w:line="276" w:lineRule="auto"/>
              <w:jc w:val="both"/>
              <w:rPr>
                <w:rFonts w:cs="Arial"/>
                <w:szCs w:val="24"/>
              </w:rPr>
            </w:pPr>
            <w:r w:rsidRPr="00016071">
              <w:rPr>
                <w:rFonts w:cs="Arial"/>
                <w:szCs w:val="24"/>
              </w:rPr>
              <w:t>Código Penal para el Estado de Jalisco.</w:t>
            </w:r>
          </w:p>
        </w:tc>
      </w:tr>
      <w:tr w:rsidR="00EC2DA4" w:rsidRPr="00016071" w:rsidTr="00EC2DA4">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spacing w:line="276" w:lineRule="auto"/>
              <w:jc w:val="center"/>
              <w:rPr>
                <w:rFonts w:cs="Arial"/>
                <w:szCs w:val="24"/>
              </w:rPr>
            </w:pPr>
            <w:r w:rsidRPr="00016071">
              <w:rPr>
                <w:rFonts w:cs="Arial"/>
                <w:szCs w:val="24"/>
              </w:rPr>
              <w:t>6</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pacing w:line="276" w:lineRule="auto"/>
              <w:jc w:val="both"/>
              <w:rPr>
                <w:rFonts w:cs="Arial"/>
                <w:szCs w:val="24"/>
              </w:rPr>
            </w:pPr>
            <w:r w:rsidRPr="00016071">
              <w:rPr>
                <w:rFonts w:cs="Arial"/>
                <w:szCs w:val="24"/>
              </w:rPr>
              <w:t>Ley para los Servidores Públicos del Estado de Jalisco y su Municipios.</w:t>
            </w:r>
          </w:p>
        </w:tc>
      </w:tr>
      <w:tr w:rsidR="00EC2DA4" w:rsidRPr="00016071" w:rsidTr="00EC2DA4">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spacing w:line="276" w:lineRule="auto"/>
              <w:jc w:val="center"/>
              <w:rPr>
                <w:rFonts w:cs="Arial"/>
                <w:szCs w:val="24"/>
              </w:rPr>
            </w:pPr>
            <w:r w:rsidRPr="00016071">
              <w:rPr>
                <w:rFonts w:cs="Arial"/>
                <w:szCs w:val="24"/>
              </w:rPr>
              <w:t>7</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pacing w:line="276" w:lineRule="auto"/>
              <w:jc w:val="both"/>
              <w:rPr>
                <w:rFonts w:cs="Arial"/>
                <w:szCs w:val="24"/>
              </w:rPr>
            </w:pPr>
            <w:r w:rsidRPr="00016071">
              <w:rPr>
                <w:rFonts w:cs="Arial"/>
                <w:szCs w:val="24"/>
              </w:rPr>
              <w:t>Ley para el Fomento de la Cultura del Estado de Jalisco.</w:t>
            </w:r>
          </w:p>
        </w:tc>
      </w:tr>
      <w:tr w:rsidR="00EC2DA4" w:rsidRPr="00016071" w:rsidTr="00EC2DA4">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spacing w:line="276" w:lineRule="auto"/>
              <w:jc w:val="center"/>
              <w:rPr>
                <w:rFonts w:cs="Arial"/>
                <w:szCs w:val="24"/>
              </w:rPr>
            </w:pPr>
            <w:r w:rsidRPr="00016071">
              <w:rPr>
                <w:rFonts w:cs="Arial"/>
                <w:szCs w:val="24"/>
              </w:rPr>
              <w:t>8</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pacing w:line="276" w:lineRule="auto"/>
              <w:jc w:val="both"/>
              <w:rPr>
                <w:rFonts w:cs="Arial"/>
                <w:szCs w:val="24"/>
              </w:rPr>
            </w:pPr>
            <w:r w:rsidRPr="00016071">
              <w:rPr>
                <w:rFonts w:cs="Arial"/>
                <w:szCs w:val="24"/>
              </w:rPr>
              <w:t>Ley de Responsabilidades de los Servidores Públicos del Estado de Jalisco.</w:t>
            </w:r>
          </w:p>
        </w:tc>
      </w:tr>
      <w:tr w:rsidR="00EC2DA4" w:rsidRPr="00016071" w:rsidTr="00EC2DA4">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spacing w:line="276" w:lineRule="auto"/>
              <w:jc w:val="center"/>
              <w:rPr>
                <w:rFonts w:cs="Arial"/>
                <w:szCs w:val="24"/>
              </w:rPr>
            </w:pPr>
            <w:r w:rsidRPr="00016071">
              <w:rPr>
                <w:rFonts w:cs="Arial"/>
                <w:szCs w:val="24"/>
              </w:rPr>
              <w:t>9</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pacing w:line="276" w:lineRule="auto"/>
              <w:jc w:val="both"/>
              <w:rPr>
                <w:rFonts w:cs="Arial"/>
                <w:szCs w:val="24"/>
              </w:rPr>
            </w:pPr>
            <w:r w:rsidRPr="00016071">
              <w:rPr>
                <w:rFonts w:cs="Arial"/>
                <w:szCs w:val="24"/>
              </w:rPr>
              <w:t>Ley de Responsabilidad Patrimonial del Estado de Jalisco y sus Municipios.</w:t>
            </w:r>
          </w:p>
        </w:tc>
      </w:tr>
      <w:tr w:rsidR="00EC2DA4" w:rsidRPr="00016071" w:rsidTr="00EC2DA4">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spacing w:line="276" w:lineRule="auto"/>
              <w:jc w:val="center"/>
              <w:rPr>
                <w:rFonts w:cs="Arial"/>
                <w:szCs w:val="24"/>
              </w:rPr>
            </w:pPr>
            <w:r w:rsidRPr="00016071">
              <w:rPr>
                <w:rFonts w:cs="Arial"/>
                <w:szCs w:val="24"/>
              </w:rPr>
              <w:t>10</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pacing w:line="276" w:lineRule="auto"/>
              <w:jc w:val="both"/>
              <w:rPr>
                <w:rFonts w:cs="Arial"/>
                <w:szCs w:val="24"/>
              </w:rPr>
            </w:pPr>
            <w:r w:rsidRPr="00016071">
              <w:rPr>
                <w:rFonts w:cs="Arial"/>
                <w:szCs w:val="24"/>
              </w:rPr>
              <w:t>Ley del Gobierno y la Administración Pública Municipal del Estado de Jalisco.</w:t>
            </w:r>
          </w:p>
        </w:tc>
      </w:tr>
      <w:tr w:rsidR="00EC2DA4" w:rsidRPr="00016071" w:rsidTr="00EC2DA4">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spacing w:line="276" w:lineRule="auto"/>
              <w:jc w:val="center"/>
              <w:rPr>
                <w:rFonts w:cs="Arial"/>
                <w:szCs w:val="24"/>
              </w:rPr>
            </w:pPr>
            <w:r w:rsidRPr="00016071">
              <w:rPr>
                <w:rFonts w:cs="Arial"/>
                <w:szCs w:val="24"/>
              </w:rPr>
              <w:t>11</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pacing w:line="276" w:lineRule="auto"/>
              <w:jc w:val="both"/>
              <w:rPr>
                <w:rFonts w:cs="Arial"/>
                <w:szCs w:val="24"/>
              </w:rPr>
            </w:pPr>
            <w:r w:rsidRPr="00016071">
              <w:rPr>
                <w:rFonts w:cs="Arial"/>
                <w:szCs w:val="24"/>
              </w:rPr>
              <w:t xml:space="preserve">Ley del Procedimiento Administrativo del Estado de Jalisco y sus Municipios. </w:t>
            </w:r>
          </w:p>
        </w:tc>
      </w:tr>
      <w:tr w:rsidR="00EC2DA4" w:rsidRPr="00016071" w:rsidTr="00EC2DA4">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spacing w:line="276" w:lineRule="auto"/>
              <w:jc w:val="center"/>
              <w:rPr>
                <w:rFonts w:cs="Arial"/>
                <w:szCs w:val="24"/>
              </w:rPr>
            </w:pPr>
            <w:r w:rsidRPr="00016071">
              <w:rPr>
                <w:rFonts w:cs="Arial"/>
                <w:szCs w:val="24"/>
              </w:rPr>
              <w:t>12</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pacing w:line="276" w:lineRule="auto"/>
              <w:jc w:val="both"/>
              <w:rPr>
                <w:rFonts w:cs="Arial"/>
                <w:szCs w:val="24"/>
              </w:rPr>
            </w:pPr>
            <w:r w:rsidRPr="00016071">
              <w:rPr>
                <w:rFonts w:cs="Arial"/>
                <w:szCs w:val="24"/>
              </w:rPr>
              <w:t>Ley de Transparencia e Información Pública del Estado.</w:t>
            </w:r>
          </w:p>
        </w:tc>
      </w:tr>
      <w:tr w:rsidR="00EC2DA4" w:rsidRPr="00016071" w:rsidTr="00EC2DA4">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spacing w:line="276" w:lineRule="auto"/>
              <w:jc w:val="center"/>
              <w:rPr>
                <w:rFonts w:cs="Arial"/>
                <w:szCs w:val="24"/>
              </w:rPr>
            </w:pPr>
            <w:r w:rsidRPr="00016071">
              <w:rPr>
                <w:rFonts w:cs="Arial"/>
                <w:szCs w:val="24"/>
              </w:rPr>
              <w:t>13</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pacing w:line="276" w:lineRule="auto"/>
              <w:jc w:val="both"/>
              <w:rPr>
                <w:rFonts w:cs="Arial"/>
                <w:szCs w:val="24"/>
              </w:rPr>
            </w:pPr>
            <w:r w:rsidRPr="00016071">
              <w:rPr>
                <w:rFonts w:cs="Arial"/>
                <w:szCs w:val="24"/>
              </w:rPr>
              <w:t>Ley para el Ejercicio de las Profesiones del Estado de Jalisco.</w:t>
            </w:r>
          </w:p>
        </w:tc>
      </w:tr>
      <w:tr w:rsidR="00EC2DA4" w:rsidRPr="00016071" w:rsidTr="00EC2DA4">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spacing w:line="276" w:lineRule="auto"/>
              <w:jc w:val="center"/>
              <w:rPr>
                <w:rFonts w:cs="Arial"/>
                <w:szCs w:val="24"/>
              </w:rPr>
            </w:pPr>
            <w:r w:rsidRPr="00016071">
              <w:rPr>
                <w:rFonts w:cs="Arial"/>
                <w:szCs w:val="24"/>
              </w:rPr>
              <w:t>14</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pacing w:line="276" w:lineRule="auto"/>
              <w:jc w:val="both"/>
              <w:rPr>
                <w:rFonts w:cs="Arial"/>
                <w:szCs w:val="24"/>
              </w:rPr>
            </w:pPr>
            <w:r w:rsidRPr="00016071">
              <w:rPr>
                <w:rFonts w:cs="Arial"/>
                <w:szCs w:val="24"/>
              </w:rPr>
              <w:t>Ley de Obras Públicas del Estado de Jalisco.</w:t>
            </w:r>
          </w:p>
        </w:tc>
      </w:tr>
      <w:tr w:rsidR="00EC2DA4" w:rsidRPr="00016071" w:rsidTr="00EC2DA4">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spacing w:line="276" w:lineRule="auto"/>
              <w:jc w:val="center"/>
              <w:rPr>
                <w:rFonts w:cs="Arial"/>
                <w:szCs w:val="24"/>
              </w:rPr>
            </w:pPr>
            <w:r w:rsidRPr="00016071">
              <w:rPr>
                <w:rFonts w:cs="Arial"/>
                <w:szCs w:val="24"/>
              </w:rPr>
              <w:t>15</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pacing w:line="276" w:lineRule="auto"/>
              <w:jc w:val="both"/>
              <w:rPr>
                <w:rFonts w:cs="Arial"/>
                <w:szCs w:val="24"/>
              </w:rPr>
            </w:pPr>
            <w:r w:rsidRPr="00016071">
              <w:rPr>
                <w:rFonts w:cs="Arial"/>
                <w:szCs w:val="24"/>
              </w:rPr>
              <w:t>Reglamento de la Ley de Fomento a la Cultura del Gobierno del Estado de Jalisco.</w:t>
            </w:r>
          </w:p>
        </w:tc>
      </w:tr>
      <w:tr w:rsidR="00EC2DA4" w:rsidRPr="00016071" w:rsidTr="00EC2DA4">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spacing w:line="276" w:lineRule="auto"/>
              <w:jc w:val="center"/>
              <w:rPr>
                <w:rFonts w:cs="Arial"/>
                <w:szCs w:val="24"/>
              </w:rPr>
            </w:pPr>
            <w:r w:rsidRPr="00016071">
              <w:rPr>
                <w:rFonts w:cs="Arial"/>
                <w:szCs w:val="24"/>
              </w:rPr>
              <w:t>16</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pacing w:line="276" w:lineRule="auto"/>
              <w:jc w:val="both"/>
              <w:rPr>
                <w:rFonts w:cs="Arial"/>
                <w:szCs w:val="24"/>
              </w:rPr>
            </w:pPr>
            <w:r w:rsidRPr="00016071">
              <w:rPr>
                <w:rFonts w:cs="Arial"/>
                <w:szCs w:val="24"/>
              </w:rPr>
              <w:t>Reglamento de la Ley Estatal de Salud en Materia de Protección a No Fumadores.</w:t>
            </w:r>
          </w:p>
        </w:tc>
      </w:tr>
      <w:tr w:rsidR="00EC2DA4" w:rsidRPr="00016071" w:rsidTr="00EC2DA4">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spacing w:line="276" w:lineRule="auto"/>
              <w:jc w:val="center"/>
              <w:rPr>
                <w:rFonts w:cs="Arial"/>
                <w:szCs w:val="24"/>
              </w:rPr>
            </w:pPr>
            <w:r w:rsidRPr="00016071">
              <w:rPr>
                <w:rFonts w:cs="Arial"/>
                <w:szCs w:val="24"/>
              </w:rPr>
              <w:t>17</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pacing w:line="276" w:lineRule="auto"/>
              <w:jc w:val="both"/>
              <w:rPr>
                <w:rFonts w:cs="Arial"/>
                <w:szCs w:val="24"/>
              </w:rPr>
            </w:pPr>
            <w:r w:rsidRPr="00016071">
              <w:rPr>
                <w:rFonts w:cs="Arial"/>
                <w:szCs w:val="24"/>
              </w:rPr>
              <w:t>Reglamento del Gobierno a la Administración Pública del Ayuntamiento de Tonalá, Jalisco.</w:t>
            </w:r>
          </w:p>
        </w:tc>
      </w:tr>
      <w:tr w:rsidR="00EC2DA4" w:rsidRPr="00016071" w:rsidTr="00EC2DA4">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spacing w:line="276" w:lineRule="auto"/>
              <w:jc w:val="center"/>
              <w:rPr>
                <w:rFonts w:cs="Arial"/>
                <w:szCs w:val="24"/>
              </w:rPr>
            </w:pPr>
            <w:r w:rsidRPr="00016071">
              <w:rPr>
                <w:rFonts w:cs="Arial"/>
                <w:szCs w:val="24"/>
              </w:rPr>
              <w:t>18</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EC2DA4" w:rsidRPr="00016071" w:rsidRDefault="00EC2DA4" w:rsidP="00EC2DA4">
            <w:pPr>
              <w:spacing w:line="276" w:lineRule="auto"/>
              <w:jc w:val="both"/>
              <w:rPr>
                <w:rFonts w:cs="Arial"/>
                <w:szCs w:val="24"/>
              </w:rPr>
            </w:pPr>
            <w:r w:rsidRPr="00016071">
              <w:rPr>
                <w:rFonts w:cs="Arial"/>
                <w:szCs w:val="24"/>
              </w:rPr>
              <w:t>Ley General para la Igualdad entre Mujeres y Hombres.</w:t>
            </w:r>
          </w:p>
        </w:tc>
      </w:tr>
    </w:tbl>
    <w:p w:rsidR="00EC2DA4" w:rsidRPr="00016071" w:rsidRDefault="00EC2DA4" w:rsidP="00EC2DA4">
      <w:pPr>
        <w:rPr>
          <w:rFonts w:cs="Arial"/>
          <w:szCs w:val="24"/>
        </w:rPr>
      </w:pPr>
    </w:p>
    <w:p w:rsidR="00EC2DA4" w:rsidRDefault="00EC2DA4" w:rsidP="00EC2DA4">
      <w:pPr>
        <w:rPr>
          <w:rFonts w:cs="Arial"/>
          <w:b/>
          <w:szCs w:val="24"/>
        </w:rPr>
      </w:pPr>
      <w:r w:rsidRPr="00016071">
        <w:rPr>
          <w:rFonts w:cs="Arial"/>
          <w:b/>
          <w:szCs w:val="24"/>
        </w:rPr>
        <w:t>PLANTILLA ESTRUCTURAL</w:t>
      </w:r>
    </w:p>
    <w:p w:rsidR="00204F25" w:rsidRPr="00016071" w:rsidRDefault="00204F25" w:rsidP="00EC2DA4">
      <w:pPr>
        <w:rPr>
          <w:rFonts w:cs="Arial"/>
          <w:b/>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58"/>
      </w:tblGrid>
      <w:tr w:rsidR="00EC2DA4" w:rsidRPr="00016071" w:rsidTr="00EC2DA4">
        <w:tc>
          <w:tcPr>
            <w:tcW w:w="5000" w:type="pct"/>
            <w:tcBorders>
              <w:bottom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Nombre del Puesto en Plantilla                                                                                 12-DC</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Director De Cultura</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Especialista “AA”</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Especialista “A”</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 xml:space="preserve">Especialista A </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Especialista B</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Especialista C</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Analista especializado “B”/A</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Analista especializado “B”/B (2)</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Coordinador De Eventos Culturales</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Cronista</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Coordinador De Bibliotecas</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Encargado De Cultura Popular Y Vinculación</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Encargado De Escuela De Artes</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Promotor “B”/A (2)</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Auxiliar administrativo (2)</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Auxiliar Técnico "AA" (3)</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Promotor “B”/B</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Auxiliar Técnico "A”/A</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Bibliotecario A (7)</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Secretaria "A" (3)</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Promotor “B”/C</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Bibliotecario B (2)</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Bibliotecario C (1)</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Auxiliar Técnico "B"/A</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Auxiliar Técnico "A”/B</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Auxiliar Administrativo "B"</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Chofer (3)</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Auxiliar Técnico "B"/B</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Auxiliar De Servicios Múltiples (5)</w:t>
            </w:r>
          </w:p>
        </w:tc>
      </w:tr>
      <w:tr w:rsidR="00EC2DA4" w:rsidRPr="00016071" w:rsidTr="00EC2DA4">
        <w:tc>
          <w:tcPr>
            <w:tcW w:w="5000" w:type="pct"/>
            <w:shd w:val="clear" w:color="auto" w:fill="auto"/>
          </w:tcPr>
          <w:p w:rsidR="00EC2DA4" w:rsidRPr="00016071" w:rsidRDefault="00EC2DA4" w:rsidP="00EC2DA4">
            <w:pPr>
              <w:rPr>
                <w:rFonts w:cs="Arial"/>
                <w:szCs w:val="24"/>
              </w:rPr>
            </w:pPr>
            <w:r w:rsidRPr="00016071">
              <w:rPr>
                <w:rFonts w:cs="Arial"/>
                <w:szCs w:val="24"/>
              </w:rPr>
              <w:t>Auxiliar De Servicios Múltiples (1)</w:t>
            </w:r>
          </w:p>
        </w:tc>
      </w:tr>
    </w:tbl>
    <w:p w:rsidR="00EC2DA4" w:rsidRPr="00016071" w:rsidRDefault="00EC2DA4" w:rsidP="00EC2DA4">
      <w:pPr>
        <w:pStyle w:val="Ttulo1"/>
        <w:spacing w:before="240" w:after="60"/>
        <w:rPr>
          <w:rFonts w:ascii="Arial" w:hAnsi="Arial" w:cs="Arial"/>
          <w:color w:val="auto"/>
          <w:sz w:val="24"/>
          <w:szCs w:val="24"/>
          <w:shd w:val="clear" w:color="auto" w:fill="C2D69B"/>
        </w:rPr>
      </w:pPr>
    </w:p>
    <w:p w:rsidR="00EC2DA4" w:rsidRDefault="00EC2DA4" w:rsidP="00EC2DA4">
      <w:pPr>
        <w:rPr>
          <w:rFonts w:cs="Arial"/>
          <w:b/>
          <w:szCs w:val="24"/>
        </w:rPr>
      </w:pPr>
      <w:r w:rsidRPr="00016071">
        <w:rPr>
          <w:rFonts w:cs="Arial"/>
          <w:b/>
          <w:szCs w:val="24"/>
        </w:rPr>
        <w:t>PROCESOS Y SERVICIOS</w:t>
      </w:r>
    </w:p>
    <w:p w:rsidR="00204F25" w:rsidRPr="00016071" w:rsidRDefault="00204F25" w:rsidP="00EC2DA4">
      <w:pPr>
        <w:rPr>
          <w:rFonts w:cs="Arial"/>
          <w:b/>
          <w:szCs w:val="24"/>
        </w:rPr>
      </w:pPr>
    </w:p>
    <w:tbl>
      <w:tblPr>
        <w:tblW w:w="5000" w:type="pct"/>
        <w:tblCellMar>
          <w:left w:w="0" w:type="dxa"/>
          <w:right w:w="0" w:type="dxa"/>
        </w:tblCellMar>
        <w:tblLook w:val="0000" w:firstRow="0" w:lastRow="0" w:firstColumn="0" w:lastColumn="0" w:noHBand="0" w:noVBand="0"/>
      </w:tblPr>
      <w:tblGrid>
        <w:gridCol w:w="1600"/>
        <w:gridCol w:w="3419"/>
        <w:gridCol w:w="3839"/>
      </w:tblGrid>
      <w:tr w:rsidR="00EC2DA4" w:rsidRPr="00016071" w:rsidTr="00EC2DA4">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Código del Proceso</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Nombre del Proceso</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Productos o Servicios</w:t>
            </w:r>
          </w:p>
        </w:tc>
      </w:tr>
      <w:tr w:rsidR="00EC2DA4" w:rsidRPr="00016071" w:rsidTr="00EC2DA4">
        <w:trPr>
          <w:trHeight w:val="236"/>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12-DC-01</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Eventos recreativos y culturales</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Eventos recreativos y culturales</w:t>
            </w:r>
          </w:p>
        </w:tc>
      </w:tr>
      <w:tr w:rsidR="00EC2DA4" w:rsidRPr="00016071" w:rsidTr="00EC2DA4">
        <w:trPr>
          <w:trHeight w:val="515"/>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12-DC-02</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Módulo de servicios digitales</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bCs/>
                <w:szCs w:val="24"/>
              </w:rPr>
            </w:pPr>
            <w:r w:rsidRPr="00016071">
              <w:rPr>
                <w:rFonts w:cs="Arial"/>
                <w:bCs/>
                <w:szCs w:val="24"/>
              </w:rPr>
              <w:t>1. Servicios digitales.</w:t>
            </w:r>
          </w:p>
          <w:p w:rsidR="00EC2DA4" w:rsidRPr="00016071" w:rsidRDefault="00EC2DA4" w:rsidP="00EC2DA4">
            <w:pPr>
              <w:jc w:val="center"/>
              <w:rPr>
                <w:rFonts w:cs="Arial"/>
                <w:bCs/>
                <w:szCs w:val="24"/>
              </w:rPr>
            </w:pPr>
            <w:r w:rsidRPr="00016071">
              <w:rPr>
                <w:rFonts w:cs="Arial"/>
                <w:bCs/>
                <w:szCs w:val="24"/>
              </w:rPr>
              <w:t>2. Servicios digitales para discapacitados visuales.</w:t>
            </w:r>
          </w:p>
          <w:p w:rsidR="00EC2DA4" w:rsidRPr="00016071" w:rsidRDefault="00EC2DA4" w:rsidP="00EC2DA4">
            <w:pPr>
              <w:jc w:val="center"/>
              <w:rPr>
                <w:rFonts w:cs="Arial"/>
                <w:szCs w:val="24"/>
              </w:rPr>
            </w:pPr>
            <w:r w:rsidRPr="00016071">
              <w:rPr>
                <w:rFonts w:cs="Arial"/>
                <w:bCs/>
                <w:szCs w:val="24"/>
              </w:rPr>
              <w:t>3. Impresiones</w:t>
            </w:r>
          </w:p>
        </w:tc>
      </w:tr>
      <w:tr w:rsidR="00EC2DA4" w:rsidRPr="00016071" w:rsidTr="00EC2DA4">
        <w:trPr>
          <w:trHeight w:val="209"/>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12-DC-03</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Visitas guiadas</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1.-Visitas Guiadas a Biblioteca</w:t>
            </w:r>
          </w:p>
          <w:p w:rsidR="00EC2DA4" w:rsidRPr="00016071" w:rsidRDefault="00EC2DA4" w:rsidP="00EC2DA4">
            <w:pPr>
              <w:jc w:val="center"/>
              <w:rPr>
                <w:rFonts w:cs="Arial"/>
                <w:szCs w:val="24"/>
              </w:rPr>
            </w:pPr>
            <w:r w:rsidRPr="00016071">
              <w:rPr>
                <w:rFonts w:cs="Arial"/>
                <w:szCs w:val="24"/>
              </w:rPr>
              <w:t>2.-Visitas Guiadas a Museos</w:t>
            </w:r>
          </w:p>
        </w:tc>
      </w:tr>
      <w:tr w:rsidR="00EC2DA4" w:rsidRPr="00016071" w:rsidTr="00EC2DA4">
        <w:trPr>
          <w:trHeight w:val="191"/>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12-DC-04</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Préstamo de material del acervo</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1. Servicio de préstamo de libros.</w:t>
            </w:r>
          </w:p>
          <w:p w:rsidR="00EC2DA4" w:rsidRPr="00016071" w:rsidRDefault="00EC2DA4" w:rsidP="00EC2DA4">
            <w:pPr>
              <w:jc w:val="center"/>
              <w:rPr>
                <w:rFonts w:cs="Arial"/>
                <w:szCs w:val="24"/>
              </w:rPr>
            </w:pPr>
            <w:r w:rsidRPr="00016071">
              <w:rPr>
                <w:rFonts w:cs="Arial"/>
                <w:szCs w:val="24"/>
              </w:rPr>
              <w:t>2. Préstamo a domicilio.</w:t>
            </w:r>
          </w:p>
          <w:p w:rsidR="00EC2DA4" w:rsidRPr="00016071" w:rsidRDefault="00EC2DA4" w:rsidP="00EC2DA4">
            <w:pPr>
              <w:jc w:val="center"/>
              <w:rPr>
                <w:rFonts w:cs="Arial"/>
                <w:szCs w:val="24"/>
              </w:rPr>
            </w:pPr>
            <w:r w:rsidRPr="00016071">
              <w:rPr>
                <w:rFonts w:cs="Arial"/>
                <w:szCs w:val="24"/>
              </w:rPr>
              <w:t>3. Préstamo de audio libros.</w:t>
            </w:r>
          </w:p>
        </w:tc>
      </w:tr>
      <w:tr w:rsidR="00EC2DA4" w:rsidRPr="00016071" w:rsidTr="00EC2DA4">
        <w:trPr>
          <w:trHeight w:val="128"/>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12-DC-05</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Credencialización de usuarios</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1.-Credencial de usuario de biblioteca</w:t>
            </w:r>
          </w:p>
          <w:p w:rsidR="00EC2DA4" w:rsidRPr="00016071" w:rsidRDefault="00EC2DA4" w:rsidP="00EC2DA4">
            <w:pPr>
              <w:jc w:val="center"/>
              <w:rPr>
                <w:rFonts w:cs="Arial"/>
                <w:szCs w:val="24"/>
              </w:rPr>
            </w:pPr>
            <w:r w:rsidRPr="00016071">
              <w:rPr>
                <w:rFonts w:cs="Arial"/>
                <w:szCs w:val="24"/>
              </w:rPr>
              <w:t>2.-Credencial de usuario Para libros</w:t>
            </w:r>
          </w:p>
        </w:tc>
      </w:tr>
      <w:tr w:rsidR="00EC2DA4" w:rsidRPr="00016071" w:rsidTr="00EC2DA4">
        <w:trPr>
          <w:trHeight w:val="227"/>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12-DC-06</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Recuperación de material del acervo</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Recuperación de material del acervo</w:t>
            </w:r>
          </w:p>
        </w:tc>
      </w:tr>
      <w:tr w:rsidR="00EC2DA4" w:rsidRPr="00016071" w:rsidTr="00EC2DA4">
        <w:trPr>
          <w:trHeight w:val="308"/>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12-DC-07</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Gestión de solicitudes de apoyo a eventos culturales</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jc w:val="center"/>
              <w:rPr>
                <w:rFonts w:cs="Arial"/>
                <w:szCs w:val="24"/>
              </w:rPr>
            </w:pPr>
            <w:r w:rsidRPr="00016071">
              <w:rPr>
                <w:rFonts w:cs="Arial"/>
                <w:szCs w:val="24"/>
              </w:rPr>
              <w:t>Apoyo económico</w:t>
            </w:r>
          </w:p>
          <w:p w:rsidR="00EC2DA4" w:rsidRPr="00016071" w:rsidRDefault="00EC2DA4" w:rsidP="00EC2DA4">
            <w:pPr>
              <w:jc w:val="center"/>
              <w:rPr>
                <w:rFonts w:cs="Arial"/>
                <w:szCs w:val="24"/>
              </w:rPr>
            </w:pPr>
            <w:r w:rsidRPr="00016071">
              <w:rPr>
                <w:rFonts w:cs="Arial"/>
                <w:szCs w:val="24"/>
              </w:rPr>
              <w:t>Apoyo logístico</w:t>
            </w:r>
          </w:p>
          <w:p w:rsidR="00EC2DA4" w:rsidRPr="00016071" w:rsidRDefault="00EC2DA4" w:rsidP="00EC2DA4">
            <w:pPr>
              <w:jc w:val="center"/>
              <w:rPr>
                <w:rFonts w:cs="Arial"/>
                <w:szCs w:val="24"/>
              </w:rPr>
            </w:pPr>
            <w:r w:rsidRPr="00016071">
              <w:rPr>
                <w:rFonts w:cs="Arial"/>
                <w:szCs w:val="24"/>
              </w:rPr>
              <w:t>Apoyo artístico</w:t>
            </w:r>
          </w:p>
        </w:tc>
      </w:tr>
    </w:tbl>
    <w:p w:rsidR="00EC2DA4" w:rsidRPr="00016071" w:rsidRDefault="00EC2DA4" w:rsidP="00EC2DA4">
      <w:pPr>
        <w:rPr>
          <w:rFonts w:cs="Arial"/>
          <w:szCs w:val="24"/>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EC2DA4" w:rsidRPr="00016071" w:rsidTr="00EC2DA4">
        <w:tc>
          <w:tcPr>
            <w:tcW w:w="689" w:type="pct"/>
            <w:tcBorders>
              <w:top w:val="nil"/>
              <w:left w:val="nil"/>
              <w:bottom w:val="nil"/>
              <w:right w:val="nil"/>
            </w:tcBorders>
            <w:vAlign w:val="center"/>
          </w:tcPr>
          <w:p w:rsidR="00EC2DA4" w:rsidRPr="00016071" w:rsidRDefault="00EC2DA4" w:rsidP="00EC2DA4">
            <w:pPr>
              <w:ind w:right="19"/>
              <w:rPr>
                <w:rFonts w:cs="Arial"/>
                <w:szCs w:val="24"/>
                <w:highlight w:val="yellow"/>
              </w:rPr>
            </w:pPr>
            <w:r w:rsidRPr="00016071">
              <w:rPr>
                <w:rFonts w:cs="Arial"/>
                <w:szCs w:val="24"/>
                <w:highlight w:val="yellow"/>
              </w:rPr>
              <w:br w:type="page"/>
            </w:r>
          </w:p>
        </w:tc>
        <w:tc>
          <w:tcPr>
            <w:tcW w:w="4311" w:type="pct"/>
            <w:tcBorders>
              <w:top w:val="nil"/>
              <w:left w:val="nil"/>
              <w:bottom w:val="nil"/>
              <w:right w:val="nil"/>
            </w:tcBorders>
            <w:vAlign w:val="center"/>
          </w:tcPr>
          <w:p w:rsidR="00EC2DA4" w:rsidRPr="00016071" w:rsidRDefault="00EC2DA4" w:rsidP="00EC2DA4">
            <w:pPr>
              <w:jc w:val="right"/>
              <w:rPr>
                <w:rFonts w:cs="Arial"/>
                <w:b/>
                <w:szCs w:val="24"/>
              </w:rPr>
            </w:pPr>
            <w:r w:rsidRPr="00016071">
              <w:rPr>
                <w:rFonts w:cs="Arial"/>
                <w:b/>
                <w:szCs w:val="24"/>
              </w:rPr>
              <w:t>12-DC-01</w:t>
            </w:r>
          </w:p>
          <w:p w:rsidR="00EC2DA4" w:rsidRPr="00016071" w:rsidRDefault="00EC2DA4" w:rsidP="00EC2DA4">
            <w:pPr>
              <w:rPr>
                <w:rFonts w:cs="Arial"/>
                <w:szCs w:val="24"/>
              </w:rPr>
            </w:pPr>
          </w:p>
          <w:p w:rsidR="00EC2DA4" w:rsidRPr="00016071" w:rsidRDefault="00EC2DA4" w:rsidP="00D77C2D">
            <w:pPr>
              <w:jc w:val="right"/>
              <w:rPr>
                <w:rFonts w:cs="Arial"/>
                <w:b/>
                <w:sz w:val="40"/>
                <w:szCs w:val="40"/>
              </w:rPr>
            </w:pPr>
            <w:bookmarkStart w:id="92" w:name="_Toc244525750"/>
            <w:bookmarkStart w:id="93" w:name="_Toc477171166"/>
            <w:bookmarkStart w:id="94" w:name="_Toc477173101"/>
            <w:bookmarkStart w:id="95" w:name="_Toc477174279"/>
            <w:r w:rsidRPr="00016071">
              <w:rPr>
                <w:rFonts w:cs="Arial"/>
                <w:b/>
                <w:sz w:val="40"/>
                <w:szCs w:val="40"/>
              </w:rPr>
              <w:t>Organización de Eventos Culturales</w:t>
            </w:r>
            <w:bookmarkEnd w:id="92"/>
            <w:bookmarkEnd w:id="93"/>
            <w:bookmarkEnd w:id="94"/>
            <w:bookmarkEnd w:id="95"/>
          </w:p>
          <w:p w:rsidR="00EC2DA4" w:rsidRPr="00016071" w:rsidRDefault="00EC2DA4" w:rsidP="00EC2DA4">
            <w:pPr>
              <w:pStyle w:val="Ttulo1"/>
              <w:spacing w:before="0"/>
              <w:jc w:val="right"/>
              <w:rPr>
                <w:rFonts w:ascii="Arial" w:hAnsi="Arial" w:cs="Arial"/>
                <w:b w:val="0"/>
                <w:caps/>
                <w:color w:val="auto"/>
                <w:sz w:val="24"/>
                <w:szCs w:val="24"/>
              </w:rPr>
            </w:pPr>
          </w:p>
          <w:p w:rsidR="00EC2DA4" w:rsidRPr="00016071" w:rsidRDefault="00EC2DA4" w:rsidP="00EC2DA4">
            <w:pPr>
              <w:jc w:val="right"/>
              <w:rPr>
                <w:rFonts w:cs="Arial"/>
                <w:b/>
                <w:szCs w:val="24"/>
              </w:rPr>
            </w:pPr>
            <w:r w:rsidRPr="00016071">
              <w:rPr>
                <w:rFonts w:cs="Arial"/>
                <w:b/>
                <w:szCs w:val="24"/>
              </w:rPr>
              <w:t>Dirección General de Desarrollo Social</w:t>
            </w:r>
          </w:p>
          <w:p w:rsidR="00EC2DA4" w:rsidRPr="00016071" w:rsidRDefault="00EC2DA4" w:rsidP="00EC2DA4">
            <w:pPr>
              <w:jc w:val="right"/>
              <w:rPr>
                <w:rFonts w:cs="Arial"/>
                <w:b/>
                <w:szCs w:val="24"/>
              </w:rPr>
            </w:pPr>
            <w:r w:rsidRPr="00016071">
              <w:rPr>
                <w:rFonts w:cs="Arial"/>
                <w:b/>
                <w:szCs w:val="24"/>
              </w:rPr>
              <w:t>Dirección de Cultura</w:t>
            </w:r>
          </w:p>
        </w:tc>
      </w:tr>
    </w:tbl>
    <w:p w:rsidR="00EC2DA4" w:rsidRPr="00016071" w:rsidRDefault="00EC2DA4" w:rsidP="00EC2DA4">
      <w:pPr>
        <w:rPr>
          <w:rFonts w:cs="Arial"/>
          <w:szCs w:val="24"/>
          <w:highlight w:val="yellow"/>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EC2DA4" w:rsidRPr="00016071" w:rsidTr="00EC2DA4">
        <w:trPr>
          <w:cantSplit/>
        </w:trPr>
        <w:tc>
          <w:tcPr>
            <w:tcW w:w="602"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Firma</w:t>
            </w:r>
          </w:p>
        </w:tc>
      </w:tr>
      <w:tr w:rsidR="00EC2DA4" w:rsidRPr="00016071" w:rsidTr="00EC2DA4">
        <w:trPr>
          <w:cantSplit/>
          <w:trHeight w:val="579"/>
        </w:trPr>
        <w:tc>
          <w:tcPr>
            <w:tcW w:w="60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 xml:space="preserve"> Daniel Fernando Huerta Enríquez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 xml:space="preserve"> 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32785C" w:rsidP="00EC2DA4">
            <w:pPr>
              <w:rPr>
                <w:rFonts w:cs="Arial"/>
                <w:szCs w:val="24"/>
              </w:rPr>
            </w:pPr>
            <w:r>
              <w:rPr>
                <w:rFonts w:cs="Arial"/>
                <w:szCs w:val="24"/>
              </w:rPr>
              <w:t xml:space="preserve">Abril </w:t>
            </w:r>
            <w:r w:rsidR="00EC2DA4" w:rsidRPr="00016071">
              <w:rPr>
                <w:rFonts w:cs="Arial"/>
                <w:szCs w:val="24"/>
              </w:rPr>
              <w:t>- 2018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Cultura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6"/>
        <w:gridCol w:w="4399"/>
        <w:gridCol w:w="3793"/>
      </w:tblGrid>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48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Producto o Servicio</w:t>
            </w:r>
          </w:p>
        </w:tc>
        <w:tc>
          <w:tcPr>
            <w:tcW w:w="214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Indicadores de Desempeño</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483"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Evento cultural</w:t>
            </w:r>
          </w:p>
        </w:tc>
        <w:tc>
          <w:tcPr>
            <w:tcW w:w="2141"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jc w:val="both"/>
              <w:rPr>
                <w:rFonts w:cs="Arial"/>
                <w:szCs w:val="24"/>
              </w:rPr>
            </w:pPr>
            <w:r w:rsidRPr="00016071">
              <w:rPr>
                <w:rFonts w:cs="Arial"/>
                <w:szCs w:val="24"/>
              </w:rPr>
              <w:t>Número de asistentes / Reporte del evento</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5"/>
        <w:gridCol w:w="1694"/>
        <w:gridCol w:w="4704"/>
        <w:gridCol w:w="1795"/>
      </w:tblGrid>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95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Código</w:t>
            </w:r>
          </w:p>
        </w:tc>
        <w:tc>
          <w:tcPr>
            <w:tcW w:w="265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Nombre</w:t>
            </w: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Relación</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95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01-SL-01</w:t>
            </w:r>
          </w:p>
        </w:tc>
        <w:tc>
          <w:tcPr>
            <w:tcW w:w="265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Instalación de mobiliario y audio</w:t>
            </w: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Style w:val="Textoennegrita"/>
                <w:rFonts w:cs="Arial"/>
                <w:b w:val="0"/>
                <w:szCs w:val="24"/>
              </w:rPr>
              <w:t>Paralelo</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95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05-JE-01</w:t>
            </w:r>
          </w:p>
        </w:tc>
        <w:tc>
          <w:tcPr>
            <w:tcW w:w="265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Recepción y autorización de facturas</w:t>
            </w: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rPr>
                <w:rFonts w:cs="Arial"/>
                <w:b/>
                <w:szCs w:val="24"/>
              </w:rPr>
            </w:pPr>
            <w:r w:rsidRPr="00016071">
              <w:rPr>
                <w:rStyle w:val="Textoennegrita"/>
                <w:rFonts w:cs="Arial"/>
                <w:b w:val="0"/>
                <w:szCs w:val="24"/>
              </w:rPr>
              <w:t>Paralelo</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95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05-JE-02</w:t>
            </w:r>
          </w:p>
        </w:tc>
        <w:tc>
          <w:tcPr>
            <w:tcW w:w="265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Emisión y entrega de cheques</w:t>
            </w: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Paralelo</w:t>
            </w:r>
          </w:p>
        </w:tc>
      </w:tr>
    </w:tbl>
    <w:p w:rsidR="006C3BE5" w:rsidRDefault="00EC2DA4" w:rsidP="00EC2DA4">
      <w:pPr>
        <w:rPr>
          <w:rFonts w:cs="Arial"/>
          <w:szCs w:val="24"/>
        </w:rPr>
      </w:pPr>
      <w:r w:rsidRPr="00016071">
        <w:rPr>
          <w:rFonts w:cs="Arial"/>
          <w:szCs w:val="24"/>
          <w:highlight w:val="yellow"/>
        </w:rPr>
        <w:br w:type="page"/>
      </w:r>
    </w:p>
    <w:p w:rsidR="006C3BE5" w:rsidRDefault="006C3BE5" w:rsidP="00EC2DA4">
      <w:pPr>
        <w:rPr>
          <w:rFonts w:cs="Arial"/>
          <w:szCs w:val="24"/>
        </w:rPr>
      </w:pPr>
    </w:p>
    <w:p w:rsidR="00EC2DA4" w:rsidRPr="00016071" w:rsidRDefault="00EC2DA4" w:rsidP="00EC2DA4">
      <w:pPr>
        <w:rPr>
          <w:rFonts w:cs="Arial"/>
          <w:szCs w:val="24"/>
        </w:rPr>
      </w:pPr>
      <w:r w:rsidRPr="00016071">
        <w:rPr>
          <w:rFonts w:cs="Arial"/>
          <w:szCs w:val="24"/>
        </w:rPr>
        <w:t>5. Secuencia del Proceso</w:t>
      </w:r>
    </w:p>
    <w:tbl>
      <w:tblPr>
        <w:tblW w:w="5000" w:type="pct"/>
        <w:tblCellMar>
          <w:left w:w="0" w:type="dxa"/>
          <w:right w:w="0" w:type="dxa"/>
        </w:tblCellMar>
        <w:tblLook w:val="0000" w:firstRow="0" w:lastRow="0" w:firstColumn="0" w:lastColumn="0" w:noHBand="0" w:noVBand="0"/>
      </w:tblPr>
      <w:tblGrid>
        <w:gridCol w:w="664"/>
        <w:gridCol w:w="1979"/>
        <w:gridCol w:w="4289"/>
        <w:gridCol w:w="900"/>
        <w:gridCol w:w="1026"/>
      </w:tblGrid>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Ejecutante</w:t>
            </w: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Pred.</w:t>
            </w: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Dur.</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Director de Cultura</w:t>
            </w: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Recibe una solicitud de evento o detecta la necesidad de organizar un evento cultural y establece un comité de Comisiones;</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 h</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2</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Director de Cultura</w:t>
            </w: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Solicita recursos económicos a la dirección General de Desarrollo Social;</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w:t>
            </w: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5 d</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3</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Coordinador</w:t>
            </w: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 xml:space="preserve">Elabora oficios </w:t>
            </w:r>
            <w:r w:rsidRPr="00016071">
              <w:rPr>
                <w:rStyle w:val="Textoennegrita"/>
                <w:rFonts w:cs="Arial"/>
                <w:b w:val="0"/>
                <w:szCs w:val="24"/>
              </w:rPr>
              <w:t>a diversas dependencias para cubrir las necesidades del evento;</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2</w:t>
            </w: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3 d</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4</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Coordinador</w:t>
            </w: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Se le da seguimiento a los oficios girados para mantener el contacto y evitar que haya alguna falla para el desarrollo del evento programado;</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3</w:t>
            </w: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20 d</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5</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 xml:space="preserve">Jefatura de Administración </w:t>
            </w: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Diseño de reconocimientos e invitaciones;</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4</w:t>
            </w: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15 d</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6</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Comunicación Social</w:t>
            </w: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Realiza impresión de carteles y labores de perifoneo;</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5</w:t>
            </w: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3 d</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7</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Dirección de Cultura</w:t>
            </w: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Realiza la gestión de recursos propios y externos para cubrir las necesidades de mobiliario de acuerdo a la naturaleza del evento;</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6</w:t>
            </w: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4 h</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8</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Tesorería</w:t>
            </w: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Realiza proceso de recepción y autorización de facturas;</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7</w:t>
            </w: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14 d</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9</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Tesorería</w:t>
            </w: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Realiza proceso de emisión y entrega de cheques;</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8</w:t>
            </w: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14 d</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10</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Coordinador</w:t>
            </w: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Realiza labores de coordinación y seguimiento durante del evento;</w:t>
            </w:r>
          </w:p>
          <w:p w:rsidR="00EC2DA4" w:rsidRPr="00016071" w:rsidRDefault="00EC2DA4" w:rsidP="00EC2DA4">
            <w:pPr>
              <w:snapToGrid w:val="0"/>
              <w:jc w:val="both"/>
              <w:rPr>
                <w:rFonts w:cs="Arial"/>
                <w:szCs w:val="24"/>
              </w:rPr>
            </w:pP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9</w:t>
            </w: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3 d</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11</w:t>
            </w:r>
          </w:p>
        </w:tc>
        <w:tc>
          <w:tcPr>
            <w:tcW w:w="11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Coordinador</w:t>
            </w:r>
          </w:p>
        </w:tc>
        <w:tc>
          <w:tcPr>
            <w:tcW w:w="24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Reporte  final del evento realizado y conclusiones;</w:t>
            </w:r>
          </w:p>
        </w:tc>
        <w:tc>
          <w:tcPr>
            <w:tcW w:w="50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10</w:t>
            </w:r>
          </w:p>
        </w:tc>
        <w:tc>
          <w:tcPr>
            <w:tcW w:w="580"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5 d</w:t>
            </w:r>
          </w:p>
        </w:tc>
      </w:tr>
      <w:tr w:rsidR="00EC2DA4" w:rsidRPr="00016071" w:rsidTr="00EC2DA4">
        <w:tc>
          <w:tcPr>
            <w:tcW w:w="375" w:type="pct"/>
            <w:tcBorders>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12</w:t>
            </w:r>
          </w:p>
        </w:tc>
        <w:tc>
          <w:tcPr>
            <w:tcW w:w="1117"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2421" w:type="pct"/>
            <w:tcBorders>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Fin del Proceso.</w:t>
            </w:r>
          </w:p>
        </w:tc>
        <w:tc>
          <w:tcPr>
            <w:tcW w:w="508" w:type="pct"/>
            <w:tcBorders>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11</w:t>
            </w:r>
          </w:p>
        </w:tc>
        <w:tc>
          <w:tcPr>
            <w:tcW w:w="580" w:type="pct"/>
            <w:tcBorders>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w:t>
      </w:r>
    </w:p>
    <w:p w:rsidR="006C3BE5" w:rsidRDefault="00EC2DA4" w:rsidP="00EC2DA4">
      <w:pPr>
        <w:jc w:val="both"/>
        <w:rPr>
          <w:rFonts w:cs="Arial"/>
          <w:szCs w:val="24"/>
        </w:rPr>
      </w:pPr>
      <w:r w:rsidRPr="00016071">
        <w:rPr>
          <w:rFonts w:cs="Arial"/>
          <w:szCs w:val="24"/>
          <w:highlight w:val="green"/>
        </w:rPr>
        <w:br w:type="page"/>
      </w:r>
    </w:p>
    <w:p w:rsidR="006C3BE5" w:rsidRDefault="006C3BE5" w:rsidP="00EC2DA4">
      <w:pPr>
        <w:jc w:val="both"/>
        <w:rPr>
          <w:rFonts w:cs="Arial"/>
          <w:szCs w:val="24"/>
        </w:rPr>
      </w:pPr>
    </w:p>
    <w:p w:rsidR="00EC2DA4" w:rsidRPr="00016071" w:rsidRDefault="00EC2DA4" w:rsidP="00EC2DA4">
      <w:pPr>
        <w:jc w:val="both"/>
        <w:rPr>
          <w:rFonts w:cs="Arial"/>
          <w:szCs w:val="24"/>
          <w:highlight w:val="green"/>
        </w:rPr>
      </w:pPr>
      <w:r w:rsidRPr="00016071">
        <w:rPr>
          <w:rFonts w:cs="Arial"/>
          <w:szCs w:val="24"/>
        </w:rPr>
        <w:t>6. Diagrama del Proceso</w:t>
      </w:r>
    </w:p>
    <w:p w:rsidR="00EC2DA4" w:rsidRPr="00016071" w:rsidRDefault="00EC2DA4" w:rsidP="00EC2DA4">
      <w:pPr>
        <w:rPr>
          <w:rFonts w:cs="Arial"/>
          <w:szCs w:val="24"/>
          <w:highlight w:val="green"/>
        </w:rPr>
      </w:pPr>
    </w:p>
    <w:p w:rsidR="00EC2DA4" w:rsidRPr="00016071" w:rsidRDefault="00EC2DA4" w:rsidP="00EC2DA4">
      <w:pPr>
        <w:rPr>
          <w:rFonts w:cs="Arial"/>
          <w:szCs w:val="24"/>
          <w:highlight w:val="green"/>
        </w:rPr>
      </w:pPr>
      <w:r w:rsidRPr="00016071">
        <w:rPr>
          <w:rFonts w:cs="Arial"/>
          <w:szCs w:val="24"/>
        </w:rPr>
        <w:object w:dxaOrig="11961" w:dyaOrig="13576">
          <v:shape id="_x0000_i1046" type="#_x0000_t75" style="width:441pt;height:499.5pt" o:ole="">
            <v:imagedata r:id="rId53" o:title=""/>
          </v:shape>
          <o:OLEObject Type="Embed" ProgID="Visio.Drawing.11" ShapeID="_x0000_i1046" DrawAspect="Content" ObjectID="_1588497403" r:id="rId54"/>
        </w:object>
      </w:r>
      <w:r w:rsidRPr="00016071">
        <w:rPr>
          <w:rFonts w:cs="Arial"/>
          <w:szCs w:val="24"/>
          <w:highlight w:val="green"/>
        </w:rPr>
        <w:br w:type="page"/>
      </w:r>
    </w:p>
    <w:p w:rsidR="00EC2DA4" w:rsidRPr="00016071" w:rsidRDefault="00EC2DA4" w:rsidP="00EC2DA4">
      <w:pPr>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67"/>
        <w:gridCol w:w="5883"/>
        <w:gridCol w:w="2308"/>
      </w:tblGrid>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33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Ley o Reglamento</w:t>
            </w:r>
          </w:p>
        </w:tc>
        <w:tc>
          <w:tcPr>
            <w:tcW w:w="130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Referencia</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3321" w:type="pct"/>
            <w:tcBorders>
              <w:top w:val="single" w:sz="8" w:space="0" w:color="000000"/>
              <w:left w:val="single" w:sz="8" w:space="0" w:color="000000"/>
              <w:bottom w:val="single" w:sz="8" w:space="0" w:color="000000"/>
            </w:tcBorders>
            <w:shd w:val="clear" w:color="auto" w:fill="auto"/>
          </w:tcPr>
          <w:p w:rsidR="00EC2DA4" w:rsidRPr="00016071" w:rsidRDefault="00C76102" w:rsidP="00EC2DA4">
            <w:pPr>
              <w:jc w:val="both"/>
              <w:rPr>
                <w:rStyle w:val="Textoennegrita"/>
                <w:rFonts w:cs="Arial"/>
                <w:b w:val="0"/>
                <w:szCs w:val="24"/>
              </w:rPr>
            </w:pPr>
            <w:r w:rsidRPr="00016071">
              <w:rPr>
                <w:rStyle w:val="Textoennegrita"/>
                <w:rFonts w:cs="Arial"/>
                <w:b w:val="0"/>
                <w:szCs w:val="24"/>
              </w:rPr>
              <w:t>Ley de responsabilidades políticas y administrativas del Estado de Jalisco</w:t>
            </w:r>
          </w:p>
        </w:tc>
        <w:tc>
          <w:tcPr>
            <w:tcW w:w="130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Todo</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33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Reglamento de Gobierno y Administración Pública del Ayuntamiento Constitucional de Tonalá, Jalisco</w:t>
            </w:r>
          </w:p>
        </w:tc>
        <w:tc>
          <w:tcPr>
            <w:tcW w:w="130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Titulo Cuarto. Capitulo XVIII</w:t>
            </w:r>
            <w:r w:rsidRPr="00016071">
              <w:rPr>
                <w:rFonts w:cs="Arial"/>
                <w:szCs w:val="24"/>
              </w:rPr>
              <w:br/>
              <w:t>Art 173</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3321"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Ley de fomento a la Cultura</w:t>
            </w:r>
          </w:p>
        </w:tc>
        <w:tc>
          <w:tcPr>
            <w:tcW w:w="1303"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Todo</w:t>
            </w:r>
          </w:p>
        </w:tc>
      </w:tr>
    </w:tbl>
    <w:p w:rsidR="00EC2DA4" w:rsidRPr="00016071" w:rsidRDefault="00EC2DA4" w:rsidP="00EC2DA4">
      <w:pPr>
        <w:rPr>
          <w:rFonts w:cs="Arial"/>
          <w:szCs w:val="24"/>
          <w:highlight w:val="yellow"/>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5"/>
        <w:gridCol w:w="3929"/>
        <w:gridCol w:w="4264"/>
      </w:tblGrid>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Recurso</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Reconocimientos</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5</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22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Invitaciones</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5</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3</w:t>
            </w:r>
          </w:p>
        </w:tc>
        <w:tc>
          <w:tcPr>
            <w:tcW w:w="22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Carteles</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6</w:t>
            </w:r>
          </w:p>
        </w:tc>
      </w:tr>
      <w:tr w:rsidR="00EC2DA4" w:rsidRPr="00016071" w:rsidTr="00EC2DA4">
        <w:tc>
          <w:tcPr>
            <w:tcW w:w="375"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4</w:t>
            </w:r>
          </w:p>
        </w:tc>
        <w:tc>
          <w:tcPr>
            <w:tcW w:w="221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Mobiliario para eventos culturales</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7</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6"/>
        <w:gridCol w:w="3933"/>
        <w:gridCol w:w="4259"/>
      </w:tblGrid>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222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Sistema</w:t>
            </w:r>
          </w:p>
        </w:tc>
        <w:tc>
          <w:tcPr>
            <w:tcW w:w="240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Actividades</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2220"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 se utilizan sistemas especiales</w:t>
            </w:r>
          </w:p>
        </w:tc>
        <w:tc>
          <w:tcPr>
            <w:tcW w:w="240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3"/>
        <w:gridCol w:w="3529"/>
        <w:gridCol w:w="1307"/>
        <w:gridCol w:w="1961"/>
        <w:gridCol w:w="1398"/>
      </w:tblGrid>
      <w:tr w:rsidR="00EC2DA4" w:rsidRPr="00016071" w:rsidTr="00EC2DA4">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199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c>
          <w:tcPr>
            <w:tcW w:w="73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Frecuencia</w:t>
            </w:r>
          </w:p>
        </w:tc>
        <w:tc>
          <w:tcPr>
            <w:tcW w:w="110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89"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Afectados</w:t>
            </w:r>
          </w:p>
        </w:tc>
      </w:tr>
      <w:tr w:rsidR="00EC2DA4" w:rsidRPr="00016071" w:rsidTr="00EC2DA4">
        <w:tc>
          <w:tcPr>
            <w:tcW w:w="374"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1992"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r w:rsidRPr="00016071">
              <w:rPr>
                <w:rFonts w:cs="Arial"/>
                <w:szCs w:val="24"/>
              </w:rPr>
              <w:t>No se identificaron</w:t>
            </w:r>
          </w:p>
        </w:tc>
        <w:tc>
          <w:tcPr>
            <w:tcW w:w="738"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1107"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rPr>
                <w:rFonts w:cs="Arial"/>
                <w:szCs w:val="24"/>
              </w:rPr>
            </w:pPr>
          </w:p>
        </w:tc>
        <w:tc>
          <w:tcPr>
            <w:tcW w:w="789"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rPr>
                <w:rFonts w:cs="Arial"/>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66"/>
        <w:gridCol w:w="8192"/>
      </w:tblGrid>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1</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La contratación de grupos musicales populares haría más atractivo algunos eventos.</w:t>
            </w:r>
          </w:p>
        </w:tc>
      </w:tr>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2</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 xml:space="preserve">Equipo y mobiliario designado exclusivamente para algunos eventos haría más eficiente la organización del mismo. </w:t>
            </w: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br w:type="page"/>
        <w:t xml:space="preserve">12. Otros Comentarios Relevantes </w:t>
      </w:r>
    </w:p>
    <w:tbl>
      <w:tblPr>
        <w:tblW w:w="5000" w:type="pct"/>
        <w:tblCellMar>
          <w:left w:w="0" w:type="dxa"/>
          <w:right w:w="0" w:type="dxa"/>
        </w:tblCellMar>
        <w:tblLook w:val="0000" w:firstRow="0" w:lastRow="0" w:firstColumn="0" w:lastColumn="0" w:noHBand="0" w:noVBand="0"/>
      </w:tblPr>
      <w:tblGrid>
        <w:gridCol w:w="666"/>
        <w:gridCol w:w="8192"/>
      </w:tblGrid>
      <w:tr w:rsidR="00EC2DA4" w:rsidRPr="00016071" w:rsidTr="00EC2DA4">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Núm.</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center"/>
              <w:rPr>
                <w:rStyle w:val="Textoennegrita"/>
                <w:rFonts w:cs="Arial"/>
                <w:b w:val="0"/>
                <w:szCs w:val="24"/>
              </w:rPr>
            </w:pPr>
            <w:r w:rsidRPr="00016071">
              <w:rPr>
                <w:rStyle w:val="Textoennegrita"/>
                <w:rFonts w:cs="Arial"/>
                <w:b w:val="0"/>
                <w:szCs w:val="24"/>
              </w:rPr>
              <w:t>Descripción</w:t>
            </w:r>
          </w:p>
        </w:tc>
      </w:tr>
      <w:tr w:rsidR="00EC2DA4" w:rsidRPr="00016071" w:rsidTr="00EC2DA4">
        <w:trPr>
          <w:trHeight w:val="327"/>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1</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El Comité de Comisiones puede estar integrado por el Coordinador de biblioteca, el Coordinador de Artes populares, y cualquier otro miembro que considere necesario el Director de cultura en base a la naturaleza del evento.</w:t>
            </w:r>
          </w:p>
        </w:tc>
      </w:tr>
      <w:tr w:rsidR="00EC2DA4" w:rsidRPr="00016071" w:rsidTr="00EC2DA4">
        <w:trPr>
          <w:trHeight w:val="327"/>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 xml:space="preserve">2 </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 xml:space="preserve">El Comité de Comisiones en conjunto con el Director de Cultura determina las bases de la convocatoria, y a los integrantes del jurado en caso que el evento lo requiera. </w:t>
            </w:r>
          </w:p>
        </w:tc>
      </w:tr>
      <w:tr w:rsidR="00EC2DA4" w:rsidRPr="00016071" w:rsidTr="00EC2DA4">
        <w:trPr>
          <w:trHeight w:val="327"/>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3</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Los integrantes del comité de comisiones solicitan apoyo en sus respectivas áreas de trabajo y derivan responsabilidades.</w:t>
            </w:r>
          </w:p>
        </w:tc>
      </w:tr>
      <w:tr w:rsidR="00EC2DA4" w:rsidRPr="00016071" w:rsidTr="00EC2DA4">
        <w:trPr>
          <w:trHeight w:val="327"/>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4</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Se ha agrupado en el término “mobiliario para evento culturales” a los camerinos, tarimas, sillas, mesas, toldos, escenario, escenografía, guión museo gráfico,  caballetes, capellos, esculturas, mamparas, equipo de sonido e iluminación, vallas, pantallas, equipo reproductor de DVD, y proyectores.</w:t>
            </w:r>
          </w:p>
        </w:tc>
      </w:tr>
      <w:tr w:rsidR="00EC2DA4" w:rsidRPr="00016071" w:rsidTr="00EC2DA4">
        <w:trPr>
          <w:trHeight w:val="327"/>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3</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Algunos de los eventos que se organizan a lo largo del año por medio de este proceso son: Ciclos de cine, Cine Barrial, Celebración del Mestizaje, Celebración de las Cruces, Celebración de Viejitos, Celebración de Día de muertos, Pastorela, Taller de máscaras de Tastoanes, Corridas de los Tastoanes, Exposiciones artísticas, Evento cultural vía recreativa, Talleres, Feria del libro, Espacios para artistas, Concursos, Jurados, Entrega de reconocimientos y premios, y Homenajes.  Viernes de Tonalá, Domingos de serenata Kiosco.</w:t>
            </w:r>
          </w:p>
        </w:tc>
      </w:tr>
      <w:tr w:rsidR="00EC2DA4" w:rsidRPr="00016071" w:rsidTr="00EC2DA4">
        <w:trPr>
          <w:trHeight w:val="327"/>
        </w:trPr>
        <w:tc>
          <w:tcPr>
            <w:tcW w:w="376" w:type="pct"/>
            <w:tcBorders>
              <w:top w:val="single" w:sz="8" w:space="0" w:color="000000"/>
              <w:left w:val="single" w:sz="8" w:space="0" w:color="000000"/>
              <w:bottom w:val="single" w:sz="8" w:space="0" w:color="000000"/>
            </w:tcBorders>
            <w:shd w:val="clear" w:color="auto" w:fill="auto"/>
          </w:tcPr>
          <w:p w:rsidR="00EC2DA4" w:rsidRPr="00016071" w:rsidRDefault="00EC2DA4" w:rsidP="00EC2DA4">
            <w:pPr>
              <w:snapToGrid w:val="0"/>
              <w:jc w:val="center"/>
              <w:rPr>
                <w:rFonts w:cs="Arial"/>
                <w:szCs w:val="24"/>
              </w:rPr>
            </w:pPr>
            <w:r w:rsidRPr="00016071">
              <w:rPr>
                <w:rFonts w:cs="Arial"/>
                <w:szCs w:val="24"/>
              </w:rPr>
              <w:t>4</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EC2DA4" w:rsidRPr="00016071" w:rsidRDefault="00EC2DA4" w:rsidP="00EC2DA4">
            <w:pPr>
              <w:snapToGrid w:val="0"/>
              <w:jc w:val="both"/>
              <w:rPr>
                <w:rFonts w:cs="Arial"/>
                <w:szCs w:val="24"/>
              </w:rPr>
            </w:pPr>
            <w:r w:rsidRPr="00016071">
              <w:rPr>
                <w:rFonts w:cs="Arial"/>
                <w:szCs w:val="24"/>
              </w:rPr>
              <w:t>Durante la actividad número tres se elaboran los siguientes oficios:</w:t>
            </w:r>
          </w:p>
          <w:p w:rsidR="00EC2DA4" w:rsidRPr="00016071" w:rsidRDefault="00EC2DA4" w:rsidP="00EC2DA4">
            <w:pPr>
              <w:numPr>
                <w:ilvl w:val="0"/>
                <w:numId w:val="7"/>
              </w:numPr>
              <w:suppressAutoHyphens/>
              <w:snapToGrid w:val="0"/>
              <w:jc w:val="both"/>
              <w:rPr>
                <w:rFonts w:cs="Arial"/>
                <w:szCs w:val="24"/>
              </w:rPr>
            </w:pPr>
            <w:r w:rsidRPr="00016071">
              <w:rPr>
                <w:rFonts w:cs="Arial"/>
                <w:szCs w:val="24"/>
              </w:rPr>
              <w:t xml:space="preserve">Logística: Se solicita </w:t>
            </w:r>
            <w:r w:rsidRPr="00016071">
              <w:rPr>
                <w:rFonts w:cs="Arial"/>
                <w:szCs w:val="24"/>
                <w:lang w:val="es-MX"/>
              </w:rPr>
              <w:t>acondicionar el lugar asignado con toldos y mobiliario necesario para el desarrollo del evento.</w:t>
            </w:r>
          </w:p>
          <w:p w:rsidR="00EC2DA4" w:rsidRPr="00016071" w:rsidRDefault="00EC2DA4" w:rsidP="00EC2DA4">
            <w:pPr>
              <w:numPr>
                <w:ilvl w:val="0"/>
                <w:numId w:val="7"/>
              </w:numPr>
              <w:suppressAutoHyphens/>
              <w:snapToGrid w:val="0"/>
              <w:jc w:val="both"/>
              <w:rPr>
                <w:rFonts w:cs="Arial"/>
                <w:szCs w:val="24"/>
              </w:rPr>
            </w:pPr>
            <w:r w:rsidRPr="00016071">
              <w:rPr>
                <w:rFonts w:cs="Arial"/>
                <w:szCs w:val="24"/>
              </w:rPr>
              <w:t xml:space="preserve">Mercados: Se le pide </w:t>
            </w:r>
            <w:r w:rsidRPr="00016071">
              <w:rPr>
                <w:rFonts w:cs="Arial"/>
                <w:szCs w:val="24"/>
                <w:lang w:val="es-MX"/>
              </w:rPr>
              <w:t>liberar de vendimias y tianguistas la plaza principal de Tonalá para la correcta realización del evento.</w:t>
            </w:r>
          </w:p>
          <w:p w:rsidR="00EC2DA4" w:rsidRPr="00016071" w:rsidRDefault="00EC2DA4" w:rsidP="00EC2DA4">
            <w:pPr>
              <w:numPr>
                <w:ilvl w:val="0"/>
                <w:numId w:val="7"/>
              </w:numPr>
              <w:suppressAutoHyphens/>
              <w:snapToGrid w:val="0"/>
              <w:jc w:val="both"/>
              <w:rPr>
                <w:rFonts w:cs="Arial"/>
                <w:szCs w:val="24"/>
              </w:rPr>
            </w:pPr>
            <w:r w:rsidRPr="00016071">
              <w:rPr>
                <w:rFonts w:cs="Arial"/>
                <w:szCs w:val="24"/>
              </w:rPr>
              <w:t xml:space="preserve">Secretario General: Se le requiere </w:t>
            </w:r>
            <w:r w:rsidRPr="00016071">
              <w:rPr>
                <w:rFonts w:cs="Arial"/>
                <w:szCs w:val="24"/>
                <w:lang w:val="es-MX"/>
              </w:rPr>
              <w:t>asignar propiamente la plaza principal de Tonalá para la realización del evento.</w:t>
            </w:r>
          </w:p>
          <w:p w:rsidR="00EC2DA4" w:rsidRPr="00016071" w:rsidRDefault="00EC2DA4" w:rsidP="00EC2DA4">
            <w:pPr>
              <w:numPr>
                <w:ilvl w:val="0"/>
                <w:numId w:val="7"/>
              </w:numPr>
              <w:suppressAutoHyphens/>
              <w:snapToGrid w:val="0"/>
              <w:jc w:val="both"/>
              <w:rPr>
                <w:rFonts w:cs="Arial"/>
                <w:szCs w:val="24"/>
              </w:rPr>
            </w:pPr>
            <w:r w:rsidRPr="00016071">
              <w:rPr>
                <w:rFonts w:cs="Arial"/>
                <w:szCs w:val="24"/>
              </w:rPr>
              <w:t xml:space="preserve">Servicios Médicos: </w:t>
            </w:r>
            <w:r w:rsidRPr="00016071">
              <w:rPr>
                <w:rFonts w:cs="Arial"/>
                <w:szCs w:val="24"/>
                <w:lang w:val="es-MX"/>
              </w:rPr>
              <w:t>Se solicita proporcionar paramédicos para atender situaciones de emergencia.</w:t>
            </w:r>
          </w:p>
          <w:p w:rsidR="00EC2DA4" w:rsidRPr="00016071" w:rsidRDefault="00EC2DA4" w:rsidP="00EC2DA4">
            <w:pPr>
              <w:numPr>
                <w:ilvl w:val="0"/>
                <w:numId w:val="7"/>
              </w:numPr>
              <w:suppressAutoHyphens/>
              <w:snapToGrid w:val="0"/>
              <w:jc w:val="both"/>
              <w:rPr>
                <w:rFonts w:cs="Arial"/>
                <w:szCs w:val="24"/>
              </w:rPr>
            </w:pPr>
            <w:r w:rsidRPr="00016071">
              <w:rPr>
                <w:rFonts w:cs="Arial"/>
                <w:szCs w:val="24"/>
              </w:rPr>
              <w:t xml:space="preserve">Egresos: Se le pide </w:t>
            </w:r>
            <w:r w:rsidRPr="00016071">
              <w:rPr>
                <w:rFonts w:cs="Arial"/>
                <w:szCs w:val="24"/>
                <w:lang w:val="es-MX"/>
              </w:rPr>
              <w:t>autorización de facturas, y entrega de cheque por gastos del evento.</w:t>
            </w:r>
          </w:p>
          <w:p w:rsidR="00EC2DA4" w:rsidRPr="00016071" w:rsidRDefault="00EC2DA4" w:rsidP="00EC2DA4">
            <w:pPr>
              <w:numPr>
                <w:ilvl w:val="0"/>
                <w:numId w:val="7"/>
              </w:numPr>
              <w:suppressAutoHyphens/>
              <w:snapToGrid w:val="0"/>
              <w:jc w:val="both"/>
              <w:rPr>
                <w:rFonts w:cs="Arial"/>
                <w:szCs w:val="24"/>
              </w:rPr>
            </w:pPr>
            <w:r w:rsidRPr="00016071">
              <w:rPr>
                <w:rFonts w:cs="Arial"/>
                <w:szCs w:val="24"/>
              </w:rPr>
              <w:t xml:space="preserve">Protección Civil y Bomberos: Se le requiere </w:t>
            </w:r>
            <w:r w:rsidRPr="00016071">
              <w:rPr>
                <w:rFonts w:cs="Arial"/>
                <w:szCs w:val="24"/>
                <w:lang w:val="es-MX"/>
              </w:rPr>
              <w:t>personal de bomberos para vigilar a la gente.</w:t>
            </w:r>
          </w:p>
          <w:p w:rsidR="00EC2DA4" w:rsidRPr="00016071" w:rsidRDefault="00EC2DA4" w:rsidP="00EC2DA4">
            <w:pPr>
              <w:numPr>
                <w:ilvl w:val="0"/>
                <w:numId w:val="7"/>
              </w:numPr>
              <w:suppressAutoHyphens/>
              <w:snapToGrid w:val="0"/>
              <w:jc w:val="both"/>
              <w:rPr>
                <w:rFonts w:cs="Arial"/>
                <w:szCs w:val="24"/>
              </w:rPr>
            </w:pPr>
            <w:r w:rsidRPr="00016071">
              <w:rPr>
                <w:rFonts w:cs="Arial"/>
                <w:szCs w:val="24"/>
              </w:rPr>
              <w:t xml:space="preserve">Seguridad pública: Se le solicita </w:t>
            </w:r>
            <w:r w:rsidRPr="00016071">
              <w:rPr>
                <w:rFonts w:cs="Arial"/>
                <w:szCs w:val="24"/>
                <w:lang w:val="es-MX"/>
              </w:rPr>
              <w:t>personal de seguridad que realice labores de resguardo del mobiliario.</w:t>
            </w:r>
          </w:p>
        </w:tc>
      </w:tr>
    </w:tbl>
    <w:p w:rsidR="00EC2DA4" w:rsidRPr="00016071" w:rsidRDefault="00EC2DA4" w:rsidP="00EC2DA4">
      <w:pPr>
        <w:snapToGrid w:val="0"/>
        <w:jc w:val="center"/>
        <w:rPr>
          <w:rFonts w:cs="Arial"/>
          <w:noProof/>
          <w:szCs w:val="24"/>
          <w:lang w:val="es-ES"/>
        </w:rPr>
      </w:pPr>
    </w:p>
    <w:p w:rsidR="00EC2DA4" w:rsidRPr="00016071" w:rsidRDefault="00EC2DA4" w:rsidP="00EC2DA4">
      <w:pPr>
        <w:snapToGrid w:val="0"/>
        <w:jc w:val="center"/>
        <w:rPr>
          <w:rFonts w:cs="Arial"/>
          <w:noProof/>
          <w:szCs w:val="24"/>
          <w:lang w:val="es-ES"/>
        </w:rPr>
      </w:pPr>
    </w:p>
    <w:p w:rsidR="00EC2DA4" w:rsidRPr="00016071" w:rsidRDefault="00EC2DA4" w:rsidP="00EC2DA4">
      <w:pPr>
        <w:snapToGrid w:val="0"/>
        <w:jc w:val="center"/>
        <w:rPr>
          <w:rFonts w:cs="Arial"/>
          <w:noProof/>
          <w:szCs w:val="24"/>
          <w:lang w:val="es-ES"/>
        </w:rPr>
      </w:pPr>
    </w:p>
    <w:p w:rsidR="00EC2DA4" w:rsidRPr="00016071" w:rsidRDefault="00EC2DA4" w:rsidP="00EC2DA4">
      <w:pPr>
        <w:snapToGrid w:val="0"/>
        <w:jc w:val="center"/>
        <w:rPr>
          <w:rFonts w:cs="Arial"/>
          <w:szCs w:val="24"/>
        </w:rPr>
      </w:pPr>
    </w:p>
    <w:p w:rsidR="00EC2DA4" w:rsidRPr="00016071" w:rsidRDefault="00EC2DA4" w:rsidP="00EC2DA4">
      <w:pPr>
        <w:pStyle w:val="Piedepgina"/>
        <w:tabs>
          <w:tab w:val="clear" w:pos="4419"/>
          <w:tab w:val="clear" w:pos="8838"/>
          <w:tab w:val="left" w:pos="0"/>
        </w:tabs>
        <w:rPr>
          <w:rFonts w:cs="Arial"/>
          <w:szCs w:val="24"/>
          <w:lang w:val="es-MX"/>
        </w:rPr>
      </w:pPr>
      <w:r w:rsidRPr="00016071">
        <w:rPr>
          <w:rFonts w:cs="Arial"/>
          <w:szCs w:val="24"/>
          <w:lang w:val="es-MX"/>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EC2DA4" w:rsidRPr="00016071" w:rsidTr="00EC2DA4">
        <w:tc>
          <w:tcPr>
            <w:tcW w:w="689" w:type="pct"/>
            <w:tcBorders>
              <w:top w:val="nil"/>
              <w:left w:val="nil"/>
              <w:bottom w:val="nil"/>
              <w:right w:val="nil"/>
            </w:tcBorders>
            <w:vAlign w:val="center"/>
          </w:tcPr>
          <w:p w:rsidR="00EC2DA4" w:rsidRPr="00016071" w:rsidRDefault="00EC2DA4" w:rsidP="00EC2DA4">
            <w:pPr>
              <w:ind w:right="19"/>
              <w:rPr>
                <w:rFonts w:cs="Arial"/>
                <w:szCs w:val="24"/>
                <w:highlight w:val="yellow"/>
              </w:rPr>
            </w:pPr>
          </w:p>
        </w:tc>
        <w:tc>
          <w:tcPr>
            <w:tcW w:w="4311" w:type="pct"/>
            <w:tcBorders>
              <w:top w:val="nil"/>
              <w:left w:val="nil"/>
              <w:bottom w:val="nil"/>
              <w:right w:val="nil"/>
            </w:tcBorders>
            <w:vAlign w:val="center"/>
          </w:tcPr>
          <w:p w:rsidR="00EC2DA4" w:rsidRPr="00016071" w:rsidRDefault="00EC2DA4" w:rsidP="00EC2DA4">
            <w:pPr>
              <w:jc w:val="right"/>
              <w:rPr>
                <w:rFonts w:cs="Arial"/>
                <w:b/>
                <w:szCs w:val="24"/>
              </w:rPr>
            </w:pPr>
            <w:r w:rsidRPr="00016071">
              <w:rPr>
                <w:rFonts w:cs="Arial"/>
                <w:b/>
                <w:szCs w:val="24"/>
              </w:rPr>
              <w:t>12-DC-02</w:t>
            </w:r>
          </w:p>
          <w:p w:rsidR="00EC2DA4" w:rsidRPr="00016071" w:rsidRDefault="00EC2DA4" w:rsidP="00EC2DA4">
            <w:pPr>
              <w:rPr>
                <w:rFonts w:cs="Arial"/>
                <w:b/>
                <w:szCs w:val="24"/>
              </w:rPr>
            </w:pPr>
          </w:p>
          <w:p w:rsidR="00EC2DA4" w:rsidRPr="00016071" w:rsidRDefault="00EC2DA4" w:rsidP="00D77C2D">
            <w:pPr>
              <w:jc w:val="right"/>
              <w:rPr>
                <w:rFonts w:cs="Arial"/>
                <w:b/>
                <w:sz w:val="40"/>
                <w:szCs w:val="40"/>
              </w:rPr>
            </w:pPr>
            <w:bookmarkStart w:id="96" w:name="_Toc244525751"/>
            <w:bookmarkStart w:id="97" w:name="_Toc477171167"/>
            <w:bookmarkStart w:id="98" w:name="_Toc477173102"/>
            <w:bookmarkStart w:id="99" w:name="_Toc477174280"/>
            <w:r w:rsidRPr="00016071">
              <w:rPr>
                <w:rFonts w:cs="Arial"/>
                <w:b/>
                <w:sz w:val="40"/>
                <w:szCs w:val="40"/>
              </w:rPr>
              <w:t>Atención de Usuarios en el Modulo de Servicios Digitales</w:t>
            </w:r>
            <w:bookmarkEnd w:id="96"/>
            <w:bookmarkEnd w:id="97"/>
            <w:bookmarkEnd w:id="98"/>
            <w:bookmarkEnd w:id="99"/>
          </w:p>
          <w:p w:rsidR="00EC2DA4" w:rsidRPr="00016071" w:rsidRDefault="00EC2DA4" w:rsidP="00EC2DA4">
            <w:pPr>
              <w:pStyle w:val="Ttulo1"/>
              <w:spacing w:before="0"/>
              <w:jc w:val="right"/>
              <w:rPr>
                <w:rFonts w:ascii="Arial" w:hAnsi="Arial" w:cs="Arial"/>
                <w:caps/>
                <w:color w:val="auto"/>
                <w:sz w:val="24"/>
                <w:szCs w:val="24"/>
              </w:rPr>
            </w:pPr>
          </w:p>
          <w:p w:rsidR="00EC2DA4" w:rsidRPr="00016071" w:rsidRDefault="00EC2DA4" w:rsidP="00EC2DA4">
            <w:pPr>
              <w:jc w:val="right"/>
              <w:rPr>
                <w:rFonts w:cs="Arial"/>
                <w:b/>
                <w:szCs w:val="24"/>
              </w:rPr>
            </w:pPr>
            <w:r w:rsidRPr="00016071">
              <w:rPr>
                <w:rFonts w:cs="Arial"/>
                <w:b/>
                <w:szCs w:val="24"/>
              </w:rPr>
              <w:t>Dirección General de Desarrollo Social</w:t>
            </w:r>
          </w:p>
          <w:p w:rsidR="00EC2DA4" w:rsidRPr="00016071" w:rsidRDefault="00EC2DA4" w:rsidP="00EC2DA4">
            <w:pPr>
              <w:jc w:val="right"/>
              <w:rPr>
                <w:rFonts w:cs="Arial"/>
                <w:b/>
                <w:szCs w:val="24"/>
              </w:rPr>
            </w:pPr>
            <w:r w:rsidRPr="00016071">
              <w:rPr>
                <w:rFonts w:cs="Arial"/>
                <w:b/>
                <w:szCs w:val="24"/>
              </w:rPr>
              <w:t>Dirección de Cultura</w:t>
            </w:r>
          </w:p>
        </w:tc>
      </w:tr>
    </w:tbl>
    <w:p w:rsidR="00EC2DA4" w:rsidRPr="00016071" w:rsidRDefault="00EC2DA4" w:rsidP="00EC2DA4">
      <w:pPr>
        <w:rPr>
          <w:rFonts w:cs="Arial"/>
          <w:szCs w:val="24"/>
          <w:highlight w:val="yellow"/>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EC2DA4" w:rsidRPr="00016071" w:rsidTr="00EC2DA4">
        <w:trPr>
          <w:cantSplit/>
        </w:trPr>
        <w:tc>
          <w:tcPr>
            <w:tcW w:w="602"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Firma</w:t>
            </w:r>
          </w:p>
        </w:tc>
      </w:tr>
      <w:tr w:rsidR="00EC2DA4" w:rsidRPr="00016071" w:rsidTr="00EC2DA4">
        <w:trPr>
          <w:cantSplit/>
          <w:trHeight w:val="579"/>
        </w:trPr>
        <w:tc>
          <w:tcPr>
            <w:tcW w:w="60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Daniel Fernando Huerta Enríquez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32785C" w:rsidP="00EC2DA4">
            <w:pPr>
              <w:rPr>
                <w:rFonts w:cs="Arial"/>
                <w:szCs w:val="24"/>
              </w:rPr>
            </w:pPr>
            <w:r>
              <w:rPr>
                <w:rFonts w:cs="Arial"/>
                <w:szCs w:val="24"/>
              </w:rPr>
              <w:t xml:space="preserve">Abril </w:t>
            </w:r>
            <w:r w:rsidR="00EC2DA4" w:rsidRPr="00016071">
              <w:rPr>
                <w:rFonts w:cs="Arial"/>
                <w:szCs w:val="24"/>
              </w:rPr>
              <w:t>- 2018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Cultura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Biblioteca  Jaime Anesagasti y Llamas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4436"/>
        <w:gridCol w:w="3750"/>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2504"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Producto o Servicio</w:t>
            </w:r>
          </w:p>
        </w:tc>
        <w:tc>
          <w:tcPr>
            <w:tcW w:w="2117"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Indicadores de Desempeño</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504"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Servicios digitales</w:t>
            </w:r>
          </w:p>
        </w:tc>
        <w:tc>
          <w:tcPr>
            <w:tcW w:w="2117"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Número de usuarios / Reporte Mensual de Usuarios</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2504"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Servicios digitales para discapacitados visuales</w:t>
            </w:r>
          </w:p>
        </w:tc>
        <w:tc>
          <w:tcPr>
            <w:tcW w:w="2117"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Número de usuarios / Reporte Mensual de Usuarios</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2504"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Impresiones</w:t>
            </w:r>
          </w:p>
        </w:tc>
        <w:tc>
          <w:tcPr>
            <w:tcW w:w="2117"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Número de impresiones / Reporte Mensual de Impresiones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1708"/>
        <w:gridCol w:w="4744"/>
        <w:gridCol w:w="1734"/>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964"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Código</w:t>
            </w:r>
          </w:p>
        </w:tc>
        <w:tc>
          <w:tcPr>
            <w:tcW w:w="2678"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Nombre</w:t>
            </w:r>
          </w:p>
        </w:tc>
        <w:tc>
          <w:tcPr>
            <w:tcW w:w="9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Relación</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964"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06-DCI-01</w:t>
            </w:r>
          </w:p>
        </w:tc>
        <w:tc>
          <w:tcPr>
            <w:tcW w:w="2678"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Realización de mantenimiento y soporte técnico</w:t>
            </w:r>
          </w:p>
        </w:tc>
        <w:tc>
          <w:tcPr>
            <w:tcW w:w="979"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Paralelo</w:t>
            </w:r>
          </w:p>
        </w:tc>
      </w:tr>
    </w:tbl>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highlight w:val="yellow"/>
        </w:rPr>
        <w:br w:type="page"/>
      </w:r>
      <w:r w:rsidRPr="00016071">
        <w:rPr>
          <w:rFonts w:cs="Arial"/>
          <w:szCs w:val="24"/>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1995"/>
        <w:gridCol w:w="4324"/>
        <w:gridCol w:w="907"/>
        <w:gridCol w:w="962"/>
      </w:tblGrid>
      <w:tr w:rsidR="00EC2DA4" w:rsidRPr="00016071" w:rsidTr="00EC2DA4">
        <w:trPr>
          <w:cantSplit/>
        </w:trPr>
        <w:tc>
          <w:tcPr>
            <w:tcW w:w="378"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1126"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Ejecutante</w:t>
            </w:r>
          </w:p>
        </w:tc>
        <w:tc>
          <w:tcPr>
            <w:tcW w:w="2441"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Actividad</w:t>
            </w:r>
          </w:p>
        </w:tc>
        <w:tc>
          <w:tcPr>
            <w:tcW w:w="512"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Pred.</w:t>
            </w:r>
          </w:p>
        </w:tc>
        <w:tc>
          <w:tcPr>
            <w:tcW w:w="543"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Dur.</w:t>
            </w:r>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Solicita el servicio;</w:t>
            </w:r>
          </w:p>
        </w:tc>
        <w:tc>
          <w:tcPr>
            <w:tcW w:w="512" w:type="pct"/>
            <w:shd w:val="clear" w:color="auto" w:fill="auto"/>
          </w:tcPr>
          <w:p w:rsidR="00EC2DA4" w:rsidRPr="00016071" w:rsidRDefault="00EC2DA4" w:rsidP="00EC2DA4">
            <w:pPr>
              <w:rPr>
                <w:rStyle w:val="Textoennegrita"/>
                <w:rFonts w:cs="Arial"/>
                <w:b w:val="0"/>
                <w:szCs w:val="24"/>
              </w:rPr>
            </w:pP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1 m"/>
              </w:smartTagPr>
              <w:r w:rsidRPr="00016071">
                <w:rPr>
                  <w:rStyle w:val="Textoennegrita"/>
                  <w:rFonts w:cs="Arial"/>
                  <w:b w:val="0"/>
                  <w:szCs w:val="24"/>
                </w:rPr>
                <w:t>1 m</w:t>
              </w:r>
            </w:smartTag>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Recepción</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Identifica el tipo de servicio;</w:t>
            </w:r>
          </w:p>
          <w:p w:rsidR="00EC2DA4" w:rsidRPr="00016071" w:rsidRDefault="00EC2DA4" w:rsidP="00EC2DA4">
            <w:pPr>
              <w:jc w:val="both"/>
              <w:rPr>
                <w:rStyle w:val="Textoennegrita"/>
                <w:rFonts w:cs="Arial"/>
                <w:b w:val="0"/>
                <w:szCs w:val="24"/>
              </w:rPr>
            </w:pPr>
            <w:r w:rsidRPr="00016071">
              <w:rPr>
                <w:rStyle w:val="Textoennegrita"/>
                <w:rFonts w:cs="Arial"/>
                <w:b w:val="0"/>
                <w:szCs w:val="24"/>
              </w:rPr>
              <w:t xml:space="preserve">2.1 Equipo de cómputo con conexión a internet. </w:t>
            </w:r>
          </w:p>
          <w:p w:rsidR="00EC2DA4" w:rsidRPr="00016071" w:rsidRDefault="00EC2DA4" w:rsidP="00EC2DA4">
            <w:pPr>
              <w:jc w:val="both"/>
              <w:rPr>
                <w:rStyle w:val="Textoennegrita"/>
                <w:rFonts w:cs="Arial"/>
                <w:b w:val="0"/>
                <w:szCs w:val="24"/>
              </w:rPr>
            </w:pPr>
            <w:r w:rsidRPr="00016071">
              <w:rPr>
                <w:rStyle w:val="Textoennegrita"/>
                <w:rFonts w:cs="Arial"/>
                <w:b w:val="0"/>
                <w:szCs w:val="24"/>
              </w:rPr>
              <w:t xml:space="preserve">2.2 Equipo de cómputo con conexión a internet accesible para débiles visuales. </w:t>
            </w:r>
          </w:p>
          <w:p w:rsidR="00EC2DA4" w:rsidRPr="00016071" w:rsidRDefault="00EC2DA4" w:rsidP="00EC2DA4">
            <w:pPr>
              <w:jc w:val="both"/>
              <w:rPr>
                <w:rStyle w:val="Textoennegrita"/>
                <w:rFonts w:cs="Arial"/>
                <w:b w:val="0"/>
                <w:szCs w:val="24"/>
              </w:rPr>
            </w:pPr>
            <w:r w:rsidRPr="00016071">
              <w:rPr>
                <w:rStyle w:val="Textoennegrita"/>
                <w:rFonts w:cs="Arial"/>
                <w:b w:val="0"/>
                <w:szCs w:val="24"/>
              </w:rPr>
              <w:t xml:space="preserve">2.3 Impresiones </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1</w:t>
            </w:r>
          </w:p>
        </w:tc>
        <w:tc>
          <w:tcPr>
            <w:tcW w:w="543" w:type="pct"/>
            <w:shd w:val="clear" w:color="auto" w:fill="auto"/>
          </w:tcPr>
          <w:p w:rsidR="00EC2DA4" w:rsidRPr="00016071" w:rsidRDefault="00EC2DA4" w:rsidP="00EC2DA4">
            <w:pPr>
              <w:rPr>
                <w:rStyle w:val="Textoennegrita"/>
                <w:rFonts w:cs="Arial"/>
                <w:b w:val="0"/>
                <w:szCs w:val="24"/>
              </w:rPr>
            </w:pPr>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Auxiliar Técnico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Se le proporciona un equipo de cómputo al usuario;</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2.1</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4</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Auxiliar Técnico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Se le proporciona un escáner auditivo, reproductores de audio, y un equipo de cómputo con el software Súper Nova;</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2.2</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10 m"/>
              </w:smartTagPr>
              <w:r w:rsidRPr="00016071">
                <w:rPr>
                  <w:rStyle w:val="Textoennegrita"/>
                  <w:rFonts w:cs="Arial"/>
                  <w:b w:val="0"/>
                  <w:szCs w:val="24"/>
                </w:rPr>
                <w:t>10 m</w:t>
              </w:r>
            </w:smartTag>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5</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Auxiliar Técnico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Realiza la impresión solicitada por el ciudadano desde un equipo de cómputo con conexión a internet;</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2.3</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2 m"/>
              </w:smartTagPr>
              <w:r w:rsidRPr="00016071">
                <w:rPr>
                  <w:rStyle w:val="Textoennegrita"/>
                  <w:rFonts w:cs="Arial"/>
                  <w:b w:val="0"/>
                  <w:szCs w:val="24"/>
                </w:rPr>
                <w:t>2 m</w:t>
              </w:r>
            </w:smartTag>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6</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Solicita soporte técnico;</w:t>
            </w:r>
          </w:p>
          <w:p w:rsidR="00EC2DA4" w:rsidRPr="00016071" w:rsidRDefault="00EC2DA4" w:rsidP="00EC2DA4">
            <w:pPr>
              <w:jc w:val="both"/>
              <w:rPr>
                <w:rStyle w:val="Textoennegrita"/>
                <w:rFonts w:cs="Arial"/>
                <w:b w:val="0"/>
                <w:szCs w:val="24"/>
              </w:rPr>
            </w:pPr>
            <w:r w:rsidRPr="00016071">
              <w:rPr>
                <w:rStyle w:val="Textoennegrita"/>
                <w:rFonts w:cs="Arial"/>
                <w:b w:val="0"/>
                <w:szCs w:val="24"/>
              </w:rPr>
              <w:t>6.1 No</w:t>
            </w:r>
          </w:p>
          <w:p w:rsidR="00EC2DA4" w:rsidRPr="00016071" w:rsidRDefault="00EC2DA4" w:rsidP="00EC2DA4">
            <w:pPr>
              <w:jc w:val="both"/>
              <w:rPr>
                <w:rStyle w:val="Textoennegrita"/>
                <w:rFonts w:cs="Arial"/>
                <w:b w:val="0"/>
                <w:szCs w:val="24"/>
              </w:rPr>
            </w:pPr>
            <w:r w:rsidRPr="00016071">
              <w:rPr>
                <w:rStyle w:val="Textoennegrita"/>
                <w:rFonts w:cs="Arial"/>
                <w:b w:val="0"/>
                <w:szCs w:val="24"/>
              </w:rPr>
              <w:t>6.2 Si</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3,4 y 5</w:t>
            </w:r>
          </w:p>
        </w:tc>
        <w:tc>
          <w:tcPr>
            <w:tcW w:w="543" w:type="pct"/>
            <w:shd w:val="clear" w:color="auto" w:fill="auto"/>
          </w:tcPr>
          <w:p w:rsidR="00EC2DA4" w:rsidRPr="00016071" w:rsidRDefault="00EC2DA4" w:rsidP="00EC2DA4">
            <w:pPr>
              <w:rPr>
                <w:rStyle w:val="Textoennegrita"/>
                <w:rFonts w:cs="Arial"/>
                <w:b w:val="0"/>
                <w:szCs w:val="24"/>
              </w:rPr>
            </w:pPr>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7</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Dirección de Informática</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Realiza proceso de soporte y mantenimiento;</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6.2</w:t>
            </w:r>
          </w:p>
        </w:tc>
        <w:tc>
          <w:tcPr>
            <w:tcW w:w="543"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1 h</w:t>
            </w:r>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8</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Auxiliar Técnico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¿Realizo impresiones el ciudadano?</w:t>
            </w:r>
          </w:p>
          <w:p w:rsidR="00EC2DA4" w:rsidRPr="00016071" w:rsidRDefault="00EC2DA4" w:rsidP="00EC2DA4">
            <w:pPr>
              <w:jc w:val="both"/>
              <w:rPr>
                <w:rStyle w:val="Textoennegrita"/>
                <w:rFonts w:cs="Arial"/>
                <w:b w:val="0"/>
                <w:szCs w:val="24"/>
              </w:rPr>
            </w:pPr>
            <w:r w:rsidRPr="00016071">
              <w:rPr>
                <w:rStyle w:val="Textoennegrita"/>
                <w:rFonts w:cs="Arial"/>
                <w:b w:val="0"/>
                <w:szCs w:val="24"/>
              </w:rPr>
              <w:t>8.1 Si</w:t>
            </w:r>
          </w:p>
          <w:p w:rsidR="00EC2DA4" w:rsidRPr="00016071" w:rsidRDefault="00EC2DA4" w:rsidP="00EC2DA4">
            <w:pPr>
              <w:jc w:val="both"/>
              <w:rPr>
                <w:rStyle w:val="Textoennegrita"/>
                <w:rFonts w:cs="Arial"/>
                <w:b w:val="0"/>
                <w:szCs w:val="24"/>
              </w:rPr>
            </w:pPr>
            <w:r w:rsidRPr="00016071">
              <w:rPr>
                <w:rStyle w:val="Textoennegrita"/>
                <w:rFonts w:cs="Arial"/>
                <w:b w:val="0"/>
                <w:szCs w:val="24"/>
              </w:rPr>
              <w:t>8.2 No</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6.1 y 7</w:t>
            </w:r>
          </w:p>
        </w:tc>
        <w:tc>
          <w:tcPr>
            <w:tcW w:w="543" w:type="pct"/>
            <w:shd w:val="clear" w:color="auto" w:fill="auto"/>
          </w:tcPr>
          <w:p w:rsidR="00EC2DA4" w:rsidRPr="00016071" w:rsidRDefault="00EC2DA4" w:rsidP="00EC2DA4">
            <w:pPr>
              <w:rPr>
                <w:rStyle w:val="Textoennegrita"/>
                <w:rFonts w:cs="Arial"/>
                <w:b w:val="0"/>
                <w:szCs w:val="24"/>
              </w:rPr>
            </w:pPr>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9</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Auxiliar Técnico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Cobra el servicio y lo registra en el formato de control de impresiones;</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8.1</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10</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Auxiliar Técnico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Entrega impresiones;</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9</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1 m"/>
              </w:smartTagPr>
              <w:r w:rsidRPr="00016071">
                <w:rPr>
                  <w:rStyle w:val="Textoennegrita"/>
                  <w:rFonts w:cs="Arial"/>
                  <w:b w:val="0"/>
                  <w:szCs w:val="24"/>
                </w:rPr>
                <w:t>1 m</w:t>
              </w:r>
            </w:smartTag>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11</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Auxiliar Técnico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Entrega el dinero y el formato de control de impresiones al encargado de la biblioteca;</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10</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12</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Coordinador de Biblioteca</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Reporta el ingreso a la Red Estatal de Bibliotecas de Jalisco;</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11</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10 m"/>
              </w:smartTagPr>
              <w:r w:rsidRPr="00016071">
                <w:rPr>
                  <w:rStyle w:val="Textoennegrita"/>
                  <w:rFonts w:cs="Arial"/>
                  <w:b w:val="0"/>
                  <w:szCs w:val="24"/>
                </w:rPr>
                <w:t>10 m</w:t>
              </w:r>
            </w:smartTag>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13</w:t>
            </w:r>
          </w:p>
        </w:tc>
        <w:tc>
          <w:tcPr>
            <w:tcW w:w="1126" w:type="pct"/>
            <w:shd w:val="clear" w:color="auto" w:fill="auto"/>
          </w:tcPr>
          <w:p w:rsidR="00EC2DA4" w:rsidRPr="00016071" w:rsidRDefault="00EC2DA4" w:rsidP="00EC2DA4">
            <w:pPr>
              <w:rPr>
                <w:rStyle w:val="Textoennegrita"/>
                <w:rFonts w:cs="Arial"/>
                <w:b w:val="0"/>
                <w:szCs w:val="24"/>
              </w:rPr>
            </w:pP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Fin del proceso.</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8.2 y 12</w:t>
            </w:r>
          </w:p>
        </w:tc>
        <w:tc>
          <w:tcPr>
            <w:tcW w:w="543"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br w:type="page"/>
        <w:t>6. Diagrama del Proceso</w:t>
      </w:r>
    </w:p>
    <w:p w:rsidR="00EC2DA4" w:rsidRPr="00016071" w:rsidRDefault="00F44D1A" w:rsidP="00EC2DA4">
      <w:pPr>
        <w:rPr>
          <w:rFonts w:cs="Arial"/>
          <w:szCs w:val="24"/>
        </w:rPr>
      </w:pPr>
      <w:r>
        <w:rPr>
          <w:rFonts w:cs="Arial"/>
          <w:noProof/>
          <w:szCs w:val="24"/>
        </w:rPr>
        <w:object w:dxaOrig="1440" w:dyaOrig="1440">
          <v:shape id="_x0000_s1040" type="#_x0000_t75" style="position:absolute;margin-left:.55pt;margin-top:0;width:443.15pt;height:577.25pt;z-index:251675136">
            <v:imagedata r:id="rId55" o:title=""/>
          </v:shape>
          <o:OLEObject Type="Embed" ProgID="Visio.Drawing.11" ShapeID="_x0000_s1040" DrawAspect="Content" ObjectID="_1588497434" r:id="rId56"/>
        </w:object>
      </w:r>
      <w:r w:rsidR="00EC2DA4" w:rsidRPr="00016071">
        <w:rPr>
          <w:rFonts w:cs="Arial"/>
          <w:szCs w:val="24"/>
        </w:rPr>
        <w:br w:type="page"/>
      </w:r>
    </w:p>
    <w:p w:rsidR="00EC2DA4" w:rsidRPr="00016071" w:rsidRDefault="00EC2DA4" w:rsidP="00EC2DA4">
      <w:pPr>
        <w:keepNext/>
        <w:rPr>
          <w:rFonts w:cs="Arial"/>
          <w:szCs w:val="24"/>
        </w:rPr>
      </w:pPr>
      <w:r w:rsidRPr="00016071">
        <w:rPr>
          <w:rFonts w:cs="Arial"/>
          <w:szCs w:val="24"/>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5933"/>
        <w:gridCol w:w="2253"/>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334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Ley o Reglamento</w:t>
            </w:r>
          </w:p>
        </w:tc>
        <w:tc>
          <w:tcPr>
            <w:tcW w:w="1272"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Referencia</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3349"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Leyes y Reglamentos General para Entrada a Bibliotecas</w:t>
            </w:r>
          </w:p>
        </w:tc>
        <w:tc>
          <w:tcPr>
            <w:tcW w:w="127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Todo</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3349" w:type="pct"/>
            <w:shd w:val="clear" w:color="auto" w:fill="auto"/>
            <w:vAlign w:val="center"/>
          </w:tcPr>
          <w:p w:rsidR="00EC2DA4" w:rsidRPr="00016071" w:rsidRDefault="00EC2DA4" w:rsidP="00EC2DA4">
            <w:pPr>
              <w:jc w:val="both"/>
              <w:rPr>
                <w:rStyle w:val="Textoennegrita"/>
                <w:rFonts w:cs="Arial"/>
                <w:b w:val="0"/>
                <w:szCs w:val="24"/>
              </w:rPr>
            </w:pPr>
            <w:r w:rsidRPr="00016071">
              <w:rPr>
                <w:rStyle w:val="Textoennegrita"/>
                <w:rFonts w:cs="Arial"/>
                <w:b w:val="0"/>
                <w:szCs w:val="24"/>
              </w:rPr>
              <w:t>Reglamento de Acceso y Uso de los Servicios Digitales</w:t>
            </w:r>
          </w:p>
        </w:tc>
        <w:tc>
          <w:tcPr>
            <w:tcW w:w="127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Todo</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3349" w:type="pct"/>
            <w:shd w:val="clear" w:color="auto" w:fill="auto"/>
          </w:tcPr>
          <w:p w:rsidR="00EC2DA4" w:rsidRPr="00016071" w:rsidRDefault="00C76102" w:rsidP="00EC2DA4">
            <w:pPr>
              <w:jc w:val="both"/>
              <w:rPr>
                <w:rStyle w:val="Textoennegrita"/>
                <w:rFonts w:cs="Arial"/>
                <w:b w:val="0"/>
                <w:szCs w:val="24"/>
              </w:rPr>
            </w:pPr>
            <w:r w:rsidRPr="00016071">
              <w:rPr>
                <w:rStyle w:val="Textoennegrita"/>
                <w:rFonts w:cs="Arial"/>
                <w:b w:val="0"/>
                <w:szCs w:val="24"/>
              </w:rPr>
              <w:t>Ley de responsabilidades políticas y administrativas del Estado de Jalisco</w:t>
            </w:r>
          </w:p>
        </w:tc>
        <w:tc>
          <w:tcPr>
            <w:tcW w:w="127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Todo</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4</w:t>
            </w:r>
          </w:p>
        </w:tc>
        <w:tc>
          <w:tcPr>
            <w:tcW w:w="3349" w:type="pct"/>
            <w:shd w:val="clear" w:color="auto" w:fill="auto"/>
          </w:tcPr>
          <w:p w:rsidR="00EC2DA4" w:rsidRPr="00016071" w:rsidRDefault="00EC2DA4" w:rsidP="00EC2DA4">
            <w:pPr>
              <w:snapToGrid w:val="0"/>
              <w:jc w:val="both"/>
              <w:rPr>
                <w:rFonts w:cs="Arial"/>
                <w:szCs w:val="24"/>
              </w:rPr>
            </w:pPr>
            <w:r w:rsidRPr="00016071">
              <w:rPr>
                <w:rFonts w:cs="Arial"/>
                <w:szCs w:val="24"/>
              </w:rPr>
              <w:t>Reglamento de Gobierno y Administración Pública del Ayuntamiento Constitucional de Tonalá, Jalisco</w:t>
            </w:r>
          </w:p>
        </w:tc>
        <w:tc>
          <w:tcPr>
            <w:tcW w:w="1272" w:type="pct"/>
            <w:shd w:val="clear" w:color="auto" w:fill="auto"/>
          </w:tcPr>
          <w:p w:rsidR="00EC2DA4" w:rsidRPr="00016071" w:rsidRDefault="00EC2DA4" w:rsidP="00EC2DA4">
            <w:pPr>
              <w:snapToGrid w:val="0"/>
              <w:rPr>
                <w:rFonts w:cs="Arial"/>
                <w:szCs w:val="24"/>
              </w:rPr>
            </w:pPr>
            <w:r w:rsidRPr="00016071">
              <w:rPr>
                <w:rFonts w:cs="Arial"/>
                <w:szCs w:val="24"/>
              </w:rPr>
              <w:t>Titulo Cuarto. Capitulo XVIII</w:t>
            </w:r>
            <w:r w:rsidRPr="00016071">
              <w:rPr>
                <w:rFonts w:cs="Arial"/>
                <w:szCs w:val="24"/>
              </w:rPr>
              <w:br/>
              <w:t>Articulo 173</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3961"/>
        <w:gridCol w:w="4225"/>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2236"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Recurso</w:t>
            </w:r>
          </w:p>
        </w:tc>
        <w:tc>
          <w:tcPr>
            <w:tcW w:w="2385"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Actividad</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23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Formato control de impresiones</w:t>
            </w:r>
          </w:p>
        </w:tc>
        <w:tc>
          <w:tcPr>
            <w:tcW w:w="2385"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9</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223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Equipo de cómputo</w:t>
            </w:r>
          </w:p>
        </w:tc>
        <w:tc>
          <w:tcPr>
            <w:tcW w:w="2385"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3,4 y 5</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223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Impresora</w:t>
            </w:r>
          </w:p>
        </w:tc>
        <w:tc>
          <w:tcPr>
            <w:tcW w:w="2385"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5</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4</w:t>
            </w:r>
          </w:p>
        </w:tc>
        <w:tc>
          <w:tcPr>
            <w:tcW w:w="223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Impresora Braille Everest U3</w:t>
            </w:r>
          </w:p>
        </w:tc>
        <w:tc>
          <w:tcPr>
            <w:tcW w:w="2385"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5</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5</w:t>
            </w:r>
          </w:p>
        </w:tc>
        <w:tc>
          <w:tcPr>
            <w:tcW w:w="223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Escáner Auditivo</w:t>
            </w:r>
          </w:p>
        </w:tc>
        <w:tc>
          <w:tcPr>
            <w:tcW w:w="2385"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4</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6</w:t>
            </w:r>
          </w:p>
        </w:tc>
        <w:tc>
          <w:tcPr>
            <w:tcW w:w="223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Reproductores De Audio</w:t>
            </w:r>
          </w:p>
        </w:tc>
        <w:tc>
          <w:tcPr>
            <w:tcW w:w="2385"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4</w:t>
            </w:r>
          </w:p>
        </w:tc>
      </w:tr>
    </w:tbl>
    <w:p w:rsidR="00EC2DA4" w:rsidRPr="00016071" w:rsidRDefault="00EC2DA4" w:rsidP="00EC2DA4">
      <w:pPr>
        <w:rPr>
          <w:rFonts w:cs="Arial"/>
          <w:szCs w:val="24"/>
        </w:rPr>
      </w:pPr>
    </w:p>
    <w:p w:rsidR="00EC2DA4" w:rsidRPr="00016071" w:rsidRDefault="00EC2DA4" w:rsidP="00EC2DA4">
      <w:pPr>
        <w:keepNext/>
        <w:rPr>
          <w:rFonts w:cs="Arial"/>
          <w:szCs w:val="24"/>
        </w:rPr>
      </w:pPr>
    </w:p>
    <w:p w:rsidR="00EC2DA4" w:rsidRPr="00016071" w:rsidRDefault="00EC2DA4" w:rsidP="00EC2DA4">
      <w:pPr>
        <w:keepNext/>
        <w:rPr>
          <w:rFonts w:cs="Arial"/>
          <w:szCs w:val="24"/>
        </w:rPr>
      </w:pPr>
      <w:r w:rsidRPr="00016071">
        <w:rPr>
          <w:rFonts w:cs="Arial"/>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3967"/>
        <w:gridCol w:w="4220"/>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223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Sistema</w:t>
            </w:r>
          </w:p>
        </w:tc>
        <w:tc>
          <w:tcPr>
            <w:tcW w:w="2382"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Actividades</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6</w:t>
            </w:r>
          </w:p>
        </w:tc>
        <w:tc>
          <w:tcPr>
            <w:tcW w:w="2239"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Súper nova</w:t>
            </w:r>
          </w:p>
        </w:tc>
        <w:tc>
          <w:tcPr>
            <w:tcW w:w="238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4</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3540"/>
        <w:gridCol w:w="1316"/>
        <w:gridCol w:w="1974"/>
        <w:gridCol w:w="1359"/>
      </w:tblGrid>
      <w:tr w:rsidR="00EC2DA4" w:rsidRPr="00016071" w:rsidTr="00EC2DA4">
        <w:trPr>
          <w:cantSplit/>
        </w:trPr>
        <w:tc>
          <w:tcPr>
            <w:tcW w:w="377"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1998"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Descripción</w:t>
            </w:r>
          </w:p>
        </w:tc>
        <w:tc>
          <w:tcPr>
            <w:tcW w:w="743"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Frecuencia</w:t>
            </w:r>
          </w:p>
        </w:tc>
        <w:tc>
          <w:tcPr>
            <w:tcW w:w="1114"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Consecuencias</w:t>
            </w:r>
          </w:p>
        </w:tc>
        <w:tc>
          <w:tcPr>
            <w:tcW w:w="767"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Afectados</w:t>
            </w:r>
          </w:p>
        </w:tc>
      </w:tr>
      <w:tr w:rsidR="00EC2DA4" w:rsidRPr="00016071" w:rsidTr="00EC2DA4">
        <w:trPr>
          <w:cantSplit/>
        </w:trPr>
        <w:tc>
          <w:tcPr>
            <w:tcW w:w="377"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1998"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No hay papel para sistema braille</w:t>
            </w:r>
          </w:p>
        </w:tc>
        <w:tc>
          <w:tcPr>
            <w:tcW w:w="743"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Muchas veces</w:t>
            </w:r>
          </w:p>
        </w:tc>
        <w:tc>
          <w:tcPr>
            <w:tcW w:w="1114" w:type="pct"/>
            <w:shd w:val="clear" w:color="auto" w:fill="auto"/>
          </w:tcPr>
          <w:p w:rsidR="00EC2DA4" w:rsidRPr="00016071" w:rsidRDefault="00EC2DA4" w:rsidP="00EC2DA4">
            <w:pPr>
              <w:rPr>
                <w:rFonts w:cs="Arial"/>
                <w:szCs w:val="24"/>
              </w:rPr>
            </w:pPr>
            <w:r w:rsidRPr="00016071">
              <w:rPr>
                <w:rFonts w:cs="Arial"/>
                <w:szCs w:val="24"/>
              </w:rPr>
              <w:t>No se puede dar el servicio</w:t>
            </w:r>
          </w:p>
        </w:tc>
        <w:tc>
          <w:tcPr>
            <w:tcW w:w="767"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Ciudadano</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Descripción</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No se identificaron</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12. Otros Comentarios Relevantes</w:t>
      </w:r>
    </w:p>
    <w:tbl>
      <w:tblPr>
        <w:tblW w:w="5006"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8199"/>
      </w:tblGrid>
      <w:tr w:rsidR="00EC2DA4" w:rsidRPr="00016071" w:rsidTr="00EC2DA4">
        <w:trPr>
          <w:cantSplit/>
        </w:trPr>
        <w:tc>
          <w:tcPr>
            <w:tcW w:w="378"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4622"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Descripción</w:t>
            </w:r>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462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No se identificaron</w:t>
            </w:r>
          </w:p>
        </w:tc>
      </w:tr>
    </w:tbl>
    <w:p w:rsidR="00EC2DA4" w:rsidRPr="00016071" w:rsidRDefault="00EC2DA4" w:rsidP="00EC2DA4">
      <w:pPr>
        <w:rPr>
          <w:rFonts w:cs="Arial"/>
        </w:rPr>
      </w:pPr>
      <w:r w:rsidRPr="00016071">
        <w:rPr>
          <w:rFonts w:cs="Arial"/>
        </w:rPr>
        <w:br w:type="page"/>
      </w:r>
    </w:p>
    <w:tbl>
      <w:tblPr>
        <w:tblW w:w="5001" w:type="pct"/>
        <w:tblCellMar>
          <w:top w:w="15" w:type="dxa"/>
          <w:left w:w="15" w:type="dxa"/>
          <w:bottom w:w="15" w:type="dxa"/>
          <w:right w:w="15" w:type="dxa"/>
        </w:tblCellMar>
        <w:tblLook w:val="0000" w:firstRow="0" w:lastRow="0" w:firstColumn="0" w:lastColumn="0" w:noHBand="0" w:noVBand="0"/>
      </w:tblPr>
      <w:tblGrid>
        <w:gridCol w:w="1222"/>
        <w:gridCol w:w="7648"/>
      </w:tblGrid>
      <w:tr w:rsidR="00EC2DA4" w:rsidRPr="00016071" w:rsidTr="00EC2DA4">
        <w:tc>
          <w:tcPr>
            <w:tcW w:w="689" w:type="pct"/>
            <w:tcBorders>
              <w:top w:val="nil"/>
              <w:left w:val="nil"/>
              <w:bottom w:val="nil"/>
              <w:right w:val="nil"/>
            </w:tcBorders>
            <w:shd w:val="clear" w:color="auto" w:fill="auto"/>
            <w:vAlign w:val="center"/>
          </w:tcPr>
          <w:p w:rsidR="00EC2DA4" w:rsidRPr="00016071" w:rsidRDefault="00EC2DA4" w:rsidP="00EC2DA4">
            <w:pPr>
              <w:ind w:right="19"/>
              <w:rPr>
                <w:rFonts w:cs="Arial"/>
                <w:szCs w:val="24"/>
              </w:rPr>
            </w:pPr>
            <w:r w:rsidRPr="00016071">
              <w:rPr>
                <w:rFonts w:cs="Arial"/>
                <w:szCs w:val="24"/>
              </w:rPr>
              <w:br w:type="page"/>
            </w:r>
          </w:p>
        </w:tc>
        <w:tc>
          <w:tcPr>
            <w:tcW w:w="4311" w:type="pct"/>
            <w:tcBorders>
              <w:top w:val="nil"/>
              <w:left w:val="nil"/>
              <w:bottom w:val="nil"/>
              <w:right w:val="nil"/>
            </w:tcBorders>
            <w:shd w:val="clear" w:color="auto" w:fill="auto"/>
            <w:vAlign w:val="center"/>
          </w:tcPr>
          <w:p w:rsidR="00EC2DA4" w:rsidRPr="00016071" w:rsidRDefault="00EC2DA4" w:rsidP="00EC2DA4">
            <w:pPr>
              <w:rPr>
                <w:rFonts w:cs="Arial"/>
                <w:b/>
                <w:szCs w:val="24"/>
              </w:rPr>
            </w:pPr>
          </w:p>
          <w:p w:rsidR="00EC2DA4" w:rsidRPr="00016071" w:rsidRDefault="00EC2DA4" w:rsidP="00EC2DA4">
            <w:pPr>
              <w:jc w:val="right"/>
              <w:rPr>
                <w:rFonts w:cs="Arial"/>
                <w:b/>
                <w:szCs w:val="24"/>
              </w:rPr>
            </w:pPr>
            <w:r w:rsidRPr="00016071">
              <w:rPr>
                <w:rFonts w:cs="Arial"/>
                <w:b/>
                <w:szCs w:val="24"/>
              </w:rPr>
              <w:t>12-DC-03</w:t>
            </w:r>
          </w:p>
          <w:p w:rsidR="00EC2DA4" w:rsidRPr="00016071" w:rsidRDefault="00EC2DA4" w:rsidP="00EC2DA4">
            <w:pPr>
              <w:rPr>
                <w:rFonts w:cs="Arial"/>
                <w:szCs w:val="24"/>
              </w:rPr>
            </w:pPr>
          </w:p>
          <w:p w:rsidR="00EC2DA4" w:rsidRPr="00016071" w:rsidRDefault="00EC2DA4" w:rsidP="00D77C2D">
            <w:pPr>
              <w:jc w:val="right"/>
              <w:rPr>
                <w:rFonts w:cs="Arial"/>
                <w:b/>
                <w:sz w:val="40"/>
                <w:szCs w:val="40"/>
              </w:rPr>
            </w:pPr>
            <w:bookmarkStart w:id="100" w:name="_Toc244525752"/>
            <w:bookmarkStart w:id="101" w:name="_Toc477171168"/>
            <w:bookmarkStart w:id="102" w:name="_Toc477173103"/>
            <w:bookmarkStart w:id="103" w:name="_Toc477174281"/>
            <w:r w:rsidRPr="00016071">
              <w:rPr>
                <w:rFonts w:cs="Arial"/>
                <w:b/>
                <w:sz w:val="40"/>
                <w:szCs w:val="40"/>
              </w:rPr>
              <w:t>Organización de Visitas Guiadas a Biblioteca</w:t>
            </w:r>
            <w:bookmarkEnd w:id="100"/>
            <w:r w:rsidRPr="00016071">
              <w:rPr>
                <w:rFonts w:cs="Arial"/>
                <w:b/>
                <w:sz w:val="40"/>
                <w:szCs w:val="40"/>
              </w:rPr>
              <w:t>/Museos</w:t>
            </w:r>
            <w:bookmarkEnd w:id="101"/>
            <w:bookmarkEnd w:id="102"/>
            <w:bookmarkEnd w:id="103"/>
          </w:p>
          <w:p w:rsidR="00EC2DA4" w:rsidRPr="00016071" w:rsidRDefault="00EC2DA4" w:rsidP="00EC2DA4">
            <w:pPr>
              <w:pStyle w:val="Ttulo1"/>
              <w:spacing w:before="0"/>
              <w:jc w:val="right"/>
              <w:rPr>
                <w:rFonts w:ascii="Arial" w:hAnsi="Arial" w:cs="Arial"/>
                <w:b w:val="0"/>
                <w:caps/>
                <w:color w:val="auto"/>
                <w:sz w:val="24"/>
                <w:szCs w:val="24"/>
              </w:rPr>
            </w:pPr>
          </w:p>
          <w:p w:rsidR="00EC2DA4" w:rsidRPr="00016071" w:rsidRDefault="00EC2DA4" w:rsidP="00EC2DA4">
            <w:pPr>
              <w:jc w:val="right"/>
              <w:rPr>
                <w:rFonts w:cs="Arial"/>
                <w:b/>
                <w:szCs w:val="24"/>
              </w:rPr>
            </w:pPr>
            <w:r w:rsidRPr="00016071">
              <w:rPr>
                <w:rFonts w:cs="Arial"/>
                <w:b/>
                <w:szCs w:val="24"/>
              </w:rPr>
              <w:t>Dirección General de Desarrollo Social</w:t>
            </w:r>
          </w:p>
          <w:p w:rsidR="00EC2DA4" w:rsidRPr="00016071" w:rsidRDefault="00EC2DA4" w:rsidP="00EC2DA4">
            <w:pPr>
              <w:jc w:val="right"/>
              <w:rPr>
                <w:rFonts w:cs="Arial"/>
                <w:b/>
                <w:szCs w:val="24"/>
              </w:rPr>
            </w:pPr>
            <w:r w:rsidRPr="00016071">
              <w:rPr>
                <w:rFonts w:cs="Arial"/>
                <w:b/>
                <w:szCs w:val="24"/>
              </w:rPr>
              <w:t>Dirección de Cultura</w:t>
            </w:r>
          </w:p>
        </w:tc>
      </w:tr>
    </w:tbl>
    <w:p w:rsidR="00EC2DA4" w:rsidRPr="00016071" w:rsidRDefault="00EC2DA4" w:rsidP="00EC2DA4">
      <w:pPr>
        <w:rPr>
          <w:rFonts w:cs="Arial"/>
          <w:szCs w:val="24"/>
          <w:highlight w:val="yellow"/>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EC2DA4" w:rsidRPr="00016071" w:rsidTr="00EC2DA4">
        <w:trPr>
          <w:cantSplit/>
        </w:trPr>
        <w:tc>
          <w:tcPr>
            <w:tcW w:w="602"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szCs w:val="24"/>
              </w:rPr>
            </w:pPr>
            <w:r w:rsidRPr="00016071">
              <w:rPr>
                <w:rStyle w:val="Textoennegrita"/>
                <w:rFonts w:cs="Arial"/>
                <w:b w:val="0"/>
                <w:szCs w:val="24"/>
              </w:rPr>
              <w:t>Dirección</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szCs w:val="24"/>
              </w:rPr>
            </w:pPr>
            <w:r w:rsidRPr="00016071">
              <w:rPr>
                <w:rStyle w:val="Textoennegrita"/>
                <w:rFonts w:cs="Arial"/>
                <w:b w:val="0"/>
                <w:szCs w:val="24"/>
              </w:rPr>
              <w:t>Firma</w:t>
            </w:r>
          </w:p>
        </w:tc>
      </w:tr>
      <w:tr w:rsidR="00EC2DA4" w:rsidRPr="00016071" w:rsidTr="00EC2DA4">
        <w:trPr>
          <w:cantSplit/>
          <w:trHeight w:val="579"/>
        </w:trPr>
        <w:tc>
          <w:tcPr>
            <w:tcW w:w="60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Daniel Fernando Huerta Enríquez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32785C">
            <w:pPr>
              <w:rPr>
                <w:rFonts w:cs="Arial"/>
                <w:szCs w:val="24"/>
              </w:rPr>
            </w:pP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32785C" w:rsidP="00EC2DA4">
            <w:pPr>
              <w:rPr>
                <w:rFonts w:cs="Arial"/>
                <w:szCs w:val="24"/>
              </w:rPr>
            </w:pPr>
            <w:r>
              <w:rPr>
                <w:rFonts w:cs="Arial"/>
                <w:szCs w:val="24"/>
              </w:rPr>
              <w:t xml:space="preserve">Abril </w:t>
            </w:r>
            <w:r w:rsidR="00EC2DA4" w:rsidRPr="00016071">
              <w:rPr>
                <w:rFonts w:cs="Arial"/>
                <w:szCs w:val="24"/>
              </w:rPr>
              <w:t>- 2018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Cultura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Biblioteca Jaime Anesagasti y Llamas</w:t>
            </w:r>
          </w:p>
          <w:p w:rsidR="00EC2DA4" w:rsidRPr="00016071" w:rsidRDefault="00EC2DA4" w:rsidP="00EC2DA4">
            <w:pPr>
              <w:rPr>
                <w:rFonts w:cs="Arial"/>
                <w:szCs w:val="24"/>
              </w:rPr>
            </w:pPr>
            <w:r w:rsidRPr="00016071">
              <w:rPr>
                <w:rFonts w:cs="Arial"/>
                <w:szCs w:val="24"/>
              </w:rPr>
              <w:t>Museo Nacional Cerámica</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4436"/>
        <w:gridCol w:w="3750"/>
      </w:tblGrid>
      <w:tr w:rsidR="00EC2DA4" w:rsidRPr="00016071" w:rsidTr="00EC2DA4">
        <w:trPr>
          <w:cantSplit/>
        </w:trPr>
        <w:tc>
          <w:tcPr>
            <w:tcW w:w="379" w:type="pct"/>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2504" w:type="pct"/>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Producto o Servicio</w:t>
            </w:r>
          </w:p>
        </w:tc>
        <w:tc>
          <w:tcPr>
            <w:tcW w:w="2117" w:type="pct"/>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Indicadores de Desempeño</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504"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Visitas Guiadas a Biblioteca</w:t>
            </w:r>
          </w:p>
        </w:tc>
        <w:tc>
          <w:tcPr>
            <w:tcW w:w="2117"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Número de visitantes / Registro Mensual de Visitantes Atendidos</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2504"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Visitas Guiadas a Museos</w:t>
            </w:r>
          </w:p>
        </w:tc>
        <w:tc>
          <w:tcPr>
            <w:tcW w:w="2117"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Número de visitantes/ Registro </w:t>
            </w:r>
          </w:p>
          <w:p w:rsidR="00EC2DA4" w:rsidRPr="00016071" w:rsidRDefault="00EC2DA4" w:rsidP="00EC2DA4">
            <w:pPr>
              <w:rPr>
                <w:rStyle w:val="Textoennegrita"/>
                <w:rFonts w:cs="Arial"/>
                <w:b w:val="0"/>
                <w:szCs w:val="24"/>
              </w:rPr>
            </w:pPr>
            <w:r w:rsidRPr="00016071">
              <w:rPr>
                <w:rStyle w:val="Textoennegrita"/>
                <w:rFonts w:cs="Arial"/>
                <w:b w:val="0"/>
                <w:szCs w:val="24"/>
              </w:rPr>
              <w:t>Mensual de Visitantes Atendidos</w:t>
            </w:r>
          </w:p>
        </w:tc>
      </w:tr>
    </w:tbl>
    <w:p w:rsidR="00EC2DA4" w:rsidRPr="00016071" w:rsidRDefault="00EC2DA4" w:rsidP="00EC2DA4">
      <w:pPr>
        <w:rPr>
          <w:rFonts w:cs="Arial"/>
          <w:szCs w:val="24"/>
          <w:highlight w:val="yellow"/>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1708"/>
        <w:gridCol w:w="4744"/>
        <w:gridCol w:w="1734"/>
      </w:tblGrid>
      <w:tr w:rsidR="00EC2DA4" w:rsidRPr="00016071" w:rsidTr="00EC2DA4">
        <w:trPr>
          <w:cantSplit/>
        </w:trPr>
        <w:tc>
          <w:tcPr>
            <w:tcW w:w="379" w:type="pct"/>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964" w:type="pct"/>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Código</w:t>
            </w:r>
          </w:p>
        </w:tc>
        <w:tc>
          <w:tcPr>
            <w:tcW w:w="2678" w:type="pct"/>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Nombre</w:t>
            </w:r>
          </w:p>
        </w:tc>
        <w:tc>
          <w:tcPr>
            <w:tcW w:w="979" w:type="pct"/>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Relación</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964"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12-DC-05</w:t>
            </w:r>
          </w:p>
        </w:tc>
        <w:tc>
          <w:tcPr>
            <w:tcW w:w="2678"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Credencialización de usuarios</w:t>
            </w:r>
          </w:p>
        </w:tc>
        <w:tc>
          <w:tcPr>
            <w:tcW w:w="979"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Sucesor</w:t>
            </w:r>
          </w:p>
        </w:tc>
      </w:tr>
    </w:tbl>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br w:type="page"/>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1995"/>
        <w:gridCol w:w="4324"/>
        <w:gridCol w:w="907"/>
        <w:gridCol w:w="962"/>
      </w:tblGrid>
      <w:tr w:rsidR="00EC2DA4" w:rsidRPr="00016071" w:rsidTr="00EC2DA4">
        <w:trPr>
          <w:cantSplit/>
        </w:trPr>
        <w:tc>
          <w:tcPr>
            <w:tcW w:w="378" w:type="pct"/>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1126" w:type="pct"/>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Ejecutante</w:t>
            </w:r>
          </w:p>
        </w:tc>
        <w:tc>
          <w:tcPr>
            <w:tcW w:w="2441" w:type="pct"/>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Actividad</w:t>
            </w:r>
          </w:p>
        </w:tc>
        <w:tc>
          <w:tcPr>
            <w:tcW w:w="512" w:type="pct"/>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Pred.</w:t>
            </w:r>
          </w:p>
        </w:tc>
        <w:tc>
          <w:tcPr>
            <w:tcW w:w="543" w:type="pct"/>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Dur.</w:t>
            </w:r>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Bibliotecario </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Fonts w:cs="Arial"/>
                <w:szCs w:val="24"/>
              </w:rPr>
              <w:t>Realiza visitas a escuelas para promover el servicio;</w:t>
            </w:r>
          </w:p>
        </w:tc>
        <w:tc>
          <w:tcPr>
            <w:tcW w:w="512" w:type="pct"/>
            <w:shd w:val="clear" w:color="auto" w:fill="auto"/>
          </w:tcPr>
          <w:p w:rsidR="00EC2DA4" w:rsidRPr="00016071" w:rsidRDefault="00EC2DA4" w:rsidP="00EC2DA4">
            <w:pPr>
              <w:rPr>
                <w:rStyle w:val="Textoennegrita"/>
                <w:rFonts w:cs="Arial"/>
                <w:b w:val="0"/>
                <w:szCs w:val="24"/>
              </w:rPr>
            </w:pPr>
          </w:p>
        </w:tc>
        <w:tc>
          <w:tcPr>
            <w:tcW w:w="543"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01 d</w:t>
            </w:r>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Ciudadano </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Fonts w:cs="Arial"/>
                <w:szCs w:val="24"/>
              </w:rPr>
              <w:t>Solicita el servicio de visita guiada a biblioteca/Museos</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1</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02 m"/>
              </w:smartTagPr>
              <w:r w:rsidRPr="00016071">
                <w:rPr>
                  <w:rStyle w:val="Textoennegrita"/>
                  <w:rFonts w:cs="Arial"/>
                  <w:b w:val="0"/>
                  <w:szCs w:val="24"/>
                </w:rPr>
                <w:t>02 m</w:t>
              </w:r>
            </w:smartTag>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Bibliotecario </w:t>
            </w:r>
          </w:p>
          <w:p w:rsidR="00EC2DA4" w:rsidRPr="00016071" w:rsidRDefault="00EC2DA4" w:rsidP="00EC2DA4">
            <w:pPr>
              <w:rPr>
                <w:rStyle w:val="Textoennegrita"/>
                <w:rFonts w:cs="Arial"/>
                <w:b w:val="0"/>
                <w:szCs w:val="24"/>
              </w:rPr>
            </w:pPr>
            <w:r w:rsidRPr="00016071">
              <w:rPr>
                <w:rStyle w:val="Textoennegrita"/>
                <w:rFonts w:cs="Arial"/>
                <w:b w:val="0"/>
                <w:szCs w:val="24"/>
              </w:rPr>
              <w:t>Encargado Museo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Fonts w:cs="Arial"/>
                <w:szCs w:val="24"/>
              </w:rPr>
              <w:t>Agenda fecha y hora de la visita guiada;</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2</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05 m"/>
              </w:smartTagPr>
              <w:r w:rsidRPr="00016071">
                <w:rPr>
                  <w:rStyle w:val="Textoennegrita"/>
                  <w:rFonts w:cs="Arial"/>
                  <w:b w:val="0"/>
                  <w:szCs w:val="24"/>
                </w:rPr>
                <w:t>05 m</w:t>
              </w:r>
            </w:smartTag>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4</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Ciudadano </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Fonts w:cs="Arial"/>
                <w:szCs w:val="24"/>
              </w:rPr>
              <w:t>Solicita tema a tratar en la visita</w:t>
            </w:r>
            <w:r w:rsidR="00DA6506" w:rsidRPr="00016071">
              <w:rPr>
                <w:rFonts w:cs="Arial"/>
                <w:szCs w:val="24"/>
              </w:rPr>
              <w:t>; /</w:t>
            </w:r>
            <w:r w:rsidRPr="00016071">
              <w:rPr>
                <w:rFonts w:cs="Arial"/>
                <w:szCs w:val="24"/>
              </w:rPr>
              <w:t>ya establecida en la exposición.</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3</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05 m"/>
              </w:smartTagPr>
              <w:r w:rsidRPr="00016071">
                <w:rPr>
                  <w:rStyle w:val="Textoennegrita"/>
                  <w:rFonts w:cs="Arial"/>
                  <w:b w:val="0"/>
                  <w:szCs w:val="24"/>
                </w:rPr>
                <w:t>05 m</w:t>
              </w:r>
            </w:smartTag>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5</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Bibliotecario/ Encargado de Museo  </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Prepara el tema;</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4</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30 m"/>
              </w:smartTagPr>
              <w:r w:rsidRPr="00016071">
                <w:rPr>
                  <w:rStyle w:val="Textoennegrita"/>
                  <w:rFonts w:cs="Arial"/>
                  <w:b w:val="0"/>
                  <w:szCs w:val="24"/>
                </w:rPr>
                <w:t>30 m</w:t>
              </w:r>
            </w:smartTag>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6</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Fonts w:cs="Arial"/>
                <w:szCs w:val="24"/>
              </w:rPr>
              <w:t xml:space="preserve">Se presenta con el grupo a la biblioteca/Museo </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5</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10 m"/>
              </w:smartTagPr>
              <w:r w:rsidRPr="00016071">
                <w:rPr>
                  <w:rStyle w:val="Textoennegrita"/>
                  <w:rFonts w:cs="Arial"/>
                  <w:b w:val="0"/>
                  <w:szCs w:val="24"/>
                </w:rPr>
                <w:t>10 m</w:t>
              </w:r>
            </w:smartTag>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7</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Bibliotecario/ Encargado de Museo  </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Fonts w:cs="Arial"/>
                <w:szCs w:val="24"/>
              </w:rPr>
              <w:t>Registra el ingreso del grupo;</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6</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10 m"/>
              </w:smartTagPr>
              <w:r w:rsidRPr="00016071">
                <w:rPr>
                  <w:rStyle w:val="Textoennegrita"/>
                  <w:rFonts w:cs="Arial"/>
                  <w:b w:val="0"/>
                  <w:szCs w:val="24"/>
                </w:rPr>
                <w:t>10 m</w:t>
              </w:r>
            </w:smartTag>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8</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Bibliotecario/ Encargado de Museo  </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Fonts w:cs="Arial"/>
                <w:szCs w:val="24"/>
              </w:rPr>
              <w:t xml:space="preserve">Realiza una presentación de los servicios de biblioteca/Museos </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7</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15 m"/>
              </w:smartTagPr>
              <w:r w:rsidRPr="00016071">
                <w:rPr>
                  <w:rStyle w:val="Textoennegrita"/>
                  <w:rFonts w:cs="Arial"/>
                  <w:b w:val="0"/>
                  <w:szCs w:val="24"/>
                </w:rPr>
                <w:t>15 m</w:t>
              </w:r>
            </w:smartTag>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9</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Bibliotecario/ Encargado de Museo  </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Fonts w:cs="Arial"/>
                <w:szCs w:val="24"/>
              </w:rPr>
              <w:t>Presenta el tema solicitado previamente por el grupo/ ya establecida en la exposición</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8</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30 m"/>
              </w:smartTagPr>
              <w:r w:rsidRPr="00016071">
                <w:rPr>
                  <w:rStyle w:val="Textoennegrita"/>
                  <w:rFonts w:cs="Arial"/>
                  <w:b w:val="0"/>
                  <w:szCs w:val="24"/>
                </w:rPr>
                <w:t>30 m</w:t>
              </w:r>
            </w:smartTag>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10</w:t>
            </w:r>
          </w:p>
        </w:tc>
        <w:tc>
          <w:tcPr>
            <w:tcW w:w="112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Bibliotecario/ Encargado de Museo  </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Fonts w:cs="Arial"/>
                <w:szCs w:val="24"/>
              </w:rPr>
              <w:t>Concluye la visita, invitando a la formación de usuarios;</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9</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02 m"/>
              </w:smartTagPr>
              <w:r w:rsidRPr="00016071">
                <w:rPr>
                  <w:rStyle w:val="Textoennegrita"/>
                  <w:rFonts w:cs="Arial"/>
                  <w:b w:val="0"/>
                  <w:szCs w:val="24"/>
                </w:rPr>
                <w:t>02 m</w:t>
              </w:r>
            </w:smartTag>
          </w:p>
        </w:tc>
      </w:tr>
      <w:tr w:rsidR="00EC2DA4" w:rsidRPr="00016071" w:rsidTr="00EC2DA4">
        <w:trPr>
          <w:cantSplit/>
        </w:trPr>
        <w:tc>
          <w:tcPr>
            <w:tcW w:w="378"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11</w:t>
            </w:r>
          </w:p>
        </w:tc>
        <w:tc>
          <w:tcPr>
            <w:tcW w:w="1126" w:type="pct"/>
            <w:shd w:val="clear" w:color="auto" w:fill="auto"/>
          </w:tcPr>
          <w:p w:rsidR="00EC2DA4" w:rsidRPr="00016071" w:rsidRDefault="00EC2DA4" w:rsidP="00EC2DA4">
            <w:pPr>
              <w:rPr>
                <w:rStyle w:val="Textoennegrita"/>
                <w:rFonts w:cs="Arial"/>
                <w:b w:val="0"/>
                <w:szCs w:val="24"/>
              </w:rPr>
            </w:pP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 xml:space="preserve">Fin del proceso </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10</w:t>
            </w:r>
          </w:p>
        </w:tc>
        <w:tc>
          <w:tcPr>
            <w:tcW w:w="543"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w:t>
      </w:r>
    </w:p>
    <w:p w:rsidR="00EC2DA4" w:rsidRPr="00016071" w:rsidRDefault="00EC2DA4" w:rsidP="00EC2DA4">
      <w:pPr>
        <w:rPr>
          <w:rFonts w:cs="Arial"/>
          <w:szCs w:val="24"/>
        </w:rPr>
      </w:pPr>
      <w:r w:rsidRPr="00016071">
        <w:rPr>
          <w:rFonts w:cs="Arial"/>
          <w:szCs w:val="24"/>
        </w:rPr>
        <w:br w:type="page"/>
        <w:t>6. Diagrama del Proceso</w:t>
      </w:r>
    </w:p>
    <w:p w:rsidR="00EC2DA4" w:rsidRPr="00016071" w:rsidRDefault="00EC2DA4" w:rsidP="00EC2DA4">
      <w:pPr>
        <w:rPr>
          <w:rFonts w:cs="Arial"/>
          <w:szCs w:val="24"/>
        </w:rPr>
      </w:pPr>
      <w:r w:rsidRPr="00016071">
        <w:rPr>
          <w:rFonts w:cs="Arial"/>
          <w:szCs w:val="24"/>
        </w:rPr>
        <w:object w:dxaOrig="6858" w:dyaOrig="13491">
          <v:shape id="_x0000_i1048" type="#_x0000_t75" style="width:421.5pt;height:595.5pt" o:ole="">
            <v:imagedata r:id="rId57" o:title=""/>
          </v:shape>
          <o:OLEObject Type="Embed" ProgID="Visio.Drawing.11" ShapeID="_x0000_i1048" DrawAspect="Content" ObjectID="_1588497404" r:id="rId58"/>
        </w:object>
      </w:r>
    </w:p>
    <w:p w:rsidR="00EC2DA4" w:rsidRPr="00016071" w:rsidRDefault="00EC2DA4" w:rsidP="00EC2DA4">
      <w:pPr>
        <w:jc w:val="center"/>
        <w:rPr>
          <w:rFonts w:cs="Arial"/>
          <w:szCs w:val="24"/>
          <w:highlight w:val="yellow"/>
        </w:rPr>
      </w:pPr>
    </w:p>
    <w:p w:rsidR="00EC2DA4" w:rsidRPr="00016071" w:rsidRDefault="00EC2DA4" w:rsidP="00EC2DA4">
      <w:pPr>
        <w:keepNext/>
        <w:rPr>
          <w:rFonts w:cs="Arial"/>
          <w:szCs w:val="24"/>
        </w:rPr>
      </w:pPr>
      <w:r w:rsidRPr="00016071">
        <w:rPr>
          <w:rFonts w:cs="Arial"/>
          <w:szCs w:val="24"/>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5933"/>
        <w:gridCol w:w="2253"/>
      </w:tblGrid>
      <w:tr w:rsidR="00EC2DA4" w:rsidRPr="00016071" w:rsidTr="00EC2DA4">
        <w:trPr>
          <w:cantSplit/>
        </w:trPr>
        <w:tc>
          <w:tcPr>
            <w:tcW w:w="379" w:type="pct"/>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3349" w:type="pct"/>
            <w:shd w:val="clear" w:color="auto" w:fill="auto"/>
          </w:tcPr>
          <w:p w:rsidR="00EC2DA4" w:rsidRPr="00016071" w:rsidRDefault="00EC2DA4" w:rsidP="00EC2DA4">
            <w:pPr>
              <w:jc w:val="center"/>
              <w:rPr>
                <w:rFonts w:cs="Arial"/>
                <w:szCs w:val="24"/>
              </w:rPr>
            </w:pPr>
            <w:r w:rsidRPr="00016071">
              <w:rPr>
                <w:rStyle w:val="Textoennegrita"/>
                <w:rFonts w:cs="Arial"/>
                <w:b w:val="0"/>
                <w:szCs w:val="24"/>
              </w:rPr>
              <w:t>Ley o Reglamento</w:t>
            </w:r>
          </w:p>
        </w:tc>
        <w:tc>
          <w:tcPr>
            <w:tcW w:w="1272" w:type="pct"/>
            <w:shd w:val="clear" w:color="auto" w:fill="auto"/>
          </w:tcPr>
          <w:p w:rsidR="00EC2DA4" w:rsidRPr="00016071" w:rsidRDefault="00EC2DA4" w:rsidP="00EC2DA4">
            <w:pPr>
              <w:jc w:val="center"/>
              <w:rPr>
                <w:rFonts w:cs="Arial"/>
                <w:szCs w:val="24"/>
              </w:rPr>
            </w:pPr>
            <w:r w:rsidRPr="00016071">
              <w:rPr>
                <w:rStyle w:val="Textoennegrita"/>
                <w:rFonts w:cs="Arial"/>
                <w:b w:val="0"/>
                <w:szCs w:val="24"/>
              </w:rPr>
              <w:t>Referencia</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3349" w:type="pct"/>
            <w:shd w:val="clear" w:color="auto" w:fill="auto"/>
            <w:vAlign w:val="center"/>
          </w:tcPr>
          <w:p w:rsidR="00EC2DA4" w:rsidRPr="00016071" w:rsidRDefault="00EC2DA4" w:rsidP="00EC2DA4">
            <w:pPr>
              <w:jc w:val="both"/>
              <w:rPr>
                <w:rStyle w:val="Textoennegrita"/>
                <w:rFonts w:cs="Arial"/>
                <w:b w:val="0"/>
                <w:szCs w:val="24"/>
              </w:rPr>
            </w:pPr>
            <w:r w:rsidRPr="00016071">
              <w:rPr>
                <w:rStyle w:val="Textoennegrita"/>
                <w:rFonts w:cs="Arial"/>
                <w:b w:val="0"/>
                <w:szCs w:val="24"/>
              </w:rPr>
              <w:t>Reglamento General para el Ingreso a la Biblioteca</w:t>
            </w:r>
          </w:p>
        </w:tc>
        <w:tc>
          <w:tcPr>
            <w:tcW w:w="127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Todo</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3349" w:type="pct"/>
            <w:shd w:val="clear" w:color="auto" w:fill="auto"/>
            <w:vAlign w:val="center"/>
          </w:tcPr>
          <w:p w:rsidR="00EC2DA4" w:rsidRPr="00016071" w:rsidRDefault="00EC2DA4" w:rsidP="00EC2DA4">
            <w:pPr>
              <w:jc w:val="both"/>
              <w:rPr>
                <w:rStyle w:val="Textoennegrita"/>
                <w:rFonts w:cs="Arial"/>
                <w:b w:val="0"/>
                <w:szCs w:val="24"/>
              </w:rPr>
            </w:pPr>
            <w:r w:rsidRPr="00016071">
              <w:rPr>
                <w:rStyle w:val="Textoennegrita"/>
                <w:rFonts w:cs="Arial"/>
                <w:b w:val="0"/>
                <w:szCs w:val="24"/>
              </w:rPr>
              <w:t>Reglamento de Acceso y Uso de los Servicios Digitales</w:t>
            </w:r>
          </w:p>
        </w:tc>
        <w:tc>
          <w:tcPr>
            <w:tcW w:w="127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Todo</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3349" w:type="pct"/>
            <w:shd w:val="clear" w:color="auto" w:fill="auto"/>
          </w:tcPr>
          <w:p w:rsidR="00EC2DA4" w:rsidRPr="00016071" w:rsidRDefault="00C76102" w:rsidP="00EC2DA4">
            <w:pPr>
              <w:jc w:val="both"/>
              <w:rPr>
                <w:rStyle w:val="Textoennegrita"/>
                <w:rFonts w:cs="Arial"/>
                <w:b w:val="0"/>
                <w:szCs w:val="24"/>
              </w:rPr>
            </w:pPr>
            <w:r w:rsidRPr="00016071">
              <w:rPr>
                <w:rStyle w:val="Textoennegrita"/>
                <w:rFonts w:cs="Arial"/>
                <w:b w:val="0"/>
                <w:szCs w:val="24"/>
              </w:rPr>
              <w:t>Ley de responsabilidades políticas y administrativas del Estado de Jalisco</w:t>
            </w:r>
          </w:p>
        </w:tc>
        <w:tc>
          <w:tcPr>
            <w:tcW w:w="127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Todo</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4</w:t>
            </w:r>
          </w:p>
        </w:tc>
        <w:tc>
          <w:tcPr>
            <w:tcW w:w="3349" w:type="pct"/>
            <w:shd w:val="clear" w:color="auto" w:fill="auto"/>
          </w:tcPr>
          <w:p w:rsidR="00EC2DA4" w:rsidRPr="00016071" w:rsidRDefault="00EC2DA4" w:rsidP="00EC2DA4">
            <w:pPr>
              <w:snapToGrid w:val="0"/>
              <w:jc w:val="both"/>
              <w:rPr>
                <w:rFonts w:cs="Arial"/>
                <w:szCs w:val="24"/>
              </w:rPr>
            </w:pPr>
            <w:r w:rsidRPr="00016071">
              <w:rPr>
                <w:rFonts w:cs="Arial"/>
                <w:szCs w:val="24"/>
              </w:rPr>
              <w:t>Reglamento de Gobierno y Administración Pública del Ayuntamiento Constitucional de Tonalá, Jalisco</w:t>
            </w:r>
          </w:p>
        </w:tc>
        <w:tc>
          <w:tcPr>
            <w:tcW w:w="1272" w:type="pct"/>
            <w:shd w:val="clear" w:color="auto" w:fill="auto"/>
          </w:tcPr>
          <w:p w:rsidR="00EC2DA4" w:rsidRPr="00016071" w:rsidRDefault="00EC2DA4" w:rsidP="00EC2DA4">
            <w:pPr>
              <w:snapToGrid w:val="0"/>
              <w:rPr>
                <w:rFonts w:cs="Arial"/>
                <w:szCs w:val="24"/>
              </w:rPr>
            </w:pPr>
            <w:r w:rsidRPr="00016071">
              <w:rPr>
                <w:rFonts w:cs="Arial"/>
                <w:szCs w:val="24"/>
              </w:rPr>
              <w:t>Titulo Cuarto. Capitulo XVIII</w:t>
            </w:r>
            <w:r w:rsidRPr="00016071">
              <w:rPr>
                <w:rFonts w:cs="Arial"/>
                <w:szCs w:val="24"/>
              </w:rPr>
              <w:br/>
              <w:t>Articulo 173</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3961"/>
        <w:gridCol w:w="4225"/>
      </w:tblGrid>
      <w:tr w:rsidR="00EC2DA4" w:rsidRPr="00016071" w:rsidTr="00EC2DA4">
        <w:trPr>
          <w:cantSplit/>
        </w:trPr>
        <w:tc>
          <w:tcPr>
            <w:tcW w:w="379" w:type="pct"/>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2236" w:type="pct"/>
            <w:shd w:val="clear" w:color="auto" w:fill="auto"/>
          </w:tcPr>
          <w:p w:rsidR="00EC2DA4" w:rsidRPr="00016071" w:rsidRDefault="00EC2DA4" w:rsidP="00EC2DA4">
            <w:pPr>
              <w:jc w:val="center"/>
              <w:rPr>
                <w:rFonts w:cs="Arial"/>
                <w:szCs w:val="24"/>
              </w:rPr>
            </w:pPr>
            <w:r w:rsidRPr="00016071">
              <w:rPr>
                <w:rStyle w:val="Textoennegrita"/>
                <w:rFonts w:cs="Arial"/>
                <w:b w:val="0"/>
                <w:szCs w:val="24"/>
              </w:rPr>
              <w:t>Recurso</w:t>
            </w:r>
          </w:p>
        </w:tc>
        <w:tc>
          <w:tcPr>
            <w:tcW w:w="2385" w:type="pct"/>
            <w:shd w:val="clear" w:color="auto" w:fill="auto"/>
          </w:tcPr>
          <w:p w:rsidR="00EC2DA4" w:rsidRPr="00016071" w:rsidRDefault="00EC2DA4" w:rsidP="00EC2DA4">
            <w:pPr>
              <w:jc w:val="center"/>
              <w:rPr>
                <w:rFonts w:cs="Arial"/>
                <w:szCs w:val="24"/>
              </w:rPr>
            </w:pPr>
            <w:r w:rsidRPr="00016071">
              <w:rPr>
                <w:rStyle w:val="Textoennegrita"/>
                <w:rFonts w:cs="Arial"/>
                <w:b w:val="0"/>
                <w:szCs w:val="24"/>
              </w:rPr>
              <w:t>Actividad</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236"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Libro de Registro</w:t>
            </w:r>
          </w:p>
        </w:tc>
        <w:tc>
          <w:tcPr>
            <w:tcW w:w="2385"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3967"/>
        <w:gridCol w:w="4220"/>
      </w:tblGrid>
      <w:tr w:rsidR="00EC2DA4" w:rsidRPr="00016071" w:rsidTr="00EC2DA4">
        <w:trPr>
          <w:cantSplit/>
        </w:trPr>
        <w:tc>
          <w:tcPr>
            <w:tcW w:w="379" w:type="pct"/>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2239" w:type="pct"/>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Sistema</w:t>
            </w:r>
          </w:p>
        </w:tc>
        <w:tc>
          <w:tcPr>
            <w:tcW w:w="2382" w:type="pct"/>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Actividades</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239"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No se utilizan sistemas especiales</w:t>
            </w:r>
          </w:p>
        </w:tc>
        <w:tc>
          <w:tcPr>
            <w:tcW w:w="2382"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3560"/>
        <w:gridCol w:w="1318"/>
        <w:gridCol w:w="1977"/>
        <w:gridCol w:w="1334"/>
      </w:tblGrid>
      <w:tr w:rsidR="00EC2DA4" w:rsidRPr="00016071" w:rsidTr="00EC2DA4">
        <w:trPr>
          <w:cantSplit/>
        </w:trPr>
        <w:tc>
          <w:tcPr>
            <w:tcW w:w="377" w:type="pct"/>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2009" w:type="pct"/>
            <w:shd w:val="clear" w:color="auto" w:fill="auto"/>
          </w:tcPr>
          <w:p w:rsidR="00EC2DA4" w:rsidRPr="00016071" w:rsidRDefault="00EC2DA4" w:rsidP="00EC2DA4">
            <w:pPr>
              <w:jc w:val="center"/>
              <w:rPr>
                <w:rFonts w:cs="Arial"/>
                <w:szCs w:val="24"/>
              </w:rPr>
            </w:pPr>
            <w:r w:rsidRPr="00016071">
              <w:rPr>
                <w:rStyle w:val="Textoennegrita"/>
                <w:rFonts w:cs="Arial"/>
                <w:b w:val="0"/>
                <w:szCs w:val="24"/>
              </w:rPr>
              <w:t>Descripción</w:t>
            </w:r>
          </w:p>
        </w:tc>
        <w:tc>
          <w:tcPr>
            <w:tcW w:w="744" w:type="pct"/>
            <w:shd w:val="clear" w:color="auto" w:fill="auto"/>
          </w:tcPr>
          <w:p w:rsidR="00EC2DA4" w:rsidRPr="00016071" w:rsidRDefault="00EC2DA4" w:rsidP="00EC2DA4">
            <w:pPr>
              <w:jc w:val="center"/>
              <w:rPr>
                <w:rFonts w:cs="Arial"/>
                <w:szCs w:val="24"/>
              </w:rPr>
            </w:pPr>
            <w:r w:rsidRPr="00016071">
              <w:rPr>
                <w:rStyle w:val="Textoennegrita"/>
                <w:rFonts w:cs="Arial"/>
                <w:b w:val="0"/>
                <w:szCs w:val="24"/>
              </w:rPr>
              <w:t>Frecuencia</w:t>
            </w:r>
          </w:p>
        </w:tc>
        <w:tc>
          <w:tcPr>
            <w:tcW w:w="1116" w:type="pct"/>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Consecuencias</w:t>
            </w:r>
          </w:p>
        </w:tc>
        <w:tc>
          <w:tcPr>
            <w:tcW w:w="753" w:type="pct"/>
            <w:shd w:val="clear" w:color="auto" w:fill="auto"/>
          </w:tcPr>
          <w:p w:rsidR="00EC2DA4" w:rsidRPr="00016071" w:rsidRDefault="00EC2DA4" w:rsidP="00EC2DA4">
            <w:pPr>
              <w:jc w:val="center"/>
              <w:rPr>
                <w:rFonts w:cs="Arial"/>
                <w:szCs w:val="24"/>
              </w:rPr>
            </w:pPr>
            <w:r w:rsidRPr="00016071">
              <w:rPr>
                <w:rStyle w:val="Textoennegrita"/>
                <w:rFonts w:cs="Arial"/>
                <w:b w:val="0"/>
                <w:szCs w:val="24"/>
              </w:rPr>
              <w:t>Afectados</w:t>
            </w:r>
          </w:p>
        </w:tc>
      </w:tr>
      <w:tr w:rsidR="00EC2DA4" w:rsidRPr="00016071" w:rsidTr="00EC2DA4">
        <w:trPr>
          <w:cantSplit/>
        </w:trPr>
        <w:tc>
          <w:tcPr>
            <w:tcW w:w="377"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009"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No todas las escuelas cuentan con transporte escolar</w:t>
            </w:r>
          </w:p>
        </w:tc>
        <w:tc>
          <w:tcPr>
            <w:tcW w:w="744"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Casi siempre</w:t>
            </w:r>
          </w:p>
        </w:tc>
        <w:tc>
          <w:tcPr>
            <w:tcW w:w="1116" w:type="pct"/>
            <w:shd w:val="clear" w:color="auto" w:fill="auto"/>
          </w:tcPr>
          <w:p w:rsidR="00EC2DA4" w:rsidRPr="00016071" w:rsidRDefault="00EC2DA4" w:rsidP="00EC2DA4">
            <w:pPr>
              <w:rPr>
                <w:rFonts w:cs="Arial"/>
                <w:szCs w:val="24"/>
              </w:rPr>
            </w:pPr>
            <w:r w:rsidRPr="00016071">
              <w:rPr>
                <w:rFonts w:cs="Arial"/>
                <w:szCs w:val="24"/>
              </w:rPr>
              <w:t xml:space="preserve">No se puede trasladar a los alumnos, y no se puede ofrecer el servicio a todas las escuelas </w:t>
            </w:r>
          </w:p>
        </w:tc>
        <w:tc>
          <w:tcPr>
            <w:tcW w:w="753"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Usuarios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EC2DA4" w:rsidRPr="00016071" w:rsidTr="00EC2DA4">
        <w:trPr>
          <w:cantSplit/>
        </w:trPr>
        <w:tc>
          <w:tcPr>
            <w:tcW w:w="379" w:type="pct"/>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4621" w:type="pct"/>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Descripción</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Adquirir más material didáctico para mejorar las exposiciones.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EC2DA4" w:rsidRPr="00016071" w:rsidTr="00EC2DA4">
        <w:trPr>
          <w:cantSplit/>
        </w:trPr>
        <w:tc>
          <w:tcPr>
            <w:tcW w:w="379" w:type="pct"/>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4621" w:type="pct"/>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Descripción</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No los hay</w:t>
            </w:r>
          </w:p>
        </w:tc>
      </w:tr>
    </w:tbl>
    <w:p w:rsidR="00EC2DA4" w:rsidRPr="00016071" w:rsidRDefault="00EC2DA4" w:rsidP="00EC2DA4">
      <w:pPr>
        <w:pStyle w:val="Piedepgina"/>
        <w:tabs>
          <w:tab w:val="clear" w:pos="4419"/>
          <w:tab w:val="clear" w:pos="8838"/>
          <w:tab w:val="left" w:pos="0"/>
        </w:tabs>
        <w:rPr>
          <w:rFonts w:cs="Arial"/>
          <w:szCs w:val="24"/>
          <w:lang w:val="es-MX"/>
        </w:rPr>
      </w:pPr>
    </w:p>
    <w:p w:rsidR="00EC2DA4" w:rsidRPr="00016071" w:rsidRDefault="00EC2DA4" w:rsidP="00EC2DA4">
      <w:pPr>
        <w:pStyle w:val="Piedepgina"/>
        <w:tabs>
          <w:tab w:val="clear" w:pos="4419"/>
          <w:tab w:val="clear" w:pos="8838"/>
          <w:tab w:val="left" w:pos="0"/>
        </w:tabs>
        <w:jc w:val="center"/>
        <w:rPr>
          <w:rFonts w:cs="Arial"/>
          <w:szCs w:val="24"/>
          <w:lang w:val="es-MX"/>
        </w:rPr>
      </w:pPr>
      <w:r w:rsidRPr="00016071">
        <w:rPr>
          <w:rFonts w:cs="Arial"/>
          <w:szCs w:val="24"/>
          <w:lang w:val="es-MX"/>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EC2DA4" w:rsidRPr="00016071" w:rsidTr="00EC2DA4">
        <w:tc>
          <w:tcPr>
            <w:tcW w:w="689" w:type="pct"/>
            <w:tcBorders>
              <w:top w:val="nil"/>
              <w:left w:val="nil"/>
              <w:bottom w:val="nil"/>
              <w:right w:val="nil"/>
            </w:tcBorders>
            <w:vAlign w:val="center"/>
          </w:tcPr>
          <w:p w:rsidR="00EC2DA4" w:rsidRPr="00016071" w:rsidRDefault="00EC2DA4" w:rsidP="00EC2DA4">
            <w:pPr>
              <w:ind w:right="19"/>
              <w:rPr>
                <w:rFonts w:cs="Arial"/>
                <w:szCs w:val="24"/>
                <w:highlight w:val="yellow"/>
              </w:rPr>
            </w:pPr>
          </w:p>
        </w:tc>
        <w:tc>
          <w:tcPr>
            <w:tcW w:w="4311" w:type="pct"/>
            <w:tcBorders>
              <w:top w:val="nil"/>
              <w:left w:val="nil"/>
              <w:bottom w:val="nil"/>
              <w:right w:val="nil"/>
            </w:tcBorders>
            <w:vAlign w:val="center"/>
          </w:tcPr>
          <w:p w:rsidR="00EC2DA4" w:rsidRPr="00016071" w:rsidRDefault="00EC2DA4" w:rsidP="00EC2DA4">
            <w:pPr>
              <w:jc w:val="right"/>
              <w:rPr>
                <w:rFonts w:cs="Arial"/>
                <w:b/>
                <w:szCs w:val="24"/>
              </w:rPr>
            </w:pPr>
            <w:r w:rsidRPr="00016071">
              <w:rPr>
                <w:rFonts w:cs="Arial"/>
                <w:b/>
                <w:szCs w:val="24"/>
              </w:rPr>
              <w:t>12-DC-04</w:t>
            </w:r>
          </w:p>
          <w:p w:rsidR="00EC2DA4" w:rsidRPr="00016071" w:rsidRDefault="00EC2DA4" w:rsidP="00EC2DA4">
            <w:pPr>
              <w:rPr>
                <w:rFonts w:cs="Arial"/>
                <w:b/>
                <w:szCs w:val="24"/>
              </w:rPr>
            </w:pPr>
          </w:p>
          <w:p w:rsidR="00EC2DA4" w:rsidRPr="00016071" w:rsidRDefault="00EC2DA4" w:rsidP="00D77C2D">
            <w:pPr>
              <w:jc w:val="right"/>
              <w:rPr>
                <w:rFonts w:cs="Arial"/>
                <w:b/>
                <w:sz w:val="40"/>
                <w:szCs w:val="40"/>
              </w:rPr>
            </w:pPr>
            <w:bookmarkStart w:id="104" w:name="_Toc244525753"/>
            <w:bookmarkStart w:id="105" w:name="_Toc477171169"/>
            <w:bookmarkStart w:id="106" w:name="_Toc477173104"/>
            <w:bookmarkStart w:id="107" w:name="_Toc477174282"/>
            <w:r w:rsidRPr="00016071">
              <w:rPr>
                <w:rFonts w:cs="Arial"/>
                <w:b/>
                <w:sz w:val="40"/>
                <w:szCs w:val="40"/>
              </w:rPr>
              <w:t>Préstamo de Material del Acervo</w:t>
            </w:r>
            <w:bookmarkEnd w:id="104"/>
            <w:bookmarkEnd w:id="105"/>
            <w:bookmarkEnd w:id="106"/>
            <w:bookmarkEnd w:id="107"/>
          </w:p>
          <w:p w:rsidR="00EC2DA4" w:rsidRPr="00016071" w:rsidRDefault="00EC2DA4" w:rsidP="00EC2DA4">
            <w:pPr>
              <w:pStyle w:val="Ttulo1"/>
              <w:spacing w:before="0"/>
              <w:jc w:val="right"/>
              <w:rPr>
                <w:rFonts w:ascii="Arial" w:hAnsi="Arial" w:cs="Arial"/>
                <w:caps/>
                <w:color w:val="auto"/>
                <w:sz w:val="24"/>
                <w:szCs w:val="24"/>
              </w:rPr>
            </w:pPr>
          </w:p>
          <w:p w:rsidR="00EC2DA4" w:rsidRPr="00016071" w:rsidRDefault="00EC2DA4" w:rsidP="00EC2DA4">
            <w:pPr>
              <w:jc w:val="right"/>
              <w:rPr>
                <w:rFonts w:cs="Arial"/>
                <w:b/>
                <w:szCs w:val="24"/>
              </w:rPr>
            </w:pPr>
            <w:r w:rsidRPr="00016071">
              <w:rPr>
                <w:rFonts w:cs="Arial"/>
                <w:b/>
                <w:szCs w:val="24"/>
              </w:rPr>
              <w:t>Dirección General de Desarrollo Social</w:t>
            </w:r>
          </w:p>
          <w:p w:rsidR="00EC2DA4" w:rsidRPr="00016071" w:rsidRDefault="00EC2DA4" w:rsidP="00EC2DA4">
            <w:pPr>
              <w:jc w:val="right"/>
              <w:rPr>
                <w:rFonts w:cs="Arial"/>
                <w:b/>
                <w:szCs w:val="24"/>
              </w:rPr>
            </w:pPr>
            <w:r w:rsidRPr="00016071">
              <w:rPr>
                <w:rFonts w:cs="Arial"/>
                <w:b/>
                <w:szCs w:val="24"/>
              </w:rPr>
              <w:t>Dirección de Cultura</w:t>
            </w:r>
          </w:p>
        </w:tc>
      </w:tr>
    </w:tbl>
    <w:p w:rsidR="00EC2DA4" w:rsidRPr="00016071" w:rsidRDefault="00EC2DA4" w:rsidP="00EC2DA4">
      <w:pPr>
        <w:rPr>
          <w:rFonts w:cs="Arial"/>
          <w:szCs w:val="24"/>
          <w:highlight w:val="yellow"/>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EC2DA4" w:rsidRPr="00016071" w:rsidTr="00EC2DA4">
        <w:trPr>
          <w:cantSplit/>
        </w:trPr>
        <w:tc>
          <w:tcPr>
            <w:tcW w:w="602"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Firma</w:t>
            </w:r>
          </w:p>
        </w:tc>
      </w:tr>
      <w:tr w:rsidR="00EC2DA4" w:rsidRPr="00016071" w:rsidTr="00EC2DA4">
        <w:trPr>
          <w:cantSplit/>
          <w:trHeight w:val="579"/>
        </w:trPr>
        <w:tc>
          <w:tcPr>
            <w:tcW w:w="60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Daniel Fernando Huerta Enríquez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32785C">
            <w:pPr>
              <w:rPr>
                <w:rFonts w:cs="Arial"/>
                <w:szCs w:val="24"/>
              </w:rPr>
            </w:pP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32785C" w:rsidP="00EC2DA4">
            <w:pPr>
              <w:rPr>
                <w:rFonts w:cs="Arial"/>
                <w:szCs w:val="24"/>
              </w:rPr>
            </w:pPr>
            <w:r>
              <w:rPr>
                <w:rFonts w:cs="Arial"/>
                <w:szCs w:val="24"/>
              </w:rPr>
              <w:t xml:space="preserve">Abril </w:t>
            </w:r>
            <w:r w:rsidR="00EC2DA4" w:rsidRPr="00016071">
              <w:rPr>
                <w:rFonts w:cs="Arial"/>
                <w:szCs w:val="24"/>
              </w:rPr>
              <w:t>- 2018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Cultura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Biblioteca Jaime De Anesagasti y Llamas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4436"/>
        <w:gridCol w:w="3750"/>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2504"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Producto o Servicio</w:t>
            </w:r>
          </w:p>
        </w:tc>
        <w:tc>
          <w:tcPr>
            <w:tcW w:w="2117"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Indicadores de Desempeño</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504"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Servicio de préstamo de libros</w:t>
            </w:r>
          </w:p>
        </w:tc>
        <w:tc>
          <w:tcPr>
            <w:tcW w:w="2117" w:type="pct"/>
            <w:shd w:val="clear" w:color="auto" w:fill="auto"/>
            <w:vAlign w:val="center"/>
          </w:tcPr>
          <w:p w:rsidR="00EC2DA4" w:rsidRPr="00016071" w:rsidRDefault="00EC2DA4" w:rsidP="00EC2DA4">
            <w:pPr>
              <w:jc w:val="both"/>
              <w:rPr>
                <w:rStyle w:val="Textoennegrita"/>
                <w:rFonts w:cs="Arial"/>
                <w:b w:val="0"/>
                <w:szCs w:val="24"/>
              </w:rPr>
            </w:pPr>
            <w:r w:rsidRPr="00016071">
              <w:rPr>
                <w:rStyle w:val="Textoennegrita"/>
                <w:rFonts w:cs="Arial"/>
                <w:b w:val="0"/>
                <w:szCs w:val="24"/>
              </w:rPr>
              <w:t>Usuarios atendidos / Registro mensual de usuarios atendidos</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2504"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Préstamo a domicilio</w:t>
            </w:r>
          </w:p>
        </w:tc>
        <w:tc>
          <w:tcPr>
            <w:tcW w:w="2117" w:type="pct"/>
            <w:shd w:val="clear" w:color="auto" w:fill="auto"/>
            <w:vAlign w:val="center"/>
          </w:tcPr>
          <w:p w:rsidR="00EC2DA4" w:rsidRPr="00016071" w:rsidRDefault="00EC2DA4" w:rsidP="00EC2DA4">
            <w:pPr>
              <w:jc w:val="both"/>
              <w:rPr>
                <w:rStyle w:val="Textoennegrita"/>
                <w:rFonts w:cs="Arial"/>
                <w:b w:val="0"/>
                <w:szCs w:val="24"/>
              </w:rPr>
            </w:pPr>
            <w:r w:rsidRPr="00016071">
              <w:rPr>
                <w:rStyle w:val="Textoennegrita"/>
                <w:rFonts w:cs="Arial"/>
                <w:b w:val="0"/>
                <w:szCs w:val="24"/>
              </w:rPr>
              <w:t>Libro prestado / Registro mensual de libros en calidad de préstamo.</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2504"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Préstamo de audio libros</w:t>
            </w:r>
          </w:p>
        </w:tc>
        <w:tc>
          <w:tcPr>
            <w:tcW w:w="2117" w:type="pct"/>
            <w:shd w:val="clear" w:color="auto" w:fill="auto"/>
            <w:vAlign w:val="center"/>
          </w:tcPr>
          <w:p w:rsidR="00EC2DA4" w:rsidRPr="00016071" w:rsidRDefault="00EC2DA4" w:rsidP="00EC2DA4">
            <w:pPr>
              <w:jc w:val="both"/>
              <w:rPr>
                <w:rStyle w:val="Textoennegrita"/>
                <w:rFonts w:cs="Arial"/>
                <w:b w:val="0"/>
                <w:szCs w:val="24"/>
              </w:rPr>
            </w:pPr>
            <w:r w:rsidRPr="00016071">
              <w:rPr>
                <w:rStyle w:val="Textoennegrita"/>
                <w:rFonts w:cs="Arial"/>
                <w:b w:val="0"/>
                <w:szCs w:val="24"/>
              </w:rPr>
              <w:t>Usuarios atendidos / Registro mensual de usuarios atendidos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1708"/>
        <w:gridCol w:w="4744"/>
        <w:gridCol w:w="1734"/>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964"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Código</w:t>
            </w:r>
          </w:p>
        </w:tc>
        <w:tc>
          <w:tcPr>
            <w:tcW w:w="2678"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Nombre</w:t>
            </w:r>
          </w:p>
        </w:tc>
        <w:tc>
          <w:tcPr>
            <w:tcW w:w="9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Relación</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964"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12-DC-05</w:t>
            </w:r>
          </w:p>
        </w:tc>
        <w:tc>
          <w:tcPr>
            <w:tcW w:w="2678"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 Credencialización de usuario</w:t>
            </w:r>
          </w:p>
        </w:tc>
        <w:tc>
          <w:tcPr>
            <w:tcW w:w="979"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Predecesor </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964"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12-DC-06</w:t>
            </w:r>
          </w:p>
        </w:tc>
        <w:tc>
          <w:tcPr>
            <w:tcW w:w="2678"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Recuperación de material del acervo</w:t>
            </w:r>
          </w:p>
        </w:tc>
        <w:tc>
          <w:tcPr>
            <w:tcW w:w="979"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Sucesor</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1995"/>
        <w:gridCol w:w="4324"/>
        <w:gridCol w:w="907"/>
        <w:gridCol w:w="962"/>
      </w:tblGrid>
      <w:tr w:rsidR="00EC2DA4" w:rsidRPr="00016071" w:rsidTr="00EC2DA4">
        <w:trPr>
          <w:cantSplit/>
        </w:trPr>
        <w:tc>
          <w:tcPr>
            <w:tcW w:w="378"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1126"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Ejecutante</w:t>
            </w:r>
          </w:p>
        </w:tc>
        <w:tc>
          <w:tcPr>
            <w:tcW w:w="2441"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Actividad</w:t>
            </w:r>
          </w:p>
        </w:tc>
        <w:tc>
          <w:tcPr>
            <w:tcW w:w="512"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Pred.</w:t>
            </w:r>
          </w:p>
        </w:tc>
        <w:tc>
          <w:tcPr>
            <w:tcW w:w="543"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Dur.</w:t>
            </w: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Solicita el servicio de préstamo de un libro;</w:t>
            </w:r>
          </w:p>
        </w:tc>
        <w:tc>
          <w:tcPr>
            <w:tcW w:w="512" w:type="pct"/>
            <w:shd w:val="clear" w:color="auto" w:fill="auto"/>
            <w:vAlign w:val="center"/>
          </w:tcPr>
          <w:p w:rsidR="00EC2DA4" w:rsidRPr="00016071" w:rsidRDefault="00EC2DA4" w:rsidP="00EC2DA4">
            <w:pPr>
              <w:jc w:val="center"/>
              <w:rPr>
                <w:rStyle w:val="Textoennegrita"/>
                <w:rFonts w:cs="Arial"/>
                <w:b w:val="0"/>
                <w:szCs w:val="24"/>
              </w:rPr>
            </w:pP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1 m"/>
              </w:smartTagPr>
              <w:r w:rsidRPr="00016071">
                <w:rPr>
                  <w:rStyle w:val="Textoennegrita"/>
                  <w:rFonts w:cs="Arial"/>
                  <w:b w:val="0"/>
                  <w:szCs w:val="24"/>
                </w:rPr>
                <w:t>1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Bibliotecario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Registra al ciudadano en el libro de registro;</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3 m"/>
              </w:smartTagPr>
              <w:r w:rsidRPr="00016071">
                <w:rPr>
                  <w:rStyle w:val="Textoennegrita"/>
                  <w:rFonts w:cs="Arial"/>
                  <w:b w:val="0"/>
                  <w:szCs w:val="24"/>
                </w:rPr>
                <w:t>3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Bibliotecario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Ayuda a consultar el acervo en red estatal de bibliotecas de acuerdo al manual de orientación al usuario;</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10 m"/>
              </w:smartTagPr>
              <w:r w:rsidRPr="00016071">
                <w:rPr>
                  <w:rStyle w:val="Textoennegrita"/>
                  <w:rFonts w:cs="Arial"/>
                  <w:b w:val="0"/>
                  <w:szCs w:val="24"/>
                </w:rPr>
                <w:t>10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4</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Solicita libro y/o audio-libro de su elección;</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1 m"/>
              </w:smartTagPr>
              <w:r w:rsidRPr="00016071">
                <w:rPr>
                  <w:rStyle w:val="Textoennegrita"/>
                  <w:rFonts w:cs="Arial"/>
                  <w:b w:val="0"/>
                  <w:szCs w:val="24"/>
                </w:rPr>
                <w:t>1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5</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Solicita préstamo a domicilio;</w:t>
            </w:r>
          </w:p>
          <w:p w:rsidR="00EC2DA4" w:rsidRPr="00016071" w:rsidRDefault="00EC2DA4" w:rsidP="00EC2DA4">
            <w:pPr>
              <w:jc w:val="both"/>
              <w:rPr>
                <w:rStyle w:val="Textoennegrita"/>
                <w:rFonts w:cs="Arial"/>
                <w:b w:val="0"/>
                <w:szCs w:val="24"/>
              </w:rPr>
            </w:pPr>
            <w:r w:rsidRPr="00016071">
              <w:rPr>
                <w:rStyle w:val="Textoennegrita"/>
                <w:rFonts w:cs="Arial"/>
                <w:b w:val="0"/>
                <w:szCs w:val="24"/>
              </w:rPr>
              <w:t>5.1 Sí</w:t>
            </w:r>
          </w:p>
          <w:p w:rsidR="00EC2DA4" w:rsidRPr="00016071" w:rsidRDefault="00EC2DA4" w:rsidP="00EC2DA4">
            <w:pPr>
              <w:jc w:val="both"/>
              <w:rPr>
                <w:rStyle w:val="Textoennegrita"/>
                <w:rFonts w:cs="Arial"/>
                <w:b w:val="0"/>
                <w:szCs w:val="24"/>
              </w:rPr>
            </w:pPr>
            <w:r w:rsidRPr="00016071">
              <w:rPr>
                <w:rStyle w:val="Textoennegrita"/>
                <w:rFonts w:cs="Arial"/>
                <w:b w:val="0"/>
                <w:szCs w:val="24"/>
              </w:rPr>
              <w:t>5.2 No</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4</w:t>
            </w:r>
          </w:p>
        </w:tc>
        <w:tc>
          <w:tcPr>
            <w:tcW w:w="543" w:type="pct"/>
            <w:shd w:val="clear" w:color="auto" w:fill="auto"/>
          </w:tcPr>
          <w:p w:rsidR="00EC2DA4" w:rsidRPr="00016071" w:rsidRDefault="00EC2DA4" w:rsidP="00EC2DA4">
            <w:pPr>
              <w:rPr>
                <w:rStyle w:val="Textoennegrita"/>
                <w:rFonts w:cs="Arial"/>
                <w:b w:val="0"/>
                <w:szCs w:val="24"/>
              </w:rPr>
            </w:pP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6</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Consulta el material en las instalaciones de la biblioteca y al terminar lo entrega al bibliotecario;</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5.2</w:t>
            </w:r>
          </w:p>
        </w:tc>
        <w:tc>
          <w:tcPr>
            <w:tcW w:w="543"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2 h</w:t>
            </w: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7</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Bibliotecario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Solicita credencial de usuario;</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5.1</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1 m"/>
              </w:smartTagPr>
              <w:r w:rsidRPr="00016071">
                <w:rPr>
                  <w:rStyle w:val="Textoennegrita"/>
                  <w:rFonts w:cs="Arial"/>
                  <w:b w:val="0"/>
                  <w:szCs w:val="24"/>
                </w:rPr>
                <w:t>1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8</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Tiene credencial;</w:t>
            </w:r>
          </w:p>
          <w:p w:rsidR="00EC2DA4" w:rsidRPr="00016071" w:rsidRDefault="00EC2DA4" w:rsidP="00EC2DA4">
            <w:pPr>
              <w:jc w:val="both"/>
              <w:rPr>
                <w:rStyle w:val="Textoennegrita"/>
                <w:rFonts w:cs="Arial"/>
                <w:b w:val="0"/>
                <w:szCs w:val="24"/>
              </w:rPr>
            </w:pPr>
            <w:r w:rsidRPr="00016071">
              <w:rPr>
                <w:rStyle w:val="Textoennegrita"/>
                <w:rFonts w:cs="Arial"/>
                <w:b w:val="0"/>
                <w:szCs w:val="24"/>
              </w:rPr>
              <w:t>8.1 Sí</w:t>
            </w:r>
          </w:p>
          <w:p w:rsidR="00EC2DA4" w:rsidRPr="00016071" w:rsidRDefault="00EC2DA4" w:rsidP="00EC2DA4">
            <w:pPr>
              <w:jc w:val="both"/>
              <w:rPr>
                <w:rStyle w:val="Textoennegrita"/>
                <w:rFonts w:cs="Arial"/>
                <w:b w:val="0"/>
                <w:szCs w:val="24"/>
              </w:rPr>
            </w:pPr>
            <w:r w:rsidRPr="00016071">
              <w:rPr>
                <w:rStyle w:val="Textoennegrita"/>
                <w:rFonts w:cs="Arial"/>
                <w:b w:val="0"/>
                <w:szCs w:val="24"/>
              </w:rPr>
              <w:t>8.2 No</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7</w:t>
            </w:r>
          </w:p>
        </w:tc>
        <w:tc>
          <w:tcPr>
            <w:tcW w:w="543" w:type="pct"/>
            <w:shd w:val="clear" w:color="auto" w:fill="auto"/>
          </w:tcPr>
          <w:p w:rsidR="00EC2DA4" w:rsidRPr="00016071" w:rsidRDefault="00EC2DA4" w:rsidP="00EC2DA4">
            <w:pPr>
              <w:rPr>
                <w:rStyle w:val="Textoennegrita"/>
                <w:rFonts w:cs="Arial"/>
                <w:b w:val="0"/>
                <w:szCs w:val="24"/>
              </w:rPr>
            </w:pP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9</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Bibliotecario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Explica que no es posible realizar el préstamo a no usuarios;</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8.2</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10</w:t>
            </w:r>
          </w:p>
        </w:tc>
        <w:tc>
          <w:tcPr>
            <w:tcW w:w="1126" w:type="pct"/>
            <w:shd w:val="clear" w:color="auto" w:fill="auto"/>
            <w:vAlign w:val="center"/>
          </w:tcPr>
          <w:p w:rsidR="00EC2DA4" w:rsidRPr="00016071" w:rsidRDefault="00EC2DA4" w:rsidP="00EC2DA4">
            <w:pPr>
              <w:jc w:val="center"/>
              <w:rPr>
                <w:rStyle w:val="Textoennegrita"/>
                <w:rFonts w:cs="Arial"/>
                <w:b w:val="0"/>
                <w:szCs w:val="24"/>
              </w:rPr>
            </w:pP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Fin del proceso.</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9</w:t>
            </w:r>
          </w:p>
        </w:tc>
        <w:tc>
          <w:tcPr>
            <w:tcW w:w="543" w:type="pct"/>
            <w:shd w:val="clear" w:color="auto" w:fill="auto"/>
          </w:tcPr>
          <w:p w:rsidR="00EC2DA4" w:rsidRPr="00016071" w:rsidRDefault="00EC2DA4" w:rsidP="00EC2DA4">
            <w:pPr>
              <w:rPr>
                <w:rStyle w:val="Textoennegrita"/>
                <w:rFonts w:cs="Arial"/>
                <w:b w:val="0"/>
                <w:szCs w:val="24"/>
              </w:rPr>
            </w:pP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11</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Bibliotecario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Registra libros en calidad de préstamo;</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8.1</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12</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Regresa los libros;</w:t>
            </w:r>
          </w:p>
          <w:p w:rsidR="00EC2DA4" w:rsidRPr="00016071" w:rsidRDefault="00EC2DA4" w:rsidP="00EC2DA4">
            <w:pPr>
              <w:jc w:val="both"/>
              <w:rPr>
                <w:rStyle w:val="Textoennegrita"/>
                <w:rFonts w:cs="Arial"/>
                <w:b w:val="0"/>
                <w:szCs w:val="24"/>
              </w:rPr>
            </w:pPr>
            <w:r w:rsidRPr="00016071">
              <w:rPr>
                <w:rStyle w:val="Textoennegrita"/>
                <w:rFonts w:cs="Arial"/>
                <w:b w:val="0"/>
                <w:szCs w:val="24"/>
              </w:rPr>
              <w:t>12.1 Si</w:t>
            </w:r>
          </w:p>
          <w:p w:rsidR="00EC2DA4" w:rsidRPr="00016071" w:rsidRDefault="00EC2DA4" w:rsidP="00EC2DA4">
            <w:pPr>
              <w:jc w:val="both"/>
              <w:rPr>
                <w:rStyle w:val="Textoennegrita"/>
                <w:rFonts w:cs="Arial"/>
                <w:b w:val="0"/>
                <w:szCs w:val="24"/>
              </w:rPr>
            </w:pPr>
            <w:r w:rsidRPr="00016071">
              <w:rPr>
                <w:rStyle w:val="Textoennegrita"/>
                <w:rFonts w:cs="Arial"/>
                <w:b w:val="0"/>
                <w:szCs w:val="24"/>
              </w:rPr>
              <w:t>12.2 No</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11</w:t>
            </w:r>
          </w:p>
        </w:tc>
        <w:tc>
          <w:tcPr>
            <w:tcW w:w="543" w:type="pct"/>
            <w:shd w:val="clear" w:color="auto" w:fill="auto"/>
          </w:tcPr>
          <w:p w:rsidR="00EC2DA4" w:rsidRPr="00016071" w:rsidRDefault="00EC2DA4" w:rsidP="00EC2DA4">
            <w:pPr>
              <w:rPr>
                <w:rStyle w:val="Textoennegrita"/>
                <w:rFonts w:cs="Arial"/>
                <w:b w:val="0"/>
                <w:szCs w:val="24"/>
              </w:rPr>
            </w:pP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13</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Bibliotecario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Anota el reingreso del material al acervo en el registro de libros;</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12.1</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14</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Bibliotecario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Realiza proceso de recuperación de material del acervo;</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12.2</w:t>
            </w:r>
          </w:p>
        </w:tc>
        <w:tc>
          <w:tcPr>
            <w:tcW w:w="543"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1 d</w:t>
            </w: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15</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Bibliotecario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Reacomoda del material en el acervo;</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6 y 13</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16</w:t>
            </w:r>
          </w:p>
        </w:tc>
        <w:tc>
          <w:tcPr>
            <w:tcW w:w="1126" w:type="pct"/>
            <w:shd w:val="clear" w:color="auto" w:fill="auto"/>
            <w:vAlign w:val="center"/>
          </w:tcPr>
          <w:p w:rsidR="00EC2DA4" w:rsidRPr="00016071" w:rsidRDefault="00EC2DA4" w:rsidP="00EC2DA4">
            <w:pPr>
              <w:jc w:val="center"/>
              <w:rPr>
                <w:rStyle w:val="Textoennegrita"/>
                <w:rFonts w:cs="Arial"/>
                <w:b w:val="0"/>
                <w:szCs w:val="24"/>
              </w:rPr>
            </w:pP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Fin del proceso.</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14 y 15</w:t>
            </w:r>
          </w:p>
        </w:tc>
        <w:tc>
          <w:tcPr>
            <w:tcW w:w="543"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w:t>
      </w:r>
    </w:p>
    <w:p w:rsidR="00EC2DA4" w:rsidRPr="00016071" w:rsidRDefault="00EC2DA4" w:rsidP="00EC2DA4">
      <w:pPr>
        <w:rPr>
          <w:rFonts w:cs="Arial"/>
          <w:szCs w:val="24"/>
        </w:rPr>
      </w:pPr>
      <w:r w:rsidRPr="00016071">
        <w:rPr>
          <w:rFonts w:cs="Arial"/>
          <w:szCs w:val="24"/>
        </w:rPr>
        <w:br w:type="page"/>
        <w:t>6. Diagrama del Proceso</w:t>
      </w:r>
    </w:p>
    <w:p w:rsidR="00EC2DA4" w:rsidRPr="00016071" w:rsidRDefault="00F44D1A" w:rsidP="00EC2DA4">
      <w:pPr>
        <w:rPr>
          <w:rFonts w:cs="Arial"/>
          <w:szCs w:val="24"/>
        </w:rPr>
      </w:pPr>
      <w:r>
        <w:rPr>
          <w:rFonts w:cs="Arial"/>
          <w:noProof/>
          <w:szCs w:val="24"/>
        </w:rPr>
        <w:object w:dxaOrig="1440" w:dyaOrig="1440">
          <v:shape id="_x0000_s1041" type="#_x0000_t75" style="position:absolute;margin-left:.55pt;margin-top:0;width:439.45pt;height:593.4pt;z-index:251676160">
            <v:imagedata r:id="rId59" o:title=""/>
          </v:shape>
          <o:OLEObject Type="Embed" ProgID="Visio.Drawing.11" ShapeID="_x0000_s1041" DrawAspect="Content" ObjectID="_1588497435" r:id="rId60"/>
        </w:object>
      </w:r>
      <w:r w:rsidR="00EC2DA4" w:rsidRPr="00016071">
        <w:rPr>
          <w:rFonts w:cs="Arial"/>
          <w:szCs w:val="24"/>
        </w:rPr>
        <w:br w:type="page"/>
      </w:r>
    </w:p>
    <w:p w:rsidR="00EC2DA4" w:rsidRPr="00016071" w:rsidRDefault="00EC2DA4" w:rsidP="00EC2DA4">
      <w:pPr>
        <w:keepNext/>
        <w:rPr>
          <w:rFonts w:cs="Arial"/>
          <w:szCs w:val="24"/>
        </w:rPr>
      </w:pPr>
      <w:r w:rsidRPr="00016071">
        <w:rPr>
          <w:rFonts w:cs="Arial"/>
          <w:szCs w:val="24"/>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5933"/>
        <w:gridCol w:w="2253"/>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334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Ley o Reglamento</w:t>
            </w:r>
          </w:p>
        </w:tc>
        <w:tc>
          <w:tcPr>
            <w:tcW w:w="1272"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Referencia</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3349" w:type="pct"/>
            <w:shd w:val="clear" w:color="auto" w:fill="auto"/>
            <w:vAlign w:val="center"/>
          </w:tcPr>
          <w:p w:rsidR="00EC2DA4" w:rsidRPr="00016071" w:rsidRDefault="00EC2DA4" w:rsidP="00EC2DA4">
            <w:pPr>
              <w:jc w:val="both"/>
              <w:rPr>
                <w:rStyle w:val="Textoennegrita"/>
                <w:rFonts w:cs="Arial"/>
                <w:b w:val="0"/>
                <w:szCs w:val="24"/>
              </w:rPr>
            </w:pPr>
            <w:r w:rsidRPr="00016071">
              <w:rPr>
                <w:rStyle w:val="Textoennegrita"/>
                <w:rFonts w:cs="Arial"/>
                <w:b w:val="0"/>
                <w:szCs w:val="24"/>
              </w:rPr>
              <w:t>Reglamento General para el Ingreso a la Biblioteca</w:t>
            </w:r>
          </w:p>
        </w:tc>
        <w:tc>
          <w:tcPr>
            <w:tcW w:w="127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Todo</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3349" w:type="pct"/>
            <w:shd w:val="clear" w:color="auto" w:fill="auto"/>
            <w:vAlign w:val="center"/>
          </w:tcPr>
          <w:p w:rsidR="00EC2DA4" w:rsidRPr="00016071" w:rsidRDefault="00EC2DA4" w:rsidP="00EC2DA4">
            <w:pPr>
              <w:jc w:val="both"/>
              <w:rPr>
                <w:rStyle w:val="Textoennegrita"/>
                <w:rFonts w:cs="Arial"/>
                <w:b w:val="0"/>
                <w:szCs w:val="24"/>
              </w:rPr>
            </w:pPr>
            <w:r w:rsidRPr="00016071">
              <w:rPr>
                <w:rStyle w:val="Textoennegrita"/>
                <w:rFonts w:cs="Arial"/>
                <w:b w:val="0"/>
                <w:szCs w:val="24"/>
              </w:rPr>
              <w:t>Reglamento de Acceso y Uso de los Servicios Digitales</w:t>
            </w:r>
          </w:p>
        </w:tc>
        <w:tc>
          <w:tcPr>
            <w:tcW w:w="127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Todo</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3349" w:type="pct"/>
            <w:shd w:val="clear" w:color="auto" w:fill="auto"/>
          </w:tcPr>
          <w:p w:rsidR="00EC2DA4" w:rsidRPr="00016071" w:rsidRDefault="00C76102" w:rsidP="00EC2DA4">
            <w:pPr>
              <w:jc w:val="both"/>
              <w:rPr>
                <w:rStyle w:val="Textoennegrita"/>
                <w:rFonts w:cs="Arial"/>
                <w:b w:val="0"/>
                <w:szCs w:val="24"/>
              </w:rPr>
            </w:pPr>
            <w:r w:rsidRPr="00016071">
              <w:rPr>
                <w:rStyle w:val="Textoennegrita"/>
                <w:rFonts w:cs="Arial"/>
                <w:b w:val="0"/>
                <w:szCs w:val="24"/>
              </w:rPr>
              <w:t>Ley de responsabilidades políticas y administrativas del Estado de Jalisco</w:t>
            </w:r>
          </w:p>
        </w:tc>
        <w:tc>
          <w:tcPr>
            <w:tcW w:w="127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Todo</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4</w:t>
            </w:r>
          </w:p>
        </w:tc>
        <w:tc>
          <w:tcPr>
            <w:tcW w:w="3349" w:type="pct"/>
            <w:shd w:val="clear" w:color="auto" w:fill="auto"/>
          </w:tcPr>
          <w:p w:rsidR="00EC2DA4" w:rsidRPr="00016071" w:rsidRDefault="00EC2DA4" w:rsidP="00EC2DA4">
            <w:pPr>
              <w:snapToGrid w:val="0"/>
              <w:jc w:val="both"/>
              <w:rPr>
                <w:rFonts w:cs="Arial"/>
                <w:szCs w:val="24"/>
              </w:rPr>
            </w:pPr>
            <w:r w:rsidRPr="00016071">
              <w:rPr>
                <w:rFonts w:cs="Arial"/>
                <w:szCs w:val="24"/>
              </w:rPr>
              <w:t>Reglamento de Gobierno y Administración Pública del Ayuntamiento Constitucional de Tonalá, Jalisco</w:t>
            </w:r>
          </w:p>
        </w:tc>
        <w:tc>
          <w:tcPr>
            <w:tcW w:w="1272" w:type="pct"/>
            <w:shd w:val="clear" w:color="auto" w:fill="auto"/>
          </w:tcPr>
          <w:p w:rsidR="00EC2DA4" w:rsidRPr="00016071" w:rsidRDefault="00EC2DA4" w:rsidP="00EC2DA4">
            <w:pPr>
              <w:snapToGrid w:val="0"/>
              <w:rPr>
                <w:rFonts w:cs="Arial"/>
                <w:szCs w:val="24"/>
              </w:rPr>
            </w:pPr>
            <w:r w:rsidRPr="00016071">
              <w:rPr>
                <w:rFonts w:cs="Arial"/>
                <w:szCs w:val="24"/>
              </w:rPr>
              <w:t>Titulo Cuarto. Capitulo XVIII</w:t>
            </w:r>
            <w:r w:rsidRPr="00016071">
              <w:rPr>
                <w:rFonts w:cs="Arial"/>
                <w:szCs w:val="24"/>
              </w:rPr>
              <w:br/>
              <w:t>Articulo 173</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3961"/>
        <w:gridCol w:w="4225"/>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2236"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Recurso</w:t>
            </w:r>
          </w:p>
        </w:tc>
        <w:tc>
          <w:tcPr>
            <w:tcW w:w="2385"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Actividad</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236" w:type="pct"/>
            <w:shd w:val="clear" w:color="auto" w:fill="auto"/>
          </w:tcPr>
          <w:p w:rsidR="00EC2DA4" w:rsidRPr="00016071" w:rsidRDefault="00EC2DA4" w:rsidP="00EC2DA4">
            <w:pPr>
              <w:rPr>
                <w:rFonts w:cs="Arial"/>
                <w:szCs w:val="24"/>
              </w:rPr>
            </w:pPr>
            <w:r w:rsidRPr="00016071">
              <w:rPr>
                <w:rFonts w:cs="Arial"/>
                <w:szCs w:val="24"/>
              </w:rPr>
              <w:t xml:space="preserve">Libro de registro </w:t>
            </w:r>
          </w:p>
        </w:tc>
        <w:tc>
          <w:tcPr>
            <w:tcW w:w="2385" w:type="pct"/>
            <w:shd w:val="clear" w:color="auto" w:fill="auto"/>
          </w:tcPr>
          <w:p w:rsidR="00EC2DA4" w:rsidRPr="00016071" w:rsidRDefault="00EC2DA4" w:rsidP="00EC2DA4">
            <w:pPr>
              <w:rPr>
                <w:rFonts w:cs="Arial"/>
                <w:szCs w:val="24"/>
              </w:rPr>
            </w:pPr>
            <w:r w:rsidRPr="00016071">
              <w:rPr>
                <w:rFonts w:cs="Arial"/>
                <w:szCs w:val="24"/>
              </w:rPr>
              <w:t>2</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2236" w:type="pct"/>
            <w:shd w:val="clear" w:color="auto" w:fill="auto"/>
          </w:tcPr>
          <w:p w:rsidR="00EC2DA4" w:rsidRPr="00016071" w:rsidRDefault="00EC2DA4" w:rsidP="00EC2DA4">
            <w:pPr>
              <w:rPr>
                <w:rFonts w:cs="Arial"/>
                <w:szCs w:val="24"/>
              </w:rPr>
            </w:pPr>
            <w:r w:rsidRPr="00016071">
              <w:rPr>
                <w:rFonts w:cs="Arial"/>
                <w:szCs w:val="24"/>
              </w:rPr>
              <w:t>Registro de libros</w:t>
            </w:r>
          </w:p>
        </w:tc>
        <w:tc>
          <w:tcPr>
            <w:tcW w:w="2385" w:type="pct"/>
            <w:shd w:val="clear" w:color="auto" w:fill="auto"/>
          </w:tcPr>
          <w:p w:rsidR="00EC2DA4" w:rsidRPr="00016071" w:rsidRDefault="00EC2DA4" w:rsidP="00EC2DA4">
            <w:pPr>
              <w:rPr>
                <w:rFonts w:cs="Arial"/>
                <w:szCs w:val="24"/>
              </w:rPr>
            </w:pPr>
            <w:r w:rsidRPr="00016071">
              <w:rPr>
                <w:rFonts w:cs="Arial"/>
                <w:szCs w:val="24"/>
              </w:rPr>
              <w:t>11 13</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3967"/>
        <w:gridCol w:w="4220"/>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223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Sistema</w:t>
            </w:r>
          </w:p>
        </w:tc>
        <w:tc>
          <w:tcPr>
            <w:tcW w:w="2382"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Actividades</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239"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Acervo en Red Estatal de Bibliotecas</w:t>
            </w:r>
          </w:p>
        </w:tc>
        <w:tc>
          <w:tcPr>
            <w:tcW w:w="238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3</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3560"/>
        <w:gridCol w:w="1318"/>
        <w:gridCol w:w="1977"/>
        <w:gridCol w:w="1334"/>
      </w:tblGrid>
      <w:tr w:rsidR="00EC2DA4" w:rsidRPr="00016071" w:rsidTr="00EC2DA4">
        <w:trPr>
          <w:cantSplit/>
        </w:trPr>
        <w:tc>
          <w:tcPr>
            <w:tcW w:w="377"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200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Descripción</w:t>
            </w:r>
          </w:p>
        </w:tc>
        <w:tc>
          <w:tcPr>
            <w:tcW w:w="744"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Frecuencia</w:t>
            </w:r>
          </w:p>
        </w:tc>
        <w:tc>
          <w:tcPr>
            <w:tcW w:w="1116"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Consecuencias</w:t>
            </w:r>
          </w:p>
        </w:tc>
        <w:tc>
          <w:tcPr>
            <w:tcW w:w="753"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Afectados</w:t>
            </w:r>
          </w:p>
        </w:tc>
      </w:tr>
      <w:tr w:rsidR="00EC2DA4" w:rsidRPr="00016071" w:rsidTr="00EC2DA4">
        <w:trPr>
          <w:cantSplit/>
        </w:trPr>
        <w:tc>
          <w:tcPr>
            <w:tcW w:w="377"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009"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No se identificaron</w:t>
            </w:r>
          </w:p>
        </w:tc>
        <w:tc>
          <w:tcPr>
            <w:tcW w:w="744" w:type="pct"/>
            <w:shd w:val="clear" w:color="auto" w:fill="auto"/>
            <w:vAlign w:val="center"/>
          </w:tcPr>
          <w:p w:rsidR="00EC2DA4" w:rsidRPr="00016071" w:rsidRDefault="00EC2DA4" w:rsidP="00EC2DA4">
            <w:pPr>
              <w:jc w:val="center"/>
              <w:rPr>
                <w:rStyle w:val="Textoennegrita"/>
                <w:rFonts w:cs="Arial"/>
                <w:b w:val="0"/>
                <w:szCs w:val="24"/>
              </w:rPr>
            </w:pPr>
          </w:p>
        </w:tc>
        <w:tc>
          <w:tcPr>
            <w:tcW w:w="1116" w:type="pct"/>
            <w:shd w:val="clear" w:color="auto" w:fill="auto"/>
            <w:vAlign w:val="center"/>
          </w:tcPr>
          <w:p w:rsidR="00EC2DA4" w:rsidRPr="00016071" w:rsidRDefault="00EC2DA4" w:rsidP="00EC2DA4">
            <w:pPr>
              <w:jc w:val="center"/>
              <w:rPr>
                <w:rFonts w:cs="Arial"/>
                <w:szCs w:val="24"/>
              </w:rPr>
            </w:pPr>
          </w:p>
        </w:tc>
        <w:tc>
          <w:tcPr>
            <w:tcW w:w="753" w:type="pct"/>
            <w:shd w:val="clear" w:color="auto" w:fill="auto"/>
            <w:vAlign w:val="center"/>
          </w:tcPr>
          <w:p w:rsidR="00EC2DA4" w:rsidRPr="00016071" w:rsidRDefault="00EC2DA4" w:rsidP="00EC2DA4">
            <w:pPr>
              <w:jc w:val="cente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Descripción</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vAlign w:val="center"/>
          </w:tcPr>
          <w:p w:rsidR="00EC2DA4" w:rsidRPr="00016071" w:rsidRDefault="00EC2DA4" w:rsidP="00EC2DA4">
            <w:pPr>
              <w:jc w:val="both"/>
              <w:rPr>
                <w:rStyle w:val="Textoennegrita"/>
                <w:rFonts w:cs="Arial"/>
                <w:b w:val="0"/>
                <w:szCs w:val="24"/>
              </w:rPr>
            </w:pPr>
            <w:r w:rsidRPr="00016071">
              <w:rPr>
                <w:rStyle w:val="Textoennegrita"/>
                <w:rFonts w:cs="Arial"/>
                <w:b w:val="0"/>
                <w:szCs w:val="24"/>
              </w:rPr>
              <w:t>Incrementar el acervo haría más atractivo el servicio de biblioteca para los usuarios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Descripción</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vAlign w:val="center"/>
          </w:tcPr>
          <w:p w:rsidR="00EC2DA4" w:rsidRPr="00016071" w:rsidRDefault="00EC2DA4" w:rsidP="00EC2DA4">
            <w:pPr>
              <w:jc w:val="both"/>
              <w:rPr>
                <w:rStyle w:val="Textoennegrita"/>
                <w:rFonts w:cs="Arial"/>
                <w:b w:val="0"/>
                <w:szCs w:val="24"/>
              </w:rPr>
            </w:pPr>
            <w:r w:rsidRPr="00016071">
              <w:rPr>
                <w:rFonts w:cs="Arial"/>
                <w:szCs w:val="24"/>
              </w:rPr>
              <w:t>El ciudadano puede tomar hasta 3 libros o audio-libros en calidad de préstamo por un tiempo máximo de 8 días.</w:t>
            </w:r>
          </w:p>
        </w:tc>
      </w:tr>
    </w:tbl>
    <w:p w:rsidR="00EC2DA4" w:rsidRPr="00016071" w:rsidRDefault="00EC2DA4" w:rsidP="00EC2DA4">
      <w:pPr>
        <w:rPr>
          <w:rFonts w:cs="Arial"/>
          <w:szCs w:val="24"/>
        </w:rPr>
      </w:pPr>
    </w:p>
    <w:p w:rsidR="00EC2DA4" w:rsidRPr="00016071" w:rsidRDefault="00EC2DA4" w:rsidP="00EC2DA4">
      <w:pPr>
        <w:pStyle w:val="Piedepgina"/>
        <w:tabs>
          <w:tab w:val="clear" w:pos="4419"/>
          <w:tab w:val="clear" w:pos="8838"/>
          <w:tab w:val="left" w:pos="0"/>
        </w:tabs>
        <w:rPr>
          <w:rFonts w:cs="Arial"/>
          <w:szCs w:val="24"/>
          <w:lang w:val="es-MX"/>
        </w:rPr>
      </w:pPr>
      <w:r w:rsidRPr="00016071">
        <w:rPr>
          <w:rFonts w:cs="Arial"/>
          <w:szCs w:val="24"/>
          <w:lang w:val="es-MX"/>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EC2DA4" w:rsidRPr="00016071" w:rsidTr="00EC2DA4">
        <w:tc>
          <w:tcPr>
            <w:tcW w:w="689" w:type="pct"/>
            <w:tcBorders>
              <w:top w:val="nil"/>
              <w:left w:val="nil"/>
              <w:bottom w:val="nil"/>
              <w:right w:val="nil"/>
            </w:tcBorders>
            <w:vAlign w:val="center"/>
          </w:tcPr>
          <w:p w:rsidR="00EC2DA4" w:rsidRPr="00016071" w:rsidRDefault="00EC2DA4" w:rsidP="00EC2DA4">
            <w:pPr>
              <w:ind w:right="19"/>
              <w:rPr>
                <w:rFonts w:cs="Arial"/>
                <w:szCs w:val="24"/>
                <w:highlight w:val="yellow"/>
              </w:rPr>
            </w:pPr>
          </w:p>
        </w:tc>
        <w:tc>
          <w:tcPr>
            <w:tcW w:w="4311" w:type="pct"/>
            <w:tcBorders>
              <w:top w:val="nil"/>
              <w:left w:val="nil"/>
              <w:bottom w:val="nil"/>
              <w:right w:val="nil"/>
            </w:tcBorders>
            <w:vAlign w:val="center"/>
          </w:tcPr>
          <w:p w:rsidR="00EC2DA4" w:rsidRPr="00016071" w:rsidRDefault="00EC2DA4" w:rsidP="00EC2DA4">
            <w:pPr>
              <w:jc w:val="right"/>
              <w:rPr>
                <w:rFonts w:cs="Arial"/>
                <w:b/>
                <w:szCs w:val="24"/>
              </w:rPr>
            </w:pPr>
            <w:r w:rsidRPr="00016071">
              <w:rPr>
                <w:rFonts w:cs="Arial"/>
                <w:b/>
                <w:szCs w:val="24"/>
              </w:rPr>
              <w:t>12-DC-05</w:t>
            </w:r>
          </w:p>
          <w:p w:rsidR="00EC2DA4" w:rsidRPr="00016071" w:rsidRDefault="00EC2DA4" w:rsidP="00EC2DA4">
            <w:pPr>
              <w:rPr>
                <w:rFonts w:cs="Arial"/>
                <w:szCs w:val="24"/>
              </w:rPr>
            </w:pPr>
          </w:p>
          <w:p w:rsidR="00EC2DA4" w:rsidRPr="00016071" w:rsidRDefault="00EC2DA4" w:rsidP="00D77C2D">
            <w:pPr>
              <w:jc w:val="right"/>
              <w:rPr>
                <w:rFonts w:cs="Arial"/>
                <w:b/>
                <w:sz w:val="40"/>
                <w:szCs w:val="40"/>
              </w:rPr>
            </w:pPr>
            <w:bookmarkStart w:id="108" w:name="_Toc244525754"/>
            <w:bookmarkStart w:id="109" w:name="_Toc477171170"/>
            <w:bookmarkStart w:id="110" w:name="_Toc477173105"/>
            <w:bookmarkStart w:id="111" w:name="_Toc477174283"/>
            <w:r w:rsidRPr="00016071">
              <w:rPr>
                <w:rFonts w:cs="Arial"/>
                <w:b/>
                <w:sz w:val="40"/>
                <w:szCs w:val="40"/>
              </w:rPr>
              <w:t>Credencialización de Usuarios de Biblioteca</w:t>
            </w:r>
            <w:bookmarkEnd w:id="108"/>
            <w:bookmarkEnd w:id="109"/>
            <w:bookmarkEnd w:id="110"/>
            <w:bookmarkEnd w:id="111"/>
          </w:p>
          <w:p w:rsidR="00EC2DA4" w:rsidRPr="00016071" w:rsidRDefault="00EC2DA4" w:rsidP="00EC2DA4">
            <w:pPr>
              <w:pStyle w:val="Ttulo1"/>
              <w:spacing w:before="0"/>
              <w:jc w:val="right"/>
              <w:rPr>
                <w:rFonts w:ascii="Arial" w:hAnsi="Arial" w:cs="Arial"/>
                <w:b w:val="0"/>
                <w:caps/>
                <w:color w:val="auto"/>
                <w:sz w:val="24"/>
                <w:szCs w:val="24"/>
              </w:rPr>
            </w:pPr>
          </w:p>
          <w:p w:rsidR="00EC2DA4" w:rsidRPr="00016071" w:rsidRDefault="00EC2DA4" w:rsidP="00EC2DA4">
            <w:pPr>
              <w:jc w:val="right"/>
              <w:rPr>
                <w:rFonts w:cs="Arial"/>
                <w:b/>
                <w:szCs w:val="24"/>
              </w:rPr>
            </w:pPr>
            <w:r w:rsidRPr="00016071">
              <w:rPr>
                <w:rFonts w:cs="Arial"/>
                <w:b/>
                <w:szCs w:val="24"/>
              </w:rPr>
              <w:t>Dirección General de Desarrollo Social</w:t>
            </w:r>
          </w:p>
          <w:p w:rsidR="00EC2DA4" w:rsidRPr="00016071" w:rsidRDefault="00EC2DA4" w:rsidP="00EC2DA4">
            <w:pPr>
              <w:jc w:val="right"/>
              <w:rPr>
                <w:rFonts w:cs="Arial"/>
                <w:b/>
                <w:szCs w:val="24"/>
              </w:rPr>
            </w:pPr>
            <w:r w:rsidRPr="00016071">
              <w:rPr>
                <w:rFonts w:cs="Arial"/>
                <w:b/>
                <w:szCs w:val="24"/>
              </w:rPr>
              <w:t>Dirección de Cultura</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EC2DA4" w:rsidRPr="00016071" w:rsidTr="00EC2DA4">
        <w:trPr>
          <w:cantSplit/>
        </w:trPr>
        <w:tc>
          <w:tcPr>
            <w:tcW w:w="602"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b/>
                <w:szCs w:val="24"/>
              </w:rPr>
            </w:pPr>
            <w:r w:rsidRPr="00016071">
              <w:rPr>
                <w:rStyle w:val="Textoennegrita"/>
                <w:rFonts w:cs="Arial"/>
                <w:b w:val="0"/>
                <w:szCs w:val="24"/>
              </w:rPr>
              <w:t>Dirección</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Firma</w:t>
            </w:r>
          </w:p>
        </w:tc>
      </w:tr>
      <w:tr w:rsidR="00EC2DA4" w:rsidRPr="00016071" w:rsidTr="00EC2DA4">
        <w:trPr>
          <w:cantSplit/>
          <w:trHeight w:val="579"/>
        </w:trPr>
        <w:tc>
          <w:tcPr>
            <w:tcW w:w="60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Daniel Fernando Huerta Enríquez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1D2404">
            <w:pPr>
              <w:rPr>
                <w:rFonts w:cs="Arial"/>
                <w:szCs w:val="24"/>
              </w:rPr>
            </w:pP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1D2404" w:rsidP="00EC2DA4">
            <w:pPr>
              <w:rPr>
                <w:rFonts w:cs="Arial"/>
                <w:szCs w:val="24"/>
              </w:rPr>
            </w:pPr>
            <w:r>
              <w:rPr>
                <w:rFonts w:cs="Arial"/>
                <w:szCs w:val="24"/>
              </w:rPr>
              <w:t xml:space="preserve">Abril </w:t>
            </w:r>
            <w:r w:rsidR="00EC2DA4" w:rsidRPr="00016071">
              <w:rPr>
                <w:rFonts w:cs="Arial"/>
                <w:szCs w:val="24"/>
              </w:rPr>
              <w:t>- 2018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Cultura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Biblioteca Jaime de Anesagasti y Llamas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4436"/>
        <w:gridCol w:w="3750"/>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2504"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Producto o Servicio</w:t>
            </w:r>
          </w:p>
        </w:tc>
        <w:tc>
          <w:tcPr>
            <w:tcW w:w="2117"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Indicadores de Desempeño</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504"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Credencial de usuario de biblioteca</w:t>
            </w:r>
          </w:p>
        </w:tc>
        <w:tc>
          <w:tcPr>
            <w:tcW w:w="2117"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Número de usuarios / Registro de usuarios de biblioteca</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1708"/>
        <w:gridCol w:w="4744"/>
        <w:gridCol w:w="1734"/>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964"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Código</w:t>
            </w:r>
          </w:p>
        </w:tc>
        <w:tc>
          <w:tcPr>
            <w:tcW w:w="2678"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Nombre</w:t>
            </w:r>
          </w:p>
        </w:tc>
        <w:tc>
          <w:tcPr>
            <w:tcW w:w="9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Relación</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964"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12-DC-04</w:t>
            </w:r>
          </w:p>
        </w:tc>
        <w:tc>
          <w:tcPr>
            <w:tcW w:w="2678"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Préstamo de material del acervo </w:t>
            </w:r>
          </w:p>
        </w:tc>
        <w:tc>
          <w:tcPr>
            <w:tcW w:w="979"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 Sucesor</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p>
    <w:p w:rsidR="00EC2DA4" w:rsidRPr="00016071" w:rsidRDefault="00EC2DA4" w:rsidP="00EC2DA4">
      <w:pPr>
        <w:keepNext/>
        <w:rPr>
          <w:rFonts w:cs="Arial"/>
          <w:szCs w:val="24"/>
        </w:rPr>
      </w:pPr>
    </w:p>
    <w:p w:rsidR="00EC2DA4" w:rsidRPr="00016071" w:rsidRDefault="00EC2DA4" w:rsidP="00EC2DA4">
      <w:pPr>
        <w:spacing w:after="200" w:line="276" w:lineRule="auto"/>
        <w:rPr>
          <w:rFonts w:cs="Arial"/>
          <w:szCs w:val="24"/>
        </w:rPr>
      </w:pPr>
      <w:r w:rsidRPr="00016071">
        <w:rPr>
          <w:rFonts w:cs="Arial"/>
          <w:szCs w:val="24"/>
        </w:rPr>
        <w:br w:type="page"/>
      </w:r>
    </w:p>
    <w:p w:rsidR="00EC2DA4" w:rsidRPr="00016071" w:rsidRDefault="00EC2DA4" w:rsidP="00EC2DA4">
      <w:pPr>
        <w:keepNext/>
        <w:tabs>
          <w:tab w:val="left" w:pos="5790"/>
        </w:tabs>
        <w:rPr>
          <w:rFonts w:cs="Arial"/>
          <w:szCs w:val="24"/>
        </w:rPr>
      </w:pPr>
      <w:r w:rsidRPr="00016071">
        <w:rPr>
          <w:rFonts w:cs="Arial"/>
          <w:szCs w:val="24"/>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1995"/>
        <w:gridCol w:w="4324"/>
        <w:gridCol w:w="907"/>
        <w:gridCol w:w="962"/>
      </w:tblGrid>
      <w:tr w:rsidR="00EC2DA4" w:rsidRPr="00016071" w:rsidTr="00EC2DA4">
        <w:trPr>
          <w:cantSplit/>
        </w:trPr>
        <w:tc>
          <w:tcPr>
            <w:tcW w:w="378"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Núm.</w:t>
            </w:r>
          </w:p>
        </w:tc>
        <w:tc>
          <w:tcPr>
            <w:tcW w:w="1126"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Ejecutante</w:t>
            </w:r>
          </w:p>
        </w:tc>
        <w:tc>
          <w:tcPr>
            <w:tcW w:w="2441"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Actividad</w:t>
            </w:r>
          </w:p>
        </w:tc>
        <w:tc>
          <w:tcPr>
            <w:tcW w:w="512"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Pred.</w:t>
            </w:r>
          </w:p>
        </w:tc>
        <w:tc>
          <w:tcPr>
            <w:tcW w:w="543"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Dur.</w:t>
            </w: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Solicita ser usuario de biblioteca;</w:t>
            </w:r>
          </w:p>
        </w:tc>
        <w:tc>
          <w:tcPr>
            <w:tcW w:w="512" w:type="pct"/>
            <w:shd w:val="clear" w:color="auto" w:fill="auto"/>
            <w:vAlign w:val="center"/>
          </w:tcPr>
          <w:p w:rsidR="00EC2DA4" w:rsidRPr="00016071" w:rsidRDefault="00EC2DA4" w:rsidP="00EC2DA4">
            <w:pPr>
              <w:jc w:val="center"/>
              <w:rPr>
                <w:rStyle w:val="Textoennegrita"/>
                <w:rFonts w:cs="Arial"/>
                <w:b w:val="0"/>
                <w:szCs w:val="24"/>
              </w:rPr>
            </w:pPr>
          </w:p>
        </w:tc>
        <w:tc>
          <w:tcPr>
            <w:tcW w:w="543" w:type="pct"/>
            <w:shd w:val="clear" w:color="auto" w:fill="auto"/>
          </w:tcPr>
          <w:p w:rsidR="00EC2DA4" w:rsidRPr="00016071" w:rsidRDefault="00EC2DA4" w:rsidP="00EC2DA4">
            <w:pPr>
              <w:rPr>
                <w:rStyle w:val="Textoennegrita"/>
                <w:rFonts w:cs="Arial"/>
                <w:b w:val="0"/>
                <w:szCs w:val="24"/>
              </w:rPr>
            </w:pP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Bibliotecario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Explica al ciudadano los documentos que debe entregar y entrega solicitud de usuario de biblioteca;</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Entrega la documentación completa.;</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15 m"/>
              </w:smartTagPr>
              <w:r w:rsidRPr="00016071">
                <w:rPr>
                  <w:rStyle w:val="Textoennegrita"/>
                  <w:rFonts w:cs="Arial"/>
                  <w:b w:val="0"/>
                  <w:szCs w:val="24"/>
                </w:rPr>
                <w:t>15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4</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Bibliotecario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Crea un expediente para el usuario y lo da de alta en el registro de usuarios de biblioteca;</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10 m"/>
              </w:smartTagPr>
              <w:r w:rsidRPr="00016071">
                <w:rPr>
                  <w:rStyle w:val="Textoennegrita"/>
                  <w:rFonts w:cs="Arial"/>
                  <w:b w:val="0"/>
                  <w:szCs w:val="24"/>
                </w:rPr>
                <w:t>10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5</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Bibliotecario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Expide credencial de usuario de biblioteca;</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4</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10 m"/>
              </w:smartTagPr>
              <w:r w:rsidRPr="00016071">
                <w:rPr>
                  <w:rStyle w:val="Textoennegrita"/>
                  <w:rFonts w:cs="Arial"/>
                  <w:b w:val="0"/>
                  <w:szCs w:val="24"/>
                </w:rPr>
                <w:t>10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6</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Recibe credencial;</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5</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1 m"/>
              </w:smartTagPr>
              <w:r w:rsidRPr="00016071">
                <w:rPr>
                  <w:rStyle w:val="Textoennegrita"/>
                  <w:rFonts w:cs="Arial"/>
                  <w:b w:val="0"/>
                  <w:szCs w:val="24"/>
                </w:rPr>
                <w:t>1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7</w:t>
            </w:r>
          </w:p>
        </w:tc>
        <w:tc>
          <w:tcPr>
            <w:tcW w:w="1126" w:type="pct"/>
            <w:shd w:val="clear" w:color="auto" w:fill="auto"/>
            <w:vAlign w:val="center"/>
          </w:tcPr>
          <w:p w:rsidR="00EC2DA4" w:rsidRPr="00016071" w:rsidRDefault="00EC2DA4" w:rsidP="00EC2DA4">
            <w:pPr>
              <w:jc w:val="center"/>
              <w:rPr>
                <w:rStyle w:val="Textoennegrita"/>
                <w:rFonts w:cs="Arial"/>
                <w:b w:val="0"/>
                <w:szCs w:val="24"/>
              </w:rPr>
            </w:pP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Fin del proceso.</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6</w:t>
            </w:r>
          </w:p>
        </w:tc>
        <w:tc>
          <w:tcPr>
            <w:tcW w:w="543"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6. Diagrama del Proceso</w:t>
      </w:r>
    </w:p>
    <w:p w:rsidR="00EC2DA4" w:rsidRPr="00016071" w:rsidRDefault="00EC2DA4" w:rsidP="00EC2DA4">
      <w:pPr>
        <w:rPr>
          <w:rFonts w:cs="Arial"/>
          <w:szCs w:val="24"/>
        </w:rPr>
      </w:pPr>
    </w:p>
    <w:p w:rsidR="00EC2DA4" w:rsidRPr="00016071" w:rsidRDefault="00F44D1A" w:rsidP="00EC2DA4">
      <w:pPr>
        <w:keepNext/>
        <w:rPr>
          <w:rFonts w:cs="Arial"/>
          <w:szCs w:val="24"/>
        </w:rPr>
      </w:pPr>
      <w:r>
        <w:rPr>
          <w:rFonts w:cs="Arial"/>
          <w:noProof/>
          <w:szCs w:val="24"/>
        </w:rPr>
        <w:object w:dxaOrig="1440" w:dyaOrig="1440">
          <v:shape id="_x0000_s1042" type="#_x0000_t75" style="position:absolute;margin-left:.55pt;margin-top:-.55pt;width:435.7pt;height:561.1pt;z-index:251677184">
            <v:imagedata r:id="rId61" o:title=""/>
          </v:shape>
          <o:OLEObject Type="Embed" ProgID="Visio.Drawing.11" ShapeID="_x0000_s1042" DrawAspect="Content" ObjectID="_1588497436" r:id="rId62"/>
        </w:object>
      </w:r>
      <w:r w:rsidR="00EC2DA4" w:rsidRPr="00016071">
        <w:rPr>
          <w:rFonts w:cs="Arial"/>
          <w:szCs w:val="24"/>
        </w:rPr>
        <w:br w:type="page"/>
      </w: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5933"/>
        <w:gridCol w:w="2253"/>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334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Ley o Reglamento</w:t>
            </w:r>
          </w:p>
        </w:tc>
        <w:tc>
          <w:tcPr>
            <w:tcW w:w="1272"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Referencia</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3349"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Reglamento General para el Ingreso a la Biblioteca</w:t>
            </w:r>
          </w:p>
        </w:tc>
        <w:tc>
          <w:tcPr>
            <w:tcW w:w="127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Todo</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3349"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Reglamento de Acceso y Uso de los Servicios Digitales</w:t>
            </w:r>
          </w:p>
        </w:tc>
        <w:tc>
          <w:tcPr>
            <w:tcW w:w="127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Todo</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3349" w:type="pct"/>
            <w:shd w:val="clear" w:color="auto" w:fill="auto"/>
          </w:tcPr>
          <w:p w:rsidR="00EC2DA4" w:rsidRPr="00016071" w:rsidRDefault="00C76102" w:rsidP="00EC2DA4">
            <w:pPr>
              <w:rPr>
                <w:rStyle w:val="Textoennegrita"/>
                <w:rFonts w:cs="Arial"/>
                <w:b w:val="0"/>
                <w:szCs w:val="24"/>
              </w:rPr>
            </w:pPr>
            <w:r w:rsidRPr="00016071">
              <w:rPr>
                <w:rStyle w:val="Textoennegrita"/>
                <w:rFonts w:cs="Arial"/>
                <w:b w:val="0"/>
                <w:szCs w:val="24"/>
              </w:rPr>
              <w:t>Ley de responsabilidades políticas y administrativas del Estado de Jalisco</w:t>
            </w:r>
          </w:p>
        </w:tc>
        <w:tc>
          <w:tcPr>
            <w:tcW w:w="127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Todo</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4</w:t>
            </w:r>
          </w:p>
        </w:tc>
        <w:tc>
          <w:tcPr>
            <w:tcW w:w="3349" w:type="pct"/>
            <w:shd w:val="clear" w:color="auto" w:fill="auto"/>
          </w:tcPr>
          <w:p w:rsidR="00EC2DA4" w:rsidRPr="00016071" w:rsidRDefault="00EC2DA4" w:rsidP="00EC2DA4">
            <w:pPr>
              <w:snapToGrid w:val="0"/>
              <w:rPr>
                <w:rFonts w:cs="Arial"/>
                <w:szCs w:val="24"/>
              </w:rPr>
            </w:pPr>
            <w:r w:rsidRPr="00016071">
              <w:rPr>
                <w:rFonts w:cs="Arial"/>
                <w:szCs w:val="24"/>
              </w:rPr>
              <w:t>Reglamento de Gobierno y Administración Pública del Ayuntamiento Constitucional de Tonalá, Jalisco</w:t>
            </w:r>
          </w:p>
        </w:tc>
        <w:tc>
          <w:tcPr>
            <w:tcW w:w="1272" w:type="pct"/>
            <w:shd w:val="clear" w:color="auto" w:fill="auto"/>
          </w:tcPr>
          <w:p w:rsidR="00EC2DA4" w:rsidRPr="00016071" w:rsidRDefault="00EC2DA4" w:rsidP="00EC2DA4">
            <w:pPr>
              <w:snapToGrid w:val="0"/>
              <w:rPr>
                <w:rFonts w:cs="Arial"/>
                <w:szCs w:val="24"/>
              </w:rPr>
            </w:pPr>
            <w:r w:rsidRPr="00016071">
              <w:rPr>
                <w:rFonts w:cs="Arial"/>
                <w:szCs w:val="24"/>
              </w:rPr>
              <w:t>Titulo Cuarto. Capitulo XVIII</w:t>
            </w:r>
            <w:r w:rsidRPr="00016071">
              <w:rPr>
                <w:rFonts w:cs="Arial"/>
                <w:szCs w:val="24"/>
              </w:rPr>
              <w:br/>
              <w:t>Articulo 173</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3961"/>
        <w:gridCol w:w="4225"/>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2236"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Recurso</w:t>
            </w:r>
          </w:p>
        </w:tc>
        <w:tc>
          <w:tcPr>
            <w:tcW w:w="2385"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Actividad</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236"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Solicitud de usuario de biblioteca</w:t>
            </w:r>
          </w:p>
        </w:tc>
        <w:tc>
          <w:tcPr>
            <w:tcW w:w="2385"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2</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2236"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Formato de Credencial</w:t>
            </w:r>
          </w:p>
        </w:tc>
        <w:tc>
          <w:tcPr>
            <w:tcW w:w="2385"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5</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3967"/>
        <w:gridCol w:w="4220"/>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223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Sistema</w:t>
            </w:r>
          </w:p>
        </w:tc>
        <w:tc>
          <w:tcPr>
            <w:tcW w:w="2382"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Actividades</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239"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No se utilizan sistemas especiales</w:t>
            </w:r>
          </w:p>
        </w:tc>
        <w:tc>
          <w:tcPr>
            <w:tcW w:w="2382"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3560"/>
        <w:gridCol w:w="1318"/>
        <w:gridCol w:w="1977"/>
        <w:gridCol w:w="1334"/>
      </w:tblGrid>
      <w:tr w:rsidR="00EC2DA4" w:rsidRPr="00016071" w:rsidTr="00EC2DA4">
        <w:trPr>
          <w:cantSplit/>
        </w:trPr>
        <w:tc>
          <w:tcPr>
            <w:tcW w:w="377"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200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Descripción</w:t>
            </w:r>
          </w:p>
        </w:tc>
        <w:tc>
          <w:tcPr>
            <w:tcW w:w="744"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Frecuencia</w:t>
            </w:r>
          </w:p>
        </w:tc>
        <w:tc>
          <w:tcPr>
            <w:tcW w:w="1116"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Consecuencias</w:t>
            </w:r>
          </w:p>
        </w:tc>
        <w:tc>
          <w:tcPr>
            <w:tcW w:w="753"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Afectados</w:t>
            </w:r>
          </w:p>
        </w:tc>
      </w:tr>
      <w:tr w:rsidR="00EC2DA4" w:rsidRPr="00016071" w:rsidTr="00EC2DA4">
        <w:trPr>
          <w:cantSplit/>
        </w:trPr>
        <w:tc>
          <w:tcPr>
            <w:tcW w:w="377"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009"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No se identificaron</w:t>
            </w:r>
          </w:p>
        </w:tc>
        <w:tc>
          <w:tcPr>
            <w:tcW w:w="744" w:type="pct"/>
            <w:shd w:val="clear" w:color="auto" w:fill="auto"/>
            <w:vAlign w:val="center"/>
          </w:tcPr>
          <w:p w:rsidR="00EC2DA4" w:rsidRPr="00016071" w:rsidRDefault="00EC2DA4" w:rsidP="00EC2DA4">
            <w:pPr>
              <w:jc w:val="center"/>
              <w:rPr>
                <w:rStyle w:val="Textoennegrita"/>
                <w:rFonts w:cs="Arial"/>
                <w:b w:val="0"/>
                <w:szCs w:val="24"/>
              </w:rPr>
            </w:pPr>
          </w:p>
        </w:tc>
        <w:tc>
          <w:tcPr>
            <w:tcW w:w="1116" w:type="pct"/>
            <w:shd w:val="clear" w:color="auto" w:fill="auto"/>
            <w:vAlign w:val="center"/>
          </w:tcPr>
          <w:p w:rsidR="00EC2DA4" w:rsidRPr="00016071" w:rsidRDefault="00EC2DA4" w:rsidP="00EC2DA4">
            <w:pPr>
              <w:jc w:val="center"/>
              <w:rPr>
                <w:rFonts w:cs="Arial"/>
                <w:szCs w:val="24"/>
              </w:rPr>
            </w:pPr>
          </w:p>
        </w:tc>
        <w:tc>
          <w:tcPr>
            <w:tcW w:w="753" w:type="pct"/>
            <w:shd w:val="clear" w:color="auto" w:fill="auto"/>
            <w:vAlign w:val="center"/>
          </w:tcPr>
          <w:p w:rsidR="00EC2DA4" w:rsidRPr="00016071" w:rsidRDefault="00EC2DA4" w:rsidP="00EC2DA4">
            <w:pPr>
              <w:jc w:val="cente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Descripción</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No se identificaron</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Descripción</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vAlign w:val="center"/>
          </w:tcPr>
          <w:p w:rsidR="00EC2DA4" w:rsidRPr="00016071" w:rsidRDefault="00EC2DA4" w:rsidP="00EC2DA4">
            <w:pPr>
              <w:jc w:val="both"/>
              <w:rPr>
                <w:rStyle w:val="Textoennegrita"/>
                <w:rFonts w:cs="Arial"/>
                <w:b w:val="0"/>
                <w:szCs w:val="24"/>
              </w:rPr>
            </w:pPr>
            <w:r w:rsidRPr="00016071">
              <w:rPr>
                <w:rStyle w:val="Textoennegrita"/>
                <w:rFonts w:cs="Arial"/>
                <w:b w:val="0"/>
                <w:szCs w:val="24"/>
              </w:rPr>
              <w:t xml:space="preserve">Los documentos necesarios para solicitar una credencial de usuario de biblioteca son: dos </w:t>
            </w:r>
            <w:r w:rsidRPr="00016071">
              <w:rPr>
                <w:rFonts w:cs="Arial"/>
                <w:szCs w:val="24"/>
              </w:rPr>
              <w:t>fotografías, comprobante de domicilio, solicitud firmada por aval y copia de identificación oficial.</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4621"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La credencial de usuario de biblioteca tiene una vigencia de dos años</w:t>
            </w:r>
          </w:p>
        </w:tc>
      </w:tr>
    </w:tbl>
    <w:p w:rsidR="00EC2DA4" w:rsidRPr="00016071" w:rsidRDefault="00EC2DA4" w:rsidP="00EC2DA4">
      <w:pPr>
        <w:rPr>
          <w:rFonts w:cs="Arial"/>
          <w:szCs w:val="24"/>
        </w:rPr>
      </w:pPr>
    </w:p>
    <w:p w:rsidR="00EC2DA4" w:rsidRPr="00016071" w:rsidRDefault="00EC2DA4" w:rsidP="00EC2DA4">
      <w:pPr>
        <w:pStyle w:val="Piedepgina"/>
        <w:tabs>
          <w:tab w:val="clear" w:pos="4419"/>
          <w:tab w:val="clear" w:pos="8838"/>
          <w:tab w:val="left" w:pos="0"/>
        </w:tabs>
        <w:rPr>
          <w:rFonts w:cs="Arial"/>
          <w:szCs w:val="24"/>
          <w:lang w:val="es-MX"/>
        </w:rPr>
      </w:pPr>
      <w:r w:rsidRPr="00016071">
        <w:rPr>
          <w:rFonts w:cs="Arial"/>
          <w:szCs w:val="24"/>
          <w:lang w:val="es-MX"/>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EC2DA4" w:rsidRPr="00016071" w:rsidTr="00EC2DA4">
        <w:tc>
          <w:tcPr>
            <w:tcW w:w="689" w:type="pct"/>
            <w:tcBorders>
              <w:top w:val="nil"/>
              <w:left w:val="nil"/>
              <w:bottom w:val="nil"/>
              <w:right w:val="nil"/>
            </w:tcBorders>
            <w:vAlign w:val="center"/>
          </w:tcPr>
          <w:p w:rsidR="00EC2DA4" w:rsidRPr="00016071" w:rsidRDefault="00EC2DA4" w:rsidP="00EC2DA4">
            <w:pPr>
              <w:ind w:right="19"/>
              <w:rPr>
                <w:rFonts w:cs="Arial"/>
                <w:szCs w:val="24"/>
                <w:highlight w:val="yellow"/>
              </w:rPr>
            </w:pPr>
          </w:p>
        </w:tc>
        <w:tc>
          <w:tcPr>
            <w:tcW w:w="4311" w:type="pct"/>
            <w:tcBorders>
              <w:top w:val="nil"/>
              <w:left w:val="nil"/>
              <w:bottom w:val="nil"/>
              <w:right w:val="nil"/>
            </w:tcBorders>
            <w:vAlign w:val="center"/>
          </w:tcPr>
          <w:p w:rsidR="00EC2DA4" w:rsidRPr="00016071" w:rsidRDefault="00EC2DA4" w:rsidP="00EC2DA4">
            <w:pPr>
              <w:jc w:val="right"/>
              <w:rPr>
                <w:rFonts w:cs="Arial"/>
                <w:b/>
                <w:szCs w:val="24"/>
              </w:rPr>
            </w:pPr>
            <w:r w:rsidRPr="00016071">
              <w:rPr>
                <w:rFonts w:cs="Arial"/>
                <w:b/>
                <w:szCs w:val="24"/>
              </w:rPr>
              <w:t>12-DC-06</w:t>
            </w:r>
          </w:p>
          <w:p w:rsidR="00EC2DA4" w:rsidRPr="00016071" w:rsidRDefault="00EC2DA4" w:rsidP="00EC2DA4">
            <w:pPr>
              <w:rPr>
                <w:rFonts w:cs="Arial"/>
                <w:b/>
                <w:sz w:val="40"/>
                <w:szCs w:val="40"/>
              </w:rPr>
            </w:pPr>
          </w:p>
          <w:p w:rsidR="00EC2DA4" w:rsidRPr="00016071" w:rsidRDefault="00EC2DA4" w:rsidP="00D77C2D">
            <w:pPr>
              <w:jc w:val="right"/>
              <w:rPr>
                <w:rFonts w:cs="Arial"/>
                <w:b/>
                <w:sz w:val="40"/>
                <w:szCs w:val="40"/>
              </w:rPr>
            </w:pPr>
            <w:bookmarkStart w:id="112" w:name="_Toc244525755"/>
            <w:bookmarkStart w:id="113" w:name="_Toc477171171"/>
            <w:bookmarkStart w:id="114" w:name="_Toc477173106"/>
            <w:bookmarkStart w:id="115" w:name="_Toc477174284"/>
            <w:r w:rsidRPr="00016071">
              <w:rPr>
                <w:rFonts w:cs="Arial"/>
                <w:b/>
                <w:sz w:val="40"/>
                <w:szCs w:val="40"/>
              </w:rPr>
              <w:t>Recuperación de Material del Acervo de la Biblioteca</w:t>
            </w:r>
            <w:bookmarkEnd w:id="112"/>
            <w:bookmarkEnd w:id="113"/>
            <w:bookmarkEnd w:id="114"/>
            <w:bookmarkEnd w:id="115"/>
          </w:p>
          <w:p w:rsidR="00EC2DA4" w:rsidRPr="00016071" w:rsidRDefault="00EC2DA4" w:rsidP="00EC2DA4">
            <w:pPr>
              <w:pStyle w:val="Ttulo1"/>
              <w:spacing w:before="0"/>
              <w:jc w:val="right"/>
              <w:rPr>
                <w:rFonts w:ascii="Arial" w:hAnsi="Arial" w:cs="Arial"/>
                <w:b w:val="0"/>
                <w:caps/>
                <w:color w:val="auto"/>
                <w:sz w:val="24"/>
                <w:szCs w:val="24"/>
              </w:rPr>
            </w:pPr>
          </w:p>
          <w:p w:rsidR="00EC2DA4" w:rsidRPr="00016071" w:rsidRDefault="00EC2DA4" w:rsidP="00EC2DA4">
            <w:pPr>
              <w:jc w:val="right"/>
              <w:rPr>
                <w:rFonts w:cs="Arial"/>
                <w:b/>
                <w:szCs w:val="24"/>
              </w:rPr>
            </w:pPr>
            <w:r w:rsidRPr="00016071">
              <w:rPr>
                <w:rFonts w:cs="Arial"/>
                <w:b/>
                <w:szCs w:val="24"/>
              </w:rPr>
              <w:t>Dirección General de Desarrollo Social</w:t>
            </w:r>
          </w:p>
          <w:p w:rsidR="00EC2DA4" w:rsidRPr="00016071" w:rsidRDefault="00EC2DA4" w:rsidP="00EC2DA4">
            <w:pPr>
              <w:jc w:val="right"/>
              <w:rPr>
                <w:rFonts w:cs="Arial"/>
                <w:b/>
                <w:szCs w:val="24"/>
              </w:rPr>
            </w:pPr>
            <w:r w:rsidRPr="00016071">
              <w:rPr>
                <w:rFonts w:cs="Arial"/>
                <w:b/>
                <w:szCs w:val="24"/>
              </w:rPr>
              <w:t>Dirección de Cultura</w:t>
            </w:r>
          </w:p>
        </w:tc>
      </w:tr>
    </w:tbl>
    <w:p w:rsidR="00EC2DA4" w:rsidRPr="00016071" w:rsidRDefault="00EC2DA4" w:rsidP="00EC2DA4">
      <w:pPr>
        <w:rPr>
          <w:rFonts w:cs="Arial"/>
          <w:szCs w:val="24"/>
          <w:highlight w:val="yellow"/>
        </w:rPr>
      </w:pPr>
    </w:p>
    <w:p w:rsidR="00EC2DA4" w:rsidRPr="00016071" w:rsidRDefault="00EC2DA4" w:rsidP="00EC2DA4">
      <w:pPr>
        <w:rPr>
          <w:rFonts w:cs="Arial"/>
          <w:szCs w:val="24"/>
          <w:highlight w:val="yellow"/>
        </w:rPr>
      </w:pPr>
    </w:p>
    <w:p w:rsidR="00EC2DA4" w:rsidRPr="00016071" w:rsidRDefault="00EC2DA4" w:rsidP="00EC2D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EC2DA4" w:rsidRPr="00016071" w:rsidTr="00EC2DA4">
        <w:trPr>
          <w:cantSplit/>
        </w:trPr>
        <w:tc>
          <w:tcPr>
            <w:tcW w:w="602"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Firma</w:t>
            </w:r>
          </w:p>
        </w:tc>
      </w:tr>
      <w:tr w:rsidR="00EC2DA4" w:rsidRPr="00016071" w:rsidTr="00EC2DA4">
        <w:trPr>
          <w:cantSplit/>
          <w:trHeight w:val="579"/>
        </w:trPr>
        <w:tc>
          <w:tcPr>
            <w:tcW w:w="60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Daniel Fernando Huerta Enríquez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1D2404" w:rsidP="00EC2DA4">
            <w:pPr>
              <w:rPr>
                <w:rFonts w:cs="Arial"/>
                <w:szCs w:val="24"/>
              </w:rPr>
            </w:pPr>
            <w:r>
              <w:rPr>
                <w:rFonts w:cs="Arial"/>
                <w:szCs w:val="24"/>
              </w:rPr>
              <w:t xml:space="preserve">Abril </w:t>
            </w:r>
            <w:r w:rsidR="00EC2DA4" w:rsidRPr="00016071">
              <w:rPr>
                <w:rFonts w:cs="Arial"/>
                <w:szCs w:val="24"/>
              </w:rPr>
              <w:t>- 2018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Cultura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Biblioteca Jaime de Anesagasti y Llamas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4436"/>
        <w:gridCol w:w="3750"/>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2504"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Producto o Servicio</w:t>
            </w:r>
          </w:p>
        </w:tc>
        <w:tc>
          <w:tcPr>
            <w:tcW w:w="2117"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Indicadores de Desempeño</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504"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Recuperación de material del acervo</w:t>
            </w:r>
          </w:p>
        </w:tc>
        <w:tc>
          <w:tcPr>
            <w:tcW w:w="2117" w:type="pct"/>
            <w:shd w:val="clear" w:color="auto" w:fill="auto"/>
            <w:vAlign w:val="center"/>
          </w:tcPr>
          <w:p w:rsidR="00EC2DA4" w:rsidRPr="00016071" w:rsidRDefault="00EC2DA4" w:rsidP="00EC2DA4">
            <w:pPr>
              <w:jc w:val="both"/>
              <w:rPr>
                <w:rStyle w:val="Textoennegrita"/>
                <w:rFonts w:cs="Arial"/>
                <w:b w:val="0"/>
                <w:szCs w:val="24"/>
              </w:rPr>
            </w:pPr>
            <w:r w:rsidRPr="00016071">
              <w:rPr>
                <w:rStyle w:val="Textoennegrita"/>
                <w:rFonts w:cs="Arial"/>
                <w:b w:val="0"/>
                <w:szCs w:val="24"/>
              </w:rPr>
              <w:t>Libro o Audio-libro recuperado/ Registro diario del acervo</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1708"/>
        <w:gridCol w:w="4744"/>
        <w:gridCol w:w="1734"/>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964"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Código</w:t>
            </w:r>
          </w:p>
        </w:tc>
        <w:tc>
          <w:tcPr>
            <w:tcW w:w="2678"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Nombre</w:t>
            </w:r>
          </w:p>
        </w:tc>
        <w:tc>
          <w:tcPr>
            <w:tcW w:w="9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Relación</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964"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12-DC-04</w:t>
            </w:r>
          </w:p>
        </w:tc>
        <w:tc>
          <w:tcPr>
            <w:tcW w:w="2678"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Préstamo de material del acervo </w:t>
            </w:r>
          </w:p>
        </w:tc>
        <w:tc>
          <w:tcPr>
            <w:tcW w:w="979"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 Predecesor</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br w:type="page"/>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1995"/>
        <w:gridCol w:w="4324"/>
        <w:gridCol w:w="907"/>
        <w:gridCol w:w="962"/>
      </w:tblGrid>
      <w:tr w:rsidR="00EC2DA4" w:rsidRPr="00016071" w:rsidTr="00EC2DA4">
        <w:trPr>
          <w:cantSplit/>
        </w:trPr>
        <w:tc>
          <w:tcPr>
            <w:tcW w:w="378"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1126"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Ejecutante</w:t>
            </w:r>
          </w:p>
        </w:tc>
        <w:tc>
          <w:tcPr>
            <w:tcW w:w="2441"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Actividad</w:t>
            </w:r>
          </w:p>
        </w:tc>
        <w:tc>
          <w:tcPr>
            <w:tcW w:w="512"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Pred.</w:t>
            </w:r>
          </w:p>
        </w:tc>
        <w:tc>
          <w:tcPr>
            <w:tcW w:w="543"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Dur.</w:t>
            </w: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Bibliotecario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Identifica material que no ha sido entregado por el usuario;</w:t>
            </w:r>
          </w:p>
        </w:tc>
        <w:tc>
          <w:tcPr>
            <w:tcW w:w="512" w:type="pct"/>
            <w:shd w:val="clear" w:color="auto" w:fill="auto"/>
            <w:vAlign w:val="center"/>
          </w:tcPr>
          <w:p w:rsidR="00EC2DA4" w:rsidRPr="00016071" w:rsidRDefault="00EC2DA4" w:rsidP="00EC2DA4">
            <w:pPr>
              <w:jc w:val="center"/>
              <w:rPr>
                <w:rStyle w:val="Textoennegrita"/>
                <w:rFonts w:cs="Arial"/>
                <w:b w:val="0"/>
                <w:szCs w:val="24"/>
              </w:rPr>
            </w:pP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Bibliotecario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Busca el expediente del usuario para obtener sus datos;</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Bibliotecario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Se comunica vía telefónica con el usuario, llamando primero a su casa, oficina, o por medio del aval;</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15 m"/>
              </w:smartTagPr>
              <w:r w:rsidRPr="00016071">
                <w:rPr>
                  <w:rStyle w:val="Textoennegrita"/>
                  <w:rFonts w:cs="Arial"/>
                  <w:b w:val="0"/>
                  <w:szCs w:val="24"/>
                </w:rPr>
                <w:t>15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4</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Bibliotecario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Tuvo éxito para contactar al usuario;</w:t>
            </w:r>
          </w:p>
          <w:p w:rsidR="00EC2DA4" w:rsidRPr="00016071" w:rsidRDefault="00EC2DA4" w:rsidP="00EC2DA4">
            <w:pPr>
              <w:jc w:val="both"/>
              <w:rPr>
                <w:rStyle w:val="Textoennegrita"/>
                <w:rFonts w:cs="Arial"/>
                <w:b w:val="0"/>
                <w:szCs w:val="24"/>
              </w:rPr>
            </w:pPr>
            <w:r w:rsidRPr="00016071">
              <w:rPr>
                <w:rStyle w:val="Textoennegrita"/>
                <w:rFonts w:cs="Arial"/>
                <w:b w:val="0"/>
                <w:szCs w:val="24"/>
              </w:rPr>
              <w:t>4.1 Si</w:t>
            </w:r>
          </w:p>
          <w:p w:rsidR="00EC2DA4" w:rsidRPr="00016071" w:rsidRDefault="00EC2DA4" w:rsidP="00EC2DA4">
            <w:pPr>
              <w:jc w:val="both"/>
              <w:rPr>
                <w:rStyle w:val="Textoennegrita"/>
                <w:rFonts w:cs="Arial"/>
                <w:b w:val="0"/>
                <w:szCs w:val="24"/>
              </w:rPr>
            </w:pPr>
            <w:r w:rsidRPr="00016071">
              <w:rPr>
                <w:rStyle w:val="Textoennegrita"/>
                <w:rFonts w:cs="Arial"/>
                <w:b w:val="0"/>
                <w:szCs w:val="24"/>
              </w:rPr>
              <w:t>4.2 No</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543" w:type="pct"/>
            <w:shd w:val="clear" w:color="auto" w:fill="auto"/>
          </w:tcPr>
          <w:p w:rsidR="00EC2DA4" w:rsidRPr="00016071" w:rsidRDefault="00EC2DA4" w:rsidP="00EC2DA4">
            <w:pPr>
              <w:rPr>
                <w:rStyle w:val="Textoennegrita"/>
                <w:rFonts w:cs="Arial"/>
                <w:b w:val="0"/>
                <w:szCs w:val="24"/>
              </w:rPr>
            </w:pP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5</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Bibliotecario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Realiza visita al domicilio del expediente para contactar al usuario;</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4.2</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10 m"/>
              </w:smartTagPr>
              <w:r w:rsidRPr="00016071">
                <w:rPr>
                  <w:rStyle w:val="Textoennegrita"/>
                  <w:rFonts w:cs="Arial"/>
                  <w:b w:val="0"/>
                  <w:szCs w:val="24"/>
                </w:rPr>
                <w:t>10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6</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Bibliotecario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Solicita devolución del material;</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4.1 y 5</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7</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Regresa el material o reporta extravío;</w:t>
            </w:r>
          </w:p>
          <w:p w:rsidR="00EC2DA4" w:rsidRPr="00016071" w:rsidRDefault="00EC2DA4" w:rsidP="00EC2DA4">
            <w:pPr>
              <w:jc w:val="both"/>
              <w:rPr>
                <w:rStyle w:val="Textoennegrita"/>
                <w:rFonts w:cs="Arial"/>
                <w:b w:val="0"/>
                <w:szCs w:val="24"/>
              </w:rPr>
            </w:pPr>
            <w:r w:rsidRPr="00016071">
              <w:rPr>
                <w:rStyle w:val="Textoennegrita"/>
                <w:rFonts w:cs="Arial"/>
                <w:b w:val="0"/>
                <w:szCs w:val="24"/>
              </w:rPr>
              <w:t>7.1 Regresa el material</w:t>
            </w:r>
          </w:p>
          <w:p w:rsidR="00EC2DA4" w:rsidRPr="00016071" w:rsidRDefault="00EC2DA4" w:rsidP="00EC2DA4">
            <w:pPr>
              <w:jc w:val="both"/>
              <w:rPr>
                <w:rStyle w:val="Textoennegrita"/>
                <w:rFonts w:cs="Arial"/>
                <w:b w:val="0"/>
                <w:szCs w:val="24"/>
              </w:rPr>
            </w:pPr>
            <w:r w:rsidRPr="00016071">
              <w:rPr>
                <w:rStyle w:val="Textoennegrita"/>
                <w:rFonts w:cs="Arial"/>
                <w:b w:val="0"/>
                <w:szCs w:val="24"/>
              </w:rPr>
              <w:t>7.2 Material extraviado</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6</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8</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Bibliotecario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Registra reingreso del material y lo acomoda en el acervo;</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7.1</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9</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Bibliotecario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Explica al ciudadano que debe comprar el mismo libro o bien uno equivalente para reponer el extraviado;</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7.2</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10</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Repone el material;</w:t>
            </w:r>
          </w:p>
          <w:p w:rsidR="00EC2DA4" w:rsidRPr="00016071" w:rsidRDefault="00EC2DA4" w:rsidP="00EC2DA4">
            <w:pPr>
              <w:jc w:val="both"/>
              <w:rPr>
                <w:rStyle w:val="Textoennegrita"/>
                <w:rFonts w:cs="Arial"/>
                <w:b w:val="0"/>
                <w:szCs w:val="24"/>
              </w:rPr>
            </w:pPr>
            <w:r w:rsidRPr="00016071">
              <w:rPr>
                <w:rStyle w:val="Textoennegrita"/>
                <w:rFonts w:cs="Arial"/>
                <w:b w:val="0"/>
                <w:szCs w:val="24"/>
              </w:rPr>
              <w:t>10.1 Si</w:t>
            </w:r>
          </w:p>
          <w:p w:rsidR="00EC2DA4" w:rsidRPr="00016071" w:rsidRDefault="00EC2DA4" w:rsidP="00EC2DA4">
            <w:pPr>
              <w:jc w:val="both"/>
              <w:rPr>
                <w:rStyle w:val="Textoennegrita"/>
                <w:rFonts w:cs="Arial"/>
                <w:b w:val="0"/>
                <w:szCs w:val="24"/>
              </w:rPr>
            </w:pPr>
            <w:r w:rsidRPr="00016071">
              <w:rPr>
                <w:rStyle w:val="Textoennegrita"/>
                <w:rFonts w:cs="Arial"/>
                <w:b w:val="0"/>
                <w:szCs w:val="24"/>
              </w:rPr>
              <w:t>10.2 No</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9</w:t>
            </w:r>
          </w:p>
        </w:tc>
        <w:tc>
          <w:tcPr>
            <w:tcW w:w="543" w:type="pct"/>
            <w:shd w:val="clear" w:color="auto" w:fill="auto"/>
          </w:tcPr>
          <w:p w:rsidR="00EC2DA4" w:rsidRPr="00016071" w:rsidRDefault="00EC2DA4" w:rsidP="00EC2DA4">
            <w:pPr>
              <w:rPr>
                <w:rStyle w:val="Textoennegrita"/>
                <w:rFonts w:cs="Arial"/>
                <w:b w:val="0"/>
                <w:szCs w:val="24"/>
              </w:rPr>
            </w:pP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11</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Bibliotecario</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Reporta a la Red Estatal de Bibliotecas de Jalisco lo sucedido;</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10.1</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10 m"/>
              </w:smartTagPr>
              <w:r w:rsidRPr="00016071">
                <w:rPr>
                  <w:rStyle w:val="Textoennegrita"/>
                  <w:rFonts w:cs="Arial"/>
                  <w:b w:val="0"/>
                  <w:szCs w:val="24"/>
                </w:rPr>
                <w:t>10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12</w:t>
            </w:r>
          </w:p>
        </w:tc>
        <w:tc>
          <w:tcPr>
            <w:tcW w:w="1126"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Bibliotecario </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Aplica penalización al usuario, suspendiendo su credencial;</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8, 11, y 10.2</w:t>
            </w:r>
          </w:p>
        </w:tc>
        <w:tc>
          <w:tcPr>
            <w:tcW w:w="543" w:type="pct"/>
            <w:shd w:val="clear" w:color="auto" w:fill="auto"/>
          </w:tcPr>
          <w:p w:rsidR="00EC2DA4" w:rsidRPr="00016071" w:rsidRDefault="00EC2DA4" w:rsidP="00EC2DA4">
            <w:pPr>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13</w:t>
            </w:r>
          </w:p>
        </w:tc>
        <w:tc>
          <w:tcPr>
            <w:tcW w:w="1126" w:type="pct"/>
            <w:shd w:val="clear" w:color="auto" w:fill="auto"/>
            <w:vAlign w:val="center"/>
          </w:tcPr>
          <w:p w:rsidR="00EC2DA4" w:rsidRPr="00016071" w:rsidRDefault="00EC2DA4" w:rsidP="00EC2DA4">
            <w:pPr>
              <w:jc w:val="center"/>
              <w:rPr>
                <w:rStyle w:val="Textoennegrita"/>
                <w:rFonts w:cs="Arial"/>
                <w:b w:val="0"/>
                <w:szCs w:val="24"/>
              </w:rPr>
            </w:pP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Fin del proceso.</w:t>
            </w:r>
          </w:p>
        </w:tc>
        <w:tc>
          <w:tcPr>
            <w:tcW w:w="512"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12</w:t>
            </w:r>
          </w:p>
        </w:tc>
        <w:tc>
          <w:tcPr>
            <w:tcW w:w="543"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br w:type="page"/>
        <w:t> 6. Diagrama del Proceso</w:t>
      </w:r>
    </w:p>
    <w:p w:rsidR="00EC2DA4" w:rsidRPr="00016071" w:rsidRDefault="00F44D1A" w:rsidP="00EC2DA4">
      <w:pPr>
        <w:keepNext/>
        <w:rPr>
          <w:rFonts w:cs="Arial"/>
          <w:szCs w:val="24"/>
        </w:rPr>
      </w:pPr>
      <w:r>
        <w:rPr>
          <w:rFonts w:cs="Arial"/>
          <w:noProof/>
          <w:szCs w:val="24"/>
        </w:rPr>
        <w:object w:dxaOrig="1440" w:dyaOrig="1440">
          <v:shape id="_x0000_s1043" type="#_x0000_t75" style="position:absolute;margin-left:.55pt;margin-top:0;width:424.55pt;height:599.6pt;z-index:251678208">
            <v:imagedata r:id="rId63" o:title=""/>
          </v:shape>
          <o:OLEObject Type="Embed" ProgID="Visio.Drawing.11" ShapeID="_x0000_s1043" DrawAspect="Content" ObjectID="_1588497437" r:id="rId64"/>
        </w:object>
      </w:r>
      <w:r w:rsidR="00EC2DA4" w:rsidRPr="00016071">
        <w:rPr>
          <w:rFonts w:cs="Arial"/>
          <w:szCs w:val="24"/>
        </w:rPr>
        <w:br w:type="page"/>
      </w: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5933"/>
        <w:gridCol w:w="2253"/>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334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Ley o Reglamento</w:t>
            </w:r>
          </w:p>
        </w:tc>
        <w:tc>
          <w:tcPr>
            <w:tcW w:w="1272"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Referencia</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3349"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Reglamento General para el Ingreso a la Biblioteca</w:t>
            </w:r>
          </w:p>
        </w:tc>
        <w:tc>
          <w:tcPr>
            <w:tcW w:w="127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Todo</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3349"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Reglamento de Acceso y Uso de los Servicios Digitales</w:t>
            </w:r>
          </w:p>
        </w:tc>
        <w:tc>
          <w:tcPr>
            <w:tcW w:w="127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Todo</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3349" w:type="pct"/>
            <w:shd w:val="clear" w:color="auto" w:fill="auto"/>
          </w:tcPr>
          <w:p w:rsidR="00EC2DA4" w:rsidRPr="00016071" w:rsidRDefault="00C76102" w:rsidP="00EC2DA4">
            <w:pPr>
              <w:rPr>
                <w:rStyle w:val="Textoennegrita"/>
                <w:rFonts w:cs="Arial"/>
                <w:b w:val="0"/>
                <w:szCs w:val="24"/>
              </w:rPr>
            </w:pPr>
            <w:r w:rsidRPr="00016071">
              <w:rPr>
                <w:rStyle w:val="Textoennegrita"/>
                <w:rFonts w:cs="Arial"/>
                <w:b w:val="0"/>
                <w:szCs w:val="24"/>
              </w:rPr>
              <w:t>Ley de responsabilidades políticas y administrativas del Estado de Jalisco</w:t>
            </w:r>
          </w:p>
        </w:tc>
        <w:tc>
          <w:tcPr>
            <w:tcW w:w="127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Todo</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4</w:t>
            </w:r>
          </w:p>
        </w:tc>
        <w:tc>
          <w:tcPr>
            <w:tcW w:w="3349" w:type="pct"/>
            <w:shd w:val="clear" w:color="auto" w:fill="auto"/>
          </w:tcPr>
          <w:p w:rsidR="00EC2DA4" w:rsidRPr="00016071" w:rsidRDefault="00EC2DA4" w:rsidP="00EC2DA4">
            <w:pPr>
              <w:snapToGrid w:val="0"/>
              <w:rPr>
                <w:rFonts w:cs="Arial"/>
                <w:szCs w:val="24"/>
              </w:rPr>
            </w:pPr>
            <w:r w:rsidRPr="00016071">
              <w:rPr>
                <w:rFonts w:cs="Arial"/>
                <w:szCs w:val="24"/>
              </w:rPr>
              <w:t>Reglamento de Gobierno y Administración Pública del Ayuntamiento Constitucional de Tonalá, Jalisco</w:t>
            </w:r>
          </w:p>
        </w:tc>
        <w:tc>
          <w:tcPr>
            <w:tcW w:w="1272" w:type="pct"/>
            <w:shd w:val="clear" w:color="auto" w:fill="auto"/>
          </w:tcPr>
          <w:p w:rsidR="00EC2DA4" w:rsidRPr="00016071" w:rsidRDefault="00EC2DA4" w:rsidP="00EC2DA4">
            <w:pPr>
              <w:snapToGrid w:val="0"/>
              <w:rPr>
                <w:rFonts w:cs="Arial"/>
                <w:szCs w:val="24"/>
              </w:rPr>
            </w:pPr>
            <w:r w:rsidRPr="00016071">
              <w:rPr>
                <w:rFonts w:cs="Arial"/>
                <w:szCs w:val="24"/>
              </w:rPr>
              <w:t>Titulo Cuarto. Capitulo XVIII</w:t>
            </w:r>
            <w:r w:rsidRPr="00016071">
              <w:rPr>
                <w:rFonts w:cs="Arial"/>
                <w:szCs w:val="24"/>
              </w:rPr>
              <w:br/>
              <w:t>Articulo173</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3961"/>
        <w:gridCol w:w="4225"/>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2236"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Recurso</w:t>
            </w:r>
          </w:p>
        </w:tc>
        <w:tc>
          <w:tcPr>
            <w:tcW w:w="2385"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Actividad</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236"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No los hay</w:t>
            </w:r>
          </w:p>
        </w:tc>
        <w:tc>
          <w:tcPr>
            <w:tcW w:w="2385" w:type="pct"/>
            <w:shd w:val="clear" w:color="auto" w:fill="auto"/>
            <w:vAlign w:val="center"/>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3967"/>
        <w:gridCol w:w="4220"/>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223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Sistema</w:t>
            </w:r>
          </w:p>
        </w:tc>
        <w:tc>
          <w:tcPr>
            <w:tcW w:w="2382"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Actividades</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239"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No se utilizan sistemas especiales</w:t>
            </w:r>
          </w:p>
        </w:tc>
        <w:tc>
          <w:tcPr>
            <w:tcW w:w="2382"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3560"/>
        <w:gridCol w:w="1318"/>
        <w:gridCol w:w="1977"/>
        <w:gridCol w:w="1334"/>
      </w:tblGrid>
      <w:tr w:rsidR="00EC2DA4" w:rsidRPr="00016071" w:rsidTr="00EC2DA4">
        <w:trPr>
          <w:cantSplit/>
        </w:trPr>
        <w:tc>
          <w:tcPr>
            <w:tcW w:w="377"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200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Descripción</w:t>
            </w:r>
          </w:p>
        </w:tc>
        <w:tc>
          <w:tcPr>
            <w:tcW w:w="744"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Frecuencia</w:t>
            </w:r>
          </w:p>
        </w:tc>
        <w:tc>
          <w:tcPr>
            <w:tcW w:w="1116"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Consecuencias</w:t>
            </w:r>
          </w:p>
        </w:tc>
        <w:tc>
          <w:tcPr>
            <w:tcW w:w="753"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Afectados</w:t>
            </w:r>
          </w:p>
        </w:tc>
      </w:tr>
      <w:tr w:rsidR="00EC2DA4" w:rsidRPr="00016071" w:rsidTr="00EC2DA4">
        <w:trPr>
          <w:cantSplit/>
        </w:trPr>
        <w:tc>
          <w:tcPr>
            <w:tcW w:w="377"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009"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No se identificaron</w:t>
            </w:r>
          </w:p>
        </w:tc>
        <w:tc>
          <w:tcPr>
            <w:tcW w:w="744" w:type="pct"/>
            <w:shd w:val="clear" w:color="auto" w:fill="auto"/>
            <w:vAlign w:val="center"/>
          </w:tcPr>
          <w:p w:rsidR="00EC2DA4" w:rsidRPr="00016071" w:rsidRDefault="00EC2DA4" w:rsidP="00EC2DA4">
            <w:pPr>
              <w:jc w:val="center"/>
              <w:rPr>
                <w:rStyle w:val="Textoennegrita"/>
                <w:rFonts w:cs="Arial"/>
                <w:b w:val="0"/>
                <w:szCs w:val="24"/>
              </w:rPr>
            </w:pPr>
          </w:p>
        </w:tc>
        <w:tc>
          <w:tcPr>
            <w:tcW w:w="1116" w:type="pct"/>
            <w:shd w:val="clear" w:color="auto" w:fill="auto"/>
            <w:vAlign w:val="center"/>
          </w:tcPr>
          <w:p w:rsidR="00EC2DA4" w:rsidRPr="00016071" w:rsidRDefault="00EC2DA4" w:rsidP="00EC2DA4">
            <w:pPr>
              <w:jc w:val="center"/>
              <w:rPr>
                <w:rFonts w:cs="Arial"/>
                <w:szCs w:val="24"/>
              </w:rPr>
            </w:pPr>
          </w:p>
        </w:tc>
        <w:tc>
          <w:tcPr>
            <w:tcW w:w="753" w:type="pct"/>
            <w:shd w:val="clear" w:color="auto" w:fill="auto"/>
            <w:vAlign w:val="center"/>
          </w:tcPr>
          <w:p w:rsidR="00EC2DA4" w:rsidRPr="00016071" w:rsidRDefault="00EC2DA4" w:rsidP="00EC2DA4">
            <w:pPr>
              <w:jc w:val="cente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Descripción</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No se identificaron</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Descripción</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vAlign w:val="center"/>
          </w:tcPr>
          <w:p w:rsidR="00EC2DA4" w:rsidRPr="00016071" w:rsidRDefault="00EC2DA4" w:rsidP="00EC2DA4">
            <w:pPr>
              <w:jc w:val="both"/>
              <w:rPr>
                <w:rStyle w:val="Textoennegrita"/>
                <w:rFonts w:cs="Arial"/>
                <w:b w:val="0"/>
                <w:szCs w:val="24"/>
              </w:rPr>
            </w:pPr>
            <w:r w:rsidRPr="00016071">
              <w:rPr>
                <w:rStyle w:val="Textoennegrita"/>
                <w:rFonts w:cs="Arial"/>
                <w:b w:val="0"/>
                <w:szCs w:val="24"/>
              </w:rPr>
              <w:t>La suspensión de la credencial del usuario puede variar entre tres meses a un año, a menos que por la naturaleza de la falta cometida amerite una suspensión definitiva.</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4621" w:type="pct"/>
            <w:shd w:val="clear" w:color="auto" w:fill="auto"/>
            <w:vAlign w:val="center"/>
          </w:tcPr>
          <w:p w:rsidR="00EC2DA4" w:rsidRPr="00016071" w:rsidRDefault="00EC2DA4" w:rsidP="00EC2DA4">
            <w:pPr>
              <w:jc w:val="both"/>
              <w:rPr>
                <w:rStyle w:val="Textoennegrita"/>
                <w:rFonts w:cs="Arial"/>
                <w:b w:val="0"/>
                <w:szCs w:val="24"/>
              </w:rPr>
            </w:pPr>
            <w:r w:rsidRPr="00016071">
              <w:rPr>
                <w:rStyle w:val="Textoennegrita"/>
                <w:rFonts w:cs="Arial"/>
                <w:b w:val="0"/>
                <w:szCs w:val="24"/>
              </w:rPr>
              <w:t>La primera vez que hay un retraso en la devolución del material de biblioteca no se aplica una penalización, pero en caso que exista una segunda vez o el problema sea constante con el usuario se aplica la penalización dependiendo de la gravedad del caso.</w:t>
            </w:r>
          </w:p>
        </w:tc>
      </w:tr>
    </w:tbl>
    <w:p w:rsidR="00EC2DA4" w:rsidRPr="00016071" w:rsidRDefault="00EC2DA4" w:rsidP="00EC2DA4">
      <w:pPr>
        <w:rPr>
          <w:rFonts w:cs="Arial"/>
          <w:szCs w:val="24"/>
        </w:rPr>
      </w:pPr>
    </w:p>
    <w:p w:rsidR="00EC2DA4" w:rsidRPr="00016071" w:rsidRDefault="00EC2DA4" w:rsidP="00EC2DA4">
      <w:pPr>
        <w:rPr>
          <w:rFonts w:cs="Arial"/>
          <w:szCs w:val="24"/>
          <w:lang w:val="es-MX"/>
        </w:rPr>
      </w:pPr>
      <w:r w:rsidRPr="00016071">
        <w:rPr>
          <w:rFonts w:cs="Arial"/>
          <w:szCs w:val="24"/>
          <w:lang w:val="es-MX"/>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EC2DA4" w:rsidRPr="00016071" w:rsidTr="00EC2DA4">
        <w:tc>
          <w:tcPr>
            <w:tcW w:w="689" w:type="pct"/>
            <w:tcBorders>
              <w:top w:val="nil"/>
              <w:left w:val="nil"/>
              <w:bottom w:val="nil"/>
              <w:right w:val="nil"/>
            </w:tcBorders>
            <w:vAlign w:val="center"/>
          </w:tcPr>
          <w:p w:rsidR="00EC2DA4" w:rsidRPr="00016071" w:rsidRDefault="00EC2DA4" w:rsidP="00EC2DA4">
            <w:pPr>
              <w:ind w:right="19"/>
              <w:rPr>
                <w:rFonts w:cs="Arial"/>
                <w:szCs w:val="24"/>
                <w:highlight w:val="yellow"/>
              </w:rPr>
            </w:pPr>
          </w:p>
        </w:tc>
        <w:tc>
          <w:tcPr>
            <w:tcW w:w="4311" w:type="pct"/>
            <w:tcBorders>
              <w:top w:val="nil"/>
              <w:left w:val="nil"/>
              <w:bottom w:val="nil"/>
              <w:right w:val="nil"/>
            </w:tcBorders>
            <w:vAlign w:val="center"/>
          </w:tcPr>
          <w:p w:rsidR="00EC2DA4" w:rsidRPr="00016071" w:rsidRDefault="00EC2DA4" w:rsidP="00EC2DA4">
            <w:pPr>
              <w:jc w:val="right"/>
              <w:rPr>
                <w:rFonts w:cs="Arial"/>
                <w:b/>
                <w:szCs w:val="24"/>
              </w:rPr>
            </w:pPr>
            <w:r w:rsidRPr="00016071">
              <w:rPr>
                <w:rFonts w:cs="Arial"/>
                <w:b/>
                <w:szCs w:val="24"/>
              </w:rPr>
              <w:t>12-DC-07</w:t>
            </w:r>
          </w:p>
          <w:p w:rsidR="00EC2DA4" w:rsidRPr="00016071" w:rsidRDefault="00EC2DA4" w:rsidP="00EC2DA4">
            <w:pPr>
              <w:rPr>
                <w:rFonts w:cs="Arial"/>
                <w:b/>
                <w:szCs w:val="24"/>
              </w:rPr>
            </w:pPr>
          </w:p>
          <w:p w:rsidR="00EC2DA4" w:rsidRPr="00016071" w:rsidRDefault="00EC2DA4" w:rsidP="00D77C2D">
            <w:pPr>
              <w:jc w:val="right"/>
              <w:rPr>
                <w:rFonts w:cs="Arial"/>
                <w:b/>
                <w:sz w:val="40"/>
                <w:szCs w:val="40"/>
              </w:rPr>
            </w:pPr>
            <w:bookmarkStart w:id="116" w:name="_Toc244525756"/>
            <w:bookmarkStart w:id="117" w:name="_Toc477171172"/>
            <w:bookmarkStart w:id="118" w:name="_Toc477173107"/>
            <w:bookmarkStart w:id="119" w:name="_Toc477174285"/>
            <w:r w:rsidRPr="00016071">
              <w:rPr>
                <w:rFonts w:cs="Arial"/>
                <w:b/>
                <w:sz w:val="40"/>
                <w:szCs w:val="40"/>
              </w:rPr>
              <w:t>Gestión de Solicitudes de Apoyo a Eventos Culturales</w:t>
            </w:r>
            <w:bookmarkEnd w:id="116"/>
            <w:bookmarkEnd w:id="117"/>
            <w:bookmarkEnd w:id="118"/>
            <w:bookmarkEnd w:id="119"/>
          </w:p>
          <w:p w:rsidR="00EC2DA4" w:rsidRPr="00016071" w:rsidRDefault="00EC2DA4" w:rsidP="00EC2DA4">
            <w:pPr>
              <w:pStyle w:val="Ttulo1"/>
              <w:spacing w:before="0"/>
              <w:jc w:val="right"/>
              <w:rPr>
                <w:rFonts w:ascii="Arial" w:hAnsi="Arial" w:cs="Arial"/>
                <w:b w:val="0"/>
                <w:caps/>
                <w:color w:val="auto"/>
                <w:sz w:val="24"/>
                <w:szCs w:val="24"/>
              </w:rPr>
            </w:pPr>
          </w:p>
          <w:p w:rsidR="00EC2DA4" w:rsidRPr="00016071" w:rsidRDefault="00EC2DA4" w:rsidP="00EC2DA4">
            <w:pPr>
              <w:jc w:val="right"/>
              <w:rPr>
                <w:rFonts w:cs="Arial"/>
                <w:b/>
                <w:szCs w:val="24"/>
              </w:rPr>
            </w:pPr>
            <w:r w:rsidRPr="00016071">
              <w:rPr>
                <w:rFonts w:cs="Arial"/>
                <w:b/>
                <w:szCs w:val="24"/>
              </w:rPr>
              <w:t>Dirección General de Desarrollo Social</w:t>
            </w:r>
          </w:p>
          <w:p w:rsidR="00EC2DA4" w:rsidRPr="00016071" w:rsidRDefault="00EC2DA4" w:rsidP="00EC2DA4">
            <w:pPr>
              <w:jc w:val="right"/>
              <w:rPr>
                <w:rFonts w:cs="Arial"/>
                <w:b/>
                <w:szCs w:val="24"/>
              </w:rPr>
            </w:pPr>
            <w:r w:rsidRPr="00016071">
              <w:rPr>
                <w:rFonts w:cs="Arial"/>
                <w:b/>
                <w:szCs w:val="24"/>
              </w:rPr>
              <w:t>Dirección de Cultura</w:t>
            </w:r>
          </w:p>
        </w:tc>
      </w:tr>
    </w:tbl>
    <w:p w:rsidR="00EC2DA4" w:rsidRPr="00016071" w:rsidRDefault="00EC2DA4" w:rsidP="00EC2DA4">
      <w:pPr>
        <w:rPr>
          <w:rFonts w:cs="Arial"/>
          <w:szCs w:val="24"/>
          <w:highlight w:val="yellow"/>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9"/>
        <w:gridCol w:w="1454"/>
        <w:gridCol w:w="3570"/>
        <w:gridCol w:w="2765"/>
      </w:tblGrid>
      <w:tr w:rsidR="00EC2DA4" w:rsidRPr="00016071" w:rsidTr="00EC2DA4">
        <w:trPr>
          <w:cantSplit/>
        </w:trPr>
        <w:tc>
          <w:tcPr>
            <w:tcW w:w="603"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No. de</w:t>
            </w:r>
          </w:p>
          <w:p w:rsidR="00EC2DA4" w:rsidRPr="00016071" w:rsidRDefault="00EC2DA4" w:rsidP="00EC2DA4">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 xml:space="preserve">Nombre del Titular de la </w:t>
            </w:r>
          </w:p>
          <w:p w:rsidR="00EC2DA4" w:rsidRPr="00016071" w:rsidRDefault="00EC2DA4" w:rsidP="00EC2DA4">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EC2DA4" w:rsidRPr="00016071" w:rsidRDefault="00EC2DA4" w:rsidP="00EC2DA4">
            <w:pPr>
              <w:jc w:val="center"/>
              <w:rPr>
                <w:rFonts w:cs="Arial"/>
                <w:b/>
                <w:szCs w:val="24"/>
              </w:rPr>
            </w:pPr>
            <w:r w:rsidRPr="00016071">
              <w:rPr>
                <w:rStyle w:val="Textoennegrita"/>
                <w:rFonts w:cs="Arial"/>
                <w:b w:val="0"/>
                <w:szCs w:val="24"/>
              </w:rPr>
              <w:t>Firma</w:t>
            </w:r>
          </w:p>
        </w:tc>
      </w:tr>
      <w:tr w:rsidR="00EC2DA4" w:rsidRPr="00016071" w:rsidTr="00EC2DA4">
        <w:trPr>
          <w:cantSplit/>
          <w:trHeight w:val="579"/>
        </w:trPr>
        <w:tc>
          <w:tcPr>
            <w:tcW w:w="603"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EC2DA4" w:rsidRPr="00016071" w:rsidRDefault="00EC2DA4" w:rsidP="00EC2DA4">
            <w:pPr>
              <w:jc w:val="center"/>
              <w:rPr>
                <w:rStyle w:val="Textoennegrita"/>
                <w:rFonts w:cs="Arial"/>
                <w:b w:val="0"/>
                <w:szCs w:val="24"/>
              </w:rPr>
            </w:pPr>
          </w:p>
        </w:tc>
        <w:tc>
          <w:tcPr>
            <w:tcW w:w="2015" w:type="pct"/>
            <w:shd w:val="clear" w:color="auto" w:fill="auto"/>
          </w:tcPr>
          <w:p w:rsidR="00EC2DA4" w:rsidRPr="00016071" w:rsidRDefault="00EC2DA4" w:rsidP="00EC2DA4">
            <w:pPr>
              <w:rPr>
                <w:rStyle w:val="Textoennegrita"/>
                <w:rFonts w:cs="Arial"/>
                <w:b w:val="0"/>
                <w:szCs w:val="24"/>
              </w:rPr>
            </w:pPr>
          </w:p>
        </w:tc>
        <w:tc>
          <w:tcPr>
            <w:tcW w:w="1561"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Daniel Fernando Huerta Enríquez</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p>
        </w:tc>
      </w:tr>
      <w:tr w:rsidR="00EC2DA4" w:rsidRPr="00016071" w:rsidTr="00EC2DA4">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1D2404" w:rsidP="00EC2DA4">
            <w:pPr>
              <w:rPr>
                <w:rFonts w:cs="Arial"/>
                <w:szCs w:val="24"/>
              </w:rPr>
            </w:pPr>
            <w:r>
              <w:rPr>
                <w:rFonts w:cs="Arial"/>
                <w:szCs w:val="24"/>
              </w:rPr>
              <w:t xml:space="preserve">Abril </w:t>
            </w:r>
            <w:r w:rsidR="00EC2DA4" w:rsidRPr="00016071">
              <w:rPr>
                <w:rFonts w:cs="Arial"/>
                <w:szCs w:val="24"/>
              </w:rPr>
              <w:t>- 2018</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Cultura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r w:rsidR="00EC2DA4" w:rsidRPr="00016071" w:rsidTr="00EC2DA4">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C2DA4" w:rsidRPr="00016071" w:rsidRDefault="00EC2DA4" w:rsidP="00EC2DA4">
            <w:pPr>
              <w:rPr>
                <w:rFonts w:cs="Arial"/>
                <w:szCs w:val="24"/>
              </w:rPr>
            </w:pPr>
            <w:r w:rsidRPr="00016071">
              <w:rPr>
                <w:rFonts w:cs="Arial"/>
                <w:szCs w:val="24"/>
              </w:rPr>
              <w:t>No aplica</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4436"/>
        <w:gridCol w:w="3750"/>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2504"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Producto o Servicio</w:t>
            </w:r>
          </w:p>
        </w:tc>
        <w:tc>
          <w:tcPr>
            <w:tcW w:w="2117"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Indicadores de Desempeño</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504"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Apoyo económico</w:t>
            </w:r>
          </w:p>
        </w:tc>
        <w:tc>
          <w:tcPr>
            <w:tcW w:w="2117"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Pesos / Reporte mensual de solicitudes atendidas</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2504"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Apoyo logístico</w:t>
            </w:r>
          </w:p>
        </w:tc>
        <w:tc>
          <w:tcPr>
            <w:tcW w:w="2117"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 xml:space="preserve">Solicitudes atendidas/ Reporte mensual de solicitudes atendidas </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2504"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Apoyo artístico</w:t>
            </w:r>
          </w:p>
        </w:tc>
        <w:tc>
          <w:tcPr>
            <w:tcW w:w="2117"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Contrataciones artísticas / Reporte mensual de solicitudes atendidas</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1708"/>
        <w:gridCol w:w="4744"/>
        <w:gridCol w:w="1734"/>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964"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Código</w:t>
            </w:r>
          </w:p>
        </w:tc>
        <w:tc>
          <w:tcPr>
            <w:tcW w:w="2678"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Nombre</w:t>
            </w:r>
          </w:p>
        </w:tc>
        <w:tc>
          <w:tcPr>
            <w:tcW w:w="9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Relación</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964"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05-JE-02</w:t>
            </w:r>
          </w:p>
        </w:tc>
        <w:tc>
          <w:tcPr>
            <w:tcW w:w="2678"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Emisión y entrega de cheques a proveedores</w:t>
            </w:r>
          </w:p>
        </w:tc>
        <w:tc>
          <w:tcPr>
            <w:tcW w:w="9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Sucesor</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964" w:type="pct"/>
            <w:shd w:val="clear" w:color="auto" w:fill="auto"/>
          </w:tcPr>
          <w:p w:rsidR="00EC2DA4" w:rsidRPr="00016071" w:rsidRDefault="00EC2DA4" w:rsidP="00EC2DA4">
            <w:pPr>
              <w:snapToGrid w:val="0"/>
              <w:rPr>
                <w:rFonts w:cs="Arial"/>
                <w:szCs w:val="24"/>
              </w:rPr>
            </w:pPr>
            <w:r w:rsidRPr="00016071">
              <w:rPr>
                <w:rFonts w:cs="Arial"/>
                <w:szCs w:val="24"/>
              </w:rPr>
              <w:t>01-SL-01</w:t>
            </w:r>
          </w:p>
        </w:tc>
        <w:tc>
          <w:tcPr>
            <w:tcW w:w="2678" w:type="pct"/>
            <w:shd w:val="clear" w:color="auto" w:fill="auto"/>
          </w:tcPr>
          <w:p w:rsidR="00EC2DA4" w:rsidRPr="00016071" w:rsidRDefault="00EC2DA4" w:rsidP="00EC2DA4">
            <w:pPr>
              <w:snapToGrid w:val="0"/>
              <w:rPr>
                <w:rFonts w:cs="Arial"/>
                <w:szCs w:val="24"/>
              </w:rPr>
            </w:pPr>
            <w:r w:rsidRPr="00016071">
              <w:rPr>
                <w:rFonts w:cs="Arial"/>
                <w:szCs w:val="24"/>
              </w:rPr>
              <w:t>Instalación de mobiliario y audio</w:t>
            </w:r>
          </w:p>
        </w:tc>
        <w:tc>
          <w:tcPr>
            <w:tcW w:w="979" w:type="pct"/>
            <w:shd w:val="clear" w:color="auto" w:fill="auto"/>
          </w:tcPr>
          <w:p w:rsidR="00EC2DA4" w:rsidRPr="00016071" w:rsidRDefault="00EC2DA4" w:rsidP="00EC2DA4">
            <w:pPr>
              <w:snapToGrid w:val="0"/>
              <w:jc w:val="center"/>
              <w:rPr>
                <w:rFonts w:cs="Arial"/>
                <w:szCs w:val="24"/>
              </w:rPr>
            </w:pPr>
            <w:r w:rsidRPr="00016071">
              <w:rPr>
                <w:rStyle w:val="Textoennegrita"/>
                <w:rFonts w:cs="Arial"/>
                <w:b w:val="0"/>
                <w:szCs w:val="24"/>
              </w:rPr>
              <w:t>Sucesor</w:t>
            </w:r>
          </w:p>
        </w:tc>
      </w:tr>
    </w:tbl>
    <w:p w:rsidR="00EC2DA4" w:rsidRPr="00016071" w:rsidRDefault="00EC2DA4" w:rsidP="00EC2DA4">
      <w:pPr>
        <w:rPr>
          <w:rFonts w:cs="Arial"/>
          <w:szCs w:val="24"/>
        </w:rPr>
      </w:pPr>
    </w:p>
    <w:p w:rsidR="00EC2DA4" w:rsidRPr="00016071" w:rsidRDefault="00EC2DA4" w:rsidP="00EC2DA4">
      <w:pPr>
        <w:keepNext/>
        <w:rPr>
          <w:rFonts w:cs="Arial"/>
          <w:szCs w:val="24"/>
        </w:rPr>
      </w:pPr>
    </w:p>
    <w:p w:rsidR="00EC2DA4" w:rsidRPr="00016071" w:rsidRDefault="00EC2DA4" w:rsidP="00EC2DA4">
      <w:pPr>
        <w:keepNext/>
        <w:rPr>
          <w:rFonts w:cs="Arial"/>
          <w:szCs w:val="24"/>
        </w:rPr>
      </w:pPr>
      <w:r w:rsidRPr="00016071">
        <w:rPr>
          <w:rFonts w:cs="Arial"/>
          <w:szCs w:val="24"/>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1995"/>
        <w:gridCol w:w="4324"/>
        <w:gridCol w:w="907"/>
        <w:gridCol w:w="962"/>
      </w:tblGrid>
      <w:tr w:rsidR="00EC2DA4" w:rsidRPr="00016071" w:rsidTr="00EC2DA4">
        <w:trPr>
          <w:cantSplit/>
        </w:trPr>
        <w:tc>
          <w:tcPr>
            <w:tcW w:w="378"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1126"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Ejecutante</w:t>
            </w:r>
          </w:p>
        </w:tc>
        <w:tc>
          <w:tcPr>
            <w:tcW w:w="2441"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Actividad</w:t>
            </w:r>
          </w:p>
        </w:tc>
        <w:tc>
          <w:tcPr>
            <w:tcW w:w="512"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Pred.</w:t>
            </w:r>
          </w:p>
        </w:tc>
        <w:tc>
          <w:tcPr>
            <w:tcW w:w="543"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Dur.</w:t>
            </w: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1126" w:type="pct"/>
            <w:shd w:val="clear" w:color="auto" w:fill="auto"/>
          </w:tcPr>
          <w:p w:rsidR="00EC2DA4" w:rsidRPr="00016071" w:rsidRDefault="00EC2DA4" w:rsidP="00EC2DA4">
            <w:pPr>
              <w:snapToGrid w:val="0"/>
              <w:rPr>
                <w:rFonts w:cs="Arial"/>
                <w:szCs w:val="24"/>
              </w:rPr>
            </w:pPr>
            <w:r w:rsidRPr="00016071">
              <w:rPr>
                <w:rFonts w:cs="Arial"/>
                <w:szCs w:val="24"/>
              </w:rPr>
              <w:t xml:space="preserve">Secretaria </w:t>
            </w:r>
          </w:p>
        </w:tc>
        <w:tc>
          <w:tcPr>
            <w:tcW w:w="2441" w:type="pct"/>
            <w:shd w:val="clear" w:color="auto" w:fill="auto"/>
          </w:tcPr>
          <w:p w:rsidR="00EC2DA4" w:rsidRPr="00016071" w:rsidRDefault="00EC2DA4" w:rsidP="00EC2DA4">
            <w:pPr>
              <w:snapToGrid w:val="0"/>
              <w:jc w:val="both"/>
              <w:rPr>
                <w:rFonts w:cs="Arial"/>
                <w:szCs w:val="24"/>
              </w:rPr>
            </w:pPr>
            <w:r w:rsidRPr="00016071">
              <w:rPr>
                <w:rFonts w:cs="Arial"/>
                <w:szCs w:val="24"/>
              </w:rPr>
              <w:t>Recibe solicitud de apoyo y la turna  al director</w:t>
            </w:r>
          </w:p>
        </w:tc>
        <w:tc>
          <w:tcPr>
            <w:tcW w:w="512" w:type="pct"/>
            <w:shd w:val="clear" w:color="auto" w:fill="auto"/>
          </w:tcPr>
          <w:p w:rsidR="00EC2DA4" w:rsidRPr="00016071" w:rsidRDefault="00EC2DA4" w:rsidP="00EC2DA4">
            <w:pPr>
              <w:snapToGrid w:val="0"/>
              <w:rPr>
                <w:rFonts w:cs="Arial"/>
                <w:szCs w:val="24"/>
              </w:rPr>
            </w:pPr>
          </w:p>
        </w:tc>
        <w:tc>
          <w:tcPr>
            <w:tcW w:w="543" w:type="pct"/>
            <w:shd w:val="clear" w:color="auto" w:fill="auto"/>
          </w:tcPr>
          <w:p w:rsidR="00EC2DA4" w:rsidRPr="00016071" w:rsidRDefault="00EC2DA4" w:rsidP="00EC2DA4">
            <w:pPr>
              <w:snapToGrid w:val="0"/>
              <w:rPr>
                <w:rFonts w:cs="Arial"/>
                <w:szCs w:val="24"/>
              </w:rPr>
            </w:pPr>
            <w:smartTag w:uri="urn:schemas-microsoft-com:office:smarttags" w:element="metricconverter">
              <w:smartTagPr>
                <w:attr w:name="ProductID" w:val="15 m"/>
              </w:smartTagPr>
              <w:r w:rsidRPr="00016071">
                <w:rPr>
                  <w:rFonts w:cs="Arial"/>
                  <w:szCs w:val="24"/>
                </w:rPr>
                <w:t>15 m</w:t>
              </w:r>
            </w:smartTag>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1126" w:type="pct"/>
            <w:shd w:val="clear" w:color="auto" w:fill="auto"/>
          </w:tcPr>
          <w:p w:rsidR="00EC2DA4" w:rsidRPr="00016071" w:rsidRDefault="00EC2DA4" w:rsidP="00EC2DA4">
            <w:pPr>
              <w:snapToGrid w:val="0"/>
              <w:rPr>
                <w:rFonts w:cs="Arial"/>
                <w:szCs w:val="24"/>
              </w:rPr>
            </w:pPr>
            <w:r w:rsidRPr="00016071">
              <w:rPr>
                <w:rFonts w:cs="Arial"/>
                <w:szCs w:val="24"/>
              </w:rPr>
              <w:t>Director de Cultura</w:t>
            </w:r>
          </w:p>
        </w:tc>
        <w:tc>
          <w:tcPr>
            <w:tcW w:w="2441" w:type="pct"/>
            <w:shd w:val="clear" w:color="auto" w:fill="auto"/>
          </w:tcPr>
          <w:p w:rsidR="00EC2DA4" w:rsidRPr="00016071" w:rsidRDefault="00EC2DA4" w:rsidP="00EC2DA4">
            <w:pPr>
              <w:snapToGrid w:val="0"/>
              <w:jc w:val="both"/>
              <w:rPr>
                <w:rFonts w:cs="Arial"/>
                <w:szCs w:val="24"/>
              </w:rPr>
            </w:pPr>
            <w:r w:rsidRPr="00016071">
              <w:rPr>
                <w:rFonts w:cs="Arial"/>
                <w:szCs w:val="24"/>
              </w:rPr>
              <w:t>Evalúa solicitud:</w:t>
            </w:r>
          </w:p>
          <w:p w:rsidR="00EC2DA4" w:rsidRPr="00016071" w:rsidRDefault="00EC2DA4" w:rsidP="00EC2DA4">
            <w:pPr>
              <w:snapToGrid w:val="0"/>
              <w:jc w:val="both"/>
              <w:rPr>
                <w:rFonts w:cs="Arial"/>
                <w:szCs w:val="24"/>
              </w:rPr>
            </w:pPr>
            <w:r w:rsidRPr="00016071">
              <w:rPr>
                <w:rFonts w:cs="Arial"/>
                <w:szCs w:val="24"/>
              </w:rPr>
              <w:t>2.1 Acepta</w:t>
            </w:r>
          </w:p>
          <w:p w:rsidR="00EC2DA4" w:rsidRPr="00016071" w:rsidRDefault="00EC2DA4" w:rsidP="00EC2DA4">
            <w:pPr>
              <w:snapToGrid w:val="0"/>
              <w:jc w:val="both"/>
              <w:rPr>
                <w:rFonts w:cs="Arial"/>
                <w:szCs w:val="24"/>
              </w:rPr>
            </w:pPr>
            <w:r w:rsidRPr="00016071">
              <w:rPr>
                <w:rFonts w:cs="Arial"/>
                <w:szCs w:val="24"/>
              </w:rPr>
              <w:t xml:space="preserve">2.2 Rechaza </w:t>
            </w:r>
          </w:p>
        </w:tc>
        <w:tc>
          <w:tcPr>
            <w:tcW w:w="512" w:type="pct"/>
            <w:shd w:val="clear" w:color="auto" w:fill="auto"/>
          </w:tcPr>
          <w:p w:rsidR="00EC2DA4" w:rsidRPr="00016071" w:rsidRDefault="00EC2DA4" w:rsidP="00EC2DA4">
            <w:pPr>
              <w:snapToGrid w:val="0"/>
              <w:rPr>
                <w:rFonts w:cs="Arial"/>
                <w:szCs w:val="24"/>
              </w:rPr>
            </w:pPr>
            <w:r w:rsidRPr="00016071">
              <w:rPr>
                <w:rFonts w:cs="Arial"/>
                <w:szCs w:val="24"/>
              </w:rPr>
              <w:t>1</w:t>
            </w:r>
          </w:p>
        </w:tc>
        <w:tc>
          <w:tcPr>
            <w:tcW w:w="543" w:type="pct"/>
            <w:shd w:val="clear" w:color="auto" w:fill="auto"/>
          </w:tcPr>
          <w:p w:rsidR="00EC2DA4" w:rsidRPr="00016071" w:rsidRDefault="00EC2DA4" w:rsidP="00EC2DA4">
            <w:pPr>
              <w:snapToGrid w:val="0"/>
              <w:rPr>
                <w:rFonts w:cs="Arial"/>
                <w:szCs w:val="24"/>
              </w:rPr>
            </w:pP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1126" w:type="pct"/>
            <w:shd w:val="clear" w:color="auto" w:fill="auto"/>
          </w:tcPr>
          <w:p w:rsidR="00EC2DA4" w:rsidRPr="00016071" w:rsidRDefault="00EC2DA4" w:rsidP="00EC2DA4">
            <w:pPr>
              <w:snapToGrid w:val="0"/>
              <w:rPr>
                <w:rFonts w:cs="Arial"/>
                <w:szCs w:val="24"/>
              </w:rPr>
            </w:pPr>
            <w:r w:rsidRPr="00016071">
              <w:rPr>
                <w:rFonts w:cs="Arial"/>
                <w:szCs w:val="24"/>
              </w:rPr>
              <w:t>Director de Cultura</w:t>
            </w:r>
          </w:p>
        </w:tc>
        <w:tc>
          <w:tcPr>
            <w:tcW w:w="2441" w:type="pct"/>
            <w:shd w:val="clear" w:color="auto" w:fill="auto"/>
          </w:tcPr>
          <w:p w:rsidR="00EC2DA4" w:rsidRPr="00016071" w:rsidRDefault="00EC2DA4" w:rsidP="00EC2DA4">
            <w:pPr>
              <w:snapToGrid w:val="0"/>
              <w:jc w:val="both"/>
              <w:rPr>
                <w:rFonts w:cs="Arial"/>
                <w:szCs w:val="24"/>
              </w:rPr>
            </w:pPr>
            <w:r w:rsidRPr="00016071">
              <w:rPr>
                <w:rFonts w:cs="Arial"/>
                <w:szCs w:val="24"/>
              </w:rPr>
              <w:t>Solicita visto bueno del Director General de Desarrollo Social y de Presidencia;</w:t>
            </w:r>
          </w:p>
        </w:tc>
        <w:tc>
          <w:tcPr>
            <w:tcW w:w="512" w:type="pct"/>
            <w:shd w:val="clear" w:color="auto" w:fill="auto"/>
          </w:tcPr>
          <w:p w:rsidR="00EC2DA4" w:rsidRPr="00016071" w:rsidRDefault="00EC2DA4" w:rsidP="00EC2DA4">
            <w:pPr>
              <w:snapToGrid w:val="0"/>
              <w:rPr>
                <w:rFonts w:cs="Arial"/>
                <w:szCs w:val="24"/>
              </w:rPr>
            </w:pPr>
            <w:r w:rsidRPr="00016071">
              <w:rPr>
                <w:rFonts w:cs="Arial"/>
                <w:szCs w:val="24"/>
              </w:rPr>
              <w:t>2.1</w:t>
            </w:r>
          </w:p>
        </w:tc>
        <w:tc>
          <w:tcPr>
            <w:tcW w:w="543" w:type="pct"/>
            <w:shd w:val="clear" w:color="auto" w:fill="auto"/>
          </w:tcPr>
          <w:p w:rsidR="00EC2DA4" w:rsidRPr="00016071" w:rsidRDefault="00EC2DA4" w:rsidP="00EC2DA4">
            <w:pPr>
              <w:snapToGrid w:val="0"/>
              <w:rPr>
                <w:rFonts w:cs="Arial"/>
                <w:szCs w:val="24"/>
              </w:rPr>
            </w:pPr>
            <w:r w:rsidRPr="00016071">
              <w:rPr>
                <w:rFonts w:cs="Arial"/>
                <w:szCs w:val="24"/>
              </w:rPr>
              <w:t>30 m</w:t>
            </w: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4</w:t>
            </w:r>
          </w:p>
        </w:tc>
        <w:tc>
          <w:tcPr>
            <w:tcW w:w="1126" w:type="pct"/>
            <w:shd w:val="clear" w:color="auto" w:fill="auto"/>
          </w:tcPr>
          <w:p w:rsidR="00EC2DA4" w:rsidRPr="00016071" w:rsidRDefault="00EC2DA4" w:rsidP="00EC2DA4">
            <w:pPr>
              <w:snapToGrid w:val="0"/>
              <w:rPr>
                <w:rFonts w:cs="Arial"/>
                <w:szCs w:val="24"/>
              </w:rPr>
            </w:pPr>
            <w:r w:rsidRPr="00016071">
              <w:rPr>
                <w:rFonts w:cs="Arial"/>
                <w:szCs w:val="24"/>
              </w:rPr>
              <w:t>Dirección General de Desarrollo Social</w:t>
            </w:r>
          </w:p>
        </w:tc>
        <w:tc>
          <w:tcPr>
            <w:tcW w:w="2441" w:type="pct"/>
            <w:shd w:val="clear" w:color="auto" w:fill="auto"/>
          </w:tcPr>
          <w:p w:rsidR="00EC2DA4" w:rsidRPr="00016071" w:rsidRDefault="00EC2DA4" w:rsidP="00EC2DA4">
            <w:pPr>
              <w:snapToGrid w:val="0"/>
              <w:jc w:val="both"/>
              <w:rPr>
                <w:rFonts w:cs="Arial"/>
                <w:szCs w:val="24"/>
              </w:rPr>
            </w:pPr>
            <w:r w:rsidRPr="00016071">
              <w:rPr>
                <w:rFonts w:cs="Arial"/>
                <w:szCs w:val="24"/>
              </w:rPr>
              <w:t>Visto Bueno:</w:t>
            </w:r>
          </w:p>
          <w:p w:rsidR="00EC2DA4" w:rsidRPr="00016071" w:rsidRDefault="00EC2DA4" w:rsidP="00EC2DA4">
            <w:pPr>
              <w:snapToGrid w:val="0"/>
              <w:jc w:val="both"/>
              <w:rPr>
                <w:rFonts w:cs="Arial"/>
                <w:szCs w:val="24"/>
              </w:rPr>
            </w:pPr>
            <w:r w:rsidRPr="00016071">
              <w:rPr>
                <w:rFonts w:cs="Arial"/>
                <w:szCs w:val="24"/>
              </w:rPr>
              <w:t>4.1 Sí</w:t>
            </w:r>
          </w:p>
          <w:p w:rsidR="00EC2DA4" w:rsidRPr="00016071" w:rsidRDefault="00EC2DA4" w:rsidP="00EC2DA4">
            <w:pPr>
              <w:snapToGrid w:val="0"/>
              <w:jc w:val="both"/>
              <w:rPr>
                <w:rFonts w:cs="Arial"/>
                <w:szCs w:val="24"/>
              </w:rPr>
            </w:pPr>
            <w:r w:rsidRPr="00016071">
              <w:rPr>
                <w:rFonts w:cs="Arial"/>
                <w:szCs w:val="24"/>
              </w:rPr>
              <w:t>4.2 No</w:t>
            </w:r>
          </w:p>
        </w:tc>
        <w:tc>
          <w:tcPr>
            <w:tcW w:w="512" w:type="pct"/>
            <w:shd w:val="clear" w:color="auto" w:fill="auto"/>
          </w:tcPr>
          <w:p w:rsidR="00EC2DA4" w:rsidRPr="00016071" w:rsidRDefault="00EC2DA4" w:rsidP="00EC2DA4">
            <w:pPr>
              <w:snapToGrid w:val="0"/>
              <w:rPr>
                <w:rFonts w:cs="Arial"/>
                <w:szCs w:val="24"/>
              </w:rPr>
            </w:pPr>
            <w:r w:rsidRPr="00016071">
              <w:rPr>
                <w:rFonts w:cs="Arial"/>
                <w:szCs w:val="24"/>
              </w:rPr>
              <w:t>3</w:t>
            </w:r>
          </w:p>
        </w:tc>
        <w:tc>
          <w:tcPr>
            <w:tcW w:w="543" w:type="pct"/>
            <w:shd w:val="clear" w:color="auto" w:fill="auto"/>
          </w:tcPr>
          <w:p w:rsidR="00EC2DA4" w:rsidRPr="00016071" w:rsidRDefault="00EC2DA4" w:rsidP="00EC2DA4">
            <w:pPr>
              <w:snapToGrid w:val="0"/>
              <w:rPr>
                <w:rFonts w:cs="Arial"/>
                <w:szCs w:val="24"/>
              </w:rPr>
            </w:pP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5</w:t>
            </w:r>
          </w:p>
        </w:tc>
        <w:tc>
          <w:tcPr>
            <w:tcW w:w="1126" w:type="pct"/>
            <w:shd w:val="clear" w:color="auto" w:fill="auto"/>
          </w:tcPr>
          <w:p w:rsidR="00EC2DA4" w:rsidRPr="00016071" w:rsidRDefault="00EC2DA4" w:rsidP="00EC2DA4">
            <w:pPr>
              <w:snapToGrid w:val="0"/>
              <w:rPr>
                <w:rFonts w:cs="Arial"/>
                <w:szCs w:val="24"/>
              </w:rPr>
            </w:pPr>
            <w:r w:rsidRPr="00016071">
              <w:rPr>
                <w:rFonts w:cs="Arial"/>
                <w:szCs w:val="24"/>
              </w:rPr>
              <w:t>Presidencia</w:t>
            </w:r>
          </w:p>
        </w:tc>
        <w:tc>
          <w:tcPr>
            <w:tcW w:w="2441" w:type="pct"/>
            <w:shd w:val="clear" w:color="auto" w:fill="auto"/>
          </w:tcPr>
          <w:p w:rsidR="00EC2DA4" w:rsidRPr="00016071" w:rsidRDefault="00EC2DA4" w:rsidP="00EC2DA4">
            <w:pPr>
              <w:snapToGrid w:val="0"/>
              <w:jc w:val="both"/>
              <w:rPr>
                <w:rFonts w:cs="Arial"/>
                <w:szCs w:val="24"/>
              </w:rPr>
            </w:pPr>
            <w:r w:rsidRPr="00016071">
              <w:rPr>
                <w:rFonts w:cs="Arial"/>
                <w:szCs w:val="24"/>
              </w:rPr>
              <w:t>Autorización:</w:t>
            </w:r>
          </w:p>
          <w:p w:rsidR="00EC2DA4" w:rsidRPr="00016071" w:rsidRDefault="00EC2DA4" w:rsidP="00EC2DA4">
            <w:pPr>
              <w:snapToGrid w:val="0"/>
              <w:jc w:val="both"/>
              <w:rPr>
                <w:rFonts w:cs="Arial"/>
                <w:szCs w:val="24"/>
              </w:rPr>
            </w:pPr>
            <w:r w:rsidRPr="00016071">
              <w:rPr>
                <w:rFonts w:cs="Arial"/>
                <w:szCs w:val="24"/>
              </w:rPr>
              <w:t>5.1 Sí</w:t>
            </w:r>
          </w:p>
          <w:p w:rsidR="00EC2DA4" w:rsidRPr="00016071" w:rsidRDefault="00EC2DA4" w:rsidP="00EC2DA4">
            <w:pPr>
              <w:snapToGrid w:val="0"/>
              <w:jc w:val="both"/>
              <w:rPr>
                <w:rFonts w:cs="Arial"/>
                <w:szCs w:val="24"/>
              </w:rPr>
            </w:pPr>
            <w:r w:rsidRPr="00016071">
              <w:rPr>
                <w:rFonts w:cs="Arial"/>
                <w:szCs w:val="24"/>
              </w:rPr>
              <w:t>5.2 No</w:t>
            </w:r>
          </w:p>
        </w:tc>
        <w:tc>
          <w:tcPr>
            <w:tcW w:w="512" w:type="pct"/>
            <w:shd w:val="clear" w:color="auto" w:fill="auto"/>
          </w:tcPr>
          <w:p w:rsidR="00EC2DA4" w:rsidRPr="00016071" w:rsidRDefault="00EC2DA4" w:rsidP="00EC2DA4">
            <w:pPr>
              <w:snapToGrid w:val="0"/>
              <w:rPr>
                <w:rFonts w:cs="Arial"/>
                <w:szCs w:val="24"/>
              </w:rPr>
            </w:pPr>
            <w:r w:rsidRPr="00016071">
              <w:rPr>
                <w:rFonts w:cs="Arial"/>
                <w:szCs w:val="24"/>
              </w:rPr>
              <w:t>4.1</w:t>
            </w:r>
          </w:p>
        </w:tc>
        <w:tc>
          <w:tcPr>
            <w:tcW w:w="543" w:type="pct"/>
            <w:shd w:val="clear" w:color="auto" w:fill="auto"/>
          </w:tcPr>
          <w:p w:rsidR="00EC2DA4" w:rsidRPr="00016071" w:rsidRDefault="00EC2DA4" w:rsidP="00EC2DA4">
            <w:pPr>
              <w:snapToGrid w:val="0"/>
              <w:rPr>
                <w:rFonts w:cs="Arial"/>
                <w:szCs w:val="24"/>
              </w:rPr>
            </w:pP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6</w:t>
            </w:r>
          </w:p>
        </w:tc>
        <w:tc>
          <w:tcPr>
            <w:tcW w:w="1126" w:type="pct"/>
            <w:shd w:val="clear" w:color="auto" w:fill="auto"/>
          </w:tcPr>
          <w:p w:rsidR="00EC2DA4" w:rsidRPr="00016071" w:rsidRDefault="00EC2DA4" w:rsidP="00EC2DA4">
            <w:pPr>
              <w:snapToGrid w:val="0"/>
              <w:rPr>
                <w:rFonts w:cs="Arial"/>
                <w:szCs w:val="24"/>
              </w:rPr>
            </w:pPr>
            <w:r w:rsidRPr="00016071">
              <w:rPr>
                <w:rFonts w:cs="Arial"/>
                <w:szCs w:val="24"/>
              </w:rPr>
              <w:t xml:space="preserve">Secretaria </w:t>
            </w:r>
          </w:p>
        </w:tc>
        <w:tc>
          <w:tcPr>
            <w:tcW w:w="2441" w:type="pct"/>
            <w:shd w:val="clear" w:color="auto" w:fill="auto"/>
          </w:tcPr>
          <w:p w:rsidR="00EC2DA4" w:rsidRPr="00016071" w:rsidRDefault="00EC2DA4" w:rsidP="00EC2DA4">
            <w:pPr>
              <w:snapToGrid w:val="0"/>
              <w:jc w:val="both"/>
              <w:rPr>
                <w:rFonts w:cs="Arial"/>
                <w:szCs w:val="24"/>
              </w:rPr>
            </w:pPr>
            <w:r w:rsidRPr="00016071">
              <w:rPr>
                <w:rFonts w:cs="Arial"/>
                <w:szCs w:val="24"/>
              </w:rPr>
              <w:t>Informa al solicitante el rechazo de su petición;</w:t>
            </w:r>
          </w:p>
        </w:tc>
        <w:tc>
          <w:tcPr>
            <w:tcW w:w="512" w:type="pct"/>
            <w:shd w:val="clear" w:color="auto" w:fill="auto"/>
          </w:tcPr>
          <w:p w:rsidR="00EC2DA4" w:rsidRPr="00016071" w:rsidRDefault="00EC2DA4" w:rsidP="00EC2DA4">
            <w:pPr>
              <w:snapToGrid w:val="0"/>
              <w:rPr>
                <w:rFonts w:cs="Arial"/>
                <w:szCs w:val="24"/>
              </w:rPr>
            </w:pPr>
            <w:r w:rsidRPr="00016071">
              <w:rPr>
                <w:rFonts w:cs="Arial"/>
                <w:szCs w:val="24"/>
              </w:rPr>
              <w:t>2.2, 4.2 y  5.2</w:t>
            </w:r>
          </w:p>
        </w:tc>
        <w:tc>
          <w:tcPr>
            <w:tcW w:w="543" w:type="pct"/>
            <w:shd w:val="clear" w:color="auto" w:fill="auto"/>
          </w:tcPr>
          <w:p w:rsidR="00EC2DA4" w:rsidRPr="00016071" w:rsidRDefault="00EC2DA4" w:rsidP="00EC2DA4">
            <w:pPr>
              <w:snapToGrid w:val="0"/>
              <w:rPr>
                <w:rFonts w:cs="Arial"/>
                <w:szCs w:val="24"/>
              </w:rPr>
            </w:pPr>
            <w:r w:rsidRPr="00016071">
              <w:rPr>
                <w:rFonts w:cs="Arial"/>
                <w:szCs w:val="24"/>
              </w:rPr>
              <w:t>15 m</w:t>
            </w: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7</w:t>
            </w:r>
          </w:p>
        </w:tc>
        <w:tc>
          <w:tcPr>
            <w:tcW w:w="1126" w:type="pct"/>
            <w:shd w:val="clear" w:color="auto" w:fill="auto"/>
          </w:tcPr>
          <w:p w:rsidR="00EC2DA4" w:rsidRPr="00016071" w:rsidRDefault="00EC2DA4" w:rsidP="00EC2DA4">
            <w:pPr>
              <w:snapToGrid w:val="0"/>
              <w:rPr>
                <w:rFonts w:cs="Arial"/>
                <w:szCs w:val="24"/>
              </w:rPr>
            </w:pPr>
            <w:r w:rsidRPr="00016071">
              <w:rPr>
                <w:rFonts w:cs="Arial"/>
                <w:szCs w:val="24"/>
              </w:rPr>
              <w:t>Director de Cultura</w:t>
            </w:r>
          </w:p>
        </w:tc>
        <w:tc>
          <w:tcPr>
            <w:tcW w:w="2441" w:type="pct"/>
            <w:shd w:val="clear" w:color="auto" w:fill="auto"/>
          </w:tcPr>
          <w:p w:rsidR="00EC2DA4" w:rsidRPr="00016071" w:rsidRDefault="00EC2DA4" w:rsidP="00EC2DA4">
            <w:pPr>
              <w:snapToGrid w:val="0"/>
              <w:jc w:val="both"/>
              <w:rPr>
                <w:rFonts w:cs="Arial"/>
                <w:szCs w:val="24"/>
              </w:rPr>
            </w:pPr>
            <w:r w:rsidRPr="00016071">
              <w:rPr>
                <w:rFonts w:cs="Arial"/>
                <w:szCs w:val="24"/>
              </w:rPr>
              <w:t>Tipo de solicitud:</w:t>
            </w:r>
          </w:p>
          <w:p w:rsidR="00EC2DA4" w:rsidRPr="00016071" w:rsidRDefault="00EC2DA4" w:rsidP="00EC2DA4">
            <w:pPr>
              <w:snapToGrid w:val="0"/>
              <w:jc w:val="both"/>
              <w:rPr>
                <w:rFonts w:cs="Arial"/>
                <w:szCs w:val="24"/>
              </w:rPr>
            </w:pPr>
            <w:r w:rsidRPr="00016071">
              <w:rPr>
                <w:rFonts w:cs="Arial"/>
                <w:szCs w:val="24"/>
              </w:rPr>
              <w:t>7.1 Solicitud de apoyo económico.</w:t>
            </w:r>
          </w:p>
          <w:p w:rsidR="00EC2DA4" w:rsidRPr="00016071" w:rsidRDefault="00EC2DA4" w:rsidP="00EC2DA4">
            <w:pPr>
              <w:snapToGrid w:val="0"/>
              <w:jc w:val="both"/>
              <w:rPr>
                <w:rFonts w:cs="Arial"/>
                <w:szCs w:val="24"/>
              </w:rPr>
            </w:pPr>
            <w:r w:rsidRPr="00016071">
              <w:rPr>
                <w:rFonts w:cs="Arial"/>
                <w:szCs w:val="24"/>
              </w:rPr>
              <w:t>7.2 Solicitud de mobiliario.</w:t>
            </w:r>
          </w:p>
          <w:p w:rsidR="00EC2DA4" w:rsidRPr="00016071" w:rsidRDefault="00EC2DA4" w:rsidP="00EC2DA4">
            <w:pPr>
              <w:snapToGrid w:val="0"/>
              <w:jc w:val="both"/>
              <w:rPr>
                <w:rFonts w:cs="Arial"/>
                <w:szCs w:val="24"/>
              </w:rPr>
            </w:pPr>
            <w:r w:rsidRPr="00016071">
              <w:rPr>
                <w:rFonts w:cs="Arial"/>
                <w:szCs w:val="24"/>
              </w:rPr>
              <w:t xml:space="preserve">7.3 Solicitud de </w:t>
            </w:r>
            <w:r w:rsidRPr="00016071">
              <w:rPr>
                <w:rStyle w:val="Textoennegrita"/>
                <w:rFonts w:cs="Arial"/>
                <w:b w:val="0"/>
                <w:szCs w:val="24"/>
              </w:rPr>
              <w:t>elencos y/o grupos artísticos.</w:t>
            </w:r>
          </w:p>
        </w:tc>
        <w:tc>
          <w:tcPr>
            <w:tcW w:w="512" w:type="pct"/>
            <w:shd w:val="clear" w:color="auto" w:fill="auto"/>
          </w:tcPr>
          <w:p w:rsidR="00EC2DA4" w:rsidRPr="00016071" w:rsidRDefault="00EC2DA4" w:rsidP="00EC2DA4">
            <w:pPr>
              <w:snapToGrid w:val="0"/>
              <w:rPr>
                <w:rFonts w:cs="Arial"/>
                <w:szCs w:val="24"/>
              </w:rPr>
            </w:pPr>
            <w:r w:rsidRPr="00016071">
              <w:rPr>
                <w:rFonts w:cs="Arial"/>
                <w:szCs w:val="24"/>
              </w:rPr>
              <w:t>5.1</w:t>
            </w:r>
          </w:p>
        </w:tc>
        <w:tc>
          <w:tcPr>
            <w:tcW w:w="543" w:type="pct"/>
            <w:shd w:val="clear" w:color="auto" w:fill="auto"/>
          </w:tcPr>
          <w:p w:rsidR="00EC2DA4" w:rsidRPr="00016071" w:rsidRDefault="00EC2DA4" w:rsidP="00EC2DA4">
            <w:pPr>
              <w:snapToGrid w:val="0"/>
              <w:rPr>
                <w:rFonts w:cs="Arial"/>
                <w:szCs w:val="24"/>
              </w:rPr>
            </w:pP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8</w:t>
            </w:r>
          </w:p>
        </w:tc>
        <w:tc>
          <w:tcPr>
            <w:tcW w:w="1126" w:type="pct"/>
            <w:shd w:val="clear" w:color="auto" w:fill="auto"/>
          </w:tcPr>
          <w:p w:rsidR="00EC2DA4" w:rsidRPr="00016071" w:rsidRDefault="00EC2DA4" w:rsidP="00EC2DA4">
            <w:pPr>
              <w:snapToGrid w:val="0"/>
              <w:rPr>
                <w:rFonts w:cs="Arial"/>
                <w:szCs w:val="24"/>
              </w:rPr>
            </w:pPr>
            <w:r w:rsidRPr="00016071">
              <w:rPr>
                <w:rFonts w:cs="Arial"/>
                <w:szCs w:val="24"/>
              </w:rPr>
              <w:t xml:space="preserve">Auxiliar Técnico </w:t>
            </w:r>
          </w:p>
        </w:tc>
        <w:tc>
          <w:tcPr>
            <w:tcW w:w="2441" w:type="pct"/>
            <w:shd w:val="clear" w:color="auto" w:fill="auto"/>
          </w:tcPr>
          <w:p w:rsidR="00EC2DA4" w:rsidRPr="00016071" w:rsidRDefault="00EC2DA4" w:rsidP="00EC2DA4">
            <w:pPr>
              <w:snapToGrid w:val="0"/>
              <w:jc w:val="both"/>
              <w:rPr>
                <w:rFonts w:cs="Arial"/>
                <w:szCs w:val="24"/>
              </w:rPr>
            </w:pPr>
            <w:r w:rsidRPr="00016071">
              <w:rPr>
                <w:rFonts w:cs="Arial"/>
                <w:szCs w:val="24"/>
              </w:rPr>
              <w:t>Solicita por medio de oficio a la Dirección de Egresos la emisión y entrega de cheques;</w:t>
            </w:r>
          </w:p>
        </w:tc>
        <w:tc>
          <w:tcPr>
            <w:tcW w:w="512" w:type="pct"/>
            <w:shd w:val="clear" w:color="auto" w:fill="auto"/>
          </w:tcPr>
          <w:p w:rsidR="00EC2DA4" w:rsidRPr="00016071" w:rsidRDefault="00EC2DA4" w:rsidP="00EC2DA4">
            <w:pPr>
              <w:snapToGrid w:val="0"/>
              <w:rPr>
                <w:rFonts w:cs="Arial"/>
                <w:szCs w:val="24"/>
              </w:rPr>
            </w:pPr>
            <w:r w:rsidRPr="00016071">
              <w:rPr>
                <w:rFonts w:cs="Arial"/>
                <w:szCs w:val="24"/>
              </w:rPr>
              <w:t>7.1</w:t>
            </w:r>
          </w:p>
        </w:tc>
        <w:tc>
          <w:tcPr>
            <w:tcW w:w="543" w:type="pct"/>
            <w:shd w:val="clear" w:color="auto" w:fill="auto"/>
          </w:tcPr>
          <w:p w:rsidR="00EC2DA4" w:rsidRPr="00016071" w:rsidRDefault="00EC2DA4" w:rsidP="00EC2DA4">
            <w:pPr>
              <w:snapToGrid w:val="0"/>
              <w:rPr>
                <w:rFonts w:cs="Arial"/>
                <w:szCs w:val="24"/>
              </w:rPr>
            </w:pPr>
            <w:r w:rsidRPr="00016071">
              <w:rPr>
                <w:rFonts w:cs="Arial"/>
                <w:szCs w:val="24"/>
              </w:rPr>
              <w:t>3 d</w:t>
            </w: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9</w:t>
            </w:r>
          </w:p>
        </w:tc>
        <w:tc>
          <w:tcPr>
            <w:tcW w:w="1126" w:type="pct"/>
            <w:shd w:val="clear" w:color="auto" w:fill="auto"/>
          </w:tcPr>
          <w:p w:rsidR="00EC2DA4" w:rsidRPr="00016071" w:rsidRDefault="00EC2DA4" w:rsidP="00EC2DA4">
            <w:pPr>
              <w:rPr>
                <w:rStyle w:val="Textoennegrita"/>
                <w:rFonts w:cs="Arial"/>
                <w:b w:val="0"/>
                <w:szCs w:val="24"/>
              </w:rPr>
            </w:pPr>
            <w:r w:rsidRPr="00016071">
              <w:rPr>
                <w:rFonts w:cs="Arial"/>
                <w:szCs w:val="24"/>
              </w:rPr>
              <w:t xml:space="preserve">Secretaria </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Solicita por medio de oficio apoyo con mobiliario para un evento cultural a la Dirección de Logística;</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7.2</w:t>
            </w:r>
          </w:p>
        </w:tc>
        <w:tc>
          <w:tcPr>
            <w:tcW w:w="543"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2 d</w:t>
            </w: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10</w:t>
            </w:r>
          </w:p>
        </w:tc>
        <w:tc>
          <w:tcPr>
            <w:tcW w:w="1126" w:type="pct"/>
            <w:shd w:val="clear" w:color="auto" w:fill="auto"/>
          </w:tcPr>
          <w:p w:rsidR="00EC2DA4" w:rsidRPr="00016071" w:rsidRDefault="00EC2DA4" w:rsidP="00EC2DA4">
            <w:pPr>
              <w:rPr>
                <w:rStyle w:val="Textoennegrita"/>
                <w:rFonts w:cs="Arial"/>
                <w:b w:val="0"/>
                <w:szCs w:val="24"/>
              </w:rPr>
            </w:pPr>
            <w:r w:rsidRPr="00016071">
              <w:rPr>
                <w:rFonts w:cs="Arial"/>
                <w:szCs w:val="24"/>
              </w:rPr>
              <w:t>Director de Cultura</w:t>
            </w: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Realiza la contratación del elenco y/o grupo artístico para un evento;</w:t>
            </w:r>
          </w:p>
        </w:tc>
        <w:tc>
          <w:tcPr>
            <w:tcW w:w="512"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7.3</w:t>
            </w:r>
          </w:p>
        </w:tc>
        <w:tc>
          <w:tcPr>
            <w:tcW w:w="543"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1 d</w:t>
            </w: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11</w:t>
            </w:r>
          </w:p>
        </w:tc>
        <w:tc>
          <w:tcPr>
            <w:tcW w:w="1126" w:type="pct"/>
            <w:shd w:val="clear" w:color="auto" w:fill="auto"/>
          </w:tcPr>
          <w:p w:rsidR="00EC2DA4" w:rsidRPr="00016071" w:rsidRDefault="00EC2DA4" w:rsidP="00EC2DA4">
            <w:pPr>
              <w:snapToGrid w:val="0"/>
              <w:rPr>
                <w:rFonts w:cs="Arial"/>
                <w:szCs w:val="24"/>
              </w:rPr>
            </w:pPr>
            <w:r w:rsidRPr="00016071">
              <w:rPr>
                <w:rFonts w:cs="Arial"/>
                <w:szCs w:val="24"/>
              </w:rPr>
              <w:t xml:space="preserve">Coordinador de eventos Culturales </w:t>
            </w:r>
          </w:p>
        </w:tc>
        <w:tc>
          <w:tcPr>
            <w:tcW w:w="2441" w:type="pct"/>
            <w:shd w:val="clear" w:color="auto" w:fill="auto"/>
          </w:tcPr>
          <w:p w:rsidR="00EC2DA4" w:rsidRPr="00016071" w:rsidRDefault="00EC2DA4" w:rsidP="00EC2DA4">
            <w:pPr>
              <w:snapToGrid w:val="0"/>
              <w:jc w:val="both"/>
              <w:rPr>
                <w:rFonts w:cs="Arial"/>
                <w:szCs w:val="24"/>
              </w:rPr>
            </w:pPr>
            <w:r w:rsidRPr="00016071">
              <w:rPr>
                <w:rFonts w:cs="Arial"/>
                <w:szCs w:val="24"/>
              </w:rPr>
              <w:t>Supervisa la ejecución del apoyo y aporta recursos adicionales a su alcance en caso de ser necesario;</w:t>
            </w:r>
          </w:p>
        </w:tc>
        <w:tc>
          <w:tcPr>
            <w:tcW w:w="512" w:type="pct"/>
            <w:shd w:val="clear" w:color="auto" w:fill="auto"/>
          </w:tcPr>
          <w:p w:rsidR="00EC2DA4" w:rsidRPr="00016071" w:rsidRDefault="00EC2DA4" w:rsidP="00EC2DA4">
            <w:pPr>
              <w:snapToGrid w:val="0"/>
              <w:rPr>
                <w:rFonts w:cs="Arial"/>
                <w:szCs w:val="24"/>
              </w:rPr>
            </w:pPr>
            <w:r w:rsidRPr="00016071">
              <w:rPr>
                <w:rFonts w:cs="Arial"/>
                <w:szCs w:val="24"/>
              </w:rPr>
              <w:t xml:space="preserve"> 8, 9 y 10</w:t>
            </w:r>
          </w:p>
        </w:tc>
        <w:tc>
          <w:tcPr>
            <w:tcW w:w="543" w:type="pct"/>
            <w:shd w:val="clear" w:color="auto" w:fill="auto"/>
          </w:tcPr>
          <w:p w:rsidR="00EC2DA4" w:rsidRPr="00016071" w:rsidRDefault="00EC2DA4" w:rsidP="00EC2DA4">
            <w:pPr>
              <w:snapToGrid w:val="0"/>
              <w:rPr>
                <w:rFonts w:cs="Arial"/>
                <w:szCs w:val="24"/>
              </w:rPr>
            </w:pPr>
            <w:r w:rsidRPr="00016071">
              <w:rPr>
                <w:rFonts w:cs="Arial"/>
                <w:szCs w:val="24"/>
              </w:rPr>
              <w:t>2 h</w:t>
            </w:r>
          </w:p>
        </w:tc>
      </w:tr>
      <w:tr w:rsidR="00EC2DA4" w:rsidRPr="00016071" w:rsidTr="00EC2DA4">
        <w:trPr>
          <w:cantSplit/>
        </w:trPr>
        <w:tc>
          <w:tcPr>
            <w:tcW w:w="378"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12</w:t>
            </w:r>
          </w:p>
        </w:tc>
        <w:tc>
          <w:tcPr>
            <w:tcW w:w="1126" w:type="pct"/>
            <w:shd w:val="clear" w:color="auto" w:fill="auto"/>
            <w:vAlign w:val="center"/>
          </w:tcPr>
          <w:p w:rsidR="00EC2DA4" w:rsidRPr="00016071" w:rsidRDefault="00EC2DA4" w:rsidP="00EC2DA4">
            <w:pPr>
              <w:rPr>
                <w:rStyle w:val="Textoennegrita"/>
                <w:rFonts w:cs="Arial"/>
                <w:b w:val="0"/>
                <w:szCs w:val="24"/>
              </w:rPr>
            </w:pPr>
          </w:p>
        </w:tc>
        <w:tc>
          <w:tcPr>
            <w:tcW w:w="2441"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Fin del proceso</w:t>
            </w:r>
          </w:p>
        </w:tc>
        <w:tc>
          <w:tcPr>
            <w:tcW w:w="512" w:type="pct"/>
            <w:shd w:val="clear" w:color="auto" w:fill="auto"/>
            <w:vAlign w:val="center"/>
          </w:tcPr>
          <w:p w:rsidR="00EC2DA4" w:rsidRPr="00016071" w:rsidRDefault="00EC2DA4" w:rsidP="00EC2DA4">
            <w:pPr>
              <w:jc w:val="center"/>
              <w:rPr>
                <w:rStyle w:val="Textoennegrita"/>
                <w:rFonts w:cs="Arial"/>
                <w:b w:val="0"/>
                <w:szCs w:val="24"/>
              </w:rPr>
            </w:pPr>
          </w:p>
        </w:tc>
        <w:tc>
          <w:tcPr>
            <w:tcW w:w="543"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rPr>
          <w:rFonts w:cs="Arial"/>
          <w:szCs w:val="24"/>
        </w:rPr>
      </w:pPr>
      <w:r w:rsidRPr="00016071">
        <w:rPr>
          <w:rFonts w:cs="Arial"/>
          <w:szCs w:val="24"/>
        </w:rPr>
        <w:br w:type="page"/>
        <w:t> 6. Diagrama del Proceso</w:t>
      </w:r>
    </w:p>
    <w:p w:rsidR="00EC2DA4" w:rsidRPr="00016071" w:rsidRDefault="00F44D1A" w:rsidP="00EC2DA4">
      <w:pPr>
        <w:keepNext/>
        <w:rPr>
          <w:rFonts w:cs="Arial"/>
          <w:szCs w:val="24"/>
        </w:rPr>
      </w:pPr>
      <w:r>
        <w:rPr>
          <w:rFonts w:cs="Arial"/>
          <w:noProof/>
          <w:szCs w:val="24"/>
        </w:rPr>
        <w:object w:dxaOrig="1440" w:dyaOrig="1440">
          <v:shape id="_x0000_s1044" type="#_x0000_t75" style="position:absolute;margin-left:.55pt;margin-top:0;width:443.15pt;height:427.05pt;z-index:251679232">
            <v:imagedata r:id="rId65" o:title=""/>
          </v:shape>
          <o:OLEObject Type="Embed" ProgID="Visio.Drawing.11" ShapeID="_x0000_s1044" DrawAspect="Content" ObjectID="_1588497438" r:id="rId66"/>
        </w:object>
      </w:r>
      <w:r w:rsidR="00EC2DA4" w:rsidRPr="00016071">
        <w:rPr>
          <w:rFonts w:cs="Arial"/>
          <w:szCs w:val="24"/>
        </w:rPr>
        <w:br w:type="page"/>
      </w: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5933"/>
        <w:gridCol w:w="2253"/>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334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Ley o Reglamento</w:t>
            </w:r>
          </w:p>
        </w:tc>
        <w:tc>
          <w:tcPr>
            <w:tcW w:w="1272"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Referencia</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3349" w:type="pct"/>
            <w:shd w:val="clear" w:color="auto" w:fill="auto"/>
          </w:tcPr>
          <w:p w:rsidR="00EC2DA4" w:rsidRPr="00016071" w:rsidRDefault="00C76102" w:rsidP="00EC2DA4">
            <w:pPr>
              <w:jc w:val="both"/>
              <w:rPr>
                <w:rStyle w:val="Textoennegrita"/>
                <w:rFonts w:cs="Arial"/>
                <w:b w:val="0"/>
                <w:szCs w:val="24"/>
              </w:rPr>
            </w:pPr>
            <w:r w:rsidRPr="00016071">
              <w:rPr>
                <w:rStyle w:val="Textoennegrita"/>
                <w:rFonts w:cs="Arial"/>
                <w:b w:val="0"/>
                <w:szCs w:val="24"/>
              </w:rPr>
              <w:t>Ley de responsabilidades políticas y administrativas del Estado de Jalisco</w:t>
            </w:r>
          </w:p>
        </w:tc>
        <w:tc>
          <w:tcPr>
            <w:tcW w:w="1272"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Todo</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3349" w:type="pct"/>
            <w:shd w:val="clear" w:color="auto" w:fill="auto"/>
          </w:tcPr>
          <w:p w:rsidR="00EC2DA4" w:rsidRPr="00016071" w:rsidRDefault="00EC2DA4" w:rsidP="00EC2DA4">
            <w:pPr>
              <w:snapToGrid w:val="0"/>
              <w:jc w:val="both"/>
              <w:rPr>
                <w:rFonts w:cs="Arial"/>
                <w:szCs w:val="24"/>
              </w:rPr>
            </w:pPr>
            <w:r w:rsidRPr="00016071">
              <w:rPr>
                <w:rFonts w:cs="Arial"/>
                <w:szCs w:val="24"/>
              </w:rPr>
              <w:t>Reglamento de Gobierno y Administración Pública del Ayuntamiento Constitucional de Tonalá, Jalisco</w:t>
            </w:r>
          </w:p>
        </w:tc>
        <w:tc>
          <w:tcPr>
            <w:tcW w:w="1272" w:type="pct"/>
            <w:shd w:val="clear" w:color="auto" w:fill="auto"/>
          </w:tcPr>
          <w:p w:rsidR="00EC2DA4" w:rsidRPr="00016071" w:rsidRDefault="00EC2DA4" w:rsidP="00EC2DA4">
            <w:pPr>
              <w:snapToGrid w:val="0"/>
              <w:rPr>
                <w:rFonts w:cs="Arial"/>
                <w:szCs w:val="24"/>
              </w:rPr>
            </w:pPr>
            <w:r w:rsidRPr="00016071">
              <w:rPr>
                <w:rFonts w:cs="Arial"/>
                <w:szCs w:val="24"/>
              </w:rPr>
              <w:t>Titulo Cuarto. Capitulo XVIII</w:t>
            </w:r>
            <w:r w:rsidRPr="00016071">
              <w:rPr>
                <w:rFonts w:cs="Arial"/>
                <w:szCs w:val="24"/>
              </w:rPr>
              <w:br/>
              <w:t>Articulo 173</w:t>
            </w: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3961"/>
        <w:gridCol w:w="4225"/>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2236"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Recurso</w:t>
            </w:r>
          </w:p>
        </w:tc>
        <w:tc>
          <w:tcPr>
            <w:tcW w:w="2385"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Actividad</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236" w:type="pct"/>
            <w:shd w:val="clear" w:color="auto" w:fill="auto"/>
            <w:vAlign w:val="center"/>
          </w:tcPr>
          <w:p w:rsidR="00EC2DA4" w:rsidRPr="00016071" w:rsidRDefault="00EC2DA4" w:rsidP="00EC2DA4">
            <w:pPr>
              <w:rPr>
                <w:rStyle w:val="Textoennegrita"/>
                <w:rFonts w:cs="Arial"/>
                <w:b w:val="0"/>
                <w:szCs w:val="24"/>
              </w:rPr>
            </w:pPr>
            <w:r w:rsidRPr="00016071">
              <w:rPr>
                <w:rStyle w:val="Textoennegrita"/>
                <w:rFonts w:cs="Arial"/>
                <w:b w:val="0"/>
                <w:szCs w:val="24"/>
              </w:rPr>
              <w:t>No los hay</w:t>
            </w:r>
          </w:p>
        </w:tc>
        <w:tc>
          <w:tcPr>
            <w:tcW w:w="2385" w:type="pct"/>
            <w:shd w:val="clear" w:color="auto" w:fill="auto"/>
            <w:vAlign w:val="center"/>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3967"/>
        <w:gridCol w:w="4220"/>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223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Sistema</w:t>
            </w:r>
          </w:p>
        </w:tc>
        <w:tc>
          <w:tcPr>
            <w:tcW w:w="2382"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Actividades</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2239"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No se utilizan sistemas especiales</w:t>
            </w:r>
          </w:p>
        </w:tc>
        <w:tc>
          <w:tcPr>
            <w:tcW w:w="2382" w:type="pct"/>
            <w:shd w:val="clear" w:color="auto" w:fill="auto"/>
          </w:tcPr>
          <w:p w:rsidR="00EC2DA4" w:rsidRPr="00016071" w:rsidRDefault="00EC2DA4" w:rsidP="00EC2DA4">
            <w:pPr>
              <w:rPr>
                <w:rStyle w:val="Textoennegrita"/>
                <w:rFonts w:cs="Arial"/>
                <w:b w:val="0"/>
                <w:szCs w:val="24"/>
              </w:rPr>
            </w:pPr>
          </w:p>
        </w:tc>
      </w:tr>
    </w:tbl>
    <w:p w:rsidR="00EC2DA4" w:rsidRPr="00016071" w:rsidRDefault="00EC2DA4" w:rsidP="00EC2DA4">
      <w:pPr>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br w:type="page"/>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9"/>
        <w:gridCol w:w="3481"/>
        <w:gridCol w:w="1277"/>
        <w:gridCol w:w="1933"/>
        <w:gridCol w:w="1488"/>
      </w:tblGrid>
      <w:tr w:rsidR="00EC2DA4" w:rsidRPr="00016071" w:rsidTr="00EC2DA4">
        <w:trPr>
          <w:cantSplit/>
          <w:trHeight w:val="419"/>
        </w:trPr>
        <w:tc>
          <w:tcPr>
            <w:tcW w:w="383"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Núm.</w:t>
            </w:r>
          </w:p>
        </w:tc>
        <w:tc>
          <w:tcPr>
            <w:tcW w:w="1965"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Descripción</w:t>
            </w:r>
          </w:p>
        </w:tc>
        <w:tc>
          <w:tcPr>
            <w:tcW w:w="721"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Frecuencia</w:t>
            </w:r>
          </w:p>
        </w:tc>
        <w:tc>
          <w:tcPr>
            <w:tcW w:w="1091"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Fonts w:cs="Arial"/>
                <w:szCs w:val="24"/>
              </w:rPr>
              <w:t> </w:t>
            </w:r>
            <w:r w:rsidRPr="00016071">
              <w:rPr>
                <w:rStyle w:val="Textoennegrita"/>
                <w:rFonts w:cs="Arial"/>
                <w:b w:val="0"/>
                <w:szCs w:val="24"/>
              </w:rPr>
              <w:t>Consecuencias</w:t>
            </w:r>
          </w:p>
        </w:tc>
        <w:tc>
          <w:tcPr>
            <w:tcW w:w="840" w:type="pct"/>
            <w:tcBorders>
              <w:bottom w:val="single" w:sz="8" w:space="0" w:color="auto"/>
            </w:tcBorders>
            <w:shd w:val="clear" w:color="auto" w:fill="auto"/>
          </w:tcPr>
          <w:p w:rsidR="00EC2DA4" w:rsidRPr="00016071" w:rsidRDefault="00EC2DA4" w:rsidP="00EC2DA4">
            <w:pPr>
              <w:jc w:val="center"/>
              <w:rPr>
                <w:rFonts w:cs="Arial"/>
                <w:szCs w:val="24"/>
              </w:rPr>
            </w:pPr>
            <w:r w:rsidRPr="00016071">
              <w:rPr>
                <w:rStyle w:val="Textoennegrita"/>
                <w:rFonts w:cs="Arial"/>
                <w:b w:val="0"/>
                <w:szCs w:val="24"/>
              </w:rPr>
              <w:t>Afectados</w:t>
            </w:r>
          </w:p>
        </w:tc>
      </w:tr>
      <w:tr w:rsidR="00EC2DA4" w:rsidRPr="00016071" w:rsidTr="00EC2DA4">
        <w:trPr>
          <w:cantSplit/>
          <w:trHeight w:val="1131"/>
        </w:trPr>
        <w:tc>
          <w:tcPr>
            <w:tcW w:w="383"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1965"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Tardanza en devolver el mobiliario</w:t>
            </w:r>
          </w:p>
        </w:tc>
        <w:tc>
          <w:tcPr>
            <w:tcW w:w="721" w:type="pct"/>
            <w:shd w:val="clear" w:color="auto" w:fill="auto"/>
          </w:tcPr>
          <w:p w:rsidR="00EC2DA4" w:rsidRPr="00016071" w:rsidRDefault="00EC2DA4" w:rsidP="00EC2DA4">
            <w:pPr>
              <w:snapToGrid w:val="0"/>
              <w:rPr>
                <w:rFonts w:cs="Arial"/>
                <w:szCs w:val="24"/>
              </w:rPr>
            </w:pPr>
            <w:r w:rsidRPr="00016071">
              <w:rPr>
                <w:rFonts w:cs="Arial"/>
                <w:szCs w:val="24"/>
              </w:rPr>
              <w:t>Muchas veces</w:t>
            </w:r>
          </w:p>
        </w:tc>
        <w:tc>
          <w:tcPr>
            <w:tcW w:w="1091" w:type="pct"/>
            <w:shd w:val="clear" w:color="auto" w:fill="auto"/>
          </w:tcPr>
          <w:p w:rsidR="00EC2DA4" w:rsidRPr="00016071" w:rsidRDefault="00EC2DA4" w:rsidP="00EC2DA4">
            <w:pPr>
              <w:snapToGrid w:val="0"/>
              <w:jc w:val="both"/>
              <w:rPr>
                <w:rFonts w:cs="Arial"/>
                <w:szCs w:val="24"/>
              </w:rPr>
            </w:pPr>
            <w:r w:rsidRPr="00016071">
              <w:rPr>
                <w:rFonts w:cs="Arial"/>
                <w:szCs w:val="24"/>
              </w:rPr>
              <w:t>No se presta en tiempo y forma a otras áreas.</w:t>
            </w:r>
          </w:p>
        </w:tc>
        <w:tc>
          <w:tcPr>
            <w:tcW w:w="840" w:type="pct"/>
            <w:shd w:val="clear" w:color="auto" w:fill="auto"/>
          </w:tcPr>
          <w:p w:rsidR="00EC2DA4" w:rsidRPr="00016071" w:rsidRDefault="00EC2DA4" w:rsidP="00EC2DA4">
            <w:pPr>
              <w:snapToGrid w:val="0"/>
              <w:rPr>
                <w:rFonts w:cs="Arial"/>
                <w:szCs w:val="24"/>
              </w:rPr>
            </w:pPr>
            <w:r w:rsidRPr="00016071">
              <w:rPr>
                <w:rFonts w:cs="Arial"/>
                <w:szCs w:val="24"/>
              </w:rPr>
              <w:t>Ayuntamiento</w:t>
            </w:r>
          </w:p>
        </w:tc>
      </w:tr>
      <w:tr w:rsidR="00EC2DA4" w:rsidRPr="00016071" w:rsidTr="00EC2DA4">
        <w:trPr>
          <w:cantSplit/>
          <w:trHeight w:val="1172"/>
        </w:trPr>
        <w:tc>
          <w:tcPr>
            <w:tcW w:w="383"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1965"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Mobiliario dañado</w:t>
            </w:r>
          </w:p>
        </w:tc>
        <w:tc>
          <w:tcPr>
            <w:tcW w:w="721" w:type="pct"/>
            <w:shd w:val="clear" w:color="auto" w:fill="auto"/>
          </w:tcPr>
          <w:p w:rsidR="00EC2DA4" w:rsidRPr="00016071" w:rsidRDefault="00EC2DA4" w:rsidP="00EC2DA4">
            <w:pPr>
              <w:snapToGrid w:val="0"/>
              <w:rPr>
                <w:rFonts w:cs="Arial"/>
                <w:szCs w:val="24"/>
              </w:rPr>
            </w:pPr>
            <w:r w:rsidRPr="00016071">
              <w:rPr>
                <w:rFonts w:cs="Arial"/>
                <w:szCs w:val="24"/>
              </w:rPr>
              <w:t>Muchas veces</w:t>
            </w:r>
          </w:p>
        </w:tc>
        <w:tc>
          <w:tcPr>
            <w:tcW w:w="1091" w:type="pct"/>
            <w:shd w:val="clear" w:color="auto" w:fill="auto"/>
          </w:tcPr>
          <w:p w:rsidR="00EC2DA4" w:rsidRPr="00016071" w:rsidRDefault="00EC2DA4" w:rsidP="00EC2DA4">
            <w:pPr>
              <w:snapToGrid w:val="0"/>
              <w:jc w:val="both"/>
              <w:rPr>
                <w:rFonts w:cs="Arial"/>
                <w:szCs w:val="24"/>
              </w:rPr>
            </w:pPr>
            <w:r w:rsidRPr="00016071">
              <w:rPr>
                <w:rFonts w:cs="Arial"/>
                <w:szCs w:val="24"/>
              </w:rPr>
              <w:t>Es necesario reponer el mobiliario</w:t>
            </w:r>
          </w:p>
        </w:tc>
        <w:tc>
          <w:tcPr>
            <w:tcW w:w="840" w:type="pct"/>
            <w:shd w:val="clear" w:color="auto" w:fill="auto"/>
          </w:tcPr>
          <w:p w:rsidR="00EC2DA4" w:rsidRPr="00016071" w:rsidRDefault="00EC2DA4" w:rsidP="00EC2DA4">
            <w:pPr>
              <w:snapToGrid w:val="0"/>
              <w:rPr>
                <w:rFonts w:cs="Arial"/>
                <w:szCs w:val="24"/>
              </w:rPr>
            </w:pPr>
            <w:r w:rsidRPr="00016071">
              <w:rPr>
                <w:rFonts w:cs="Arial"/>
                <w:szCs w:val="24"/>
              </w:rPr>
              <w:t>Ayuntamiento</w:t>
            </w:r>
          </w:p>
        </w:tc>
      </w:tr>
      <w:tr w:rsidR="00EC2DA4" w:rsidRPr="00016071" w:rsidTr="00EC2DA4">
        <w:trPr>
          <w:cantSplit/>
          <w:trHeight w:val="1131"/>
        </w:trPr>
        <w:tc>
          <w:tcPr>
            <w:tcW w:w="383"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1965"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Facturas erróneas entregadas por el proveedor</w:t>
            </w:r>
          </w:p>
        </w:tc>
        <w:tc>
          <w:tcPr>
            <w:tcW w:w="721" w:type="pct"/>
            <w:shd w:val="clear" w:color="auto" w:fill="auto"/>
          </w:tcPr>
          <w:p w:rsidR="00EC2DA4" w:rsidRPr="00016071" w:rsidRDefault="00EC2DA4" w:rsidP="00EC2DA4">
            <w:pPr>
              <w:snapToGrid w:val="0"/>
              <w:rPr>
                <w:rFonts w:cs="Arial"/>
                <w:szCs w:val="24"/>
              </w:rPr>
            </w:pPr>
            <w:r w:rsidRPr="00016071">
              <w:rPr>
                <w:rFonts w:cs="Arial"/>
                <w:szCs w:val="24"/>
              </w:rPr>
              <w:t>Muchas veces</w:t>
            </w:r>
          </w:p>
        </w:tc>
        <w:tc>
          <w:tcPr>
            <w:tcW w:w="1091" w:type="pct"/>
            <w:shd w:val="clear" w:color="auto" w:fill="auto"/>
          </w:tcPr>
          <w:p w:rsidR="00EC2DA4" w:rsidRPr="00016071" w:rsidRDefault="00EC2DA4" w:rsidP="00EC2DA4">
            <w:pPr>
              <w:snapToGrid w:val="0"/>
              <w:jc w:val="both"/>
              <w:rPr>
                <w:rFonts w:cs="Arial"/>
                <w:szCs w:val="24"/>
              </w:rPr>
            </w:pPr>
            <w:r w:rsidRPr="00016071">
              <w:rPr>
                <w:rFonts w:cs="Arial"/>
                <w:szCs w:val="24"/>
              </w:rPr>
              <w:t>Tardanza para la comprobación del gasto</w:t>
            </w:r>
          </w:p>
        </w:tc>
        <w:tc>
          <w:tcPr>
            <w:tcW w:w="840" w:type="pct"/>
            <w:shd w:val="clear" w:color="auto" w:fill="auto"/>
          </w:tcPr>
          <w:p w:rsidR="00EC2DA4" w:rsidRPr="00016071" w:rsidRDefault="00EC2DA4" w:rsidP="00EC2DA4">
            <w:pPr>
              <w:snapToGrid w:val="0"/>
              <w:rPr>
                <w:rFonts w:cs="Arial"/>
                <w:szCs w:val="24"/>
              </w:rPr>
            </w:pPr>
            <w:r w:rsidRPr="00016071">
              <w:rPr>
                <w:rFonts w:cs="Arial"/>
                <w:szCs w:val="24"/>
              </w:rPr>
              <w:t>Proveedor</w:t>
            </w:r>
          </w:p>
        </w:tc>
      </w:tr>
      <w:tr w:rsidR="00EC2DA4" w:rsidRPr="00016071" w:rsidTr="00EC2DA4">
        <w:trPr>
          <w:cantSplit/>
          <w:trHeight w:val="2261"/>
        </w:trPr>
        <w:tc>
          <w:tcPr>
            <w:tcW w:w="383"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4</w:t>
            </w:r>
          </w:p>
        </w:tc>
        <w:tc>
          <w:tcPr>
            <w:tcW w:w="1965"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Las peticiones sobre pasan la capacidad de apoyo de la Dirección y/o el ayuntamiento</w:t>
            </w:r>
          </w:p>
        </w:tc>
        <w:tc>
          <w:tcPr>
            <w:tcW w:w="721" w:type="pct"/>
            <w:shd w:val="clear" w:color="auto" w:fill="auto"/>
          </w:tcPr>
          <w:p w:rsidR="00EC2DA4" w:rsidRPr="00016071" w:rsidRDefault="00EC2DA4" w:rsidP="00EC2DA4">
            <w:pPr>
              <w:snapToGrid w:val="0"/>
              <w:rPr>
                <w:rFonts w:cs="Arial"/>
                <w:szCs w:val="24"/>
              </w:rPr>
            </w:pPr>
            <w:r w:rsidRPr="00016071">
              <w:rPr>
                <w:rFonts w:cs="Arial"/>
                <w:szCs w:val="24"/>
              </w:rPr>
              <w:t>Muchas veces</w:t>
            </w:r>
          </w:p>
        </w:tc>
        <w:tc>
          <w:tcPr>
            <w:tcW w:w="1091" w:type="pct"/>
            <w:shd w:val="clear" w:color="auto" w:fill="auto"/>
          </w:tcPr>
          <w:p w:rsidR="00EC2DA4" w:rsidRPr="00016071" w:rsidRDefault="00EC2DA4" w:rsidP="00EC2DA4">
            <w:pPr>
              <w:snapToGrid w:val="0"/>
              <w:jc w:val="both"/>
              <w:rPr>
                <w:rFonts w:cs="Arial"/>
                <w:szCs w:val="24"/>
              </w:rPr>
            </w:pPr>
            <w:r w:rsidRPr="00016071">
              <w:rPr>
                <w:rFonts w:cs="Arial"/>
                <w:szCs w:val="24"/>
              </w:rPr>
              <w:t>Las personas se quedan inconformes por que piden más de lo que se les puede apoyar.</w:t>
            </w:r>
          </w:p>
        </w:tc>
        <w:tc>
          <w:tcPr>
            <w:tcW w:w="840" w:type="pct"/>
            <w:shd w:val="clear" w:color="auto" w:fill="auto"/>
          </w:tcPr>
          <w:p w:rsidR="00EC2DA4" w:rsidRPr="00016071" w:rsidRDefault="00EC2DA4" w:rsidP="00EC2DA4">
            <w:pPr>
              <w:snapToGrid w:val="0"/>
              <w:rPr>
                <w:rFonts w:cs="Arial"/>
                <w:szCs w:val="24"/>
              </w:rPr>
            </w:pPr>
            <w:r w:rsidRPr="00016071">
              <w:rPr>
                <w:rFonts w:cs="Arial"/>
                <w:szCs w:val="24"/>
              </w:rPr>
              <w:t>Ciudadanos</w:t>
            </w:r>
          </w:p>
        </w:tc>
      </w:tr>
      <w:tr w:rsidR="00EC2DA4" w:rsidRPr="00016071" w:rsidTr="00EC2DA4">
        <w:trPr>
          <w:cantSplit/>
          <w:trHeight w:val="1507"/>
        </w:trPr>
        <w:tc>
          <w:tcPr>
            <w:tcW w:w="383"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5</w:t>
            </w:r>
          </w:p>
        </w:tc>
        <w:tc>
          <w:tcPr>
            <w:tcW w:w="1965"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El proceso de emisión de cheques es muy lento</w:t>
            </w:r>
          </w:p>
        </w:tc>
        <w:tc>
          <w:tcPr>
            <w:tcW w:w="721" w:type="pct"/>
            <w:shd w:val="clear" w:color="auto" w:fill="auto"/>
          </w:tcPr>
          <w:p w:rsidR="00EC2DA4" w:rsidRPr="00016071" w:rsidRDefault="00EC2DA4" w:rsidP="00EC2DA4">
            <w:pPr>
              <w:snapToGrid w:val="0"/>
              <w:rPr>
                <w:rFonts w:cs="Arial"/>
                <w:szCs w:val="24"/>
              </w:rPr>
            </w:pPr>
            <w:r w:rsidRPr="00016071">
              <w:rPr>
                <w:rFonts w:cs="Arial"/>
                <w:szCs w:val="24"/>
              </w:rPr>
              <w:t>Siempre</w:t>
            </w:r>
          </w:p>
        </w:tc>
        <w:tc>
          <w:tcPr>
            <w:tcW w:w="1091" w:type="pct"/>
            <w:shd w:val="clear" w:color="auto" w:fill="auto"/>
          </w:tcPr>
          <w:p w:rsidR="00EC2DA4" w:rsidRPr="00016071" w:rsidRDefault="00EC2DA4" w:rsidP="00EC2DA4">
            <w:pPr>
              <w:snapToGrid w:val="0"/>
              <w:jc w:val="both"/>
              <w:rPr>
                <w:rFonts w:cs="Arial"/>
                <w:szCs w:val="24"/>
              </w:rPr>
            </w:pPr>
            <w:r w:rsidRPr="00016071">
              <w:rPr>
                <w:rFonts w:cs="Arial"/>
                <w:szCs w:val="24"/>
              </w:rPr>
              <w:t>Los beneficiados tardan mucho en recibir el apoyo autorizado.</w:t>
            </w:r>
          </w:p>
        </w:tc>
        <w:tc>
          <w:tcPr>
            <w:tcW w:w="840" w:type="pct"/>
            <w:shd w:val="clear" w:color="auto" w:fill="auto"/>
          </w:tcPr>
          <w:p w:rsidR="00EC2DA4" w:rsidRPr="00016071" w:rsidRDefault="00EC2DA4" w:rsidP="00EC2DA4">
            <w:pPr>
              <w:snapToGrid w:val="0"/>
              <w:rPr>
                <w:rFonts w:cs="Arial"/>
                <w:szCs w:val="24"/>
              </w:rPr>
            </w:pPr>
            <w:r w:rsidRPr="00016071">
              <w:rPr>
                <w:rFonts w:cs="Arial"/>
                <w:szCs w:val="24"/>
              </w:rPr>
              <w:t>Beneficiados</w:t>
            </w:r>
          </w:p>
        </w:tc>
      </w:tr>
      <w:tr w:rsidR="00EC2DA4" w:rsidRPr="00016071" w:rsidTr="00EC2DA4">
        <w:trPr>
          <w:cantSplit/>
          <w:trHeight w:val="1172"/>
        </w:trPr>
        <w:tc>
          <w:tcPr>
            <w:tcW w:w="383"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6</w:t>
            </w:r>
          </w:p>
        </w:tc>
        <w:tc>
          <w:tcPr>
            <w:tcW w:w="1965"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La dirección no cuenta con suficiente personal para atender la demanda de solicitudes</w:t>
            </w:r>
          </w:p>
        </w:tc>
        <w:tc>
          <w:tcPr>
            <w:tcW w:w="721" w:type="pct"/>
            <w:shd w:val="clear" w:color="auto" w:fill="auto"/>
          </w:tcPr>
          <w:p w:rsidR="00EC2DA4" w:rsidRPr="00016071" w:rsidRDefault="00EC2DA4" w:rsidP="00EC2DA4">
            <w:pPr>
              <w:snapToGrid w:val="0"/>
              <w:rPr>
                <w:rFonts w:cs="Arial"/>
                <w:szCs w:val="24"/>
              </w:rPr>
            </w:pPr>
            <w:r w:rsidRPr="00016071">
              <w:rPr>
                <w:rFonts w:cs="Arial"/>
                <w:szCs w:val="24"/>
              </w:rPr>
              <w:t>Siempre</w:t>
            </w:r>
          </w:p>
        </w:tc>
        <w:tc>
          <w:tcPr>
            <w:tcW w:w="1091" w:type="pct"/>
            <w:shd w:val="clear" w:color="auto" w:fill="auto"/>
          </w:tcPr>
          <w:p w:rsidR="00EC2DA4" w:rsidRPr="00016071" w:rsidRDefault="00EC2DA4" w:rsidP="00EC2DA4">
            <w:pPr>
              <w:snapToGrid w:val="0"/>
              <w:jc w:val="both"/>
              <w:rPr>
                <w:rFonts w:cs="Arial"/>
                <w:szCs w:val="24"/>
              </w:rPr>
            </w:pPr>
            <w:r w:rsidRPr="00016071">
              <w:rPr>
                <w:rFonts w:cs="Arial"/>
                <w:szCs w:val="24"/>
              </w:rPr>
              <w:t>Tardanza para realizar los apoyos</w:t>
            </w:r>
          </w:p>
        </w:tc>
        <w:tc>
          <w:tcPr>
            <w:tcW w:w="840" w:type="pct"/>
            <w:shd w:val="clear" w:color="auto" w:fill="auto"/>
          </w:tcPr>
          <w:p w:rsidR="00EC2DA4" w:rsidRPr="00016071" w:rsidRDefault="00EC2DA4" w:rsidP="00EC2DA4">
            <w:pPr>
              <w:snapToGrid w:val="0"/>
              <w:rPr>
                <w:rFonts w:cs="Arial"/>
                <w:szCs w:val="24"/>
              </w:rPr>
            </w:pPr>
            <w:r w:rsidRPr="00016071">
              <w:rPr>
                <w:rFonts w:cs="Arial"/>
                <w:szCs w:val="24"/>
              </w:rPr>
              <w:t>Solicitante</w:t>
            </w:r>
          </w:p>
        </w:tc>
      </w:tr>
      <w:tr w:rsidR="00EC2DA4" w:rsidRPr="00016071" w:rsidTr="00EC2DA4">
        <w:trPr>
          <w:cantSplit/>
          <w:trHeight w:val="1131"/>
        </w:trPr>
        <w:tc>
          <w:tcPr>
            <w:tcW w:w="383"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7</w:t>
            </w:r>
          </w:p>
        </w:tc>
        <w:tc>
          <w:tcPr>
            <w:tcW w:w="1965"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Los procesos de autorización son muy lentos</w:t>
            </w:r>
          </w:p>
        </w:tc>
        <w:tc>
          <w:tcPr>
            <w:tcW w:w="721" w:type="pct"/>
            <w:shd w:val="clear" w:color="auto" w:fill="auto"/>
          </w:tcPr>
          <w:p w:rsidR="00EC2DA4" w:rsidRPr="00016071" w:rsidRDefault="00EC2DA4" w:rsidP="00EC2DA4">
            <w:pPr>
              <w:snapToGrid w:val="0"/>
              <w:rPr>
                <w:rFonts w:cs="Arial"/>
                <w:szCs w:val="24"/>
              </w:rPr>
            </w:pPr>
            <w:r w:rsidRPr="00016071">
              <w:rPr>
                <w:rFonts w:cs="Arial"/>
                <w:szCs w:val="24"/>
              </w:rPr>
              <w:t>Muchas veces</w:t>
            </w:r>
          </w:p>
        </w:tc>
        <w:tc>
          <w:tcPr>
            <w:tcW w:w="1091" w:type="pct"/>
            <w:shd w:val="clear" w:color="auto" w:fill="auto"/>
          </w:tcPr>
          <w:p w:rsidR="00EC2DA4" w:rsidRPr="00016071" w:rsidRDefault="00EC2DA4" w:rsidP="00EC2DA4">
            <w:pPr>
              <w:snapToGrid w:val="0"/>
              <w:jc w:val="both"/>
              <w:rPr>
                <w:rFonts w:cs="Arial"/>
                <w:szCs w:val="24"/>
              </w:rPr>
            </w:pPr>
            <w:r w:rsidRPr="00016071">
              <w:rPr>
                <w:rFonts w:cs="Arial"/>
                <w:szCs w:val="24"/>
              </w:rPr>
              <w:t>Es muy lenta la respuesta a las solicitudes</w:t>
            </w:r>
          </w:p>
        </w:tc>
        <w:tc>
          <w:tcPr>
            <w:tcW w:w="840" w:type="pct"/>
            <w:shd w:val="clear" w:color="auto" w:fill="auto"/>
          </w:tcPr>
          <w:p w:rsidR="00EC2DA4" w:rsidRPr="00016071" w:rsidRDefault="00EC2DA4" w:rsidP="00EC2DA4">
            <w:pPr>
              <w:snapToGrid w:val="0"/>
              <w:rPr>
                <w:rFonts w:cs="Arial"/>
                <w:szCs w:val="24"/>
              </w:rPr>
            </w:pPr>
            <w:r w:rsidRPr="00016071">
              <w:rPr>
                <w:rFonts w:cs="Arial"/>
                <w:szCs w:val="24"/>
              </w:rPr>
              <w:t>Solicitante</w:t>
            </w:r>
          </w:p>
        </w:tc>
      </w:tr>
      <w:tr w:rsidR="00EC2DA4" w:rsidRPr="00016071" w:rsidTr="00EC2DA4">
        <w:trPr>
          <w:cantSplit/>
          <w:trHeight w:val="1549"/>
        </w:trPr>
        <w:tc>
          <w:tcPr>
            <w:tcW w:w="383"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8</w:t>
            </w:r>
          </w:p>
        </w:tc>
        <w:tc>
          <w:tcPr>
            <w:tcW w:w="1965" w:type="pct"/>
            <w:shd w:val="clear" w:color="auto" w:fill="auto"/>
          </w:tcPr>
          <w:p w:rsidR="00EC2DA4" w:rsidRPr="00016071" w:rsidRDefault="00EC2DA4" w:rsidP="00EC2DA4">
            <w:pPr>
              <w:jc w:val="both"/>
              <w:rPr>
                <w:rStyle w:val="Textoennegrita"/>
                <w:rFonts w:cs="Arial"/>
                <w:b w:val="0"/>
                <w:szCs w:val="24"/>
              </w:rPr>
            </w:pPr>
            <w:r w:rsidRPr="00016071">
              <w:rPr>
                <w:rStyle w:val="Textoennegrita"/>
                <w:rFonts w:cs="Arial"/>
                <w:b w:val="0"/>
                <w:szCs w:val="24"/>
              </w:rPr>
              <w:t>La solicitud se hace con poco tiempo de antelación</w:t>
            </w:r>
          </w:p>
        </w:tc>
        <w:tc>
          <w:tcPr>
            <w:tcW w:w="721" w:type="pct"/>
            <w:shd w:val="clear" w:color="auto" w:fill="auto"/>
          </w:tcPr>
          <w:p w:rsidR="00EC2DA4" w:rsidRPr="00016071" w:rsidRDefault="00EC2DA4" w:rsidP="00EC2DA4">
            <w:pPr>
              <w:snapToGrid w:val="0"/>
              <w:rPr>
                <w:rFonts w:cs="Arial"/>
                <w:szCs w:val="24"/>
              </w:rPr>
            </w:pPr>
            <w:r w:rsidRPr="00016071">
              <w:rPr>
                <w:rFonts w:cs="Arial"/>
                <w:szCs w:val="24"/>
              </w:rPr>
              <w:t>Muchas veces</w:t>
            </w:r>
          </w:p>
        </w:tc>
        <w:tc>
          <w:tcPr>
            <w:tcW w:w="1091" w:type="pct"/>
            <w:shd w:val="clear" w:color="auto" w:fill="auto"/>
          </w:tcPr>
          <w:p w:rsidR="00EC2DA4" w:rsidRPr="00016071" w:rsidRDefault="00EC2DA4" w:rsidP="00EC2DA4">
            <w:pPr>
              <w:snapToGrid w:val="0"/>
              <w:jc w:val="both"/>
              <w:rPr>
                <w:rFonts w:cs="Arial"/>
                <w:szCs w:val="24"/>
              </w:rPr>
            </w:pPr>
            <w:r w:rsidRPr="00016071">
              <w:rPr>
                <w:rFonts w:cs="Arial"/>
                <w:szCs w:val="24"/>
              </w:rPr>
              <w:t xml:space="preserve">No se cuenta con tiempo suficiente para realizar el proceso </w:t>
            </w:r>
          </w:p>
        </w:tc>
        <w:tc>
          <w:tcPr>
            <w:tcW w:w="840" w:type="pct"/>
            <w:shd w:val="clear" w:color="auto" w:fill="auto"/>
          </w:tcPr>
          <w:p w:rsidR="00EC2DA4" w:rsidRPr="00016071" w:rsidRDefault="00EC2DA4" w:rsidP="00EC2DA4">
            <w:pPr>
              <w:snapToGrid w:val="0"/>
              <w:rPr>
                <w:rFonts w:cs="Arial"/>
                <w:szCs w:val="24"/>
              </w:rPr>
            </w:pPr>
            <w:r w:rsidRPr="00016071">
              <w:rPr>
                <w:rFonts w:cs="Arial"/>
                <w:szCs w:val="24"/>
              </w:rPr>
              <w:t>Solicitante</w:t>
            </w:r>
          </w:p>
        </w:tc>
      </w:tr>
    </w:tbl>
    <w:p w:rsidR="00EC2DA4" w:rsidRPr="00016071" w:rsidRDefault="00EC2DA4" w:rsidP="00EC2DA4">
      <w:pPr>
        <w:keepNext/>
        <w:rPr>
          <w:rFonts w:cs="Arial"/>
          <w:szCs w:val="24"/>
        </w:rPr>
      </w:pPr>
    </w:p>
    <w:p w:rsidR="00EC2DA4" w:rsidRPr="00016071" w:rsidRDefault="00EC2DA4" w:rsidP="00EC2DA4">
      <w:pPr>
        <w:keepNext/>
        <w:rPr>
          <w:rFonts w:cs="Arial"/>
          <w:szCs w:val="24"/>
        </w:rPr>
      </w:pPr>
    </w:p>
    <w:p w:rsidR="00EC2DA4" w:rsidRPr="00016071" w:rsidRDefault="00EC2DA4" w:rsidP="00EC2DA4">
      <w:pPr>
        <w:keepNext/>
        <w:rPr>
          <w:rFonts w:cs="Arial"/>
          <w:szCs w:val="24"/>
        </w:rPr>
      </w:pPr>
      <w:r w:rsidRPr="00016071">
        <w:rPr>
          <w:rFonts w:cs="Arial"/>
          <w:szCs w:val="24"/>
        </w:rPr>
        <w:t xml:space="preserve">11. Oportunidades de Mejora </w:t>
      </w:r>
    </w:p>
    <w:tbl>
      <w:tblPr>
        <w:tblpPr w:leftFromText="141" w:rightFromText="141" w:vertAnchor="text" w:tblpY="8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Descripción</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Crear una oficina de asuntos internos culturales.</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4621"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Presupuesto cultural.</w:t>
            </w:r>
          </w:p>
        </w:tc>
      </w:tr>
      <w:tr w:rsidR="00EC2DA4" w:rsidRPr="00016071" w:rsidTr="00EC2DA4">
        <w:trPr>
          <w:cantSplit/>
        </w:trPr>
        <w:tc>
          <w:tcPr>
            <w:tcW w:w="379" w:type="pct"/>
            <w:shd w:val="clear" w:color="auto" w:fill="auto"/>
            <w:vAlign w:val="center"/>
          </w:tcPr>
          <w:p w:rsidR="00EC2DA4" w:rsidRPr="00016071" w:rsidRDefault="00EC2DA4" w:rsidP="00EC2DA4">
            <w:pPr>
              <w:jc w:val="center"/>
              <w:rPr>
                <w:rStyle w:val="Textoennegrita"/>
                <w:rFonts w:cs="Arial"/>
                <w:b w:val="0"/>
                <w:szCs w:val="24"/>
              </w:rPr>
            </w:pPr>
            <w:r w:rsidRPr="00016071">
              <w:rPr>
                <w:rStyle w:val="Textoennegrita"/>
                <w:rFonts w:cs="Arial"/>
                <w:b w:val="0"/>
                <w:szCs w:val="24"/>
              </w:rPr>
              <w:t>3</w:t>
            </w:r>
          </w:p>
        </w:tc>
        <w:tc>
          <w:tcPr>
            <w:tcW w:w="4621" w:type="pct"/>
            <w:shd w:val="clear" w:color="auto" w:fill="auto"/>
          </w:tcPr>
          <w:p w:rsidR="00EC2DA4" w:rsidRPr="00016071" w:rsidRDefault="00EC2DA4" w:rsidP="00EC2DA4">
            <w:pPr>
              <w:rPr>
                <w:rStyle w:val="Textoennegrita"/>
                <w:rFonts w:cs="Arial"/>
                <w:b w:val="0"/>
                <w:szCs w:val="24"/>
              </w:rPr>
            </w:pPr>
            <w:r w:rsidRPr="00016071">
              <w:rPr>
                <w:rStyle w:val="Textoennegrita"/>
                <w:rFonts w:cs="Arial"/>
                <w:b w:val="0"/>
                <w:szCs w:val="24"/>
              </w:rPr>
              <w:t>Espacio virtual en página web.</w:t>
            </w:r>
          </w:p>
        </w:tc>
      </w:tr>
    </w:tbl>
    <w:p w:rsidR="00EC2DA4" w:rsidRPr="00016071" w:rsidRDefault="00EC2DA4" w:rsidP="00EC2DA4">
      <w:pPr>
        <w:keepNext/>
        <w:rPr>
          <w:rFonts w:cs="Arial"/>
          <w:szCs w:val="24"/>
        </w:rPr>
      </w:pPr>
    </w:p>
    <w:p w:rsidR="00EC2DA4" w:rsidRPr="00016071" w:rsidRDefault="00EC2DA4" w:rsidP="00EC2DA4">
      <w:pPr>
        <w:rPr>
          <w:rFonts w:cs="Arial"/>
          <w:szCs w:val="24"/>
        </w:rPr>
      </w:pPr>
    </w:p>
    <w:p w:rsidR="00EC2DA4" w:rsidRPr="00016071" w:rsidRDefault="00EC2DA4" w:rsidP="00EC2DA4">
      <w:pPr>
        <w:keepNext/>
        <w:rPr>
          <w:rFonts w:cs="Arial"/>
          <w:szCs w:val="24"/>
        </w:rPr>
      </w:pPr>
      <w:r w:rsidRPr="00016071">
        <w:rPr>
          <w:rFonts w:cs="Arial"/>
          <w:szCs w:val="24"/>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EC2DA4" w:rsidRPr="00016071" w:rsidTr="00EC2DA4">
        <w:trPr>
          <w:cantSplit/>
        </w:trPr>
        <w:tc>
          <w:tcPr>
            <w:tcW w:w="379"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EC2DA4" w:rsidRPr="00016071" w:rsidRDefault="00EC2DA4" w:rsidP="00EC2DA4">
            <w:pPr>
              <w:jc w:val="center"/>
              <w:rPr>
                <w:rFonts w:cs="Arial"/>
                <w:b/>
                <w:szCs w:val="24"/>
              </w:rPr>
            </w:pPr>
            <w:r w:rsidRPr="00016071">
              <w:rPr>
                <w:rStyle w:val="Textoennegrita"/>
                <w:rFonts w:cs="Arial"/>
                <w:b w:val="0"/>
                <w:szCs w:val="24"/>
              </w:rPr>
              <w:t>Descripción</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vAlign w:val="center"/>
          </w:tcPr>
          <w:p w:rsidR="00EC2DA4" w:rsidRPr="00016071" w:rsidRDefault="00EC2DA4" w:rsidP="00EC2DA4">
            <w:pPr>
              <w:jc w:val="both"/>
              <w:rPr>
                <w:rStyle w:val="Textoennegrita"/>
                <w:rFonts w:cs="Arial"/>
                <w:b w:val="0"/>
                <w:szCs w:val="24"/>
              </w:rPr>
            </w:pPr>
            <w:r w:rsidRPr="00016071">
              <w:rPr>
                <w:rFonts w:cs="Arial"/>
                <w:szCs w:val="24"/>
              </w:rPr>
              <w:t>Las solicitudes pueden ser de origen interno, es decir, cuando estas son peticiones de la Presidencia, los Regidores, y/o la Dirección General de Desarrollo Social; o de origen externo cuando son peticiones ciudadanas.</w:t>
            </w:r>
          </w:p>
        </w:tc>
      </w:tr>
      <w:tr w:rsidR="00EC2DA4" w:rsidRPr="00016071" w:rsidTr="00EC2DA4">
        <w:trPr>
          <w:cantSplit/>
        </w:trPr>
        <w:tc>
          <w:tcPr>
            <w:tcW w:w="379" w:type="pct"/>
            <w:shd w:val="clear" w:color="auto" w:fill="auto"/>
          </w:tcPr>
          <w:p w:rsidR="00EC2DA4" w:rsidRPr="00016071" w:rsidRDefault="00EC2DA4" w:rsidP="00EC2DA4">
            <w:pPr>
              <w:jc w:val="center"/>
              <w:rPr>
                <w:rStyle w:val="Textoennegrita"/>
                <w:rFonts w:cs="Arial"/>
                <w:b w:val="0"/>
                <w:szCs w:val="24"/>
              </w:rPr>
            </w:pPr>
            <w:r w:rsidRPr="00016071">
              <w:rPr>
                <w:rStyle w:val="Textoennegrita"/>
                <w:rFonts w:cs="Arial"/>
                <w:b w:val="0"/>
                <w:szCs w:val="24"/>
              </w:rPr>
              <w:t>2</w:t>
            </w:r>
          </w:p>
        </w:tc>
        <w:tc>
          <w:tcPr>
            <w:tcW w:w="4621" w:type="pct"/>
            <w:shd w:val="clear" w:color="auto" w:fill="auto"/>
            <w:vAlign w:val="center"/>
          </w:tcPr>
          <w:p w:rsidR="00EC2DA4" w:rsidRPr="00016071" w:rsidRDefault="00EC2DA4" w:rsidP="00EC2DA4">
            <w:pPr>
              <w:jc w:val="both"/>
              <w:rPr>
                <w:rStyle w:val="Textoennegrita"/>
                <w:rFonts w:cs="Arial"/>
                <w:b w:val="0"/>
                <w:szCs w:val="24"/>
              </w:rPr>
            </w:pPr>
            <w:r w:rsidRPr="00016071">
              <w:rPr>
                <w:rStyle w:val="Textoennegrita"/>
                <w:rFonts w:cs="Arial"/>
                <w:b w:val="0"/>
                <w:szCs w:val="24"/>
              </w:rPr>
              <w:t>El 75 % del tiempo abarca solo el área de gestiones tomando en cuenta el tiempo, espacio y los recursos humano, financiero, material.</w:t>
            </w:r>
          </w:p>
        </w:tc>
      </w:tr>
    </w:tbl>
    <w:p w:rsidR="00EC2DA4" w:rsidRPr="00016071" w:rsidRDefault="00EC2DA4" w:rsidP="00EC2DA4">
      <w:pPr>
        <w:tabs>
          <w:tab w:val="left" w:pos="0"/>
        </w:tabs>
        <w:rPr>
          <w:rFonts w:cs="Arial"/>
          <w:szCs w:val="24"/>
        </w:rPr>
      </w:pPr>
    </w:p>
    <w:p w:rsidR="00EC2DA4" w:rsidRPr="00016071" w:rsidRDefault="00EC2DA4" w:rsidP="00EC2DA4">
      <w:pPr>
        <w:rPr>
          <w:rFonts w:cs="Arial"/>
          <w:szCs w:val="24"/>
        </w:rPr>
      </w:pPr>
    </w:p>
    <w:p w:rsidR="00EC2DA4" w:rsidRPr="00016071" w:rsidRDefault="00EC2DA4" w:rsidP="00EC2DA4">
      <w:pPr>
        <w:rPr>
          <w:rFonts w:cs="Arial"/>
        </w:rPr>
      </w:pPr>
    </w:p>
    <w:p w:rsidR="00EC2DA4" w:rsidRPr="00016071" w:rsidRDefault="00EC2DA4" w:rsidP="00EC2DA4">
      <w:pPr>
        <w:rPr>
          <w:rFonts w:cs="Arial"/>
          <w:szCs w:val="24"/>
        </w:rPr>
      </w:pPr>
    </w:p>
    <w:p w:rsidR="009277CA" w:rsidRPr="00016071" w:rsidRDefault="009277CA" w:rsidP="00EC2DA4">
      <w:pPr>
        <w:rPr>
          <w:rFonts w:cs="Arial"/>
          <w:szCs w:val="24"/>
        </w:rPr>
      </w:pPr>
    </w:p>
    <w:p w:rsidR="009277CA" w:rsidRPr="00016071" w:rsidRDefault="009277CA" w:rsidP="00EC2DA4">
      <w:pPr>
        <w:rPr>
          <w:rFonts w:cs="Arial"/>
          <w:szCs w:val="24"/>
        </w:rPr>
      </w:pPr>
    </w:p>
    <w:p w:rsidR="009277CA" w:rsidRPr="00016071" w:rsidRDefault="009277CA" w:rsidP="00EC2DA4">
      <w:pPr>
        <w:rPr>
          <w:rFonts w:cs="Arial"/>
          <w:szCs w:val="24"/>
        </w:rPr>
      </w:pPr>
    </w:p>
    <w:p w:rsidR="009277CA" w:rsidRPr="00016071" w:rsidRDefault="009277CA" w:rsidP="00EC2DA4">
      <w:pPr>
        <w:rPr>
          <w:rFonts w:cs="Arial"/>
          <w:szCs w:val="24"/>
        </w:rPr>
      </w:pPr>
    </w:p>
    <w:p w:rsidR="009277CA" w:rsidRPr="00016071" w:rsidRDefault="009277CA" w:rsidP="00EC2DA4">
      <w:pPr>
        <w:rPr>
          <w:rFonts w:cs="Arial"/>
          <w:szCs w:val="24"/>
        </w:rPr>
      </w:pPr>
    </w:p>
    <w:p w:rsidR="009277CA" w:rsidRPr="00016071" w:rsidRDefault="009277CA" w:rsidP="00EC2DA4">
      <w:pPr>
        <w:rPr>
          <w:rFonts w:cs="Arial"/>
          <w:szCs w:val="24"/>
        </w:rPr>
      </w:pPr>
    </w:p>
    <w:p w:rsidR="009277CA" w:rsidRPr="00016071" w:rsidRDefault="009277CA" w:rsidP="00EC2DA4">
      <w:pPr>
        <w:rPr>
          <w:rFonts w:cs="Arial"/>
          <w:szCs w:val="24"/>
        </w:rPr>
      </w:pPr>
    </w:p>
    <w:p w:rsidR="009277CA" w:rsidRPr="00016071" w:rsidRDefault="009277CA" w:rsidP="00EC2DA4">
      <w:pPr>
        <w:rPr>
          <w:rFonts w:cs="Arial"/>
          <w:szCs w:val="24"/>
        </w:rPr>
      </w:pPr>
    </w:p>
    <w:p w:rsidR="009277CA" w:rsidRPr="00016071" w:rsidRDefault="009277CA" w:rsidP="00EC2DA4">
      <w:pPr>
        <w:rPr>
          <w:rFonts w:cs="Arial"/>
          <w:szCs w:val="24"/>
        </w:rPr>
      </w:pPr>
    </w:p>
    <w:p w:rsidR="009277CA" w:rsidRPr="00016071" w:rsidRDefault="009277CA" w:rsidP="00EC2DA4">
      <w:pPr>
        <w:rPr>
          <w:rFonts w:cs="Arial"/>
          <w:szCs w:val="24"/>
        </w:rPr>
      </w:pPr>
    </w:p>
    <w:p w:rsidR="009277CA" w:rsidRPr="00016071" w:rsidRDefault="009277CA" w:rsidP="00EC2DA4">
      <w:pPr>
        <w:rPr>
          <w:rFonts w:cs="Arial"/>
          <w:szCs w:val="24"/>
        </w:rPr>
      </w:pPr>
    </w:p>
    <w:p w:rsidR="009277CA" w:rsidRPr="00016071" w:rsidRDefault="009277CA" w:rsidP="00EC2DA4">
      <w:pPr>
        <w:rPr>
          <w:rFonts w:cs="Arial"/>
          <w:szCs w:val="24"/>
        </w:rPr>
      </w:pPr>
    </w:p>
    <w:p w:rsidR="009277CA" w:rsidRPr="00016071" w:rsidRDefault="009277CA" w:rsidP="00EC2DA4">
      <w:pPr>
        <w:rPr>
          <w:rFonts w:cs="Arial"/>
          <w:szCs w:val="24"/>
        </w:rPr>
      </w:pPr>
    </w:p>
    <w:p w:rsidR="009277CA" w:rsidRPr="00016071" w:rsidRDefault="009277CA" w:rsidP="00EC2DA4">
      <w:pPr>
        <w:rPr>
          <w:rFonts w:cs="Arial"/>
          <w:szCs w:val="24"/>
        </w:rPr>
      </w:pPr>
    </w:p>
    <w:p w:rsidR="009277CA" w:rsidRPr="00016071" w:rsidRDefault="009277CA" w:rsidP="00EC2DA4">
      <w:pPr>
        <w:rPr>
          <w:rFonts w:cs="Arial"/>
          <w:szCs w:val="24"/>
        </w:rPr>
      </w:pPr>
    </w:p>
    <w:p w:rsidR="009277CA" w:rsidRPr="00016071" w:rsidRDefault="009277CA" w:rsidP="00EC2DA4">
      <w:pPr>
        <w:rPr>
          <w:rFonts w:cs="Arial"/>
          <w:szCs w:val="24"/>
        </w:rPr>
      </w:pPr>
    </w:p>
    <w:p w:rsidR="009277CA" w:rsidRPr="00016071" w:rsidRDefault="009277CA" w:rsidP="00EC2DA4">
      <w:pPr>
        <w:rPr>
          <w:rFonts w:cs="Arial"/>
          <w:szCs w:val="24"/>
        </w:rPr>
      </w:pPr>
    </w:p>
    <w:p w:rsidR="009277CA" w:rsidRPr="00016071" w:rsidRDefault="009277CA" w:rsidP="00EC2DA4">
      <w:pPr>
        <w:rPr>
          <w:rFonts w:cs="Arial"/>
          <w:szCs w:val="24"/>
        </w:rPr>
      </w:pPr>
    </w:p>
    <w:p w:rsidR="009277CA" w:rsidRPr="00016071" w:rsidRDefault="009277CA" w:rsidP="00EC2DA4">
      <w:pPr>
        <w:rPr>
          <w:rFonts w:cs="Arial"/>
          <w:szCs w:val="24"/>
        </w:rPr>
      </w:pPr>
    </w:p>
    <w:p w:rsidR="009277CA" w:rsidRPr="00016071" w:rsidRDefault="009277CA" w:rsidP="00EC2DA4">
      <w:pPr>
        <w:rPr>
          <w:rFonts w:cs="Arial"/>
          <w:szCs w:val="24"/>
        </w:rPr>
      </w:pPr>
    </w:p>
    <w:p w:rsidR="009277CA" w:rsidRPr="00016071" w:rsidRDefault="009277CA" w:rsidP="009277CA">
      <w:pPr>
        <w:spacing w:after="200" w:line="276" w:lineRule="auto"/>
        <w:rPr>
          <w:rFonts w:cs="Arial"/>
          <w:szCs w:val="24"/>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rPr>
          <w:rFonts w:cs="Arial"/>
          <w:szCs w:val="24"/>
          <w:lang w:val="es-MX"/>
        </w:rPr>
      </w:pPr>
    </w:p>
    <w:p w:rsidR="009277CA" w:rsidRPr="00016071" w:rsidRDefault="00F44D1A" w:rsidP="009277CA">
      <w:pPr>
        <w:tabs>
          <w:tab w:val="left" w:pos="0"/>
        </w:tabs>
        <w:jc w:val="center"/>
        <w:rPr>
          <w:rFonts w:cs="Arial"/>
          <w:sz w:val="44"/>
          <w:szCs w:val="44"/>
          <w:lang w:val="es-MX"/>
        </w:rPr>
      </w:pPr>
      <w:r>
        <w:rPr>
          <w:rFonts w:cs="Arial"/>
          <w:noProof/>
          <w:szCs w:val="24"/>
          <w:lang w:val="es-MX" w:eastAsia="es-MX"/>
        </w:rPr>
        <mc:AlternateContent>
          <mc:Choice Requires="wps">
            <w:drawing>
              <wp:anchor distT="4294967295" distB="4294967295" distL="114300" distR="114300" simplePos="0" relativeHeight="251684352" behindDoc="0" locked="0" layoutInCell="1" allowOverlap="1">
                <wp:simplePos x="0" y="0"/>
                <wp:positionH relativeFrom="column">
                  <wp:posOffset>151130</wp:posOffset>
                </wp:positionH>
                <wp:positionV relativeFrom="paragraph">
                  <wp:posOffset>10794</wp:posOffset>
                </wp:positionV>
                <wp:extent cx="5622925" cy="0"/>
                <wp:effectExtent l="0" t="19050" r="34925" b="1905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chemeClr val="accent3">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D8DF0" id="AutoShape 6" o:spid="_x0000_s1026" type="#_x0000_t32" style="position:absolute;margin-left:11.9pt;margin-top:.85pt;width:442.75pt;height:0;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" strokecolor="#4e6128 [1606]" strokeweight="3pt"/>
            </w:pict>
          </mc:Fallback>
        </mc:AlternateContent>
      </w:r>
    </w:p>
    <w:p w:rsidR="009277CA" w:rsidRPr="00016071" w:rsidRDefault="009277CA" w:rsidP="009277CA">
      <w:pPr>
        <w:tabs>
          <w:tab w:val="left" w:pos="0"/>
        </w:tabs>
        <w:jc w:val="center"/>
        <w:rPr>
          <w:rFonts w:cs="Arial"/>
          <w:sz w:val="44"/>
          <w:szCs w:val="44"/>
          <w:lang w:val="es-ES"/>
        </w:rPr>
      </w:pPr>
      <w:r w:rsidRPr="00016071">
        <w:rPr>
          <w:rFonts w:cs="Arial"/>
          <w:sz w:val="44"/>
          <w:szCs w:val="44"/>
          <w:lang w:val="es-MX"/>
        </w:rPr>
        <w:t xml:space="preserve">Manual de Procesos </w:t>
      </w:r>
    </w:p>
    <w:p w:rsidR="009277CA" w:rsidRPr="00016071" w:rsidRDefault="009277CA" w:rsidP="009277CA">
      <w:pPr>
        <w:tabs>
          <w:tab w:val="left" w:pos="0"/>
        </w:tabs>
        <w:jc w:val="center"/>
        <w:rPr>
          <w:rFonts w:cs="Arial"/>
          <w:sz w:val="44"/>
          <w:szCs w:val="44"/>
        </w:rPr>
      </w:pPr>
      <w:r w:rsidRPr="00016071">
        <w:rPr>
          <w:rFonts w:cs="Arial"/>
          <w:b/>
          <w:bCs/>
          <w:sz w:val="44"/>
          <w:szCs w:val="44"/>
          <w:lang w:val="es-MX"/>
        </w:rPr>
        <w:t>12 - Dirección General de Desarrollo Social</w:t>
      </w:r>
    </w:p>
    <w:p w:rsidR="009277CA" w:rsidRPr="00016071" w:rsidRDefault="00CD7914" w:rsidP="00086157">
      <w:pPr>
        <w:pStyle w:val="Ttulo1"/>
        <w:jc w:val="center"/>
        <w:rPr>
          <w:rFonts w:ascii="Arial" w:hAnsi="Arial" w:cs="Arial"/>
          <w:color w:val="auto"/>
          <w:sz w:val="44"/>
          <w:szCs w:val="44"/>
        </w:rPr>
      </w:pPr>
      <w:bookmarkStart w:id="120" w:name="_Toc511217360"/>
      <w:r w:rsidRPr="00016071">
        <w:rPr>
          <w:rFonts w:ascii="Arial" w:hAnsi="Arial" w:cs="Arial"/>
          <w:color w:val="auto"/>
          <w:sz w:val="44"/>
          <w:szCs w:val="44"/>
        </w:rPr>
        <w:t>Dirección de Educación Municipal</w:t>
      </w:r>
      <w:bookmarkEnd w:id="120"/>
    </w:p>
    <w:p w:rsidR="009277CA" w:rsidRPr="00016071" w:rsidRDefault="009277CA" w:rsidP="009277CA">
      <w:pPr>
        <w:tabs>
          <w:tab w:val="left" w:pos="0"/>
        </w:tabs>
        <w:jc w:val="center"/>
        <w:rPr>
          <w:rFonts w:cs="Arial"/>
          <w:sz w:val="32"/>
          <w:szCs w:val="32"/>
          <w:lang w:val="es-ES"/>
        </w:rPr>
      </w:pPr>
      <w:r w:rsidRPr="00016071">
        <w:rPr>
          <w:rFonts w:cs="Arial"/>
          <w:sz w:val="32"/>
          <w:szCs w:val="32"/>
          <w:lang w:val="es-ES"/>
        </w:rPr>
        <w:t>2018</w:t>
      </w:r>
    </w:p>
    <w:p w:rsidR="009277CA" w:rsidRPr="00016071" w:rsidRDefault="009277CA" w:rsidP="009277CA">
      <w:pPr>
        <w:tabs>
          <w:tab w:val="left" w:pos="0"/>
        </w:tabs>
        <w:jc w:val="center"/>
        <w:rPr>
          <w:rFonts w:cs="Arial"/>
          <w:szCs w:val="24"/>
          <w:lang w:val="es-MX"/>
        </w:rPr>
      </w:pPr>
    </w:p>
    <w:p w:rsidR="009277CA" w:rsidRPr="00016071" w:rsidRDefault="00F44D1A" w:rsidP="009277CA">
      <w:pPr>
        <w:tabs>
          <w:tab w:val="left" w:pos="0"/>
        </w:tabs>
        <w:jc w:val="center"/>
        <w:rPr>
          <w:rFonts w:cs="Arial"/>
          <w:szCs w:val="24"/>
          <w:lang w:val="es-MX"/>
        </w:rPr>
      </w:pPr>
      <w:r>
        <w:rPr>
          <w:rFonts w:cs="Arial"/>
          <w:noProof/>
          <w:szCs w:val="24"/>
          <w:lang w:val="es-MX" w:eastAsia="es-MX"/>
        </w:rPr>
        <mc:AlternateContent>
          <mc:Choice Requires="wps">
            <w:drawing>
              <wp:anchor distT="4294967295" distB="4294967295" distL="114300" distR="114300" simplePos="0" relativeHeight="251682304" behindDoc="0" locked="0" layoutInCell="1" allowOverlap="1">
                <wp:simplePos x="0" y="0"/>
                <wp:positionH relativeFrom="column">
                  <wp:posOffset>93980</wp:posOffset>
                </wp:positionH>
                <wp:positionV relativeFrom="paragraph">
                  <wp:posOffset>141604</wp:posOffset>
                </wp:positionV>
                <wp:extent cx="5622925" cy="0"/>
                <wp:effectExtent l="0" t="19050" r="34925" b="190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chemeClr val="accent3">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C7591" id="AutoShape 2" o:spid="_x0000_s1026" type="#_x0000_t32" style="position:absolute;margin-left:7.4pt;margin-top:11.15pt;width:442.75pt;height:0;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" strokecolor="#4e6128 [1606]" strokeweight="3pt"/>
            </w:pict>
          </mc:Fallback>
        </mc:AlternateContent>
      </w: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r w:rsidRPr="00016071">
        <w:rPr>
          <w:rFonts w:cs="Arial"/>
          <w:noProof/>
          <w:szCs w:val="24"/>
          <w:lang w:val="es-MX" w:eastAsia="es-MX"/>
        </w:rPr>
        <w:drawing>
          <wp:anchor distT="0" distB="0" distL="114300" distR="114300" simplePos="0" relativeHeight="251681280" behindDoc="0" locked="0" layoutInCell="1" allowOverlap="1">
            <wp:simplePos x="0" y="0"/>
            <wp:positionH relativeFrom="column">
              <wp:posOffset>2268969</wp:posOffset>
            </wp:positionH>
            <wp:positionV relativeFrom="paragraph">
              <wp:posOffset>43635</wp:posOffset>
            </wp:positionV>
            <wp:extent cx="1018180" cy="1419367"/>
            <wp:effectExtent l="19050" t="0" r="0" b="0"/>
            <wp:wrapNone/>
            <wp:docPr id="81" name="Imagen 20" descr="Escudo To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udo Tona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8180" cy="1419367"/>
                    </a:xfrm>
                    <a:prstGeom prst="rect">
                      <a:avLst/>
                    </a:prstGeom>
                    <a:noFill/>
                    <a:ln>
                      <a:noFill/>
                    </a:ln>
                  </pic:spPr>
                </pic:pic>
              </a:graphicData>
            </a:graphic>
          </wp:anchor>
        </w:drawing>
      </w: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jc w:val="center"/>
        <w:rPr>
          <w:rFonts w:cs="Arial"/>
          <w:sz w:val="28"/>
          <w:szCs w:val="24"/>
          <w:lang w:val="es-MX"/>
        </w:rPr>
      </w:pPr>
    </w:p>
    <w:p w:rsidR="009277CA" w:rsidRPr="00016071" w:rsidRDefault="009277CA" w:rsidP="009277CA">
      <w:pPr>
        <w:jc w:val="center"/>
        <w:rPr>
          <w:rFonts w:cs="Arial"/>
          <w:sz w:val="28"/>
          <w:szCs w:val="24"/>
          <w:lang w:val="es-MX"/>
        </w:rPr>
      </w:pPr>
      <w:r w:rsidRPr="00016071">
        <w:rPr>
          <w:rFonts w:cs="Arial"/>
          <w:sz w:val="28"/>
          <w:szCs w:val="24"/>
          <w:lang w:val="es-MX"/>
        </w:rPr>
        <w:t>Gobierno Municipal de Tonalá, Jalisco</w:t>
      </w:r>
    </w:p>
    <w:p w:rsidR="009277CA" w:rsidRPr="00016071" w:rsidRDefault="009277CA" w:rsidP="009277CA">
      <w:pPr>
        <w:jc w:val="center"/>
        <w:rPr>
          <w:rFonts w:cs="Arial"/>
          <w:sz w:val="28"/>
          <w:szCs w:val="24"/>
          <w:lang w:val="es-MX"/>
        </w:rPr>
      </w:pPr>
      <w:r w:rsidRPr="00016071">
        <w:rPr>
          <w:rFonts w:cs="Arial"/>
          <w:sz w:val="28"/>
          <w:szCs w:val="24"/>
          <w:lang w:val="es-MX"/>
        </w:rPr>
        <w:t>2015-2018</w:t>
      </w:r>
    </w:p>
    <w:p w:rsidR="009277CA" w:rsidRPr="00016071" w:rsidRDefault="009277CA" w:rsidP="009277CA">
      <w:pPr>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rPr>
          <w:rFonts w:cs="Arial"/>
          <w:szCs w:val="24"/>
          <w:lang w:val="es-MX"/>
        </w:rPr>
      </w:pPr>
    </w:p>
    <w:p w:rsidR="009277CA" w:rsidRPr="00016071" w:rsidRDefault="009277CA" w:rsidP="009277CA">
      <w:pPr>
        <w:tabs>
          <w:tab w:val="left" w:pos="0"/>
        </w:tabs>
        <w:jc w:val="center"/>
        <w:rPr>
          <w:rFonts w:cs="Arial"/>
          <w:szCs w:val="24"/>
          <w:lang w:val="es-MX"/>
        </w:rPr>
      </w:pPr>
    </w:p>
    <w:p w:rsidR="00204F25" w:rsidRDefault="00204F25" w:rsidP="009277CA">
      <w:pPr>
        <w:pStyle w:val="TtulodeTDC1"/>
        <w:rPr>
          <w:rFonts w:ascii="Arial" w:hAnsi="Arial" w:cs="Arial"/>
          <w:color w:val="auto"/>
          <w:szCs w:val="24"/>
        </w:rPr>
      </w:pPr>
    </w:p>
    <w:p w:rsidR="009277CA" w:rsidRPr="00016071" w:rsidRDefault="007F627C" w:rsidP="009277CA">
      <w:pPr>
        <w:pStyle w:val="TtulodeTDC1"/>
        <w:rPr>
          <w:rFonts w:ascii="Arial" w:hAnsi="Arial" w:cs="Arial"/>
          <w:b w:val="0"/>
          <w:color w:val="auto"/>
          <w:szCs w:val="24"/>
        </w:rPr>
      </w:pPr>
      <w:r w:rsidRPr="00016071">
        <w:rPr>
          <w:rFonts w:ascii="Arial" w:hAnsi="Arial" w:cs="Arial"/>
          <w:color w:val="auto"/>
          <w:szCs w:val="24"/>
        </w:rPr>
        <w:t>Contenido</w:t>
      </w:r>
    </w:p>
    <w:p w:rsidR="009277CA" w:rsidRPr="00016071" w:rsidRDefault="009277CA" w:rsidP="009277CA">
      <w:pPr>
        <w:rPr>
          <w:rFonts w:cs="Arial"/>
          <w:szCs w:val="24"/>
          <w:lang w:val="es-ES"/>
        </w:rPr>
      </w:pPr>
      <w:r w:rsidRPr="00016071">
        <w:rPr>
          <w:rFonts w:cs="Arial"/>
          <w:szCs w:val="24"/>
          <w:lang w:val="es-ES"/>
        </w:rPr>
        <w:t xml:space="preserve">Filosofía </w:t>
      </w:r>
    </w:p>
    <w:p w:rsidR="009277CA" w:rsidRPr="00016071" w:rsidRDefault="009277CA" w:rsidP="009277CA">
      <w:pPr>
        <w:rPr>
          <w:rFonts w:cs="Arial"/>
          <w:szCs w:val="24"/>
          <w:lang w:val="es-ES"/>
        </w:rPr>
      </w:pPr>
      <w:r w:rsidRPr="00016071">
        <w:rPr>
          <w:rFonts w:cs="Arial"/>
          <w:szCs w:val="24"/>
          <w:lang w:val="es-ES"/>
        </w:rPr>
        <w:t>Listado de áreas directivas</w:t>
      </w:r>
    </w:p>
    <w:p w:rsidR="009277CA" w:rsidRPr="00016071" w:rsidRDefault="009277CA" w:rsidP="009277CA">
      <w:pPr>
        <w:rPr>
          <w:rFonts w:cs="Arial"/>
          <w:szCs w:val="24"/>
          <w:lang w:val="es-ES"/>
        </w:rPr>
      </w:pPr>
      <w:r w:rsidRPr="00016071">
        <w:rPr>
          <w:rFonts w:cs="Arial"/>
          <w:szCs w:val="24"/>
          <w:lang w:val="es-ES"/>
        </w:rPr>
        <w:t>Descripción de las funciones del titular</w:t>
      </w:r>
    </w:p>
    <w:p w:rsidR="009277CA" w:rsidRPr="00016071" w:rsidRDefault="009277CA" w:rsidP="009277CA">
      <w:pPr>
        <w:rPr>
          <w:rFonts w:cs="Arial"/>
          <w:szCs w:val="24"/>
          <w:lang w:val="es-ES"/>
        </w:rPr>
      </w:pPr>
      <w:r w:rsidRPr="00016071">
        <w:rPr>
          <w:rFonts w:cs="Arial"/>
          <w:szCs w:val="24"/>
          <w:lang w:val="es-ES"/>
        </w:rPr>
        <w:t xml:space="preserve">Marco Jurídico </w:t>
      </w:r>
    </w:p>
    <w:p w:rsidR="009277CA" w:rsidRPr="00016071" w:rsidRDefault="009277CA" w:rsidP="009277CA">
      <w:pPr>
        <w:rPr>
          <w:rFonts w:cs="Arial"/>
          <w:szCs w:val="24"/>
          <w:lang w:val="es-ES"/>
        </w:rPr>
      </w:pPr>
      <w:r w:rsidRPr="00016071">
        <w:rPr>
          <w:rFonts w:cs="Arial"/>
          <w:szCs w:val="24"/>
          <w:lang w:val="es-ES"/>
        </w:rPr>
        <w:t>Plantilla estructural</w:t>
      </w:r>
    </w:p>
    <w:p w:rsidR="009277CA" w:rsidRPr="00016071" w:rsidRDefault="009277CA" w:rsidP="009277CA">
      <w:pPr>
        <w:rPr>
          <w:rFonts w:cs="Arial"/>
          <w:szCs w:val="24"/>
          <w:lang w:val="es-ES"/>
        </w:rPr>
      </w:pPr>
      <w:r w:rsidRPr="00016071">
        <w:rPr>
          <w:rFonts w:cs="Arial"/>
          <w:szCs w:val="24"/>
          <w:lang w:val="es-ES"/>
        </w:rPr>
        <w:t xml:space="preserve">Procesos y servicios </w:t>
      </w:r>
    </w:p>
    <w:p w:rsidR="009277CA" w:rsidRPr="00016071" w:rsidRDefault="009277CA" w:rsidP="009277CA">
      <w:pPr>
        <w:rPr>
          <w:rFonts w:cs="Arial"/>
          <w:b/>
          <w:szCs w:val="24"/>
          <w:shd w:val="clear" w:color="auto" w:fill="C2D69B"/>
        </w:rPr>
      </w:pPr>
    </w:p>
    <w:p w:rsidR="009277CA" w:rsidRPr="00016071" w:rsidRDefault="009277CA" w:rsidP="009277CA">
      <w:pPr>
        <w:spacing w:after="200" w:line="276" w:lineRule="auto"/>
        <w:rPr>
          <w:rFonts w:cs="Arial"/>
          <w:szCs w:val="24"/>
        </w:rPr>
      </w:pPr>
      <w:r w:rsidRPr="00016071">
        <w:rPr>
          <w:rFonts w:cs="Arial"/>
          <w:szCs w:val="24"/>
        </w:rPr>
        <w:br w:type="page"/>
      </w:r>
    </w:p>
    <w:p w:rsidR="009277CA" w:rsidRPr="00016071" w:rsidRDefault="009277CA" w:rsidP="009277CA">
      <w:pPr>
        <w:rPr>
          <w:rFonts w:cs="Arial"/>
          <w:b/>
          <w:szCs w:val="24"/>
        </w:rPr>
      </w:pPr>
      <w:r w:rsidRPr="00016071">
        <w:rPr>
          <w:rFonts w:cs="Arial"/>
          <w:b/>
          <w:szCs w:val="24"/>
        </w:rPr>
        <w:t>FILOSOFÍA</w:t>
      </w:r>
    </w:p>
    <w:p w:rsidR="009277CA" w:rsidRPr="00016071" w:rsidRDefault="009277CA" w:rsidP="009277CA">
      <w:pPr>
        <w:tabs>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58"/>
      </w:tblGrid>
      <w:tr w:rsidR="009277CA" w:rsidRPr="00016071" w:rsidTr="00C76102">
        <w:trPr>
          <w:cantSplit/>
        </w:trPr>
        <w:tc>
          <w:tcPr>
            <w:tcW w:w="5000"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Misión</w:t>
            </w:r>
          </w:p>
        </w:tc>
      </w:tr>
      <w:tr w:rsidR="009277CA" w:rsidRPr="00016071" w:rsidTr="00C76102">
        <w:trPr>
          <w:cantSplit/>
        </w:trPr>
        <w:tc>
          <w:tcPr>
            <w:tcW w:w="5000" w:type="pct"/>
            <w:shd w:val="clear" w:color="auto" w:fill="auto"/>
          </w:tcPr>
          <w:p w:rsidR="009277CA" w:rsidRPr="00016071" w:rsidRDefault="009277CA" w:rsidP="00C76102">
            <w:pPr>
              <w:tabs>
                <w:tab w:val="left" w:pos="0"/>
              </w:tabs>
              <w:jc w:val="both"/>
              <w:rPr>
                <w:rStyle w:val="Textoennegrita"/>
                <w:rFonts w:cs="Arial"/>
                <w:b w:val="0"/>
                <w:bCs w:val="0"/>
                <w:szCs w:val="24"/>
              </w:rPr>
            </w:pPr>
            <w:r w:rsidRPr="00016071">
              <w:rPr>
                <w:rStyle w:val="Textoennegrita"/>
                <w:rFonts w:cs="Arial"/>
                <w:b w:val="0"/>
                <w:szCs w:val="24"/>
              </w:rPr>
              <w:t xml:space="preserve">Atender con responsabilidad las necesidades de servicios públicos, asistencia técnica e infraestructura que estén dentro de nuestras posibilidades, para la comunidad escolar y centros educativos; así como la coordinación con las autoridades estatales y federales para que se otorgue una educación de calidad en el municipio. </w:t>
            </w:r>
          </w:p>
        </w:tc>
      </w:tr>
    </w:tbl>
    <w:p w:rsidR="009277CA" w:rsidRPr="00016071" w:rsidRDefault="009277CA" w:rsidP="009277CA">
      <w:pPr>
        <w:tabs>
          <w:tab w:val="left" w:pos="0"/>
        </w:tabs>
        <w:rPr>
          <w:rFonts w:cs="Arial"/>
          <w:szCs w:val="24"/>
        </w:rPr>
      </w:pPr>
    </w:p>
    <w:p w:rsidR="009277CA" w:rsidRPr="00016071" w:rsidRDefault="009277CA" w:rsidP="009277CA">
      <w:pPr>
        <w:tabs>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58"/>
      </w:tblGrid>
      <w:tr w:rsidR="009277CA" w:rsidRPr="00016071" w:rsidTr="00C76102">
        <w:trPr>
          <w:cantSplit/>
        </w:trPr>
        <w:tc>
          <w:tcPr>
            <w:tcW w:w="5000"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Visión</w:t>
            </w:r>
          </w:p>
        </w:tc>
      </w:tr>
      <w:tr w:rsidR="009277CA" w:rsidRPr="00016071" w:rsidTr="00C76102">
        <w:trPr>
          <w:cantSplit/>
        </w:trPr>
        <w:tc>
          <w:tcPr>
            <w:tcW w:w="5000" w:type="pct"/>
            <w:shd w:val="clear" w:color="auto" w:fill="auto"/>
          </w:tcPr>
          <w:p w:rsidR="009277CA" w:rsidRPr="00016071" w:rsidRDefault="009277CA" w:rsidP="00C76102">
            <w:pPr>
              <w:tabs>
                <w:tab w:val="left" w:pos="0"/>
              </w:tabs>
              <w:jc w:val="both"/>
              <w:rPr>
                <w:rStyle w:val="Textoennegrita"/>
                <w:rFonts w:cs="Arial"/>
                <w:b w:val="0"/>
                <w:bCs w:val="0"/>
                <w:szCs w:val="24"/>
              </w:rPr>
            </w:pPr>
            <w:r w:rsidRPr="00016071">
              <w:rPr>
                <w:rStyle w:val="Textoennegrita"/>
                <w:rFonts w:cs="Arial"/>
                <w:b w:val="0"/>
                <w:szCs w:val="24"/>
              </w:rPr>
              <w:t>Qué la sociedad adquiera aprendizajes significativos, fortalecer la educación por competencias para lograr una sociedad que les permita interactuar en diferentes escenarios para llegar a un estilo de vida activo y saludable.</w:t>
            </w:r>
          </w:p>
        </w:tc>
      </w:tr>
    </w:tbl>
    <w:p w:rsidR="009277CA" w:rsidRPr="00016071" w:rsidRDefault="009277CA" w:rsidP="009277CA">
      <w:pPr>
        <w:tabs>
          <w:tab w:val="left" w:pos="0"/>
        </w:tabs>
        <w:rPr>
          <w:rFonts w:cs="Arial"/>
          <w:szCs w:val="24"/>
          <w:lang w:val="es-MX"/>
        </w:rPr>
      </w:pPr>
    </w:p>
    <w:p w:rsidR="009277CA" w:rsidRPr="00016071" w:rsidRDefault="009277CA" w:rsidP="009277CA">
      <w:pPr>
        <w:tabs>
          <w:tab w:val="left" w:pos="0"/>
        </w:tabs>
        <w:rPr>
          <w:rFonts w:cs="Arial"/>
          <w:szCs w:val="24"/>
          <w:lang w:val="es-MX"/>
        </w:rPr>
      </w:pPr>
    </w:p>
    <w:p w:rsidR="009277CA" w:rsidRPr="00016071" w:rsidRDefault="009277CA" w:rsidP="009277CA">
      <w:pPr>
        <w:rPr>
          <w:rFonts w:cs="Arial"/>
          <w:szCs w:val="24"/>
        </w:rPr>
      </w:pPr>
    </w:p>
    <w:p w:rsidR="009277CA" w:rsidRPr="00016071" w:rsidRDefault="009277CA" w:rsidP="009277CA">
      <w:pPr>
        <w:rPr>
          <w:rFonts w:cs="Arial"/>
          <w:b/>
          <w:szCs w:val="24"/>
        </w:rPr>
      </w:pPr>
      <w:r w:rsidRPr="00016071">
        <w:rPr>
          <w:rFonts w:cs="Arial"/>
          <w:b/>
          <w:szCs w:val="24"/>
        </w:rPr>
        <w:t>LISTADO DE ÁREAS DIRECTIVAS</w:t>
      </w:r>
    </w:p>
    <w:p w:rsidR="009277CA" w:rsidRPr="00016071" w:rsidRDefault="009277CA" w:rsidP="009277CA">
      <w:pPr>
        <w:rPr>
          <w:rStyle w:val="nfasis"/>
          <w:rFonts w:cs="Arial"/>
          <w:b/>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118"/>
        <w:gridCol w:w="1740"/>
      </w:tblGrid>
      <w:tr w:rsidR="009277CA" w:rsidRPr="00016071" w:rsidTr="00C76102">
        <w:trPr>
          <w:trHeight w:val="541"/>
        </w:trPr>
        <w:tc>
          <w:tcPr>
            <w:tcW w:w="4018"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Nombre de la Dependencia</w:t>
            </w:r>
          </w:p>
        </w:tc>
        <w:tc>
          <w:tcPr>
            <w:tcW w:w="982"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Dependencia Directa</w:t>
            </w:r>
          </w:p>
        </w:tc>
      </w:tr>
      <w:tr w:rsidR="009277CA" w:rsidRPr="00016071" w:rsidTr="00C76102">
        <w:trPr>
          <w:trHeight w:val="343"/>
        </w:trPr>
        <w:tc>
          <w:tcPr>
            <w:tcW w:w="4018" w:type="pct"/>
            <w:shd w:val="clear" w:color="auto" w:fill="auto"/>
            <w:vAlign w:val="center"/>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Dirección de Educación </w:t>
            </w:r>
          </w:p>
        </w:tc>
        <w:tc>
          <w:tcPr>
            <w:tcW w:w="98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12-DGDS</w:t>
            </w:r>
          </w:p>
        </w:tc>
      </w:tr>
    </w:tbl>
    <w:p w:rsidR="009277CA" w:rsidRPr="00016071" w:rsidRDefault="009277CA" w:rsidP="009277CA">
      <w:pPr>
        <w:pStyle w:val="Piedepgina"/>
        <w:tabs>
          <w:tab w:val="clear" w:pos="4419"/>
          <w:tab w:val="clear" w:pos="8838"/>
          <w:tab w:val="left" w:pos="0"/>
        </w:tabs>
        <w:rPr>
          <w:rFonts w:cs="Arial"/>
          <w:szCs w:val="24"/>
          <w:lang w:val="es-MX"/>
        </w:rPr>
      </w:pPr>
    </w:p>
    <w:p w:rsidR="009277CA" w:rsidRPr="00016071" w:rsidRDefault="009277CA" w:rsidP="009277CA">
      <w:pPr>
        <w:rPr>
          <w:rFonts w:cs="Arial"/>
          <w:b/>
          <w:szCs w:val="24"/>
        </w:rPr>
      </w:pPr>
      <w:r w:rsidRPr="00016071">
        <w:rPr>
          <w:rFonts w:cs="Arial"/>
          <w:b/>
          <w:szCs w:val="24"/>
        </w:rPr>
        <w:t>DESCRIPCIÓN DE  LAS FUNCIONES DE LOS TITULARES</w:t>
      </w:r>
    </w:p>
    <w:p w:rsidR="009277CA" w:rsidRPr="00016071" w:rsidRDefault="009277CA" w:rsidP="009277CA">
      <w:pPr>
        <w:pStyle w:val="Piedepgina"/>
        <w:tabs>
          <w:tab w:val="clear" w:pos="4419"/>
          <w:tab w:val="clear" w:pos="8838"/>
          <w:tab w:val="left" w:pos="0"/>
        </w:tabs>
        <w:rPr>
          <w:rFonts w:cs="Arial"/>
          <w:szCs w:val="24"/>
          <w:lang w:val="es-MX"/>
        </w:rPr>
      </w:pPr>
    </w:p>
    <w:tbl>
      <w:tblPr>
        <w:tblpPr w:leftFromText="141" w:rightFromText="141" w:vertAnchor="text" w:horzAnchor="margin" w:tblpY="2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018"/>
        <w:gridCol w:w="6840"/>
      </w:tblGrid>
      <w:tr w:rsidR="009277CA" w:rsidRPr="00016071" w:rsidTr="00C76102">
        <w:trPr>
          <w:trHeight w:val="60"/>
        </w:trPr>
        <w:tc>
          <w:tcPr>
            <w:tcW w:w="113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bCs/>
                <w:szCs w:val="24"/>
              </w:rPr>
            </w:pPr>
            <w:r w:rsidRPr="00016071">
              <w:rPr>
                <w:rStyle w:val="Textoennegrita"/>
                <w:rFonts w:cs="Arial"/>
                <w:b w:val="0"/>
                <w:szCs w:val="24"/>
              </w:rPr>
              <w:t>Titular</w:t>
            </w:r>
          </w:p>
        </w:tc>
        <w:tc>
          <w:tcPr>
            <w:tcW w:w="3861"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bCs/>
                <w:szCs w:val="24"/>
              </w:rPr>
            </w:pPr>
            <w:r w:rsidRPr="00016071">
              <w:rPr>
                <w:rFonts w:cs="Arial"/>
                <w:bCs/>
                <w:szCs w:val="24"/>
              </w:rPr>
              <w:t xml:space="preserve">Descripción </w:t>
            </w:r>
          </w:p>
        </w:tc>
      </w:tr>
      <w:tr w:rsidR="009277CA" w:rsidRPr="00016071" w:rsidTr="00C76102">
        <w:tc>
          <w:tcPr>
            <w:tcW w:w="1139"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Director  de Educación </w:t>
            </w:r>
          </w:p>
        </w:tc>
        <w:tc>
          <w:tcPr>
            <w:tcW w:w="3861" w:type="pct"/>
            <w:tcBorders>
              <w:left w:val="single" w:sz="8" w:space="0" w:color="auto"/>
              <w:right w:val="single" w:sz="8" w:space="0" w:color="auto"/>
            </w:tcBorders>
            <w:shd w:val="clear" w:color="auto" w:fill="auto"/>
          </w:tcPr>
          <w:p w:rsidR="009277CA" w:rsidRPr="00016071" w:rsidRDefault="009277CA" w:rsidP="00C76102">
            <w:pPr>
              <w:numPr>
                <w:ilvl w:val="0"/>
                <w:numId w:val="23"/>
              </w:numPr>
              <w:jc w:val="both"/>
              <w:rPr>
                <w:rFonts w:cs="Arial"/>
                <w:szCs w:val="24"/>
              </w:rPr>
            </w:pPr>
            <w:r w:rsidRPr="00016071">
              <w:rPr>
                <w:rFonts w:cs="Arial"/>
                <w:szCs w:val="24"/>
              </w:rPr>
              <w:t>La responsabilidad de motivar el esfuerzo total del proyecto.</w:t>
            </w:r>
          </w:p>
          <w:p w:rsidR="009277CA" w:rsidRPr="00016071" w:rsidRDefault="009277CA" w:rsidP="00C76102">
            <w:pPr>
              <w:numPr>
                <w:ilvl w:val="0"/>
                <w:numId w:val="23"/>
              </w:numPr>
              <w:jc w:val="both"/>
              <w:rPr>
                <w:rFonts w:cs="Arial"/>
                <w:szCs w:val="24"/>
              </w:rPr>
            </w:pPr>
            <w:r w:rsidRPr="00016071">
              <w:rPr>
                <w:rFonts w:cs="Arial"/>
                <w:szCs w:val="24"/>
              </w:rPr>
              <w:t>Designa a quien(s) será(n) él o los responsables de los equipos de trabajo para el proceso de elaboración de manuales de su unidad administrativa, asignando responsabilidades de ejecución y de emisión de reportes de avance en sus actividades.</w:t>
            </w:r>
          </w:p>
          <w:p w:rsidR="009277CA" w:rsidRPr="00016071" w:rsidRDefault="009277CA" w:rsidP="00C76102">
            <w:pPr>
              <w:numPr>
                <w:ilvl w:val="0"/>
                <w:numId w:val="23"/>
              </w:numPr>
              <w:jc w:val="both"/>
              <w:rPr>
                <w:rFonts w:cs="Arial"/>
                <w:bCs/>
                <w:szCs w:val="24"/>
              </w:rPr>
            </w:pPr>
            <w:r w:rsidRPr="00016071">
              <w:rPr>
                <w:rFonts w:cs="Arial"/>
                <w:szCs w:val="24"/>
              </w:rPr>
              <w:t>Mantiene el objetivo y las metas trazadas inicialmente y así garantiza la consecución de los objetivos estratégicos del proyecto.</w:t>
            </w:r>
          </w:p>
        </w:tc>
      </w:tr>
    </w:tbl>
    <w:p w:rsidR="009277CA" w:rsidRPr="00016071" w:rsidRDefault="009277CA" w:rsidP="009277CA">
      <w:pPr>
        <w:pStyle w:val="Piedepgina"/>
        <w:tabs>
          <w:tab w:val="clear" w:pos="4419"/>
          <w:tab w:val="clear" w:pos="8838"/>
          <w:tab w:val="left" w:pos="0"/>
        </w:tabs>
        <w:rPr>
          <w:rFonts w:cs="Arial"/>
          <w:szCs w:val="24"/>
          <w:lang w:val="es-MX"/>
        </w:rPr>
      </w:pPr>
    </w:p>
    <w:p w:rsidR="009277CA" w:rsidRPr="00016071" w:rsidRDefault="009277CA" w:rsidP="009277CA">
      <w:pPr>
        <w:rPr>
          <w:rFonts w:cs="Arial"/>
          <w:b/>
          <w:szCs w:val="24"/>
        </w:rPr>
      </w:pPr>
      <w:r w:rsidRPr="00016071">
        <w:rPr>
          <w:rFonts w:cs="Arial"/>
          <w:b/>
          <w:szCs w:val="24"/>
        </w:rPr>
        <w:t>MARCO JURÍDICO</w:t>
      </w:r>
    </w:p>
    <w:p w:rsidR="009277CA" w:rsidRPr="00016071" w:rsidRDefault="009277CA" w:rsidP="009277CA">
      <w:pPr>
        <w:pStyle w:val="Piedepgina"/>
        <w:tabs>
          <w:tab w:val="clear" w:pos="4419"/>
          <w:tab w:val="clear" w:pos="8838"/>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9"/>
        <w:gridCol w:w="8179"/>
      </w:tblGrid>
      <w:tr w:rsidR="009277CA" w:rsidRPr="00016071" w:rsidTr="00C76102">
        <w:trPr>
          <w:cantSplit/>
        </w:trPr>
        <w:tc>
          <w:tcPr>
            <w:tcW w:w="383"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4617"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Ley o Reglamento</w:t>
            </w:r>
          </w:p>
        </w:tc>
      </w:tr>
      <w:tr w:rsidR="009277CA" w:rsidRPr="00016071" w:rsidTr="00C76102">
        <w:trPr>
          <w:cantSplit/>
        </w:trPr>
        <w:tc>
          <w:tcPr>
            <w:tcW w:w="383" w:type="pct"/>
            <w:shd w:val="clear" w:color="auto" w:fill="auto"/>
            <w:vAlign w:val="center"/>
          </w:tcPr>
          <w:p w:rsidR="009277CA" w:rsidRPr="00016071" w:rsidRDefault="009277CA" w:rsidP="00C76102">
            <w:pPr>
              <w:jc w:val="center"/>
              <w:rPr>
                <w:rFonts w:cs="Arial"/>
                <w:szCs w:val="24"/>
              </w:rPr>
            </w:pPr>
            <w:r w:rsidRPr="00016071">
              <w:rPr>
                <w:rFonts w:cs="Arial"/>
                <w:szCs w:val="24"/>
              </w:rPr>
              <w:t>1</w:t>
            </w:r>
          </w:p>
        </w:tc>
        <w:tc>
          <w:tcPr>
            <w:tcW w:w="4617" w:type="pct"/>
            <w:shd w:val="clear" w:color="auto" w:fill="auto"/>
          </w:tcPr>
          <w:p w:rsidR="009277CA" w:rsidRPr="00016071" w:rsidRDefault="009277CA" w:rsidP="00C76102">
            <w:pPr>
              <w:jc w:val="both"/>
              <w:rPr>
                <w:rFonts w:cs="Arial"/>
                <w:szCs w:val="24"/>
              </w:rPr>
            </w:pPr>
            <w:r w:rsidRPr="00016071">
              <w:rPr>
                <w:rFonts w:cs="Arial"/>
                <w:szCs w:val="24"/>
              </w:rPr>
              <w:t>Constitución Política de los Estados Unidos Mexicanos, Artículo 3°</w:t>
            </w:r>
          </w:p>
        </w:tc>
      </w:tr>
      <w:tr w:rsidR="009277CA" w:rsidRPr="00016071" w:rsidTr="00C76102">
        <w:trPr>
          <w:cantSplit/>
        </w:trPr>
        <w:tc>
          <w:tcPr>
            <w:tcW w:w="383" w:type="pct"/>
            <w:shd w:val="clear" w:color="auto" w:fill="auto"/>
            <w:vAlign w:val="center"/>
          </w:tcPr>
          <w:p w:rsidR="009277CA" w:rsidRPr="00016071" w:rsidRDefault="009277CA" w:rsidP="00C76102">
            <w:pPr>
              <w:jc w:val="center"/>
              <w:rPr>
                <w:rFonts w:cs="Arial"/>
                <w:szCs w:val="24"/>
              </w:rPr>
            </w:pPr>
            <w:r w:rsidRPr="00016071">
              <w:rPr>
                <w:rFonts w:cs="Arial"/>
                <w:szCs w:val="24"/>
              </w:rPr>
              <w:t>2</w:t>
            </w:r>
          </w:p>
        </w:tc>
        <w:tc>
          <w:tcPr>
            <w:tcW w:w="4617" w:type="pct"/>
            <w:shd w:val="clear" w:color="auto" w:fill="auto"/>
          </w:tcPr>
          <w:p w:rsidR="009277CA" w:rsidRPr="00016071" w:rsidRDefault="00C76102" w:rsidP="00C76102">
            <w:pPr>
              <w:jc w:val="both"/>
              <w:rPr>
                <w:rFonts w:cs="Arial"/>
                <w:szCs w:val="24"/>
              </w:rPr>
            </w:pPr>
            <w:r w:rsidRPr="00016071">
              <w:rPr>
                <w:rFonts w:cs="Arial"/>
                <w:szCs w:val="24"/>
              </w:rPr>
              <w:t>Ley de responsabilidades políticas y administrativas del Estado de Jalisco</w:t>
            </w:r>
            <w:r w:rsidR="009277CA" w:rsidRPr="00016071">
              <w:rPr>
                <w:rFonts w:cs="Arial"/>
                <w:szCs w:val="24"/>
              </w:rPr>
              <w:t>.</w:t>
            </w:r>
          </w:p>
        </w:tc>
      </w:tr>
      <w:tr w:rsidR="009277CA" w:rsidRPr="00016071" w:rsidTr="00C76102">
        <w:trPr>
          <w:cantSplit/>
        </w:trPr>
        <w:tc>
          <w:tcPr>
            <w:tcW w:w="38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3</w:t>
            </w:r>
          </w:p>
        </w:tc>
        <w:tc>
          <w:tcPr>
            <w:tcW w:w="4617"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jc w:val="both"/>
              <w:rPr>
                <w:rFonts w:cs="Arial"/>
                <w:szCs w:val="24"/>
              </w:rPr>
            </w:pPr>
            <w:r w:rsidRPr="00016071">
              <w:rPr>
                <w:rFonts w:cs="Arial"/>
                <w:szCs w:val="24"/>
              </w:rPr>
              <w:t>Ley General de Educación</w:t>
            </w:r>
          </w:p>
        </w:tc>
      </w:tr>
      <w:tr w:rsidR="009277CA" w:rsidRPr="00016071" w:rsidTr="00C76102">
        <w:trPr>
          <w:cantSplit/>
        </w:trPr>
        <w:tc>
          <w:tcPr>
            <w:tcW w:w="38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4</w:t>
            </w:r>
          </w:p>
        </w:tc>
        <w:tc>
          <w:tcPr>
            <w:tcW w:w="4617"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jc w:val="both"/>
              <w:rPr>
                <w:rFonts w:cs="Arial"/>
                <w:szCs w:val="24"/>
              </w:rPr>
            </w:pPr>
            <w:r w:rsidRPr="00016071">
              <w:rPr>
                <w:rFonts w:cs="Arial"/>
                <w:szCs w:val="24"/>
              </w:rPr>
              <w:t>Ley de Educación Estatal de Jalisco.</w:t>
            </w:r>
          </w:p>
        </w:tc>
      </w:tr>
      <w:tr w:rsidR="009277CA" w:rsidRPr="00016071" w:rsidTr="00C76102">
        <w:trPr>
          <w:cantSplit/>
        </w:trPr>
        <w:tc>
          <w:tcPr>
            <w:tcW w:w="38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5</w:t>
            </w:r>
          </w:p>
        </w:tc>
        <w:tc>
          <w:tcPr>
            <w:tcW w:w="4617"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jc w:val="both"/>
              <w:rPr>
                <w:rFonts w:cs="Arial"/>
                <w:szCs w:val="24"/>
              </w:rPr>
            </w:pPr>
            <w:r w:rsidRPr="00016071">
              <w:rPr>
                <w:rFonts w:cs="Arial"/>
                <w:szCs w:val="24"/>
              </w:rPr>
              <w:t>Ley sobre el Escudo, la Bandera y el Himno Nacionales.</w:t>
            </w:r>
          </w:p>
        </w:tc>
      </w:tr>
      <w:tr w:rsidR="009277CA" w:rsidRPr="00016071" w:rsidTr="00C76102">
        <w:trPr>
          <w:cantSplit/>
        </w:trPr>
        <w:tc>
          <w:tcPr>
            <w:tcW w:w="38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6</w:t>
            </w:r>
          </w:p>
        </w:tc>
        <w:tc>
          <w:tcPr>
            <w:tcW w:w="4617"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jc w:val="both"/>
              <w:rPr>
                <w:rFonts w:cs="Arial"/>
                <w:szCs w:val="24"/>
              </w:rPr>
            </w:pPr>
            <w:r w:rsidRPr="00016071">
              <w:rPr>
                <w:rFonts w:cs="Arial"/>
                <w:szCs w:val="24"/>
              </w:rPr>
              <w:t>Reglas de Operación de Programas federales vigentes</w:t>
            </w:r>
          </w:p>
        </w:tc>
      </w:tr>
      <w:tr w:rsidR="009277CA" w:rsidRPr="00016071" w:rsidTr="00C76102">
        <w:trPr>
          <w:cantSplit/>
        </w:trPr>
        <w:tc>
          <w:tcPr>
            <w:tcW w:w="38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7</w:t>
            </w:r>
          </w:p>
        </w:tc>
        <w:tc>
          <w:tcPr>
            <w:tcW w:w="4617"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jc w:val="both"/>
              <w:rPr>
                <w:rFonts w:cs="Arial"/>
                <w:szCs w:val="24"/>
              </w:rPr>
            </w:pPr>
            <w:r w:rsidRPr="00016071">
              <w:rPr>
                <w:rFonts w:cs="Arial"/>
                <w:szCs w:val="24"/>
              </w:rPr>
              <w:t>Reglas de Operación de programas estatales vigentes</w:t>
            </w:r>
          </w:p>
        </w:tc>
      </w:tr>
      <w:tr w:rsidR="009277CA" w:rsidRPr="00016071" w:rsidTr="00C76102">
        <w:trPr>
          <w:cantSplit/>
        </w:trPr>
        <w:tc>
          <w:tcPr>
            <w:tcW w:w="38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8</w:t>
            </w:r>
          </w:p>
        </w:tc>
        <w:tc>
          <w:tcPr>
            <w:tcW w:w="4617"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jc w:val="both"/>
              <w:rPr>
                <w:rFonts w:cs="Arial"/>
                <w:szCs w:val="24"/>
              </w:rPr>
            </w:pPr>
            <w:r w:rsidRPr="00016071">
              <w:rPr>
                <w:rFonts w:cs="Arial"/>
                <w:szCs w:val="24"/>
              </w:rPr>
              <w:t>Reglamento del Gobierno y Administración Pública del Ayuntamiento Constitucional de Tonalá, Jalisco.</w:t>
            </w:r>
          </w:p>
        </w:tc>
      </w:tr>
      <w:tr w:rsidR="009277CA" w:rsidRPr="00016071" w:rsidTr="00C76102">
        <w:trPr>
          <w:cantSplit/>
        </w:trPr>
        <w:tc>
          <w:tcPr>
            <w:tcW w:w="38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9</w:t>
            </w:r>
          </w:p>
        </w:tc>
        <w:tc>
          <w:tcPr>
            <w:tcW w:w="4617"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jc w:val="both"/>
              <w:rPr>
                <w:rFonts w:cs="Arial"/>
                <w:szCs w:val="24"/>
              </w:rPr>
            </w:pPr>
            <w:r w:rsidRPr="00016071">
              <w:rPr>
                <w:rFonts w:cs="Arial"/>
                <w:szCs w:val="24"/>
              </w:rPr>
              <w:t>Reglamento del Ceremonial Militar</w:t>
            </w:r>
          </w:p>
        </w:tc>
      </w:tr>
      <w:tr w:rsidR="009277CA" w:rsidRPr="00016071" w:rsidTr="00C76102">
        <w:trPr>
          <w:cantSplit/>
        </w:trPr>
        <w:tc>
          <w:tcPr>
            <w:tcW w:w="38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10</w:t>
            </w:r>
          </w:p>
        </w:tc>
        <w:tc>
          <w:tcPr>
            <w:tcW w:w="4617"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jc w:val="both"/>
              <w:rPr>
                <w:rFonts w:cs="Arial"/>
                <w:szCs w:val="24"/>
              </w:rPr>
            </w:pPr>
            <w:r w:rsidRPr="00016071">
              <w:rPr>
                <w:rFonts w:cs="Arial"/>
                <w:szCs w:val="24"/>
              </w:rPr>
              <w:t>Acuerdo Nacional para la modernización de la Educación Básica</w:t>
            </w:r>
          </w:p>
        </w:tc>
      </w:tr>
      <w:tr w:rsidR="009277CA" w:rsidRPr="00016071" w:rsidTr="00C76102">
        <w:trPr>
          <w:cantSplit/>
        </w:trPr>
        <w:tc>
          <w:tcPr>
            <w:tcW w:w="38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11</w:t>
            </w:r>
          </w:p>
        </w:tc>
        <w:tc>
          <w:tcPr>
            <w:tcW w:w="4617"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jc w:val="both"/>
              <w:rPr>
                <w:rFonts w:cs="Arial"/>
                <w:szCs w:val="24"/>
              </w:rPr>
            </w:pPr>
            <w:r w:rsidRPr="00016071">
              <w:rPr>
                <w:rFonts w:cs="Arial"/>
                <w:szCs w:val="24"/>
              </w:rPr>
              <w:t>Acuerdos No. 716 y 717 de la secretaria de Educación Pública</w:t>
            </w:r>
          </w:p>
        </w:tc>
      </w:tr>
      <w:tr w:rsidR="009277CA" w:rsidRPr="00016071" w:rsidTr="00C76102">
        <w:trPr>
          <w:cantSplit/>
        </w:trPr>
        <w:tc>
          <w:tcPr>
            <w:tcW w:w="38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w:t>
            </w:r>
          </w:p>
        </w:tc>
        <w:tc>
          <w:tcPr>
            <w:tcW w:w="4617"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jc w:val="both"/>
              <w:rPr>
                <w:rFonts w:cs="Arial"/>
                <w:szCs w:val="24"/>
              </w:rPr>
            </w:pPr>
            <w:r w:rsidRPr="00016071">
              <w:rPr>
                <w:rFonts w:eastAsiaTheme="minorHAnsi" w:cs="Arial"/>
                <w:szCs w:val="24"/>
                <w:lang w:val="es-MX"/>
              </w:rPr>
              <w:t>Acuerdo Nacional por la Seguridad, la Justicia y la Legalidad</w:t>
            </w:r>
          </w:p>
        </w:tc>
      </w:tr>
      <w:tr w:rsidR="009277CA" w:rsidRPr="00016071" w:rsidTr="00C76102">
        <w:trPr>
          <w:cantSplit/>
        </w:trPr>
        <w:tc>
          <w:tcPr>
            <w:tcW w:w="38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13</w:t>
            </w:r>
          </w:p>
        </w:tc>
        <w:tc>
          <w:tcPr>
            <w:tcW w:w="4617"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jc w:val="both"/>
              <w:rPr>
                <w:rFonts w:cs="Arial"/>
                <w:szCs w:val="24"/>
              </w:rPr>
            </w:pPr>
            <w:r w:rsidRPr="00016071">
              <w:rPr>
                <w:rFonts w:cs="Arial"/>
                <w:szCs w:val="24"/>
              </w:rPr>
              <w:t>Reglamentos municipales vigentes</w:t>
            </w:r>
          </w:p>
        </w:tc>
      </w:tr>
    </w:tbl>
    <w:p w:rsidR="009277CA" w:rsidRPr="00016071" w:rsidRDefault="009277CA" w:rsidP="009277CA">
      <w:pPr>
        <w:pStyle w:val="Piedepgina"/>
        <w:tabs>
          <w:tab w:val="clear" w:pos="4419"/>
          <w:tab w:val="clear" w:pos="8838"/>
          <w:tab w:val="left" w:pos="0"/>
        </w:tabs>
        <w:rPr>
          <w:rFonts w:cs="Arial"/>
          <w:szCs w:val="24"/>
          <w:lang w:val="es-MX"/>
        </w:rPr>
      </w:pPr>
    </w:p>
    <w:p w:rsidR="009277CA" w:rsidRPr="00016071" w:rsidRDefault="009277CA" w:rsidP="009277CA">
      <w:pPr>
        <w:rPr>
          <w:rFonts w:cs="Arial"/>
          <w:b/>
          <w:szCs w:val="24"/>
          <w:shd w:val="clear" w:color="auto" w:fill="C2D69B"/>
        </w:rPr>
      </w:pPr>
    </w:p>
    <w:p w:rsidR="009277CA" w:rsidRPr="00016071" w:rsidRDefault="009277CA" w:rsidP="009277CA">
      <w:pPr>
        <w:rPr>
          <w:rFonts w:cs="Arial"/>
          <w:b/>
          <w:szCs w:val="24"/>
        </w:rPr>
      </w:pPr>
      <w:r w:rsidRPr="00016071">
        <w:rPr>
          <w:rFonts w:cs="Arial"/>
          <w:b/>
          <w:szCs w:val="24"/>
        </w:rPr>
        <w:t>PLANTILLA ESTRUCTURAL</w:t>
      </w:r>
    </w:p>
    <w:p w:rsidR="009277CA" w:rsidRPr="00016071" w:rsidRDefault="009277CA" w:rsidP="009277CA">
      <w:pPr>
        <w:pStyle w:val="Piedepgina"/>
        <w:tabs>
          <w:tab w:val="clear" w:pos="4419"/>
          <w:tab w:val="clear" w:pos="8838"/>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58"/>
      </w:tblGrid>
      <w:tr w:rsidR="009277CA" w:rsidRPr="00016071" w:rsidTr="00C76102">
        <w:tc>
          <w:tcPr>
            <w:tcW w:w="5000" w:type="pct"/>
            <w:tcBorders>
              <w:bottom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Nombre del Puesto en Plantilla                                                                     12-DEM</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DIRECTOR DE EDUCACIÓN</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ABOGADO</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AUXILIAR ADMINISTRATIVO A</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ASISTENTE</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AUXILIAR ADMINISTRATIVO B</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AUXILIAR TECNICO "A"/A (11)</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SECRETARIA "A" (3)</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 xml:space="preserve">AUXILIAR TECNICO "A"/B </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 xml:space="preserve">AUXILIAR TECNICO "A"/C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b/>
          <w:szCs w:val="24"/>
        </w:rPr>
      </w:pPr>
      <w:r w:rsidRPr="00016071">
        <w:rPr>
          <w:rFonts w:cs="Arial"/>
          <w:b/>
          <w:szCs w:val="24"/>
        </w:rPr>
        <w:t>PROCESOS Y SERVICIO</w:t>
      </w:r>
    </w:p>
    <w:tbl>
      <w:tblPr>
        <w:tblpPr w:leftFromText="141" w:rightFromText="141" w:vertAnchor="text" w:horzAnchor="margin" w:tblpY="107"/>
        <w:tblW w:w="5000" w:type="pct"/>
        <w:tblCellMar>
          <w:left w:w="0" w:type="dxa"/>
          <w:right w:w="0" w:type="dxa"/>
        </w:tblCellMar>
        <w:tblLook w:val="0000" w:firstRow="0" w:lastRow="0" w:firstColumn="0" w:lastColumn="0" w:noHBand="0" w:noVBand="0"/>
      </w:tblPr>
      <w:tblGrid>
        <w:gridCol w:w="1600"/>
        <w:gridCol w:w="4363"/>
        <w:gridCol w:w="2895"/>
      </w:tblGrid>
      <w:tr w:rsidR="009277CA" w:rsidRPr="00016071" w:rsidTr="00C76102">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Código del Proceso</w:t>
            </w:r>
          </w:p>
        </w:tc>
        <w:tc>
          <w:tcPr>
            <w:tcW w:w="24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Nombre del Proceso</w:t>
            </w:r>
          </w:p>
        </w:tc>
        <w:tc>
          <w:tcPr>
            <w:tcW w:w="163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Productos o Servicios</w:t>
            </w:r>
          </w:p>
        </w:tc>
      </w:tr>
      <w:tr w:rsidR="009277CA" w:rsidRPr="00016071" w:rsidTr="00C76102">
        <w:trPr>
          <w:trHeight w:val="344"/>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12-DEM-01</w:t>
            </w:r>
          </w:p>
        </w:tc>
        <w:tc>
          <w:tcPr>
            <w:tcW w:w="24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Gestión de apoyos y recursos para escuelas</w:t>
            </w:r>
          </w:p>
        </w:tc>
        <w:tc>
          <w:tcPr>
            <w:tcW w:w="163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p>
        </w:tc>
      </w:tr>
      <w:tr w:rsidR="009277CA" w:rsidRPr="00016071" w:rsidTr="00C76102">
        <w:trPr>
          <w:trHeight w:val="362"/>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12-DEM-02</w:t>
            </w:r>
          </w:p>
        </w:tc>
        <w:tc>
          <w:tcPr>
            <w:tcW w:w="24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Gestión de apoyos y recursos  para la Organización de festividades cívicas</w:t>
            </w:r>
          </w:p>
        </w:tc>
        <w:tc>
          <w:tcPr>
            <w:tcW w:w="163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p>
        </w:tc>
      </w:tr>
    </w:tbl>
    <w:p w:rsidR="009277CA" w:rsidRPr="00016071" w:rsidRDefault="009277CA" w:rsidP="009277CA">
      <w:pPr>
        <w:pStyle w:val="Piedepgina"/>
        <w:tabs>
          <w:tab w:val="clear" w:pos="4419"/>
          <w:tab w:val="clear" w:pos="8838"/>
          <w:tab w:val="left" w:pos="0"/>
        </w:tabs>
        <w:rPr>
          <w:rFonts w:cs="Arial"/>
          <w:szCs w:val="24"/>
          <w:lang w:val="es-MX"/>
        </w:rPr>
      </w:pPr>
      <w:r w:rsidRPr="00016071">
        <w:rPr>
          <w:rFonts w:cs="Arial"/>
          <w:szCs w:val="24"/>
          <w:lang w:val="es-MX"/>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9277CA" w:rsidRPr="00016071" w:rsidTr="00C76102">
        <w:tc>
          <w:tcPr>
            <w:tcW w:w="689" w:type="pct"/>
            <w:tcBorders>
              <w:top w:val="nil"/>
              <w:left w:val="nil"/>
              <w:bottom w:val="nil"/>
              <w:right w:val="nil"/>
            </w:tcBorders>
            <w:vAlign w:val="center"/>
          </w:tcPr>
          <w:p w:rsidR="009277CA" w:rsidRPr="00016071" w:rsidRDefault="009277CA" w:rsidP="00C76102">
            <w:pPr>
              <w:ind w:right="19"/>
              <w:rPr>
                <w:rFonts w:cs="Arial"/>
                <w:szCs w:val="24"/>
              </w:rPr>
            </w:pPr>
          </w:p>
        </w:tc>
        <w:tc>
          <w:tcPr>
            <w:tcW w:w="4311" w:type="pct"/>
            <w:tcBorders>
              <w:top w:val="nil"/>
              <w:left w:val="nil"/>
              <w:bottom w:val="nil"/>
              <w:right w:val="nil"/>
            </w:tcBorders>
            <w:vAlign w:val="center"/>
          </w:tcPr>
          <w:p w:rsidR="009277CA" w:rsidRPr="00016071" w:rsidRDefault="009277CA" w:rsidP="00C76102">
            <w:pPr>
              <w:jc w:val="right"/>
              <w:rPr>
                <w:rFonts w:cs="Arial"/>
                <w:b/>
                <w:szCs w:val="24"/>
              </w:rPr>
            </w:pPr>
            <w:r w:rsidRPr="00016071">
              <w:rPr>
                <w:rFonts w:cs="Arial"/>
                <w:b/>
                <w:szCs w:val="24"/>
              </w:rPr>
              <w:t>12-DEM-01</w:t>
            </w:r>
          </w:p>
          <w:p w:rsidR="009277CA" w:rsidRPr="00016071" w:rsidRDefault="009277CA" w:rsidP="00C76102">
            <w:pPr>
              <w:rPr>
                <w:rFonts w:cs="Arial"/>
                <w:b/>
                <w:szCs w:val="24"/>
              </w:rPr>
            </w:pPr>
          </w:p>
          <w:p w:rsidR="009277CA" w:rsidRPr="00016071" w:rsidRDefault="009277CA" w:rsidP="00D77C2D">
            <w:pPr>
              <w:jc w:val="right"/>
              <w:rPr>
                <w:rFonts w:cs="Arial"/>
                <w:b/>
                <w:sz w:val="40"/>
                <w:szCs w:val="40"/>
              </w:rPr>
            </w:pPr>
            <w:bookmarkStart w:id="121" w:name="_Toc244525758"/>
            <w:bookmarkStart w:id="122" w:name="_Toc477171173"/>
            <w:bookmarkStart w:id="123" w:name="_Toc477173109"/>
            <w:bookmarkStart w:id="124" w:name="_Toc477174287"/>
            <w:r w:rsidRPr="00016071">
              <w:rPr>
                <w:rFonts w:cs="Arial"/>
                <w:b/>
                <w:sz w:val="40"/>
                <w:szCs w:val="40"/>
              </w:rPr>
              <w:t>Gestión de apoyos y recursos para Escuelas</w:t>
            </w:r>
            <w:bookmarkEnd w:id="121"/>
            <w:bookmarkEnd w:id="122"/>
            <w:bookmarkEnd w:id="123"/>
            <w:bookmarkEnd w:id="124"/>
          </w:p>
          <w:p w:rsidR="009277CA" w:rsidRPr="00016071" w:rsidRDefault="009277CA" w:rsidP="00C76102">
            <w:pPr>
              <w:pStyle w:val="Ttulo1"/>
              <w:spacing w:before="0"/>
              <w:jc w:val="right"/>
              <w:rPr>
                <w:rFonts w:ascii="Arial" w:hAnsi="Arial" w:cs="Arial"/>
                <w:caps/>
                <w:color w:val="auto"/>
                <w:sz w:val="24"/>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jc w:val="right"/>
              <w:rPr>
                <w:rFonts w:cs="Arial"/>
                <w:b/>
                <w:szCs w:val="24"/>
              </w:rPr>
            </w:pPr>
            <w:r w:rsidRPr="00016071">
              <w:rPr>
                <w:rFonts w:cs="Arial"/>
                <w:b/>
                <w:szCs w:val="24"/>
              </w:rPr>
              <w:t>Dirección de Educación Municipal</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María Belia Chávez Arriaga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0F7E17" w:rsidP="00C76102">
            <w:pPr>
              <w:rPr>
                <w:rFonts w:cs="Arial"/>
                <w:szCs w:val="24"/>
              </w:rPr>
            </w:pPr>
            <w:r w:rsidRPr="00016071">
              <w:rPr>
                <w:rFonts w:cs="Arial"/>
                <w:szCs w:val="24"/>
              </w:rPr>
              <w:t>Abril</w:t>
            </w:r>
            <w:r w:rsidR="009277CA" w:rsidRPr="00016071">
              <w:rPr>
                <w:rFonts w:cs="Arial"/>
                <w:szCs w:val="24"/>
              </w:rPr>
              <w:t xml:space="preserve"> –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Educación</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4436"/>
        <w:gridCol w:w="3750"/>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Núm.</w:t>
            </w:r>
          </w:p>
        </w:tc>
        <w:tc>
          <w:tcPr>
            <w:tcW w:w="2504"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Producto o Servicio</w:t>
            </w:r>
          </w:p>
        </w:tc>
        <w:tc>
          <w:tcPr>
            <w:tcW w:w="2117"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Indicadores de Desempeño</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504"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Oficio de Petición</w:t>
            </w:r>
          </w:p>
        </w:tc>
        <w:tc>
          <w:tcPr>
            <w:tcW w:w="2117"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Oficio / Registro mensual de oficios</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1708"/>
        <w:gridCol w:w="4744"/>
        <w:gridCol w:w="1734"/>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Núm.</w:t>
            </w:r>
          </w:p>
        </w:tc>
        <w:tc>
          <w:tcPr>
            <w:tcW w:w="964"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Código</w:t>
            </w:r>
          </w:p>
        </w:tc>
        <w:tc>
          <w:tcPr>
            <w:tcW w:w="2678"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Nombre</w:t>
            </w:r>
          </w:p>
        </w:tc>
        <w:tc>
          <w:tcPr>
            <w:tcW w:w="979"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Relación</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964" w:type="pct"/>
            <w:shd w:val="clear" w:color="auto" w:fill="auto"/>
          </w:tcPr>
          <w:p w:rsidR="009277CA" w:rsidRPr="00016071" w:rsidRDefault="009277CA" w:rsidP="00C76102">
            <w:pPr>
              <w:rPr>
                <w:rStyle w:val="Textoennegrita"/>
                <w:rFonts w:cs="Arial"/>
                <w:b w:val="0"/>
                <w:szCs w:val="24"/>
              </w:rPr>
            </w:pPr>
          </w:p>
        </w:tc>
        <w:tc>
          <w:tcPr>
            <w:tcW w:w="2678"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No las hay</w:t>
            </w:r>
          </w:p>
        </w:tc>
        <w:tc>
          <w:tcPr>
            <w:tcW w:w="979"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br w:type="page"/>
        <w:t>5. Secuencia del Proceso</w:t>
      </w:r>
    </w:p>
    <w:p w:rsidR="009277CA" w:rsidRPr="00016071" w:rsidRDefault="009277CA" w:rsidP="009277CA">
      <w:pPr>
        <w:keepNext/>
        <w:rPr>
          <w:rFonts w:cs="Arial"/>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1995"/>
        <w:gridCol w:w="4324"/>
        <w:gridCol w:w="907"/>
        <w:gridCol w:w="962"/>
      </w:tblGrid>
      <w:tr w:rsidR="009277CA" w:rsidRPr="00016071" w:rsidTr="00C76102">
        <w:trPr>
          <w:cantSplit/>
        </w:trPr>
        <w:tc>
          <w:tcPr>
            <w:tcW w:w="378"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1126"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Ejecutante</w:t>
            </w:r>
          </w:p>
        </w:tc>
        <w:tc>
          <w:tcPr>
            <w:tcW w:w="244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Actividad</w:t>
            </w:r>
          </w:p>
        </w:tc>
        <w:tc>
          <w:tcPr>
            <w:tcW w:w="512"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Pred.</w:t>
            </w:r>
          </w:p>
        </w:tc>
        <w:tc>
          <w:tcPr>
            <w:tcW w:w="543"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Dur.</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Autoridad educativa</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Solicita un servicio  ante la Dirección de Educación;</w:t>
            </w:r>
          </w:p>
        </w:tc>
        <w:tc>
          <w:tcPr>
            <w:tcW w:w="512" w:type="pct"/>
            <w:shd w:val="clear" w:color="auto" w:fill="auto"/>
          </w:tcPr>
          <w:p w:rsidR="009277CA" w:rsidRPr="00016071" w:rsidRDefault="009277CA" w:rsidP="00C76102">
            <w:pPr>
              <w:rPr>
                <w:rStyle w:val="Textoennegrita"/>
                <w:rFonts w:cs="Arial"/>
                <w:b w:val="0"/>
                <w:szCs w:val="24"/>
              </w:rPr>
            </w:pPr>
          </w:p>
        </w:tc>
        <w:tc>
          <w:tcPr>
            <w:tcW w:w="543" w:type="pct"/>
            <w:shd w:val="clear" w:color="auto" w:fill="auto"/>
          </w:tcPr>
          <w:p w:rsidR="009277CA" w:rsidRPr="00016071" w:rsidRDefault="009277CA" w:rsidP="00C76102">
            <w:pPr>
              <w:jc w:val="center"/>
              <w:rPr>
                <w:rStyle w:val="Textoennegrita"/>
                <w:rFonts w:cs="Arial"/>
                <w:b w:val="0"/>
                <w:szCs w:val="24"/>
              </w:rPr>
            </w:pPr>
            <w:smartTag w:uri="urn:schemas-microsoft-com:office:smarttags" w:element="metricconverter">
              <w:smartTagPr>
                <w:attr w:name="ProductID" w:val="5 m"/>
              </w:smartTagPr>
              <w:r w:rsidRPr="00016071">
                <w:rPr>
                  <w:rStyle w:val="Textoennegrita"/>
                  <w:rFonts w:cs="Arial"/>
                  <w:b w:val="0"/>
                  <w:szCs w:val="24"/>
                </w:rPr>
                <w:t>5m</w:t>
              </w:r>
            </w:smartTag>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Secretaria “A”</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Informa a la autoridad educativa sobre el proceso a seguir;</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543" w:type="pct"/>
            <w:shd w:val="clear" w:color="auto" w:fill="auto"/>
          </w:tcPr>
          <w:p w:rsidR="009277CA" w:rsidRPr="00016071" w:rsidRDefault="009277CA" w:rsidP="00C76102">
            <w:pPr>
              <w:jc w:val="center"/>
              <w:rPr>
                <w:rStyle w:val="Textoennegrita"/>
                <w:rFonts w:cs="Arial"/>
                <w:b w:val="0"/>
                <w:szCs w:val="24"/>
              </w:rPr>
            </w:pPr>
            <w:smartTag w:uri="urn:schemas-microsoft-com:office:smarttags" w:element="metricconverter">
              <w:smartTagPr>
                <w:attr w:name="ProductID" w:val="10 m"/>
              </w:smartTagPr>
              <w:r w:rsidRPr="00016071">
                <w:rPr>
                  <w:rStyle w:val="Textoennegrita"/>
                  <w:rFonts w:cs="Arial"/>
                  <w:b w:val="0"/>
                  <w:szCs w:val="24"/>
                </w:rPr>
                <w:t>10 m</w:t>
              </w:r>
            </w:smartTag>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Secretaria “A”</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Recibe la solicitud y la entrega al Director de Educación;</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Director de Educación </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Asigna a un Auxiliar Técnico para que realice una inspección de la petición; </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543" w:type="pct"/>
            <w:shd w:val="clear" w:color="auto" w:fill="auto"/>
          </w:tcPr>
          <w:p w:rsidR="009277CA" w:rsidRPr="00016071" w:rsidRDefault="009277CA" w:rsidP="00C76102">
            <w:pPr>
              <w:jc w:val="center"/>
              <w:rPr>
                <w:rStyle w:val="Textoennegrita"/>
                <w:rFonts w:cs="Arial"/>
                <w:b w:val="0"/>
                <w:szCs w:val="24"/>
              </w:rPr>
            </w:pPr>
            <w:smartTag w:uri="urn:schemas-microsoft-com:office:smarttags" w:element="metricconverter">
              <w:smartTagPr>
                <w:attr w:name="ProductID" w:val="10 m"/>
              </w:smartTagPr>
              <w:r w:rsidRPr="00016071">
                <w:rPr>
                  <w:rStyle w:val="Textoennegrita"/>
                  <w:rFonts w:cs="Arial"/>
                  <w:b w:val="0"/>
                  <w:szCs w:val="24"/>
                </w:rPr>
                <w:t>10 m</w:t>
              </w:r>
            </w:smartTag>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5</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Auxiliar Técnico</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Realiza visita a la escuela y elabora un reporte de inspección;</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 h</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6</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Director de Educación </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Recibe reporte de inspección y da instrucciones de remitir un oficio de atención a dicha petición;</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5 y11</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7</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Secretaria “A”</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Elabora el oficio de gestión de acuerdo a lo solicitado  </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6</w:t>
            </w:r>
          </w:p>
        </w:tc>
        <w:tc>
          <w:tcPr>
            <w:tcW w:w="543" w:type="pct"/>
            <w:shd w:val="clear" w:color="auto" w:fill="auto"/>
          </w:tcPr>
          <w:p w:rsidR="009277CA" w:rsidRPr="00016071" w:rsidRDefault="009277CA" w:rsidP="00C76102">
            <w:pPr>
              <w:jc w:val="center"/>
              <w:rPr>
                <w:rStyle w:val="Textoennegrita"/>
                <w:rFonts w:cs="Arial"/>
                <w:b w:val="0"/>
                <w:szCs w:val="24"/>
              </w:rPr>
            </w:pPr>
            <w:smartTag w:uri="urn:schemas-microsoft-com:office:smarttags" w:element="metricconverter">
              <w:smartTagPr>
                <w:attr w:name="ProductID" w:val="10 m"/>
              </w:smartTagPr>
              <w:r w:rsidRPr="00016071">
                <w:rPr>
                  <w:rStyle w:val="Textoennegrita"/>
                  <w:rFonts w:cs="Arial"/>
                  <w:b w:val="0"/>
                  <w:szCs w:val="24"/>
                </w:rPr>
                <w:t>10 m</w:t>
              </w:r>
            </w:smartTag>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8</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Director de Educación</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Da Vo.Bo. de la elaboración del documento y mediante su firma autoriza el documento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7</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10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9</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Auxiliar Técnico “A”</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Entrega el oficio de solicitud del servicio a la instancia correspondiente;</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8</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30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10</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Auxiliar Técnico</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Realiza inspección para determinar si el problema fue solucionado:</w:t>
            </w:r>
          </w:p>
          <w:p w:rsidR="009277CA" w:rsidRPr="00016071" w:rsidRDefault="009277CA" w:rsidP="00C76102">
            <w:pPr>
              <w:rPr>
                <w:rStyle w:val="Textoennegrita"/>
                <w:rFonts w:cs="Arial"/>
                <w:b w:val="0"/>
                <w:szCs w:val="24"/>
              </w:rPr>
            </w:pPr>
            <w:r w:rsidRPr="00016071">
              <w:rPr>
                <w:rStyle w:val="Textoennegrita"/>
                <w:rFonts w:cs="Arial"/>
                <w:b w:val="0"/>
                <w:szCs w:val="24"/>
              </w:rPr>
              <w:t>10.1 Problema solucionado</w:t>
            </w:r>
          </w:p>
          <w:p w:rsidR="009277CA" w:rsidRPr="00016071" w:rsidRDefault="009277CA" w:rsidP="00C76102">
            <w:pPr>
              <w:rPr>
                <w:rStyle w:val="Textoennegrita"/>
                <w:rFonts w:cs="Arial"/>
                <w:b w:val="0"/>
                <w:szCs w:val="24"/>
              </w:rPr>
            </w:pPr>
            <w:r w:rsidRPr="00016071">
              <w:rPr>
                <w:rStyle w:val="Textoennegrita"/>
                <w:rFonts w:cs="Arial"/>
                <w:b w:val="0"/>
                <w:szCs w:val="24"/>
              </w:rPr>
              <w:t>10.2 Problema no solucionado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9</w:t>
            </w:r>
          </w:p>
        </w:tc>
        <w:tc>
          <w:tcPr>
            <w:tcW w:w="543" w:type="pct"/>
            <w:shd w:val="clear" w:color="auto" w:fill="auto"/>
          </w:tcPr>
          <w:p w:rsidR="009277CA" w:rsidRPr="00016071" w:rsidRDefault="009277CA" w:rsidP="00C76102">
            <w:pPr>
              <w:jc w:val="center"/>
              <w:rPr>
                <w:rStyle w:val="Textoennegrita"/>
                <w:rFonts w:cs="Arial"/>
                <w:b w:val="0"/>
                <w:szCs w:val="24"/>
              </w:rPr>
            </w:pP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11</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Auxiliar Técnico</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Reporta la situación al Director de Educación;</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10.2</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 h</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12</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Auxiliar Técnico</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Elabora reporte;</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10.1</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 h</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13</w:t>
            </w:r>
          </w:p>
        </w:tc>
        <w:tc>
          <w:tcPr>
            <w:tcW w:w="1126" w:type="pct"/>
            <w:shd w:val="clear" w:color="auto" w:fill="auto"/>
          </w:tcPr>
          <w:p w:rsidR="009277CA" w:rsidRPr="00016071" w:rsidRDefault="009277CA" w:rsidP="00C76102">
            <w:pPr>
              <w:rPr>
                <w:rStyle w:val="Textoennegrita"/>
                <w:rFonts w:cs="Arial"/>
                <w:b w:val="0"/>
                <w:szCs w:val="24"/>
              </w:rPr>
            </w:pP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Fin del proceso.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11 y 12</w:t>
            </w:r>
          </w:p>
        </w:tc>
        <w:tc>
          <w:tcPr>
            <w:tcW w:w="543"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w:t>
      </w:r>
    </w:p>
    <w:p w:rsidR="009277CA" w:rsidRPr="00016071" w:rsidRDefault="009277CA" w:rsidP="009277CA">
      <w:pPr>
        <w:rPr>
          <w:rFonts w:cs="Arial"/>
          <w:szCs w:val="24"/>
        </w:rPr>
      </w:pPr>
      <w:r w:rsidRPr="00016071">
        <w:rPr>
          <w:rFonts w:cs="Arial"/>
          <w:szCs w:val="24"/>
        </w:rPr>
        <w:br w:type="page"/>
        <w:t>6. Diagrama del Proceso</w:t>
      </w:r>
    </w:p>
    <w:p w:rsidR="009277CA" w:rsidRPr="00016071" w:rsidRDefault="00F44D1A" w:rsidP="009277CA">
      <w:pPr>
        <w:jc w:val="both"/>
        <w:rPr>
          <w:rFonts w:cs="Arial"/>
          <w:szCs w:val="24"/>
          <w:lang w:eastAsia="es-MX"/>
        </w:rPr>
      </w:pPr>
      <w:r>
        <w:rPr>
          <w:rFonts w:cs="Arial"/>
          <w:noProof/>
          <w:szCs w:val="24"/>
        </w:rPr>
        <w:object w:dxaOrig="1440" w:dyaOrig="1440">
          <v:shape id="_x0000_s1045" type="#_x0000_t75" style="position:absolute;left:0;text-align:left;margin-left:.55pt;margin-top:0;width:441.95pt;height:588.4pt;z-index:251683328">
            <v:imagedata r:id="rId67" o:title=""/>
          </v:shape>
          <o:OLEObject Type="Embed" ProgID="Visio.Drawing.11" ShapeID="_x0000_s1045" DrawAspect="Content" ObjectID="_1588497439" r:id="rId68"/>
        </w:object>
      </w:r>
    </w:p>
    <w:p w:rsidR="009277CA" w:rsidRPr="00016071" w:rsidRDefault="009277CA" w:rsidP="009277CA">
      <w:pPr>
        <w:keepNext/>
        <w:rPr>
          <w:rFonts w:cs="Arial"/>
          <w:szCs w:val="24"/>
        </w:rPr>
      </w:pPr>
      <w:r w:rsidRPr="00016071">
        <w:rPr>
          <w:rFonts w:cs="Arial"/>
          <w:szCs w:val="24"/>
        </w:rPr>
        <w:br w:type="page"/>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5933"/>
        <w:gridCol w:w="2253"/>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334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Ley o Reglamento</w:t>
            </w:r>
          </w:p>
        </w:tc>
        <w:tc>
          <w:tcPr>
            <w:tcW w:w="1272"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Referencia</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3349" w:type="pct"/>
            <w:shd w:val="clear" w:color="auto" w:fill="auto"/>
          </w:tcPr>
          <w:p w:rsidR="009277CA" w:rsidRPr="00016071" w:rsidRDefault="00C76102" w:rsidP="00C76102">
            <w:pPr>
              <w:rPr>
                <w:rStyle w:val="Textoennegrita"/>
                <w:rFonts w:cs="Arial"/>
                <w:b w:val="0"/>
                <w:szCs w:val="24"/>
              </w:rPr>
            </w:pPr>
            <w:r w:rsidRPr="00016071">
              <w:rPr>
                <w:rStyle w:val="Textoennegrita"/>
                <w:rFonts w:cs="Arial"/>
                <w:b w:val="0"/>
                <w:szCs w:val="24"/>
              </w:rPr>
              <w:t>Ley de responsabilidades políticas y administrativas del Estado de Jalisco</w:t>
            </w:r>
            <w:r w:rsidR="009277CA" w:rsidRPr="00016071">
              <w:rPr>
                <w:rStyle w:val="Textoennegrita"/>
                <w:rFonts w:cs="Arial"/>
                <w:b w:val="0"/>
                <w:szCs w:val="24"/>
              </w:rPr>
              <w:t>.</w:t>
            </w:r>
          </w:p>
        </w:tc>
        <w:tc>
          <w:tcPr>
            <w:tcW w:w="127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Todo</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3349" w:type="pct"/>
            <w:shd w:val="clear" w:color="auto" w:fill="auto"/>
          </w:tcPr>
          <w:p w:rsidR="009277CA" w:rsidRPr="00016071" w:rsidRDefault="009277CA" w:rsidP="00C76102">
            <w:pPr>
              <w:snapToGrid w:val="0"/>
              <w:rPr>
                <w:rFonts w:cs="Arial"/>
                <w:szCs w:val="24"/>
              </w:rPr>
            </w:pPr>
            <w:r w:rsidRPr="00016071">
              <w:rPr>
                <w:rStyle w:val="Textoennegrita"/>
                <w:rFonts w:cs="Arial"/>
                <w:b w:val="0"/>
                <w:szCs w:val="24"/>
              </w:rPr>
              <w:t>Reglas de opresión de programas federales vigentes</w:t>
            </w:r>
          </w:p>
        </w:tc>
        <w:tc>
          <w:tcPr>
            <w:tcW w:w="1272" w:type="pct"/>
            <w:shd w:val="clear" w:color="auto" w:fill="auto"/>
          </w:tcPr>
          <w:p w:rsidR="009277CA" w:rsidRPr="00016071" w:rsidRDefault="009277CA" w:rsidP="00C76102">
            <w:pPr>
              <w:snapToGrid w:val="0"/>
              <w:jc w:val="center"/>
              <w:rPr>
                <w:rFonts w:cs="Arial"/>
                <w:szCs w:val="24"/>
              </w:rPr>
            </w:pPr>
            <w:r w:rsidRPr="00016071">
              <w:rPr>
                <w:rFonts w:cs="Arial"/>
                <w:szCs w:val="24"/>
              </w:rPr>
              <w:t>Todo</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3349" w:type="pct"/>
            <w:shd w:val="clear" w:color="auto" w:fill="auto"/>
          </w:tcPr>
          <w:p w:rsidR="009277CA" w:rsidRPr="00016071" w:rsidRDefault="009277CA" w:rsidP="00C76102">
            <w:pPr>
              <w:snapToGrid w:val="0"/>
              <w:rPr>
                <w:rFonts w:cs="Arial"/>
                <w:szCs w:val="24"/>
              </w:rPr>
            </w:pPr>
            <w:r w:rsidRPr="00016071">
              <w:rPr>
                <w:rStyle w:val="Textoennegrita"/>
                <w:rFonts w:cs="Arial"/>
                <w:b w:val="0"/>
                <w:szCs w:val="24"/>
              </w:rPr>
              <w:t>Reglas de opresión de programas estatales vigentes</w:t>
            </w:r>
          </w:p>
        </w:tc>
        <w:tc>
          <w:tcPr>
            <w:tcW w:w="1272" w:type="pct"/>
            <w:shd w:val="clear" w:color="auto" w:fill="auto"/>
          </w:tcPr>
          <w:p w:rsidR="009277CA" w:rsidRPr="00016071" w:rsidRDefault="009277CA" w:rsidP="00C76102">
            <w:pPr>
              <w:snapToGrid w:val="0"/>
              <w:jc w:val="center"/>
              <w:rPr>
                <w:rFonts w:cs="Arial"/>
                <w:szCs w:val="24"/>
              </w:rPr>
            </w:pPr>
            <w:r w:rsidRPr="00016071">
              <w:rPr>
                <w:rFonts w:cs="Arial"/>
                <w:szCs w:val="24"/>
              </w:rPr>
              <w:t>Todo</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3349" w:type="pct"/>
            <w:shd w:val="clear" w:color="auto" w:fill="auto"/>
          </w:tcPr>
          <w:p w:rsidR="009277CA" w:rsidRPr="00016071" w:rsidRDefault="009277CA" w:rsidP="00C76102">
            <w:pPr>
              <w:snapToGrid w:val="0"/>
              <w:rPr>
                <w:rFonts w:cs="Arial"/>
                <w:szCs w:val="24"/>
              </w:rPr>
            </w:pPr>
            <w:r w:rsidRPr="00016071">
              <w:rPr>
                <w:rFonts w:cs="Arial"/>
                <w:szCs w:val="24"/>
              </w:rPr>
              <w:t>Reglamento de Gobierno y Administración Pública del Ayuntamiento Constitucional de Tonalá, Jalisco.</w:t>
            </w:r>
          </w:p>
        </w:tc>
        <w:tc>
          <w:tcPr>
            <w:tcW w:w="1272" w:type="pct"/>
            <w:shd w:val="clear" w:color="auto" w:fill="auto"/>
          </w:tcPr>
          <w:p w:rsidR="009277CA" w:rsidRPr="00016071" w:rsidRDefault="009277CA" w:rsidP="00C76102">
            <w:pPr>
              <w:snapToGrid w:val="0"/>
              <w:jc w:val="center"/>
              <w:rPr>
                <w:rFonts w:cs="Arial"/>
                <w:szCs w:val="24"/>
              </w:rPr>
            </w:pPr>
            <w:r w:rsidRPr="00016071">
              <w:rPr>
                <w:rFonts w:cs="Arial"/>
                <w:szCs w:val="24"/>
              </w:rPr>
              <w:t>Título Cuarto, Capítulo XXIII, Artículo 127-128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3961"/>
        <w:gridCol w:w="4225"/>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2236"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Recurso</w:t>
            </w:r>
          </w:p>
        </w:tc>
        <w:tc>
          <w:tcPr>
            <w:tcW w:w="2385"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Actividad</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23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No los hay</w:t>
            </w:r>
          </w:p>
        </w:tc>
        <w:tc>
          <w:tcPr>
            <w:tcW w:w="2385"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3967"/>
        <w:gridCol w:w="4220"/>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Núm.</w:t>
            </w:r>
          </w:p>
        </w:tc>
        <w:tc>
          <w:tcPr>
            <w:tcW w:w="2239"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Sistema</w:t>
            </w:r>
          </w:p>
        </w:tc>
        <w:tc>
          <w:tcPr>
            <w:tcW w:w="2382"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Actividades</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239"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No se utilizan sistemas especiales</w:t>
            </w:r>
          </w:p>
        </w:tc>
        <w:tc>
          <w:tcPr>
            <w:tcW w:w="2382"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3560"/>
        <w:gridCol w:w="1318"/>
        <w:gridCol w:w="1977"/>
        <w:gridCol w:w="1334"/>
      </w:tblGrid>
      <w:tr w:rsidR="009277CA" w:rsidRPr="00016071" w:rsidTr="00C76102">
        <w:trPr>
          <w:cantSplit/>
        </w:trPr>
        <w:tc>
          <w:tcPr>
            <w:tcW w:w="377"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200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Descripción</w:t>
            </w:r>
          </w:p>
        </w:tc>
        <w:tc>
          <w:tcPr>
            <w:tcW w:w="744"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Frecuencia</w:t>
            </w:r>
          </w:p>
        </w:tc>
        <w:tc>
          <w:tcPr>
            <w:tcW w:w="1116"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Consecuencias</w:t>
            </w:r>
          </w:p>
        </w:tc>
        <w:tc>
          <w:tcPr>
            <w:tcW w:w="753"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Afectados</w:t>
            </w:r>
          </w:p>
        </w:tc>
      </w:tr>
      <w:tr w:rsidR="009277CA" w:rsidRPr="00016071" w:rsidTr="00C76102">
        <w:trPr>
          <w:cantSplit/>
        </w:trPr>
        <w:tc>
          <w:tcPr>
            <w:tcW w:w="377"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009"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No se cuenta con recursos suficientes para satisfacer todas las solicitudes</w:t>
            </w:r>
          </w:p>
        </w:tc>
        <w:tc>
          <w:tcPr>
            <w:tcW w:w="744"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Siempre</w:t>
            </w:r>
          </w:p>
        </w:tc>
        <w:tc>
          <w:tcPr>
            <w:tcW w:w="1116" w:type="pct"/>
            <w:shd w:val="clear" w:color="auto" w:fill="auto"/>
          </w:tcPr>
          <w:p w:rsidR="009277CA" w:rsidRPr="00016071" w:rsidRDefault="009277CA" w:rsidP="00C76102">
            <w:pPr>
              <w:jc w:val="center"/>
              <w:rPr>
                <w:rFonts w:cs="Arial"/>
                <w:szCs w:val="24"/>
              </w:rPr>
            </w:pPr>
            <w:r w:rsidRPr="00016071">
              <w:rPr>
                <w:rFonts w:cs="Arial"/>
                <w:szCs w:val="24"/>
              </w:rPr>
              <w:t>No todas las solicitudes reciben una pronta atención</w:t>
            </w:r>
          </w:p>
        </w:tc>
        <w:tc>
          <w:tcPr>
            <w:tcW w:w="75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Ciudadanos y comunidad escolar</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Descripción</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Conformar un expediente por escuela, en el que se registren los apoyos otorgados y que cada administración pueda dar continuidad al proceso.</w:t>
            </w:r>
          </w:p>
        </w:tc>
      </w:tr>
    </w:tbl>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highlight w:val="yellow"/>
        </w:rPr>
        <w:br w:type="page"/>
      </w:r>
      <w:r w:rsidRPr="00016071">
        <w:rPr>
          <w:rFonts w:cs="Arial"/>
          <w:szCs w:val="24"/>
        </w:rPr>
        <w:t>12. Otros Comentarios Relevantes</w:t>
      </w:r>
    </w:p>
    <w:p w:rsidR="009277CA" w:rsidRPr="00016071" w:rsidRDefault="009277CA" w:rsidP="009277CA">
      <w:pPr>
        <w:keepNext/>
        <w:rPr>
          <w:rFonts w:cs="Arial"/>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Descripción</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Aproximadamente en Tonalá el 30% de las escuelas no cuentan con servicio de drenaje ni áreas verdes para realizar actividades deportivas.</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462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Las posibles Direcciones que realizan un proceso relacionado con la </w:t>
            </w:r>
            <w:r w:rsidRPr="00016071">
              <w:rPr>
                <w:rFonts w:cs="Arial"/>
                <w:szCs w:val="24"/>
              </w:rPr>
              <w:t>Gestión de Necesidades en las escuelas son:</w:t>
            </w:r>
          </w:p>
          <w:p w:rsidR="009277CA" w:rsidRPr="00016071" w:rsidRDefault="009277CA" w:rsidP="00C76102">
            <w:pPr>
              <w:jc w:val="both"/>
              <w:rPr>
                <w:rStyle w:val="Textoennegrita"/>
                <w:rFonts w:cs="Arial"/>
                <w:b w:val="0"/>
                <w:szCs w:val="24"/>
              </w:rPr>
            </w:pPr>
            <w:r w:rsidRPr="00016071">
              <w:rPr>
                <w:rStyle w:val="Textoennegrita"/>
                <w:rFonts w:cs="Arial"/>
                <w:b w:val="0"/>
                <w:szCs w:val="24"/>
              </w:rPr>
              <w:t>Dirección de Obras Públicas en caso que se solicite remodelación o proyectos de construcción, así como cálculos de costos de la obra; Dirección de Ecología para realizar la poda o derribo de árboles, así como la  dotación de arbolado para realizar campañas de reforestación en entornos escolares;</w:t>
            </w:r>
          </w:p>
          <w:p w:rsidR="009277CA" w:rsidRPr="00016071" w:rsidRDefault="009277CA" w:rsidP="00C76102">
            <w:pPr>
              <w:jc w:val="both"/>
              <w:rPr>
                <w:rStyle w:val="Textoennegrita"/>
                <w:rFonts w:cs="Arial"/>
                <w:b w:val="0"/>
                <w:szCs w:val="24"/>
              </w:rPr>
            </w:pPr>
            <w:r w:rsidRPr="00016071">
              <w:rPr>
                <w:rStyle w:val="Textoennegrita"/>
                <w:rFonts w:cs="Arial"/>
                <w:b w:val="0"/>
                <w:szCs w:val="24"/>
              </w:rPr>
              <w:t>Dirección de Mejoramiento Urbano en caso de que se requiera reparar las banquetas y/o empedrado de las calles aledañas a los planteles; Dirección de Servicios Generales para que se realice mantenimiento a sanitarios, o desazolves a letrinas, así como suministro de agua potable; Dirección de Patrimonio en caso que se solicite conocer la situación legal de terrenos para donación o conocer la situación legal de los predios escolares; Dirección de Tesorería para liberar los recursos necesarios previamente aprobados por el pleno del ayuntamiento o en su caso de recursos federales, cuando sean aprobados por el COPLADEMUN; Secretaría General para certificar mediante puntos de acuerdo acciones resolutivas por parte del Ayuntamiento y el cabildo.</w:t>
            </w:r>
          </w:p>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Dirección de Educación para solucionar situaciones administrativas y de gestión. </w:t>
            </w:r>
          </w:p>
        </w:tc>
      </w:tr>
      <w:tr w:rsidR="009277CA" w:rsidRPr="00016071" w:rsidTr="00C76102">
        <w:trPr>
          <w:cantSplit/>
          <w:trHeight w:val="872"/>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462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El proceso puede iniciar directamente por petición de un ciudadano o por medio de la Asociación de Padres de Familia, e incluso el Director de la escuela puede solicitar la petición.</w:t>
            </w:r>
          </w:p>
        </w:tc>
      </w:tr>
      <w:tr w:rsidR="009277CA" w:rsidRPr="00016071" w:rsidTr="00C76102">
        <w:trPr>
          <w:cantSplit/>
          <w:trHeight w:val="872"/>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462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Respecto a los apoyos o recursos de programas federales o estatales, es necesaria la revisión de los lineamientos y reglas de operación vigentes para la ejecución y aplicación de los mismos, ya que de esto dependerá el proceso requerido para concursar o participar en cada uno de los programas creados y los ya establecidos.</w:t>
            </w:r>
          </w:p>
        </w:tc>
      </w:tr>
    </w:tbl>
    <w:p w:rsidR="009277CA" w:rsidRPr="00016071" w:rsidRDefault="009277CA" w:rsidP="009277CA">
      <w:pPr>
        <w:rPr>
          <w:rFonts w:cs="Arial"/>
          <w:szCs w:val="24"/>
        </w:rPr>
      </w:pPr>
    </w:p>
    <w:p w:rsidR="009277CA" w:rsidRPr="00016071" w:rsidRDefault="009277CA" w:rsidP="009277CA">
      <w:pPr>
        <w:jc w:val="center"/>
        <w:rPr>
          <w:rFonts w:cs="Arial"/>
          <w:szCs w:val="24"/>
        </w:rPr>
      </w:pPr>
    </w:p>
    <w:p w:rsidR="009277CA" w:rsidRPr="00016071" w:rsidRDefault="009277CA" w:rsidP="009277CA">
      <w:pPr>
        <w:pStyle w:val="Prosa"/>
        <w:spacing w:before="0" w:after="0"/>
        <w:ind w:firstLine="0"/>
        <w:rPr>
          <w:rFonts w:cs="Arial"/>
          <w:sz w:val="24"/>
          <w:szCs w:val="24"/>
          <w:highlight w:val="yellow"/>
        </w:rPr>
      </w:pPr>
      <w:r w:rsidRPr="00016071">
        <w:rPr>
          <w:rFonts w:cs="Arial"/>
          <w:sz w:val="24"/>
          <w:szCs w:val="24"/>
        </w:rPr>
        <w:br w:type="page"/>
      </w:r>
    </w:p>
    <w:p w:rsidR="009277CA" w:rsidRPr="00016071" w:rsidRDefault="009277CA" w:rsidP="009277CA">
      <w:pPr>
        <w:pStyle w:val="Piedepgina"/>
        <w:tabs>
          <w:tab w:val="clear" w:pos="4419"/>
          <w:tab w:val="clear" w:pos="8838"/>
          <w:tab w:val="left" w:pos="0"/>
        </w:tabs>
        <w:rPr>
          <w:rFonts w:cs="Arial"/>
          <w:szCs w:val="24"/>
          <w:highlight w:val="yellow"/>
          <w:lang w:val="es-MX"/>
        </w:rPr>
      </w:pP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9277CA" w:rsidRPr="00016071" w:rsidTr="00C76102">
        <w:tc>
          <w:tcPr>
            <w:tcW w:w="689" w:type="pct"/>
            <w:tcBorders>
              <w:top w:val="nil"/>
              <w:left w:val="nil"/>
              <w:bottom w:val="nil"/>
              <w:right w:val="nil"/>
            </w:tcBorders>
            <w:vAlign w:val="center"/>
          </w:tcPr>
          <w:p w:rsidR="009277CA" w:rsidRPr="00016071" w:rsidRDefault="009277CA" w:rsidP="00C76102">
            <w:pPr>
              <w:ind w:right="19"/>
              <w:rPr>
                <w:rFonts w:cs="Arial"/>
                <w:szCs w:val="24"/>
              </w:rPr>
            </w:pPr>
          </w:p>
        </w:tc>
        <w:tc>
          <w:tcPr>
            <w:tcW w:w="4311" w:type="pct"/>
            <w:tcBorders>
              <w:top w:val="nil"/>
              <w:left w:val="nil"/>
              <w:bottom w:val="nil"/>
              <w:right w:val="nil"/>
            </w:tcBorders>
            <w:vAlign w:val="center"/>
          </w:tcPr>
          <w:p w:rsidR="009277CA" w:rsidRPr="00016071" w:rsidRDefault="009277CA" w:rsidP="00C76102">
            <w:pPr>
              <w:jc w:val="right"/>
              <w:rPr>
                <w:rFonts w:cs="Arial"/>
                <w:b/>
                <w:szCs w:val="24"/>
              </w:rPr>
            </w:pPr>
            <w:r w:rsidRPr="00016071">
              <w:rPr>
                <w:rFonts w:cs="Arial"/>
                <w:b/>
                <w:szCs w:val="24"/>
              </w:rPr>
              <w:t>12-DEM-02</w:t>
            </w:r>
          </w:p>
          <w:p w:rsidR="009277CA" w:rsidRPr="00016071" w:rsidRDefault="009277CA" w:rsidP="00C76102">
            <w:pPr>
              <w:rPr>
                <w:rFonts w:cs="Arial"/>
                <w:szCs w:val="24"/>
              </w:rPr>
            </w:pPr>
          </w:p>
          <w:p w:rsidR="009277CA" w:rsidRPr="00016071" w:rsidRDefault="009277CA" w:rsidP="00D77C2D">
            <w:pPr>
              <w:jc w:val="right"/>
              <w:rPr>
                <w:rFonts w:cs="Arial"/>
                <w:b/>
                <w:caps/>
                <w:sz w:val="40"/>
                <w:szCs w:val="40"/>
              </w:rPr>
            </w:pPr>
            <w:bookmarkStart w:id="125" w:name="_Toc477171175"/>
            <w:bookmarkStart w:id="126" w:name="_Toc477173111"/>
            <w:bookmarkStart w:id="127" w:name="_Toc477174289"/>
            <w:r w:rsidRPr="00016071">
              <w:rPr>
                <w:rFonts w:cs="Arial"/>
                <w:b/>
                <w:sz w:val="40"/>
                <w:szCs w:val="40"/>
              </w:rPr>
              <w:t>Gestión de Apoyos y Recursos para la Organización de Festividades Cívicas</w:t>
            </w:r>
            <w:bookmarkEnd w:id="125"/>
            <w:bookmarkEnd w:id="126"/>
            <w:bookmarkEnd w:id="127"/>
          </w:p>
          <w:p w:rsidR="00D77C2D" w:rsidRPr="00016071" w:rsidRDefault="00D77C2D" w:rsidP="00C76102">
            <w:pPr>
              <w:jc w:val="right"/>
              <w:rPr>
                <w:rFonts w:cs="Arial"/>
                <w:b/>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jc w:val="right"/>
              <w:rPr>
                <w:rFonts w:cs="Arial"/>
                <w:b/>
                <w:szCs w:val="24"/>
              </w:rPr>
            </w:pPr>
            <w:r w:rsidRPr="00016071">
              <w:rPr>
                <w:rFonts w:cs="Arial"/>
                <w:b/>
                <w:szCs w:val="24"/>
              </w:rPr>
              <w:t>Dirección de Educación Municipal</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b/>
                <w:szCs w:val="24"/>
              </w:rPr>
            </w:pPr>
            <w:r w:rsidRPr="00016071">
              <w:rPr>
                <w:rStyle w:val="Textoennegrita"/>
                <w:rFonts w:cs="Arial"/>
                <w:b w:val="0"/>
                <w:szCs w:val="24"/>
              </w:rPr>
              <w:t>Dirección</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María Belia Chávez Arriaga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0F7E17" w:rsidP="00C76102">
            <w:pPr>
              <w:rPr>
                <w:rFonts w:cs="Arial"/>
                <w:szCs w:val="24"/>
              </w:rPr>
            </w:pPr>
            <w:r w:rsidRPr="00016071">
              <w:rPr>
                <w:rFonts w:cs="Arial"/>
                <w:szCs w:val="24"/>
              </w:rPr>
              <w:t>Abril</w:t>
            </w:r>
            <w:r w:rsidR="009277CA" w:rsidRPr="00016071">
              <w:rPr>
                <w:rFonts w:cs="Arial"/>
                <w:szCs w:val="24"/>
              </w:rPr>
              <w:t xml:space="preserve"> –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Educación</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4436"/>
        <w:gridCol w:w="3750"/>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Núm.</w:t>
            </w:r>
          </w:p>
        </w:tc>
        <w:tc>
          <w:tcPr>
            <w:tcW w:w="2504"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Producto o Servicio</w:t>
            </w:r>
          </w:p>
        </w:tc>
        <w:tc>
          <w:tcPr>
            <w:tcW w:w="2117"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Indicadores de Desempeño</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504"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Eventos Cívicos</w:t>
            </w:r>
          </w:p>
        </w:tc>
        <w:tc>
          <w:tcPr>
            <w:tcW w:w="2117"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lang w:val="pt-BR"/>
              </w:rPr>
              <w:t>Evento / Calendário anual de Eventos Cívicos</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1708"/>
        <w:gridCol w:w="4744"/>
        <w:gridCol w:w="1734"/>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Núm.</w:t>
            </w:r>
          </w:p>
        </w:tc>
        <w:tc>
          <w:tcPr>
            <w:tcW w:w="964"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Código</w:t>
            </w:r>
          </w:p>
        </w:tc>
        <w:tc>
          <w:tcPr>
            <w:tcW w:w="2678"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Nombre</w:t>
            </w:r>
          </w:p>
        </w:tc>
        <w:tc>
          <w:tcPr>
            <w:tcW w:w="979"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Relación</w:t>
            </w:r>
          </w:p>
        </w:tc>
      </w:tr>
      <w:tr w:rsidR="009277CA" w:rsidRPr="00016071" w:rsidTr="00C76102">
        <w:trPr>
          <w:cantSplit/>
        </w:trPr>
        <w:tc>
          <w:tcPr>
            <w:tcW w:w="379"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1</w:t>
            </w:r>
          </w:p>
        </w:tc>
        <w:tc>
          <w:tcPr>
            <w:tcW w:w="964"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01-PM-02</w:t>
            </w:r>
          </w:p>
        </w:tc>
        <w:tc>
          <w:tcPr>
            <w:tcW w:w="2678" w:type="pct"/>
            <w:shd w:val="clear" w:color="auto" w:fill="auto"/>
          </w:tcPr>
          <w:p w:rsidR="009277CA" w:rsidRPr="00016071" w:rsidRDefault="009277CA" w:rsidP="00C76102">
            <w:pPr>
              <w:jc w:val="both"/>
              <w:rPr>
                <w:rStyle w:val="Textoennegrita"/>
                <w:rFonts w:cs="Arial"/>
                <w:b w:val="0"/>
                <w:bCs w:val="0"/>
                <w:szCs w:val="24"/>
              </w:rPr>
            </w:pPr>
            <w:r w:rsidRPr="00016071">
              <w:rPr>
                <w:rStyle w:val="Textoennegrita"/>
                <w:rFonts w:cs="Arial"/>
                <w:b w:val="0"/>
                <w:szCs w:val="24"/>
              </w:rPr>
              <w:t>Realización de sesión de cabildo</w:t>
            </w:r>
          </w:p>
        </w:tc>
        <w:tc>
          <w:tcPr>
            <w:tcW w:w="979" w:type="pct"/>
            <w:shd w:val="clear" w:color="auto" w:fill="auto"/>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Paralelo</w:t>
            </w:r>
          </w:p>
        </w:tc>
      </w:tr>
      <w:tr w:rsidR="009277CA" w:rsidRPr="00016071" w:rsidTr="00C76102">
        <w:trPr>
          <w:cantSplit/>
        </w:trPr>
        <w:tc>
          <w:tcPr>
            <w:tcW w:w="379"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2</w:t>
            </w:r>
          </w:p>
        </w:tc>
        <w:tc>
          <w:tcPr>
            <w:tcW w:w="964"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01-DL-01</w:t>
            </w:r>
          </w:p>
        </w:tc>
        <w:tc>
          <w:tcPr>
            <w:tcW w:w="2678" w:type="pct"/>
            <w:shd w:val="clear" w:color="auto" w:fill="auto"/>
          </w:tcPr>
          <w:p w:rsidR="009277CA" w:rsidRPr="00016071" w:rsidRDefault="009277CA" w:rsidP="00C76102">
            <w:pPr>
              <w:jc w:val="both"/>
              <w:rPr>
                <w:rStyle w:val="Textoennegrita"/>
                <w:rFonts w:cs="Arial"/>
                <w:b w:val="0"/>
                <w:bCs w:val="0"/>
                <w:szCs w:val="24"/>
              </w:rPr>
            </w:pPr>
            <w:r w:rsidRPr="00016071">
              <w:rPr>
                <w:rStyle w:val="Textoennegrita"/>
                <w:rFonts w:cs="Arial"/>
                <w:b w:val="0"/>
                <w:szCs w:val="24"/>
              </w:rPr>
              <w:t>Instalación de Mobiliario y Equipo de Audio para Eventos</w:t>
            </w:r>
          </w:p>
        </w:tc>
        <w:tc>
          <w:tcPr>
            <w:tcW w:w="979" w:type="pct"/>
            <w:shd w:val="clear" w:color="auto" w:fill="auto"/>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Paralelo</w:t>
            </w:r>
          </w:p>
        </w:tc>
      </w:tr>
      <w:tr w:rsidR="009277CA" w:rsidRPr="00016071" w:rsidTr="00C76102">
        <w:trPr>
          <w:cantSplit/>
        </w:trPr>
        <w:tc>
          <w:tcPr>
            <w:tcW w:w="379"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3</w:t>
            </w:r>
          </w:p>
        </w:tc>
        <w:tc>
          <w:tcPr>
            <w:tcW w:w="964"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05-JE-03</w:t>
            </w:r>
          </w:p>
        </w:tc>
        <w:tc>
          <w:tcPr>
            <w:tcW w:w="2678" w:type="pct"/>
            <w:shd w:val="clear" w:color="auto" w:fill="auto"/>
          </w:tcPr>
          <w:p w:rsidR="009277CA" w:rsidRPr="00016071" w:rsidRDefault="009277CA" w:rsidP="00C76102">
            <w:pPr>
              <w:jc w:val="both"/>
              <w:rPr>
                <w:rStyle w:val="Textoennegrita"/>
                <w:rFonts w:cs="Arial"/>
                <w:b w:val="0"/>
                <w:bCs w:val="0"/>
                <w:szCs w:val="24"/>
              </w:rPr>
            </w:pPr>
            <w:r w:rsidRPr="00016071">
              <w:rPr>
                <w:rStyle w:val="Textoennegrita"/>
                <w:rFonts w:cs="Arial"/>
                <w:b w:val="0"/>
                <w:szCs w:val="24"/>
              </w:rPr>
              <w:t>Comprobación de fondo revolvente y gastos por comprobar</w:t>
            </w:r>
          </w:p>
        </w:tc>
        <w:tc>
          <w:tcPr>
            <w:tcW w:w="979" w:type="pct"/>
            <w:shd w:val="clear" w:color="auto" w:fill="auto"/>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Paralelo</w:t>
            </w: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br w:type="page"/>
      </w: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5. Secuencia del Proceso</w:t>
      </w:r>
    </w:p>
    <w:p w:rsidR="009277CA" w:rsidRPr="00016071" w:rsidRDefault="009277CA" w:rsidP="009277CA">
      <w:pPr>
        <w:keepNext/>
        <w:rPr>
          <w:rFonts w:cs="Arial"/>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5"/>
        <w:gridCol w:w="2009"/>
        <w:gridCol w:w="4355"/>
        <w:gridCol w:w="912"/>
        <w:gridCol w:w="907"/>
      </w:tblGrid>
      <w:tr w:rsidR="009277CA" w:rsidRPr="00016071" w:rsidTr="00C76102">
        <w:trPr>
          <w:cantSplit/>
        </w:trPr>
        <w:tc>
          <w:tcPr>
            <w:tcW w:w="381"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Núm.</w:t>
            </w:r>
          </w:p>
        </w:tc>
        <w:tc>
          <w:tcPr>
            <w:tcW w:w="1134"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Ejecutante</w:t>
            </w:r>
          </w:p>
        </w:tc>
        <w:tc>
          <w:tcPr>
            <w:tcW w:w="2458"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Actividad</w:t>
            </w:r>
          </w:p>
        </w:tc>
        <w:tc>
          <w:tcPr>
            <w:tcW w:w="515"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Pred.</w:t>
            </w:r>
          </w:p>
        </w:tc>
        <w:tc>
          <w:tcPr>
            <w:tcW w:w="512"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Dur.</w:t>
            </w:r>
          </w:p>
        </w:tc>
      </w:tr>
      <w:tr w:rsidR="009277CA" w:rsidRPr="00016071" w:rsidTr="00C76102">
        <w:trPr>
          <w:cantSplit/>
        </w:trPr>
        <w:tc>
          <w:tcPr>
            <w:tcW w:w="381"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1</w:t>
            </w:r>
          </w:p>
        </w:tc>
        <w:tc>
          <w:tcPr>
            <w:tcW w:w="1134"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 xml:space="preserve">Director de Educación </w:t>
            </w:r>
          </w:p>
        </w:tc>
        <w:tc>
          <w:tcPr>
            <w:tcW w:w="2458" w:type="pct"/>
            <w:shd w:val="clear" w:color="auto" w:fill="auto"/>
          </w:tcPr>
          <w:p w:rsidR="009277CA" w:rsidRPr="00016071" w:rsidRDefault="009277CA" w:rsidP="00C76102">
            <w:pPr>
              <w:jc w:val="both"/>
              <w:rPr>
                <w:rStyle w:val="Textoennegrita"/>
                <w:rFonts w:cs="Arial"/>
                <w:b w:val="0"/>
                <w:bCs w:val="0"/>
                <w:szCs w:val="24"/>
              </w:rPr>
            </w:pPr>
            <w:r w:rsidRPr="00016071">
              <w:rPr>
                <w:rStyle w:val="Textoennegrita"/>
                <w:rFonts w:cs="Arial"/>
                <w:b w:val="0"/>
                <w:szCs w:val="24"/>
              </w:rPr>
              <w:t xml:space="preserve">Calendariza los eventos cívicos del año </w:t>
            </w:r>
          </w:p>
        </w:tc>
        <w:tc>
          <w:tcPr>
            <w:tcW w:w="515" w:type="pct"/>
            <w:shd w:val="clear" w:color="auto" w:fill="auto"/>
            <w:vAlign w:val="center"/>
          </w:tcPr>
          <w:p w:rsidR="009277CA" w:rsidRPr="00016071" w:rsidRDefault="009277CA" w:rsidP="00C76102">
            <w:pPr>
              <w:jc w:val="center"/>
              <w:rPr>
                <w:rStyle w:val="Textoennegrita"/>
                <w:rFonts w:cs="Arial"/>
                <w:b w:val="0"/>
                <w:bCs w:val="0"/>
                <w:szCs w:val="24"/>
              </w:rPr>
            </w:pPr>
          </w:p>
        </w:tc>
        <w:tc>
          <w:tcPr>
            <w:tcW w:w="512"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5d</w:t>
            </w:r>
          </w:p>
        </w:tc>
      </w:tr>
      <w:tr w:rsidR="009277CA" w:rsidRPr="00016071" w:rsidTr="00C76102">
        <w:trPr>
          <w:cantSplit/>
        </w:trPr>
        <w:tc>
          <w:tcPr>
            <w:tcW w:w="381"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1134"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Cabildo</w:t>
            </w:r>
          </w:p>
        </w:tc>
        <w:tc>
          <w:tcPr>
            <w:tcW w:w="2458"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Presenta el punto de acuerdo para Gestionar los recursos necesarios que cada actividad requiere;</w:t>
            </w:r>
          </w:p>
        </w:tc>
        <w:tc>
          <w:tcPr>
            <w:tcW w:w="515"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1m</w:t>
            </w:r>
          </w:p>
        </w:tc>
      </w:tr>
      <w:tr w:rsidR="009277CA" w:rsidRPr="00016071" w:rsidTr="00C76102">
        <w:trPr>
          <w:cantSplit/>
        </w:trPr>
        <w:tc>
          <w:tcPr>
            <w:tcW w:w="381"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1134"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Secretaria General</w:t>
            </w:r>
          </w:p>
        </w:tc>
        <w:tc>
          <w:tcPr>
            <w:tcW w:w="2458"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Envía punto de acuerdo</w:t>
            </w:r>
          </w:p>
          <w:p w:rsidR="009277CA" w:rsidRPr="00016071" w:rsidRDefault="009277CA" w:rsidP="00C76102">
            <w:pPr>
              <w:jc w:val="both"/>
              <w:rPr>
                <w:rStyle w:val="Textoennegrita"/>
                <w:rFonts w:cs="Arial"/>
                <w:b w:val="0"/>
                <w:szCs w:val="24"/>
              </w:rPr>
            </w:pPr>
            <w:r w:rsidRPr="00016071">
              <w:rPr>
                <w:rStyle w:val="Textoennegrita"/>
                <w:rFonts w:cs="Arial"/>
                <w:b w:val="0"/>
                <w:szCs w:val="24"/>
              </w:rPr>
              <w:t>3.1 Sí se aprobó el recurso</w:t>
            </w:r>
          </w:p>
          <w:p w:rsidR="009277CA" w:rsidRPr="00016071" w:rsidRDefault="009277CA" w:rsidP="00C76102">
            <w:pPr>
              <w:jc w:val="both"/>
              <w:rPr>
                <w:rStyle w:val="Textoennegrita"/>
                <w:rFonts w:cs="Arial"/>
                <w:b w:val="0"/>
                <w:szCs w:val="24"/>
              </w:rPr>
            </w:pPr>
            <w:r w:rsidRPr="00016071">
              <w:rPr>
                <w:rStyle w:val="Textoennegrita"/>
                <w:rFonts w:cs="Arial"/>
                <w:b w:val="0"/>
                <w:szCs w:val="24"/>
              </w:rPr>
              <w:t>3.2 No se aprobó el recurso</w:t>
            </w:r>
          </w:p>
        </w:tc>
        <w:tc>
          <w:tcPr>
            <w:tcW w:w="515"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5d</w:t>
            </w:r>
          </w:p>
        </w:tc>
      </w:tr>
      <w:tr w:rsidR="009277CA" w:rsidRPr="00016071" w:rsidTr="00C76102">
        <w:trPr>
          <w:cantSplit/>
        </w:trPr>
        <w:tc>
          <w:tcPr>
            <w:tcW w:w="381"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1134"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Director de Educación</w:t>
            </w:r>
          </w:p>
        </w:tc>
        <w:tc>
          <w:tcPr>
            <w:tcW w:w="2458"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En coordinación con las distintas dirección involucradas para llevar a cabo cada evento, se realiza reunión de trabajo y se solicita el apoyo del equipo staff para la organización del evento</w:t>
            </w:r>
          </w:p>
        </w:tc>
        <w:tc>
          <w:tcPr>
            <w:tcW w:w="515"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3.1</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3d</w:t>
            </w:r>
          </w:p>
        </w:tc>
      </w:tr>
      <w:tr w:rsidR="009277CA" w:rsidRPr="00016071" w:rsidTr="00C76102">
        <w:trPr>
          <w:cantSplit/>
        </w:trPr>
        <w:tc>
          <w:tcPr>
            <w:tcW w:w="381"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1134"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Director de Educación</w:t>
            </w:r>
          </w:p>
        </w:tc>
        <w:tc>
          <w:tcPr>
            <w:tcW w:w="2458"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Emite un oficio para dar a conocer </w:t>
            </w:r>
            <w:r w:rsidR="00C230E6" w:rsidRPr="00016071">
              <w:rPr>
                <w:rStyle w:val="Textoennegrita"/>
                <w:rFonts w:cs="Arial"/>
                <w:b w:val="0"/>
                <w:szCs w:val="24"/>
              </w:rPr>
              <w:t>por qué</w:t>
            </w:r>
            <w:r w:rsidRPr="00016071">
              <w:rPr>
                <w:rStyle w:val="Textoennegrita"/>
                <w:rFonts w:cs="Arial"/>
                <w:b w:val="0"/>
                <w:szCs w:val="24"/>
              </w:rPr>
              <w:t xml:space="preserve"> no se </w:t>
            </w:r>
            <w:r w:rsidR="00C230E6" w:rsidRPr="00016071">
              <w:rPr>
                <w:rStyle w:val="Textoennegrita"/>
                <w:rFonts w:cs="Arial"/>
                <w:b w:val="0"/>
                <w:szCs w:val="24"/>
              </w:rPr>
              <w:t>ejecutó</w:t>
            </w:r>
            <w:r w:rsidRPr="00016071">
              <w:rPr>
                <w:rStyle w:val="Textoennegrita"/>
                <w:rFonts w:cs="Arial"/>
                <w:b w:val="0"/>
                <w:szCs w:val="24"/>
              </w:rPr>
              <w:t xml:space="preserve"> la actividad;</w:t>
            </w:r>
          </w:p>
        </w:tc>
        <w:tc>
          <w:tcPr>
            <w:tcW w:w="515"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3.2</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1d</w:t>
            </w:r>
          </w:p>
        </w:tc>
      </w:tr>
      <w:tr w:rsidR="009277CA" w:rsidRPr="00016071" w:rsidTr="00C76102">
        <w:trPr>
          <w:cantSplit/>
        </w:trPr>
        <w:tc>
          <w:tcPr>
            <w:tcW w:w="381"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5</w:t>
            </w:r>
          </w:p>
        </w:tc>
        <w:tc>
          <w:tcPr>
            <w:tcW w:w="1134"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Secretaria “A”</w:t>
            </w:r>
          </w:p>
        </w:tc>
        <w:tc>
          <w:tcPr>
            <w:tcW w:w="2458"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Elabora los oficios correspondientes a la coordinación de cada festividad cívica/actividad.</w:t>
            </w:r>
          </w:p>
          <w:p w:rsidR="009277CA" w:rsidRPr="00016071" w:rsidRDefault="009277CA" w:rsidP="00C76102">
            <w:pPr>
              <w:jc w:val="both"/>
              <w:rPr>
                <w:rStyle w:val="Textoennegrita"/>
                <w:rFonts w:cs="Arial"/>
                <w:b w:val="0"/>
                <w:bCs w:val="0"/>
                <w:szCs w:val="24"/>
              </w:rPr>
            </w:pPr>
            <w:r w:rsidRPr="00016071">
              <w:rPr>
                <w:rStyle w:val="Textoennegrita"/>
                <w:rFonts w:cs="Arial"/>
                <w:b w:val="0"/>
                <w:szCs w:val="24"/>
              </w:rPr>
              <w:t>Solicitando apoyo  del equipo staff a las Direcciones involucradas para la organización del evento;</w:t>
            </w:r>
          </w:p>
        </w:tc>
        <w:tc>
          <w:tcPr>
            <w:tcW w:w="515"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4</w:t>
            </w:r>
          </w:p>
        </w:tc>
        <w:tc>
          <w:tcPr>
            <w:tcW w:w="512"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1d</w:t>
            </w:r>
          </w:p>
        </w:tc>
      </w:tr>
      <w:tr w:rsidR="009277CA" w:rsidRPr="00016071" w:rsidTr="00C76102">
        <w:trPr>
          <w:cantSplit/>
        </w:trPr>
        <w:tc>
          <w:tcPr>
            <w:tcW w:w="381"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6</w:t>
            </w:r>
          </w:p>
        </w:tc>
        <w:tc>
          <w:tcPr>
            <w:tcW w:w="1134"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Secretaria “A”</w:t>
            </w:r>
          </w:p>
        </w:tc>
        <w:tc>
          <w:tcPr>
            <w:tcW w:w="2458"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Elabora los oficios correspondientes para integrar a las escuelas participantes;</w:t>
            </w:r>
          </w:p>
        </w:tc>
        <w:tc>
          <w:tcPr>
            <w:tcW w:w="515"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5</w:t>
            </w:r>
          </w:p>
        </w:tc>
        <w:tc>
          <w:tcPr>
            <w:tcW w:w="51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1d</w:t>
            </w:r>
          </w:p>
        </w:tc>
      </w:tr>
      <w:tr w:rsidR="009277CA" w:rsidRPr="00016071" w:rsidTr="00C76102">
        <w:trPr>
          <w:cantSplit/>
        </w:trPr>
        <w:tc>
          <w:tcPr>
            <w:tcW w:w="381"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7</w:t>
            </w:r>
          </w:p>
        </w:tc>
        <w:tc>
          <w:tcPr>
            <w:tcW w:w="1134"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Comunicación social/Relaciones Publicas</w:t>
            </w:r>
          </w:p>
        </w:tc>
        <w:tc>
          <w:tcPr>
            <w:tcW w:w="2458" w:type="pct"/>
            <w:shd w:val="clear" w:color="auto" w:fill="auto"/>
          </w:tcPr>
          <w:p w:rsidR="009277CA" w:rsidRPr="00016071" w:rsidRDefault="009277CA" w:rsidP="00C76102">
            <w:pPr>
              <w:jc w:val="both"/>
              <w:rPr>
                <w:rStyle w:val="Textoennegrita"/>
                <w:rFonts w:cs="Arial"/>
                <w:b w:val="0"/>
                <w:bCs w:val="0"/>
                <w:szCs w:val="24"/>
              </w:rPr>
            </w:pPr>
            <w:r w:rsidRPr="00016071">
              <w:rPr>
                <w:rStyle w:val="Textoennegrita"/>
                <w:rFonts w:cs="Arial"/>
                <w:b w:val="0"/>
                <w:szCs w:val="24"/>
              </w:rPr>
              <w:t>Elabora  invitaciones para Presidente,  Regidores y autoridades educativas;</w:t>
            </w:r>
          </w:p>
        </w:tc>
        <w:tc>
          <w:tcPr>
            <w:tcW w:w="515"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6</w:t>
            </w:r>
          </w:p>
        </w:tc>
        <w:tc>
          <w:tcPr>
            <w:tcW w:w="512"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7d</w:t>
            </w:r>
          </w:p>
        </w:tc>
      </w:tr>
      <w:tr w:rsidR="009277CA" w:rsidRPr="00016071" w:rsidTr="00C76102">
        <w:trPr>
          <w:cantSplit/>
        </w:trPr>
        <w:tc>
          <w:tcPr>
            <w:tcW w:w="381"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8</w:t>
            </w:r>
          </w:p>
        </w:tc>
        <w:tc>
          <w:tcPr>
            <w:tcW w:w="1134"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Auxiliar Técnico “A”</w:t>
            </w:r>
          </w:p>
        </w:tc>
        <w:tc>
          <w:tcPr>
            <w:tcW w:w="2458"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Entrega los oficios e invitaciones;</w:t>
            </w:r>
          </w:p>
        </w:tc>
        <w:tc>
          <w:tcPr>
            <w:tcW w:w="515"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7</w:t>
            </w:r>
          </w:p>
        </w:tc>
        <w:tc>
          <w:tcPr>
            <w:tcW w:w="51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5d</w:t>
            </w:r>
          </w:p>
        </w:tc>
      </w:tr>
      <w:tr w:rsidR="009277CA" w:rsidRPr="00016071" w:rsidTr="00C76102">
        <w:trPr>
          <w:cantSplit/>
        </w:trPr>
        <w:tc>
          <w:tcPr>
            <w:tcW w:w="381"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9</w:t>
            </w:r>
          </w:p>
        </w:tc>
        <w:tc>
          <w:tcPr>
            <w:tcW w:w="1134"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Dirección de Educación</w:t>
            </w:r>
          </w:p>
        </w:tc>
        <w:tc>
          <w:tcPr>
            <w:tcW w:w="2458" w:type="pct"/>
            <w:shd w:val="clear" w:color="auto" w:fill="auto"/>
          </w:tcPr>
          <w:p w:rsidR="009277CA" w:rsidRPr="00016071" w:rsidRDefault="009277CA" w:rsidP="00C76102">
            <w:pPr>
              <w:jc w:val="both"/>
              <w:rPr>
                <w:rStyle w:val="Textoennegrita"/>
                <w:rFonts w:cs="Arial"/>
                <w:b w:val="0"/>
                <w:bCs w:val="0"/>
                <w:szCs w:val="24"/>
              </w:rPr>
            </w:pPr>
            <w:r w:rsidRPr="00016071">
              <w:rPr>
                <w:rStyle w:val="Textoennegrita"/>
                <w:rFonts w:cs="Arial"/>
                <w:b w:val="0"/>
                <w:szCs w:val="24"/>
              </w:rPr>
              <w:t>Supervisa todo lo relacionado a la festividad/actividad del evento;</w:t>
            </w:r>
          </w:p>
        </w:tc>
        <w:tc>
          <w:tcPr>
            <w:tcW w:w="515"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8</w:t>
            </w:r>
          </w:p>
        </w:tc>
        <w:tc>
          <w:tcPr>
            <w:tcW w:w="512"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1m</w:t>
            </w:r>
          </w:p>
        </w:tc>
      </w:tr>
      <w:tr w:rsidR="009277CA" w:rsidRPr="00016071" w:rsidTr="00C76102">
        <w:trPr>
          <w:cantSplit/>
        </w:trPr>
        <w:tc>
          <w:tcPr>
            <w:tcW w:w="381"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10</w:t>
            </w:r>
          </w:p>
        </w:tc>
        <w:tc>
          <w:tcPr>
            <w:tcW w:w="1134"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Dirección de Educación</w:t>
            </w:r>
          </w:p>
        </w:tc>
        <w:tc>
          <w:tcPr>
            <w:tcW w:w="2458" w:type="pct"/>
            <w:shd w:val="clear" w:color="auto" w:fill="auto"/>
          </w:tcPr>
          <w:p w:rsidR="009277CA" w:rsidRPr="00016071" w:rsidRDefault="009277CA" w:rsidP="00C76102">
            <w:pPr>
              <w:jc w:val="both"/>
              <w:rPr>
                <w:rStyle w:val="Textoennegrita"/>
                <w:rFonts w:cs="Arial"/>
                <w:b w:val="0"/>
                <w:bCs w:val="0"/>
                <w:szCs w:val="24"/>
              </w:rPr>
            </w:pPr>
            <w:r w:rsidRPr="00016071">
              <w:rPr>
                <w:rStyle w:val="Textoennegrita"/>
                <w:rFonts w:cs="Arial"/>
                <w:b w:val="0"/>
                <w:szCs w:val="24"/>
              </w:rPr>
              <w:t>Evalúa y desarrolla el evento;</w:t>
            </w:r>
          </w:p>
        </w:tc>
        <w:tc>
          <w:tcPr>
            <w:tcW w:w="515"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9</w:t>
            </w:r>
          </w:p>
        </w:tc>
        <w:tc>
          <w:tcPr>
            <w:tcW w:w="512"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1d</w:t>
            </w:r>
          </w:p>
        </w:tc>
      </w:tr>
      <w:tr w:rsidR="009277CA" w:rsidRPr="00016071" w:rsidTr="00C76102">
        <w:trPr>
          <w:cantSplit/>
        </w:trPr>
        <w:tc>
          <w:tcPr>
            <w:tcW w:w="381"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11</w:t>
            </w:r>
          </w:p>
        </w:tc>
        <w:tc>
          <w:tcPr>
            <w:tcW w:w="1134"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Secretaria “A”</w:t>
            </w:r>
          </w:p>
        </w:tc>
        <w:tc>
          <w:tcPr>
            <w:tcW w:w="2458" w:type="pct"/>
            <w:shd w:val="clear" w:color="auto" w:fill="auto"/>
          </w:tcPr>
          <w:p w:rsidR="009277CA" w:rsidRPr="00016071" w:rsidRDefault="009277CA" w:rsidP="00C76102">
            <w:pPr>
              <w:jc w:val="both"/>
              <w:rPr>
                <w:rStyle w:val="Textoennegrita"/>
                <w:rFonts w:cs="Arial"/>
                <w:b w:val="0"/>
                <w:bCs w:val="0"/>
                <w:szCs w:val="24"/>
              </w:rPr>
            </w:pPr>
            <w:r w:rsidRPr="00016071">
              <w:rPr>
                <w:rStyle w:val="Textoennegrita"/>
                <w:rFonts w:cs="Arial"/>
                <w:b w:val="0"/>
                <w:szCs w:val="24"/>
              </w:rPr>
              <w:t>Elabora ficha técnica e Informativa de las actividades desarrolladas en el evento;</w:t>
            </w:r>
          </w:p>
        </w:tc>
        <w:tc>
          <w:tcPr>
            <w:tcW w:w="515"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10</w:t>
            </w:r>
          </w:p>
        </w:tc>
        <w:tc>
          <w:tcPr>
            <w:tcW w:w="512"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2h</w:t>
            </w:r>
          </w:p>
        </w:tc>
      </w:tr>
      <w:tr w:rsidR="009277CA" w:rsidRPr="00016071" w:rsidTr="00C76102">
        <w:trPr>
          <w:cantSplit/>
        </w:trPr>
        <w:tc>
          <w:tcPr>
            <w:tcW w:w="381"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12</w:t>
            </w:r>
          </w:p>
        </w:tc>
        <w:tc>
          <w:tcPr>
            <w:tcW w:w="1134" w:type="pct"/>
            <w:shd w:val="clear" w:color="auto" w:fill="auto"/>
            <w:vAlign w:val="center"/>
          </w:tcPr>
          <w:p w:rsidR="009277CA" w:rsidRPr="00016071" w:rsidRDefault="009277CA" w:rsidP="00C76102">
            <w:pPr>
              <w:jc w:val="center"/>
              <w:rPr>
                <w:rStyle w:val="Textoennegrita"/>
                <w:rFonts w:cs="Arial"/>
                <w:b w:val="0"/>
                <w:bCs w:val="0"/>
                <w:szCs w:val="24"/>
              </w:rPr>
            </w:pPr>
          </w:p>
        </w:tc>
        <w:tc>
          <w:tcPr>
            <w:tcW w:w="2458" w:type="pct"/>
            <w:shd w:val="clear" w:color="auto" w:fill="auto"/>
          </w:tcPr>
          <w:p w:rsidR="009277CA" w:rsidRPr="00016071" w:rsidRDefault="009277CA" w:rsidP="00C76102">
            <w:pPr>
              <w:jc w:val="both"/>
              <w:rPr>
                <w:rStyle w:val="Textoennegrita"/>
                <w:rFonts w:cs="Arial"/>
                <w:b w:val="0"/>
                <w:bCs w:val="0"/>
                <w:szCs w:val="24"/>
              </w:rPr>
            </w:pPr>
            <w:r w:rsidRPr="00016071">
              <w:rPr>
                <w:rStyle w:val="Textoennegrita"/>
                <w:rFonts w:cs="Arial"/>
                <w:b w:val="0"/>
                <w:szCs w:val="24"/>
              </w:rPr>
              <w:t xml:space="preserve">Fin del proceso </w:t>
            </w:r>
          </w:p>
        </w:tc>
        <w:tc>
          <w:tcPr>
            <w:tcW w:w="515" w:type="pct"/>
            <w:shd w:val="clear" w:color="auto" w:fill="auto"/>
            <w:vAlign w:val="center"/>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11</w:t>
            </w:r>
          </w:p>
        </w:tc>
        <w:tc>
          <w:tcPr>
            <w:tcW w:w="512" w:type="pct"/>
            <w:shd w:val="clear" w:color="auto" w:fill="auto"/>
            <w:vAlign w:val="center"/>
          </w:tcPr>
          <w:p w:rsidR="009277CA" w:rsidRPr="00016071" w:rsidRDefault="009277CA" w:rsidP="00C76102">
            <w:pPr>
              <w:jc w:val="center"/>
              <w:rPr>
                <w:rStyle w:val="Textoennegrita"/>
                <w:rFonts w:cs="Arial"/>
                <w:b w:val="0"/>
                <w:bCs w:val="0"/>
                <w:szCs w:val="24"/>
              </w:rPr>
            </w:pPr>
          </w:p>
        </w:tc>
      </w:tr>
    </w:tbl>
    <w:p w:rsidR="009277CA" w:rsidRPr="00016071" w:rsidRDefault="009277CA" w:rsidP="009277CA">
      <w:pPr>
        <w:rPr>
          <w:rFonts w:cs="Arial"/>
          <w:szCs w:val="24"/>
          <w:highlight w:val="yellow"/>
        </w:rPr>
      </w:pPr>
    </w:p>
    <w:p w:rsidR="009277CA" w:rsidRPr="00016071" w:rsidRDefault="009277CA" w:rsidP="009277CA">
      <w:pPr>
        <w:rPr>
          <w:rFonts w:cs="Arial"/>
          <w:szCs w:val="24"/>
          <w:highlight w:val="yellow"/>
        </w:rPr>
      </w:pPr>
    </w:p>
    <w:p w:rsidR="009277CA" w:rsidRPr="00016071" w:rsidRDefault="009277CA" w:rsidP="009277CA">
      <w:pPr>
        <w:rPr>
          <w:rFonts w:cs="Arial"/>
          <w:szCs w:val="24"/>
        </w:rPr>
      </w:pPr>
      <w:r w:rsidRPr="00016071">
        <w:rPr>
          <w:rFonts w:cs="Arial"/>
          <w:szCs w:val="24"/>
        </w:rPr>
        <w:br w:type="page"/>
      </w:r>
    </w:p>
    <w:p w:rsidR="009277CA" w:rsidRPr="00016071" w:rsidRDefault="009277CA" w:rsidP="009277CA">
      <w:pPr>
        <w:rPr>
          <w:rFonts w:cs="Arial"/>
          <w:szCs w:val="24"/>
        </w:rPr>
      </w:pPr>
    </w:p>
    <w:p w:rsidR="009277CA" w:rsidRPr="00016071" w:rsidRDefault="009277CA" w:rsidP="009277CA">
      <w:pPr>
        <w:rPr>
          <w:rFonts w:cs="Arial"/>
          <w:szCs w:val="24"/>
          <w:highlight w:val="green"/>
        </w:rPr>
      </w:pPr>
      <w:r w:rsidRPr="00016071">
        <w:rPr>
          <w:rFonts w:cs="Arial"/>
          <w:szCs w:val="24"/>
        </w:rPr>
        <w:t>6. Diagrama del Proceso</w:t>
      </w:r>
    </w:p>
    <w:p w:rsidR="009277CA" w:rsidRPr="00016071" w:rsidRDefault="009277CA" w:rsidP="009277CA">
      <w:pPr>
        <w:rPr>
          <w:rFonts w:cs="Arial"/>
          <w:szCs w:val="24"/>
        </w:rPr>
      </w:pPr>
      <w:r w:rsidRPr="00016071">
        <w:rPr>
          <w:rFonts w:cs="Arial"/>
          <w:szCs w:val="24"/>
        </w:rPr>
        <w:object w:dxaOrig="13661" w:dyaOrig="12442">
          <v:shape id="_x0000_i1054" type="#_x0000_t75" style="width:441.75pt;height:401.25pt" o:ole="">
            <v:imagedata r:id="rId69" o:title=""/>
          </v:shape>
          <o:OLEObject Type="Embed" ProgID="Visio.Drawing.11" ShapeID="_x0000_i1054" DrawAspect="Content" ObjectID="_1588497405" r:id="rId70"/>
        </w:object>
      </w: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w:t>
      </w: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7. Leyes y Reglamentos que Norman el Proceso</w:t>
      </w:r>
    </w:p>
    <w:p w:rsidR="009277CA" w:rsidRPr="00016071" w:rsidRDefault="009277CA" w:rsidP="009277CA">
      <w:pPr>
        <w:keepNext/>
        <w:rPr>
          <w:rFonts w:cs="Arial"/>
          <w:szCs w:val="24"/>
        </w:rPr>
      </w:pPr>
    </w:p>
    <w:tbl>
      <w:tblPr>
        <w:tblpPr w:leftFromText="141" w:rightFromText="141" w:vertAnchor="text" w:horzAnchor="margin" w:tblpY="-64"/>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5933"/>
        <w:gridCol w:w="2253"/>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334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Ley o Reglamento</w:t>
            </w:r>
          </w:p>
        </w:tc>
        <w:tc>
          <w:tcPr>
            <w:tcW w:w="1272"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Referencia</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1</w:t>
            </w:r>
          </w:p>
        </w:tc>
        <w:tc>
          <w:tcPr>
            <w:tcW w:w="3349" w:type="pct"/>
            <w:shd w:val="clear" w:color="auto" w:fill="auto"/>
          </w:tcPr>
          <w:p w:rsidR="009277CA" w:rsidRPr="00016071" w:rsidRDefault="009277CA" w:rsidP="00C76102">
            <w:pPr>
              <w:jc w:val="both"/>
              <w:rPr>
                <w:rStyle w:val="Textoennegrita"/>
                <w:rFonts w:cs="Arial"/>
                <w:b w:val="0"/>
                <w:bCs w:val="0"/>
                <w:szCs w:val="24"/>
              </w:rPr>
            </w:pPr>
            <w:r w:rsidRPr="00016071">
              <w:rPr>
                <w:rStyle w:val="Textoennegrita"/>
                <w:rFonts w:cs="Arial"/>
                <w:b w:val="0"/>
                <w:szCs w:val="24"/>
              </w:rPr>
              <w:t xml:space="preserve">Reglamento de Ceremonial Militar. </w:t>
            </w:r>
          </w:p>
        </w:tc>
        <w:tc>
          <w:tcPr>
            <w:tcW w:w="1272" w:type="pct"/>
            <w:shd w:val="clear" w:color="auto" w:fill="auto"/>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Todo</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3349" w:type="pct"/>
            <w:shd w:val="clear" w:color="auto" w:fill="auto"/>
          </w:tcPr>
          <w:p w:rsidR="009277CA" w:rsidRPr="00016071" w:rsidRDefault="00C76102" w:rsidP="00C76102">
            <w:pPr>
              <w:rPr>
                <w:rStyle w:val="Textoennegrita"/>
                <w:rFonts w:cs="Arial"/>
                <w:b w:val="0"/>
                <w:szCs w:val="24"/>
              </w:rPr>
            </w:pPr>
            <w:r w:rsidRPr="00016071">
              <w:rPr>
                <w:rStyle w:val="Textoennegrita"/>
                <w:rFonts w:cs="Arial"/>
                <w:b w:val="0"/>
                <w:szCs w:val="24"/>
              </w:rPr>
              <w:t>Ley de responsabilidades políticas y administrativas del Estado de Jalisco</w:t>
            </w:r>
            <w:r w:rsidR="009277CA" w:rsidRPr="00016071">
              <w:rPr>
                <w:rStyle w:val="Textoennegrita"/>
                <w:rFonts w:cs="Arial"/>
                <w:b w:val="0"/>
                <w:szCs w:val="24"/>
              </w:rPr>
              <w:t>.</w:t>
            </w:r>
          </w:p>
        </w:tc>
        <w:tc>
          <w:tcPr>
            <w:tcW w:w="127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Todo</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3349" w:type="pct"/>
            <w:shd w:val="clear" w:color="auto" w:fill="auto"/>
          </w:tcPr>
          <w:p w:rsidR="009277CA" w:rsidRPr="00016071" w:rsidRDefault="009277CA" w:rsidP="00C76102">
            <w:pPr>
              <w:snapToGrid w:val="0"/>
              <w:rPr>
                <w:rFonts w:cs="Arial"/>
                <w:szCs w:val="24"/>
              </w:rPr>
            </w:pPr>
            <w:r w:rsidRPr="00016071">
              <w:rPr>
                <w:rFonts w:cs="Arial"/>
                <w:szCs w:val="24"/>
              </w:rPr>
              <w:t>Reglamento de Gobierno y Administración Pública del Ayuntamiento Constitucional de Tonalá, Jalisco.</w:t>
            </w:r>
          </w:p>
        </w:tc>
        <w:tc>
          <w:tcPr>
            <w:tcW w:w="1272" w:type="pct"/>
            <w:shd w:val="clear" w:color="auto" w:fill="auto"/>
          </w:tcPr>
          <w:p w:rsidR="009277CA" w:rsidRPr="00016071" w:rsidRDefault="009277CA" w:rsidP="00C76102">
            <w:pPr>
              <w:snapToGrid w:val="0"/>
              <w:jc w:val="center"/>
              <w:rPr>
                <w:rFonts w:cs="Arial"/>
                <w:szCs w:val="24"/>
              </w:rPr>
            </w:pPr>
            <w:r w:rsidRPr="00016071">
              <w:rPr>
                <w:rFonts w:cs="Arial"/>
                <w:szCs w:val="24"/>
              </w:rPr>
              <w:t>Título Cuarto, Capítulo XXIII, Artículo 127-128</w:t>
            </w:r>
          </w:p>
        </w:tc>
      </w:tr>
    </w:tbl>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3961"/>
        <w:gridCol w:w="4225"/>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2236"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Recurso</w:t>
            </w:r>
          </w:p>
        </w:tc>
        <w:tc>
          <w:tcPr>
            <w:tcW w:w="2385"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Actividad</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236" w:type="pct"/>
            <w:shd w:val="clear" w:color="auto" w:fill="auto"/>
            <w:vAlign w:val="center"/>
          </w:tcPr>
          <w:p w:rsidR="009277CA" w:rsidRPr="00016071" w:rsidRDefault="009277CA" w:rsidP="00C76102">
            <w:pPr>
              <w:rPr>
                <w:rStyle w:val="Textoennegrita"/>
                <w:rFonts w:cs="Arial"/>
                <w:b w:val="0"/>
                <w:szCs w:val="24"/>
              </w:rPr>
            </w:pPr>
            <w:r w:rsidRPr="00016071">
              <w:rPr>
                <w:rStyle w:val="Textoennegrita"/>
                <w:rFonts w:cs="Arial"/>
                <w:b w:val="0"/>
                <w:szCs w:val="24"/>
              </w:rPr>
              <w:t>No los hay</w:t>
            </w:r>
          </w:p>
        </w:tc>
        <w:tc>
          <w:tcPr>
            <w:tcW w:w="2385" w:type="pct"/>
            <w:shd w:val="clear" w:color="auto" w:fill="auto"/>
            <w:vAlign w:val="center"/>
          </w:tcPr>
          <w:p w:rsidR="009277CA" w:rsidRPr="00016071" w:rsidRDefault="009277CA" w:rsidP="00C76102">
            <w:pPr>
              <w:jc w:val="cente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3967"/>
        <w:gridCol w:w="4220"/>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Núm.</w:t>
            </w:r>
          </w:p>
        </w:tc>
        <w:tc>
          <w:tcPr>
            <w:tcW w:w="2239"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Sistema</w:t>
            </w:r>
          </w:p>
        </w:tc>
        <w:tc>
          <w:tcPr>
            <w:tcW w:w="2382"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Actividades</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239" w:type="pct"/>
            <w:shd w:val="clear" w:color="auto" w:fill="auto"/>
            <w:vAlign w:val="center"/>
          </w:tcPr>
          <w:p w:rsidR="009277CA" w:rsidRPr="00016071" w:rsidRDefault="009277CA" w:rsidP="00C76102">
            <w:pPr>
              <w:rPr>
                <w:rStyle w:val="Textoennegrita"/>
                <w:rFonts w:cs="Arial"/>
                <w:b w:val="0"/>
                <w:szCs w:val="24"/>
              </w:rPr>
            </w:pPr>
            <w:r w:rsidRPr="00016071">
              <w:rPr>
                <w:rStyle w:val="Textoennegrita"/>
                <w:rFonts w:cs="Arial"/>
                <w:b w:val="0"/>
                <w:szCs w:val="24"/>
              </w:rPr>
              <w:t>No se utilizan sistemas especiales</w:t>
            </w:r>
          </w:p>
        </w:tc>
        <w:tc>
          <w:tcPr>
            <w:tcW w:w="2382"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81"/>
        <w:gridCol w:w="3557"/>
        <w:gridCol w:w="1316"/>
        <w:gridCol w:w="1975"/>
        <w:gridCol w:w="1329"/>
      </w:tblGrid>
      <w:tr w:rsidR="009277CA" w:rsidRPr="00016071" w:rsidTr="00C76102">
        <w:trPr>
          <w:cantSplit/>
        </w:trPr>
        <w:tc>
          <w:tcPr>
            <w:tcW w:w="384"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2008"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Descripción</w:t>
            </w:r>
          </w:p>
        </w:tc>
        <w:tc>
          <w:tcPr>
            <w:tcW w:w="743"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Frecuencia</w:t>
            </w:r>
          </w:p>
        </w:tc>
        <w:tc>
          <w:tcPr>
            <w:tcW w:w="1115"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Consecuencias</w:t>
            </w:r>
          </w:p>
        </w:tc>
        <w:tc>
          <w:tcPr>
            <w:tcW w:w="750"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Afectados</w:t>
            </w:r>
          </w:p>
        </w:tc>
      </w:tr>
      <w:tr w:rsidR="009277CA" w:rsidRPr="00016071" w:rsidTr="00C76102">
        <w:trPr>
          <w:cantSplit/>
        </w:trPr>
        <w:tc>
          <w:tcPr>
            <w:tcW w:w="384"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008"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Los recursos económicos son insuficientes o nulos para cada una de las festividades cívicas proyectadas.</w:t>
            </w:r>
          </w:p>
        </w:tc>
        <w:tc>
          <w:tcPr>
            <w:tcW w:w="7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Siempre</w:t>
            </w:r>
          </w:p>
        </w:tc>
        <w:tc>
          <w:tcPr>
            <w:tcW w:w="1115" w:type="pct"/>
            <w:shd w:val="clear" w:color="auto" w:fill="auto"/>
          </w:tcPr>
          <w:p w:rsidR="009277CA" w:rsidRPr="00016071" w:rsidRDefault="009277CA" w:rsidP="00C76102">
            <w:pPr>
              <w:jc w:val="center"/>
              <w:rPr>
                <w:rFonts w:cs="Arial"/>
                <w:szCs w:val="24"/>
              </w:rPr>
            </w:pPr>
            <w:r w:rsidRPr="00016071">
              <w:rPr>
                <w:rFonts w:cs="Arial"/>
                <w:szCs w:val="24"/>
              </w:rPr>
              <w:t>No se cumple con la actividad señalada y hay inconformidad y enojo, principalmente con el gremio magisterial.</w:t>
            </w:r>
          </w:p>
          <w:p w:rsidR="009277CA" w:rsidRPr="00016071" w:rsidRDefault="009277CA" w:rsidP="00C76102">
            <w:pPr>
              <w:jc w:val="center"/>
              <w:rPr>
                <w:rFonts w:cs="Arial"/>
                <w:szCs w:val="24"/>
              </w:rPr>
            </w:pPr>
          </w:p>
          <w:p w:rsidR="009277CA" w:rsidRPr="00016071" w:rsidRDefault="009277CA" w:rsidP="00C76102">
            <w:pPr>
              <w:jc w:val="center"/>
              <w:rPr>
                <w:rFonts w:cs="Arial"/>
                <w:szCs w:val="24"/>
              </w:rPr>
            </w:pPr>
            <w:r w:rsidRPr="00016071">
              <w:rPr>
                <w:rFonts w:cs="Arial"/>
                <w:szCs w:val="24"/>
              </w:rPr>
              <w:t>No cumple el principal objetivo de esta área.</w:t>
            </w:r>
          </w:p>
        </w:tc>
        <w:tc>
          <w:tcPr>
            <w:tcW w:w="750"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Profesores y comunidad escolar</w:t>
            </w:r>
          </w:p>
        </w:tc>
      </w:tr>
    </w:tbl>
    <w:p w:rsidR="009277CA" w:rsidRPr="00016071" w:rsidRDefault="009277CA" w:rsidP="009277CA">
      <w:pPr>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Descripción</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vAlign w:val="center"/>
          </w:tcPr>
          <w:p w:rsidR="009277CA" w:rsidRPr="00016071" w:rsidRDefault="009277CA" w:rsidP="00C76102">
            <w:pPr>
              <w:rPr>
                <w:rStyle w:val="Textoennegrita"/>
                <w:rFonts w:cs="Arial"/>
                <w:b w:val="0"/>
                <w:szCs w:val="24"/>
              </w:rPr>
            </w:pPr>
            <w:r w:rsidRPr="00016071">
              <w:rPr>
                <w:rStyle w:val="Textoennegrita"/>
                <w:rFonts w:cs="Arial"/>
                <w:b w:val="0"/>
                <w:szCs w:val="24"/>
              </w:rPr>
              <w:t>Destinar un presupuesto para la ejecución en tiempo y forma de las actividades programadas anualmente.</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Descripción</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1</w:t>
            </w:r>
          </w:p>
        </w:tc>
        <w:tc>
          <w:tcPr>
            <w:tcW w:w="462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La Comisión de Festividad Cívica está compuesta por autoridades municipales y educativas. </w:t>
            </w:r>
          </w:p>
          <w:p w:rsidR="009277CA" w:rsidRPr="00016071" w:rsidRDefault="009277CA" w:rsidP="00C76102">
            <w:pPr>
              <w:jc w:val="both"/>
              <w:rPr>
                <w:rStyle w:val="Textoennegrita"/>
                <w:rFonts w:cs="Arial"/>
                <w:b w:val="0"/>
                <w:bCs w:val="0"/>
                <w:szCs w:val="24"/>
              </w:rPr>
            </w:pPr>
            <w:r w:rsidRPr="00016071">
              <w:rPr>
                <w:rStyle w:val="Textoennegrita"/>
                <w:rFonts w:cs="Arial"/>
                <w:b w:val="0"/>
                <w:szCs w:val="24"/>
              </w:rPr>
              <w:t>De la misma manera participa activamente el Consejo Municipal de Participación Social en la Educación del Municipio de Tonalá, Jalisco.</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2</w:t>
            </w:r>
          </w:p>
        </w:tc>
        <w:tc>
          <w:tcPr>
            <w:tcW w:w="4621" w:type="pct"/>
            <w:shd w:val="clear" w:color="auto" w:fill="auto"/>
          </w:tcPr>
          <w:p w:rsidR="009277CA" w:rsidRPr="00016071" w:rsidRDefault="009277CA" w:rsidP="00C76102">
            <w:pPr>
              <w:rPr>
                <w:rStyle w:val="Textoennegrita"/>
                <w:rFonts w:cs="Arial"/>
                <w:b w:val="0"/>
                <w:bCs w:val="0"/>
                <w:szCs w:val="24"/>
              </w:rPr>
            </w:pPr>
            <w:r w:rsidRPr="00016071">
              <w:rPr>
                <w:rStyle w:val="Textoennegrita"/>
                <w:rFonts w:cs="Arial"/>
                <w:b w:val="0"/>
                <w:szCs w:val="24"/>
              </w:rPr>
              <w:t>Los Eventos Cívicos que se consideran para este proceso son:</w:t>
            </w:r>
          </w:p>
          <w:p w:rsidR="009277CA" w:rsidRPr="00016071" w:rsidRDefault="009277CA" w:rsidP="00C76102">
            <w:pPr>
              <w:rPr>
                <w:rStyle w:val="Textoennegrita"/>
                <w:rFonts w:cs="Arial"/>
                <w:b w:val="0"/>
                <w:szCs w:val="24"/>
              </w:rPr>
            </w:pPr>
            <w:r w:rsidRPr="00016071">
              <w:rPr>
                <w:rStyle w:val="Textoennegrita"/>
                <w:rFonts w:cs="Arial"/>
                <w:b w:val="0"/>
                <w:szCs w:val="24"/>
              </w:rPr>
              <w:t>Honores a la bandera;</w:t>
            </w:r>
          </w:p>
          <w:p w:rsidR="009277CA" w:rsidRPr="00016071" w:rsidRDefault="009277CA" w:rsidP="00C76102">
            <w:pPr>
              <w:rPr>
                <w:rStyle w:val="Textoennegrita"/>
                <w:rFonts w:cs="Arial"/>
                <w:b w:val="0"/>
                <w:szCs w:val="24"/>
              </w:rPr>
            </w:pPr>
            <w:r w:rsidRPr="00016071">
              <w:rPr>
                <w:rStyle w:val="Textoennegrita"/>
                <w:rFonts w:cs="Arial"/>
                <w:b w:val="0"/>
                <w:szCs w:val="24"/>
              </w:rPr>
              <w:t>Día de la Constitución Mexicana;</w:t>
            </w:r>
          </w:p>
          <w:p w:rsidR="009277CA" w:rsidRPr="00016071" w:rsidRDefault="009277CA" w:rsidP="00C76102">
            <w:pPr>
              <w:rPr>
                <w:rStyle w:val="Textoennegrita"/>
                <w:rFonts w:cs="Arial"/>
                <w:b w:val="0"/>
                <w:szCs w:val="24"/>
              </w:rPr>
            </w:pPr>
            <w:r w:rsidRPr="00016071">
              <w:rPr>
                <w:rStyle w:val="Textoennegrita"/>
                <w:rFonts w:cs="Arial"/>
                <w:b w:val="0"/>
                <w:szCs w:val="24"/>
              </w:rPr>
              <w:t xml:space="preserve">Incineración de banderas y abanderamiento de escoltas en el “Día de la Bandera”; </w:t>
            </w:r>
          </w:p>
          <w:p w:rsidR="009277CA" w:rsidRPr="00016071" w:rsidRDefault="009277CA" w:rsidP="00C76102">
            <w:pPr>
              <w:rPr>
                <w:rStyle w:val="Textoennegrita"/>
                <w:rFonts w:cs="Arial"/>
                <w:b w:val="0"/>
                <w:szCs w:val="24"/>
              </w:rPr>
            </w:pPr>
            <w:r w:rsidRPr="00016071">
              <w:rPr>
                <w:rStyle w:val="Textoennegrita"/>
                <w:rFonts w:cs="Arial"/>
                <w:b w:val="0"/>
                <w:szCs w:val="24"/>
              </w:rPr>
              <w:t>Día de la expropiación petrolera;</w:t>
            </w:r>
          </w:p>
          <w:p w:rsidR="009277CA" w:rsidRPr="00016071" w:rsidRDefault="009277CA" w:rsidP="00C76102">
            <w:pPr>
              <w:rPr>
                <w:rFonts w:cs="Arial"/>
                <w:szCs w:val="24"/>
              </w:rPr>
            </w:pPr>
            <w:r w:rsidRPr="00016071">
              <w:rPr>
                <w:rFonts w:cs="Arial"/>
                <w:szCs w:val="24"/>
              </w:rPr>
              <w:t>Natalicio del Benemérito de las Américas, Don Benito Juárez;</w:t>
            </w:r>
          </w:p>
          <w:p w:rsidR="009277CA" w:rsidRPr="00016071" w:rsidRDefault="009277CA" w:rsidP="00C76102">
            <w:pPr>
              <w:rPr>
                <w:rFonts w:cs="Arial"/>
                <w:szCs w:val="24"/>
              </w:rPr>
            </w:pPr>
            <w:r w:rsidRPr="00016071">
              <w:rPr>
                <w:rFonts w:cs="Arial"/>
                <w:szCs w:val="24"/>
              </w:rPr>
              <w:t>Día de la Batalla de Puebla;</w:t>
            </w:r>
          </w:p>
          <w:p w:rsidR="009277CA" w:rsidRPr="00016071" w:rsidRDefault="009277CA" w:rsidP="00C76102">
            <w:pPr>
              <w:rPr>
                <w:rFonts w:cs="Arial"/>
                <w:szCs w:val="24"/>
              </w:rPr>
            </w:pPr>
            <w:r w:rsidRPr="00016071">
              <w:rPr>
                <w:rFonts w:cs="Arial"/>
                <w:szCs w:val="24"/>
              </w:rPr>
              <w:t>Natalicio de Don Miguel Hidalgo y Costilla;</w:t>
            </w:r>
          </w:p>
          <w:p w:rsidR="009277CA" w:rsidRPr="00016071" w:rsidRDefault="009277CA" w:rsidP="00C76102">
            <w:pPr>
              <w:rPr>
                <w:rFonts w:cs="Arial"/>
                <w:szCs w:val="24"/>
              </w:rPr>
            </w:pPr>
            <w:r w:rsidRPr="00016071">
              <w:rPr>
                <w:rFonts w:cs="Arial"/>
                <w:szCs w:val="24"/>
              </w:rPr>
              <w:t>Cabildo Infantil;</w:t>
            </w:r>
          </w:p>
          <w:p w:rsidR="009277CA" w:rsidRPr="00016071" w:rsidRDefault="009277CA" w:rsidP="00C76102">
            <w:pPr>
              <w:rPr>
                <w:rStyle w:val="Textoennegrita"/>
                <w:rFonts w:cs="Arial"/>
                <w:b w:val="0"/>
                <w:bCs w:val="0"/>
                <w:szCs w:val="24"/>
              </w:rPr>
            </w:pPr>
            <w:r w:rsidRPr="00016071">
              <w:rPr>
                <w:rFonts w:cs="Arial"/>
                <w:szCs w:val="24"/>
              </w:rPr>
              <w:t>Cabildo Juvenil;</w:t>
            </w:r>
          </w:p>
          <w:p w:rsidR="009277CA" w:rsidRPr="00016071" w:rsidRDefault="009277CA" w:rsidP="00C76102">
            <w:pPr>
              <w:rPr>
                <w:rStyle w:val="Textoennegrita"/>
                <w:rFonts w:cs="Arial"/>
                <w:b w:val="0"/>
                <w:szCs w:val="24"/>
              </w:rPr>
            </w:pPr>
            <w:r w:rsidRPr="00016071">
              <w:rPr>
                <w:rStyle w:val="Textoennegrita"/>
                <w:rFonts w:cs="Arial"/>
                <w:b w:val="0"/>
                <w:szCs w:val="24"/>
              </w:rPr>
              <w:t>Homenaje al Maestro, entrega de medallas a maestros que cumplen 30 y 40 años de servicio, Festejo por el Día del Maestro;</w:t>
            </w:r>
          </w:p>
          <w:p w:rsidR="009277CA" w:rsidRPr="00016071" w:rsidRDefault="009277CA" w:rsidP="00C76102">
            <w:pPr>
              <w:jc w:val="both"/>
              <w:rPr>
                <w:rStyle w:val="Textoennegrita"/>
                <w:rFonts w:cs="Arial"/>
                <w:b w:val="0"/>
                <w:bCs w:val="0"/>
                <w:szCs w:val="24"/>
              </w:rPr>
            </w:pPr>
            <w:r w:rsidRPr="00016071">
              <w:rPr>
                <w:rStyle w:val="Textoennegrita"/>
                <w:rFonts w:cs="Arial"/>
                <w:b w:val="0"/>
                <w:szCs w:val="24"/>
              </w:rPr>
              <w:t>Concursos de conocimiento;</w:t>
            </w:r>
          </w:p>
          <w:p w:rsidR="009277CA" w:rsidRPr="00016071" w:rsidRDefault="009277CA" w:rsidP="00C76102">
            <w:pPr>
              <w:rPr>
                <w:rStyle w:val="Textoennegrita"/>
                <w:rFonts w:cs="Arial"/>
                <w:b w:val="0"/>
                <w:szCs w:val="24"/>
              </w:rPr>
            </w:pPr>
            <w:r w:rsidRPr="00016071">
              <w:rPr>
                <w:rStyle w:val="Textoennegrita"/>
                <w:rFonts w:cs="Arial"/>
                <w:b w:val="0"/>
                <w:szCs w:val="24"/>
              </w:rPr>
              <w:t xml:space="preserve">Desfile </w:t>
            </w:r>
            <w:r w:rsidRPr="00016071">
              <w:rPr>
                <w:rFonts w:cs="Arial"/>
                <w:szCs w:val="24"/>
              </w:rPr>
              <w:t>Cívico-Militar</w:t>
            </w:r>
            <w:r w:rsidRPr="00016071">
              <w:rPr>
                <w:rStyle w:val="Textoennegrita"/>
                <w:rFonts w:cs="Arial"/>
                <w:b w:val="0"/>
                <w:szCs w:val="24"/>
              </w:rPr>
              <w:t xml:space="preserve">  del 16 de Septiembre y; </w:t>
            </w:r>
          </w:p>
          <w:p w:rsidR="009277CA" w:rsidRPr="00016071" w:rsidRDefault="009277CA" w:rsidP="00C76102">
            <w:pPr>
              <w:rPr>
                <w:rStyle w:val="Textoennegrita"/>
                <w:rFonts w:cs="Arial"/>
                <w:b w:val="0"/>
                <w:bCs w:val="0"/>
                <w:szCs w:val="24"/>
              </w:rPr>
            </w:pPr>
            <w:r w:rsidRPr="00016071">
              <w:rPr>
                <w:rStyle w:val="Textoennegrita"/>
                <w:rFonts w:cs="Arial"/>
                <w:b w:val="0"/>
                <w:szCs w:val="24"/>
              </w:rPr>
              <w:t>Concurso municipal de tablas rítmicas;</w:t>
            </w:r>
          </w:p>
          <w:p w:rsidR="009277CA" w:rsidRPr="00016071" w:rsidRDefault="009277CA" w:rsidP="00C76102">
            <w:pPr>
              <w:rPr>
                <w:rStyle w:val="Textoennegrita"/>
                <w:rFonts w:cs="Arial"/>
                <w:b w:val="0"/>
                <w:szCs w:val="24"/>
              </w:rPr>
            </w:pPr>
            <w:r w:rsidRPr="00016071">
              <w:rPr>
                <w:rStyle w:val="Textoennegrita"/>
                <w:rFonts w:cs="Arial"/>
                <w:b w:val="0"/>
                <w:szCs w:val="24"/>
              </w:rPr>
              <w:t xml:space="preserve">Desfile </w:t>
            </w:r>
            <w:r w:rsidRPr="00016071">
              <w:rPr>
                <w:rFonts w:cs="Arial"/>
                <w:szCs w:val="24"/>
              </w:rPr>
              <w:t>Cívico-Deportivo</w:t>
            </w:r>
            <w:r w:rsidRPr="00016071">
              <w:rPr>
                <w:rStyle w:val="Textoennegrita"/>
                <w:rFonts w:cs="Arial"/>
                <w:b w:val="0"/>
                <w:szCs w:val="24"/>
              </w:rPr>
              <w:t xml:space="preserve"> del 20 de Noviembre;</w:t>
            </w:r>
          </w:p>
          <w:p w:rsidR="009277CA" w:rsidRPr="00016071" w:rsidRDefault="009277CA" w:rsidP="00C76102">
            <w:pPr>
              <w:rPr>
                <w:rStyle w:val="Textoennegrita"/>
                <w:rFonts w:cs="Arial"/>
                <w:b w:val="0"/>
                <w:bCs w:val="0"/>
                <w:szCs w:val="24"/>
              </w:rPr>
            </w:pPr>
            <w:r w:rsidRPr="00016071">
              <w:rPr>
                <w:rStyle w:val="Textoennegrita"/>
                <w:rFonts w:cs="Arial"/>
                <w:b w:val="0"/>
                <w:szCs w:val="24"/>
              </w:rPr>
              <w:t>Concurso de oratoria.</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bCs w:val="0"/>
                <w:szCs w:val="24"/>
              </w:rPr>
            </w:pPr>
            <w:r w:rsidRPr="00016071">
              <w:rPr>
                <w:rStyle w:val="Textoennegrita"/>
                <w:rFonts w:cs="Arial"/>
                <w:b w:val="0"/>
                <w:szCs w:val="24"/>
              </w:rPr>
              <w:t>3</w:t>
            </w:r>
          </w:p>
        </w:tc>
        <w:tc>
          <w:tcPr>
            <w:tcW w:w="4621" w:type="pct"/>
            <w:shd w:val="clear" w:color="auto" w:fill="auto"/>
          </w:tcPr>
          <w:p w:rsidR="009277CA" w:rsidRPr="00016071" w:rsidRDefault="009277CA" w:rsidP="00C76102">
            <w:pPr>
              <w:jc w:val="both"/>
              <w:rPr>
                <w:rStyle w:val="Textoennegrita"/>
                <w:rFonts w:cs="Arial"/>
                <w:b w:val="0"/>
                <w:bCs w:val="0"/>
                <w:szCs w:val="24"/>
              </w:rPr>
            </w:pPr>
            <w:r w:rsidRPr="00016071">
              <w:rPr>
                <w:rStyle w:val="Textoennegrita"/>
                <w:rFonts w:cs="Arial"/>
                <w:b w:val="0"/>
                <w:szCs w:val="24"/>
              </w:rPr>
              <w:t>Dentro de estas festividades cívicas, es necesaria la gestión de recursos para la adquisición de premios, regalos, reconocimientos, etc.</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0F7E17" w:rsidRPr="00016071" w:rsidRDefault="000F7E17" w:rsidP="009277CA">
      <w:pPr>
        <w:rPr>
          <w:rFonts w:cs="Arial"/>
          <w:szCs w:val="24"/>
        </w:rPr>
      </w:pPr>
    </w:p>
    <w:p w:rsidR="000F7E17" w:rsidRPr="00016071" w:rsidRDefault="000F7E17" w:rsidP="009277CA">
      <w:pPr>
        <w:rPr>
          <w:rFonts w:cs="Arial"/>
          <w:szCs w:val="24"/>
        </w:rPr>
      </w:pPr>
    </w:p>
    <w:p w:rsidR="000F7E17" w:rsidRPr="00016071" w:rsidRDefault="000F7E17" w:rsidP="009277CA">
      <w:pPr>
        <w:rPr>
          <w:rFonts w:cs="Arial"/>
          <w:szCs w:val="24"/>
        </w:rPr>
      </w:pPr>
    </w:p>
    <w:p w:rsidR="000F7E17" w:rsidRPr="00016071" w:rsidRDefault="000F7E17" w:rsidP="009277CA">
      <w:pPr>
        <w:rPr>
          <w:rFonts w:cs="Arial"/>
          <w:szCs w:val="24"/>
        </w:rPr>
      </w:pPr>
    </w:p>
    <w:p w:rsidR="000F7E17" w:rsidRPr="00016071" w:rsidRDefault="000F7E17" w:rsidP="009277CA">
      <w:pPr>
        <w:rPr>
          <w:rFonts w:cs="Arial"/>
          <w:szCs w:val="24"/>
        </w:rPr>
      </w:pPr>
    </w:p>
    <w:p w:rsidR="000F7E17" w:rsidRPr="00016071" w:rsidRDefault="000F7E17" w:rsidP="009277CA">
      <w:pPr>
        <w:rPr>
          <w:rFonts w:cs="Arial"/>
          <w:szCs w:val="24"/>
        </w:rPr>
      </w:pPr>
    </w:p>
    <w:p w:rsidR="000F7E17" w:rsidRPr="00016071" w:rsidRDefault="000F7E17" w:rsidP="009277CA">
      <w:pPr>
        <w:rPr>
          <w:rFonts w:cs="Arial"/>
          <w:szCs w:val="24"/>
        </w:rPr>
      </w:pPr>
    </w:p>
    <w:p w:rsidR="000F7E17" w:rsidRPr="00016071" w:rsidRDefault="000F7E17"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F44D1A" w:rsidP="009277CA">
      <w:pPr>
        <w:tabs>
          <w:tab w:val="left" w:pos="0"/>
        </w:tabs>
        <w:jc w:val="center"/>
        <w:rPr>
          <w:rFonts w:cs="Arial"/>
          <w:szCs w:val="24"/>
          <w:lang w:val="es-MX"/>
        </w:rPr>
      </w:pPr>
      <w:r>
        <w:rPr>
          <w:rFonts w:cs="Arial"/>
          <w:noProof/>
          <w:szCs w:val="24"/>
          <w:lang w:val="es-MX" w:eastAsia="es-MX"/>
        </w:rPr>
        <mc:AlternateContent>
          <mc:Choice Requires="wps">
            <w:drawing>
              <wp:anchor distT="4294967295" distB="4294967295" distL="114300" distR="114300" simplePos="0" relativeHeight="251689472" behindDoc="0" locked="0" layoutInCell="1" allowOverlap="1">
                <wp:simplePos x="0" y="0"/>
                <wp:positionH relativeFrom="column">
                  <wp:posOffset>93980</wp:posOffset>
                </wp:positionH>
                <wp:positionV relativeFrom="paragraph">
                  <wp:posOffset>75564</wp:posOffset>
                </wp:positionV>
                <wp:extent cx="5622925" cy="0"/>
                <wp:effectExtent l="0" t="19050" r="34925" b="1905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chemeClr val="accent3">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C0549" id="AutoShape 4" o:spid="_x0000_s1026" type="#_x0000_t32" style="position:absolute;margin-left:7.4pt;margin-top:5.95pt;width:442.75pt;height:0;z-index:25168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" strokecolor="#4e6128 [1606]" strokeweight="3pt"/>
            </w:pict>
          </mc:Fallback>
        </mc:AlternateContent>
      </w: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 w:val="44"/>
          <w:szCs w:val="44"/>
          <w:lang w:val="es-ES"/>
        </w:rPr>
      </w:pPr>
      <w:r w:rsidRPr="00016071">
        <w:rPr>
          <w:rFonts w:cs="Arial"/>
          <w:sz w:val="44"/>
          <w:szCs w:val="44"/>
          <w:lang w:val="es-MX"/>
        </w:rPr>
        <w:t>Manual de Procesos</w:t>
      </w:r>
    </w:p>
    <w:p w:rsidR="009277CA" w:rsidRPr="00016071" w:rsidRDefault="009277CA" w:rsidP="009277CA">
      <w:pPr>
        <w:tabs>
          <w:tab w:val="left" w:pos="0"/>
        </w:tabs>
        <w:jc w:val="center"/>
        <w:rPr>
          <w:rFonts w:cs="Arial"/>
          <w:sz w:val="44"/>
          <w:szCs w:val="44"/>
        </w:rPr>
      </w:pPr>
      <w:r w:rsidRPr="00016071">
        <w:rPr>
          <w:rFonts w:cs="Arial"/>
          <w:b/>
          <w:bCs/>
          <w:sz w:val="44"/>
          <w:szCs w:val="44"/>
          <w:lang w:val="es-MX"/>
        </w:rPr>
        <w:t>12 - Dirección General de Desarrollo Social</w:t>
      </w:r>
    </w:p>
    <w:p w:rsidR="009277CA" w:rsidRPr="00016071" w:rsidRDefault="00CD7914" w:rsidP="00CD7914">
      <w:pPr>
        <w:pStyle w:val="Ttulo1"/>
        <w:jc w:val="center"/>
        <w:rPr>
          <w:rFonts w:ascii="Arial" w:hAnsi="Arial" w:cs="Arial"/>
          <w:color w:val="auto"/>
          <w:sz w:val="44"/>
          <w:szCs w:val="44"/>
        </w:rPr>
      </w:pPr>
      <w:bookmarkStart w:id="128" w:name="_Toc511217361"/>
      <w:r w:rsidRPr="00016071">
        <w:rPr>
          <w:rFonts w:ascii="Arial" w:hAnsi="Arial" w:cs="Arial"/>
          <w:color w:val="auto"/>
          <w:sz w:val="44"/>
          <w:szCs w:val="44"/>
        </w:rPr>
        <w:t>Dirección de Participación Ciudadana</w:t>
      </w:r>
      <w:bookmarkEnd w:id="128"/>
    </w:p>
    <w:p w:rsidR="009277CA" w:rsidRPr="00016071" w:rsidRDefault="009277CA" w:rsidP="009277CA">
      <w:pPr>
        <w:tabs>
          <w:tab w:val="left" w:pos="0"/>
        </w:tabs>
        <w:jc w:val="center"/>
        <w:rPr>
          <w:rFonts w:cs="Arial"/>
          <w:sz w:val="32"/>
          <w:szCs w:val="32"/>
          <w:lang w:val="es-ES"/>
        </w:rPr>
      </w:pPr>
      <w:r w:rsidRPr="00016071">
        <w:rPr>
          <w:rFonts w:cs="Arial"/>
          <w:sz w:val="32"/>
          <w:szCs w:val="32"/>
          <w:lang w:val="es-ES"/>
        </w:rPr>
        <w:t>2018</w:t>
      </w:r>
    </w:p>
    <w:p w:rsidR="009277CA" w:rsidRPr="00016071" w:rsidRDefault="009277CA" w:rsidP="009277CA">
      <w:pPr>
        <w:tabs>
          <w:tab w:val="left" w:pos="0"/>
        </w:tabs>
        <w:jc w:val="center"/>
        <w:rPr>
          <w:rFonts w:cs="Arial"/>
          <w:szCs w:val="24"/>
          <w:lang w:val="es-MX"/>
        </w:rPr>
      </w:pPr>
    </w:p>
    <w:p w:rsidR="009277CA" w:rsidRPr="00016071" w:rsidRDefault="00F44D1A" w:rsidP="009277CA">
      <w:pPr>
        <w:tabs>
          <w:tab w:val="left" w:pos="0"/>
        </w:tabs>
        <w:jc w:val="center"/>
        <w:rPr>
          <w:rFonts w:cs="Arial"/>
          <w:szCs w:val="24"/>
          <w:lang w:val="es-MX"/>
        </w:rPr>
      </w:pPr>
      <w:r>
        <w:rPr>
          <w:rFonts w:cs="Arial"/>
          <w:noProof/>
          <w:szCs w:val="24"/>
          <w:lang w:val="es-MX" w:eastAsia="es-MX"/>
        </w:rPr>
        <mc:AlternateContent>
          <mc:Choice Requires="wps">
            <w:drawing>
              <wp:anchor distT="4294967295" distB="4294967295" distL="114300" distR="114300" simplePos="0" relativeHeight="251687424" behindDoc="0" locked="0" layoutInCell="1" allowOverlap="1">
                <wp:simplePos x="0" y="0"/>
                <wp:positionH relativeFrom="column">
                  <wp:posOffset>93980</wp:posOffset>
                </wp:positionH>
                <wp:positionV relativeFrom="paragraph">
                  <wp:posOffset>141604</wp:posOffset>
                </wp:positionV>
                <wp:extent cx="5622925" cy="0"/>
                <wp:effectExtent l="0" t="19050" r="34925" b="1905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chemeClr val="accent3">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802C9" id="AutoShape 2" o:spid="_x0000_s1026" type="#_x0000_t32" style="position:absolute;margin-left:7.4pt;margin-top:11.15pt;width:442.75pt;height:0;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" strokecolor="#4e6128 [1606]" strokeweight="3pt"/>
            </w:pict>
          </mc:Fallback>
        </mc:AlternateContent>
      </w: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r w:rsidRPr="00016071">
        <w:rPr>
          <w:rFonts w:cs="Arial"/>
          <w:noProof/>
          <w:szCs w:val="24"/>
          <w:lang w:val="es-MX" w:eastAsia="es-MX"/>
        </w:rPr>
        <w:drawing>
          <wp:anchor distT="0" distB="0" distL="114300" distR="114300" simplePos="0" relativeHeight="251686400" behindDoc="0" locked="0" layoutInCell="1" allowOverlap="1">
            <wp:simplePos x="0" y="0"/>
            <wp:positionH relativeFrom="column">
              <wp:posOffset>2372749</wp:posOffset>
            </wp:positionH>
            <wp:positionV relativeFrom="paragraph">
              <wp:posOffset>106869</wp:posOffset>
            </wp:positionV>
            <wp:extent cx="1066391" cy="1492385"/>
            <wp:effectExtent l="19050" t="0" r="409" b="0"/>
            <wp:wrapNone/>
            <wp:docPr id="76" name="Imagen 20" descr="Escudo To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udo Tona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4005" cy="1489046"/>
                    </a:xfrm>
                    <a:prstGeom prst="rect">
                      <a:avLst/>
                    </a:prstGeom>
                    <a:noFill/>
                    <a:ln>
                      <a:noFill/>
                    </a:ln>
                  </pic:spPr>
                </pic:pic>
              </a:graphicData>
            </a:graphic>
          </wp:anchor>
        </w:drawing>
      </w: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jc w:val="center"/>
        <w:rPr>
          <w:rFonts w:cs="Arial"/>
          <w:szCs w:val="24"/>
          <w:lang w:val="es-MX"/>
        </w:rPr>
      </w:pPr>
    </w:p>
    <w:p w:rsidR="009277CA" w:rsidRPr="00016071" w:rsidRDefault="009277CA" w:rsidP="009277CA">
      <w:pPr>
        <w:jc w:val="center"/>
        <w:rPr>
          <w:rFonts w:cs="Arial"/>
          <w:sz w:val="28"/>
          <w:szCs w:val="24"/>
          <w:lang w:val="es-MX"/>
        </w:rPr>
      </w:pPr>
      <w:r w:rsidRPr="00016071">
        <w:rPr>
          <w:rFonts w:cs="Arial"/>
          <w:sz w:val="28"/>
          <w:szCs w:val="24"/>
          <w:lang w:val="es-MX"/>
        </w:rPr>
        <w:t>Gobierno Municipal de Tonalá, Jalisco</w:t>
      </w:r>
    </w:p>
    <w:p w:rsidR="009277CA" w:rsidRPr="00016071" w:rsidRDefault="009277CA" w:rsidP="009277CA">
      <w:pPr>
        <w:jc w:val="center"/>
        <w:rPr>
          <w:rFonts w:cs="Arial"/>
          <w:sz w:val="28"/>
          <w:szCs w:val="24"/>
          <w:lang w:val="es-MX"/>
        </w:rPr>
      </w:pPr>
      <w:r w:rsidRPr="00016071">
        <w:rPr>
          <w:rFonts w:cs="Arial"/>
          <w:sz w:val="28"/>
          <w:szCs w:val="24"/>
          <w:lang w:val="es-MX"/>
        </w:rPr>
        <w:t>2015-2018</w:t>
      </w:r>
    </w:p>
    <w:p w:rsidR="009277CA" w:rsidRPr="00016071" w:rsidRDefault="009277CA" w:rsidP="009277CA">
      <w:pPr>
        <w:jc w:val="center"/>
        <w:rPr>
          <w:rFonts w:cs="Arial"/>
          <w:szCs w:val="24"/>
          <w:lang w:val="es-MX"/>
        </w:rPr>
      </w:pPr>
    </w:p>
    <w:p w:rsidR="009277CA" w:rsidRPr="00016071" w:rsidRDefault="009277CA" w:rsidP="009277CA">
      <w:pPr>
        <w:jc w:val="center"/>
        <w:rPr>
          <w:rFonts w:cs="Arial"/>
          <w:szCs w:val="24"/>
          <w:lang w:val="es-MX"/>
        </w:rPr>
      </w:pPr>
    </w:p>
    <w:p w:rsidR="009277CA" w:rsidRPr="00016071" w:rsidRDefault="009277CA" w:rsidP="009277CA">
      <w:pPr>
        <w:jc w:val="center"/>
        <w:rPr>
          <w:rFonts w:cs="Arial"/>
          <w:szCs w:val="24"/>
          <w:lang w:val="es-MX"/>
        </w:rPr>
      </w:pPr>
    </w:p>
    <w:p w:rsidR="009277CA" w:rsidRPr="00016071" w:rsidRDefault="009277CA" w:rsidP="009277CA">
      <w:pPr>
        <w:jc w:val="center"/>
        <w:rPr>
          <w:rFonts w:cs="Arial"/>
          <w:szCs w:val="24"/>
          <w:lang w:val="es-MX"/>
        </w:rPr>
      </w:pPr>
    </w:p>
    <w:p w:rsidR="009277CA" w:rsidRPr="00016071" w:rsidRDefault="009277CA" w:rsidP="009277CA">
      <w:pPr>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rPr>
          <w:rFonts w:cs="Arial"/>
          <w:szCs w:val="24"/>
          <w:lang w:val="es-MX"/>
        </w:rPr>
      </w:pPr>
    </w:p>
    <w:p w:rsidR="00D77C2D" w:rsidRPr="00016071" w:rsidRDefault="00D77C2D" w:rsidP="009277CA">
      <w:pPr>
        <w:tabs>
          <w:tab w:val="left" w:pos="0"/>
        </w:tabs>
        <w:rPr>
          <w:rFonts w:cs="Arial"/>
          <w:szCs w:val="24"/>
          <w:lang w:val="es-MX"/>
        </w:rPr>
      </w:pPr>
    </w:p>
    <w:p w:rsidR="009277CA" w:rsidRPr="00016071" w:rsidRDefault="009277CA" w:rsidP="009277CA">
      <w:pPr>
        <w:tabs>
          <w:tab w:val="left" w:pos="0"/>
        </w:tabs>
        <w:rPr>
          <w:rFonts w:cs="Arial"/>
          <w:szCs w:val="24"/>
          <w:lang w:val="es-MX"/>
        </w:rPr>
      </w:pPr>
    </w:p>
    <w:p w:rsidR="00985A74" w:rsidRDefault="00985A74" w:rsidP="009277CA">
      <w:pPr>
        <w:pStyle w:val="TtulodeTDC1"/>
        <w:rPr>
          <w:rFonts w:ascii="Arial" w:hAnsi="Arial" w:cs="Arial"/>
          <w:color w:val="auto"/>
          <w:szCs w:val="24"/>
        </w:rPr>
      </w:pPr>
    </w:p>
    <w:p w:rsidR="009277CA" w:rsidRPr="00016071" w:rsidRDefault="007F627C" w:rsidP="009277CA">
      <w:pPr>
        <w:pStyle w:val="TtulodeTDC1"/>
        <w:rPr>
          <w:rFonts w:ascii="Arial" w:hAnsi="Arial" w:cs="Arial"/>
          <w:b w:val="0"/>
          <w:color w:val="auto"/>
          <w:szCs w:val="24"/>
        </w:rPr>
      </w:pPr>
      <w:r w:rsidRPr="00016071">
        <w:rPr>
          <w:rFonts w:ascii="Arial" w:hAnsi="Arial" w:cs="Arial"/>
          <w:color w:val="auto"/>
          <w:szCs w:val="24"/>
        </w:rPr>
        <w:t>Contenido</w:t>
      </w:r>
    </w:p>
    <w:p w:rsidR="009277CA" w:rsidRPr="00016071" w:rsidRDefault="009277CA" w:rsidP="009277CA">
      <w:pPr>
        <w:rPr>
          <w:rFonts w:cs="Arial"/>
          <w:szCs w:val="24"/>
          <w:lang w:val="es-ES"/>
        </w:rPr>
      </w:pPr>
      <w:r w:rsidRPr="00016071">
        <w:rPr>
          <w:rFonts w:cs="Arial"/>
          <w:szCs w:val="24"/>
          <w:lang w:val="es-ES"/>
        </w:rPr>
        <w:t xml:space="preserve">Filosofía </w:t>
      </w:r>
    </w:p>
    <w:p w:rsidR="009277CA" w:rsidRPr="00016071" w:rsidRDefault="009277CA" w:rsidP="009277CA">
      <w:pPr>
        <w:rPr>
          <w:rFonts w:cs="Arial"/>
          <w:szCs w:val="24"/>
          <w:lang w:val="es-ES"/>
        </w:rPr>
      </w:pPr>
      <w:r w:rsidRPr="00016071">
        <w:rPr>
          <w:rFonts w:cs="Arial"/>
          <w:szCs w:val="24"/>
          <w:lang w:val="es-ES"/>
        </w:rPr>
        <w:t>Listado de áreas directivas</w:t>
      </w:r>
    </w:p>
    <w:p w:rsidR="009277CA" w:rsidRPr="00016071" w:rsidRDefault="009277CA" w:rsidP="009277CA">
      <w:pPr>
        <w:rPr>
          <w:rFonts w:cs="Arial"/>
          <w:szCs w:val="24"/>
          <w:lang w:val="es-ES"/>
        </w:rPr>
      </w:pPr>
      <w:r w:rsidRPr="00016071">
        <w:rPr>
          <w:rFonts w:cs="Arial"/>
          <w:szCs w:val="24"/>
          <w:lang w:val="es-ES"/>
        </w:rPr>
        <w:t>Descripción de las funciones del titular</w:t>
      </w:r>
    </w:p>
    <w:p w:rsidR="009277CA" w:rsidRPr="00016071" w:rsidRDefault="009277CA" w:rsidP="009277CA">
      <w:pPr>
        <w:rPr>
          <w:rFonts w:cs="Arial"/>
          <w:szCs w:val="24"/>
          <w:lang w:val="es-ES"/>
        </w:rPr>
      </w:pPr>
      <w:r w:rsidRPr="00016071">
        <w:rPr>
          <w:rFonts w:cs="Arial"/>
          <w:szCs w:val="24"/>
          <w:lang w:val="es-ES"/>
        </w:rPr>
        <w:t xml:space="preserve">Marco Jurídico </w:t>
      </w:r>
    </w:p>
    <w:p w:rsidR="009277CA" w:rsidRPr="00016071" w:rsidRDefault="009277CA" w:rsidP="009277CA">
      <w:pPr>
        <w:rPr>
          <w:rFonts w:cs="Arial"/>
          <w:szCs w:val="24"/>
          <w:lang w:val="es-ES"/>
        </w:rPr>
      </w:pPr>
      <w:r w:rsidRPr="00016071">
        <w:rPr>
          <w:rFonts w:cs="Arial"/>
          <w:szCs w:val="24"/>
          <w:lang w:val="es-ES"/>
        </w:rPr>
        <w:t>Plantilla estructural</w:t>
      </w:r>
    </w:p>
    <w:p w:rsidR="009277CA" w:rsidRPr="00016071" w:rsidRDefault="009277CA" w:rsidP="009277CA">
      <w:pPr>
        <w:rPr>
          <w:rFonts w:cs="Arial"/>
          <w:szCs w:val="24"/>
          <w:lang w:val="es-MX"/>
        </w:rPr>
      </w:pPr>
      <w:r w:rsidRPr="00016071">
        <w:rPr>
          <w:rFonts w:cs="Arial"/>
          <w:szCs w:val="24"/>
          <w:lang w:val="es-ES"/>
        </w:rPr>
        <w:t>Procesos y servicios</w:t>
      </w:r>
    </w:p>
    <w:p w:rsidR="009277CA" w:rsidRPr="00016071" w:rsidRDefault="009277CA" w:rsidP="009277CA">
      <w:pPr>
        <w:tabs>
          <w:tab w:val="left" w:pos="0"/>
        </w:tabs>
        <w:rPr>
          <w:rFonts w:cs="Arial"/>
          <w:szCs w:val="24"/>
          <w:lang w:val="es-MX"/>
        </w:rPr>
      </w:pPr>
    </w:p>
    <w:p w:rsidR="009277CA" w:rsidRPr="00016071" w:rsidRDefault="009277CA" w:rsidP="009277CA">
      <w:pPr>
        <w:spacing w:after="200" w:line="276" w:lineRule="auto"/>
        <w:rPr>
          <w:rFonts w:cs="Arial"/>
          <w:b/>
          <w:szCs w:val="24"/>
        </w:rPr>
      </w:pPr>
      <w:r w:rsidRPr="00016071">
        <w:rPr>
          <w:rFonts w:cs="Arial"/>
          <w:b/>
          <w:szCs w:val="24"/>
        </w:rPr>
        <w:br w:type="page"/>
      </w:r>
    </w:p>
    <w:p w:rsidR="009277CA" w:rsidRPr="00016071" w:rsidRDefault="009277CA" w:rsidP="009277CA">
      <w:pPr>
        <w:rPr>
          <w:rFonts w:cs="Arial"/>
          <w:b/>
          <w:szCs w:val="24"/>
        </w:rPr>
      </w:pPr>
      <w:r w:rsidRPr="00016071">
        <w:rPr>
          <w:rFonts w:cs="Arial"/>
          <w:b/>
          <w:szCs w:val="24"/>
        </w:rPr>
        <w:t>FILOSOFÍA</w:t>
      </w:r>
    </w:p>
    <w:p w:rsidR="009277CA" w:rsidRPr="00016071" w:rsidRDefault="009277CA" w:rsidP="009277CA">
      <w:pPr>
        <w:tabs>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58"/>
      </w:tblGrid>
      <w:tr w:rsidR="009277CA" w:rsidRPr="00016071" w:rsidTr="00C76102">
        <w:trPr>
          <w:cantSplit/>
        </w:trPr>
        <w:tc>
          <w:tcPr>
            <w:tcW w:w="5000"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Misión</w:t>
            </w:r>
          </w:p>
        </w:tc>
      </w:tr>
      <w:tr w:rsidR="009277CA" w:rsidRPr="00016071" w:rsidTr="00C76102">
        <w:trPr>
          <w:cantSplit/>
        </w:trPr>
        <w:tc>
          <w:tcPr>
            <w:tcW w:w="5000" w:type="pct"/>
            <w:shd w:val="clear" w:color="auto" w:fill="auto"/>
          </w:tcPr>
          <w:p w:rsidR="009277CA" w:rsidRPr="00016071" w:rsidRDefault="009277CA" w:rsidP="00C76102">
            <w:pPr>
              <w:tabs>
                <w:tab w:val="center" w:pos="8380"/>
              </w:tabs>
              <w:jc w:val="both"/>
              <w:rPr>
                <w:rStyle w:val="Textoennegrita"/>
                <w:rFonts w:cs="Arial"/>
                <w:b w:val="0"/>
                <w:szCs w:val="24"/>
              </w:rPr>
            </w:pPr>
            <w:r w:rsidRPr="00016071">
              <w:rPr>
                <w:rStyle w:val="Textoennegrita"/>
                <w:rFonts w:cs="Arial"/>
                <w:b w:val="0"/>
                <w:szCs w:val="24"/>
              </w:rPr>
              <w:t>La Dirección de Participación Ciudadana, es una Dependencia del Ayuntamiento responsable de promover, organizar y fomentar la participación de todos y cada uno de los habitantes del Municipio de Tonalá, a través de la Integración de los comités, a fin de establecer acciones conjuntas para la gestión, generación y ejecución de servicios y programas impulsores del desarrollo; la razón de ser la figura jurídica en la creación, el fomento y legitimación de agrupaciones civiles ciudadanos que representen los intereses de su comunidades y proponga soluciones a la problemática social.</w:t>
            </w:r>
          </w:p>
        </w:tc>
      </w:tr>
    </w:tbl>
    <w:p w:rsidR="009277CA" w:rsidRPr="00016071" w:rsidRDefault="009277CA" w:rsidP="009277CA">
      <w:pPr>
        <w:tabs>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58"/>
      </w:tblGrid>
      <w:tr w:rsidR="009277CA" w:rsidRPr="00016071" w:rsidTr="00C76102">
        <w:trPr>
          <w:cantSplit/>
        </w:trPr>
        <w:tc>
          <w:tcPr>
            <w:tcW w:w="5000"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Visión</w:t>
            </w:r>
          </w:p>
        </w:tc>
      </w:tr>
      <w:tr w:rsidR="009277CA" w:rsidRPr="00016071" w:rsidTr="00C76102">
        <w:trPr>
          <w:cantSplit/>
        </w:trPr>
        <w:tc>
          <w:tcPr>
            <w:tcW w:w="5000" w:type="pct"/>
            <w:shd w:val="clear" w:color="auto" w:fill="auto"/>
          </w:tcPr>
          <w:p w:rsidR="009277CA" w:rsidRPr="00016071" w:rsidRDefault="009277CA" w:rsidP="00C76102">
            <w:pPr>
              <w:tabs>
                <w:tab w:val="center" w:pos="8380"/>
              </w:tabs>
              <w:jc w:val="both"/>
              <w:rPr>
                <w:rStyle w:val="Textoennegrita"/>
                <w:rFonts w:cs="Arial"/>
                <w:b w:val="0"/>
                <w:bCs w:val="0"/>
                <w:szCs w:val="24"/>
              </w:rPr>
            </w:pPr>
            <w:r w:rsidRPr="00016071">
              <w:rPr>
                <w:rStyle w:val="Textoennegrita"/>
                <w:rFonts w:cs="Arial"/>
                <w:b w:val="0"/>
                <w:szCs w:val="24"/>
              </w:rPr>
              <w:t xml:space="preserve">Ser una Institución que este a la vanguardia, que garantice una Participación Ciudadana Democrática que impere la justicia y la equidad de género, donde nuestro fin sea mejorar el nivel de atención al ciudadano a fin de llegar ser un </w:t>
            </w:r>
            <w:r w:rsidR="00DA6506" w:rsidRPr="00016071">
              <w:rPr>
                <w:rStyle w:val="Textoennegrita"/>
                <w:rFonts w:cs="Arial"/>
                <w:b w:val="0"/>
                <w:szCs w:val="24"/>
              </w:rPr>
              <w:t>vínculo</w:t>
            </w:r>
            <w:r w:rsidRPr="00016071">
              <w:rPr>
                <w:rStyle w:val="Textoennegrita"/>
                <w:rFonts w:cs="Arial"/>
                <w:b w:val="0"/>
                <w:szCs w:val="24"/>
              </w:rPr>
              <w:t xml:space="preserve"> inmediato que proporcione un servicio con amplio, sentido de responsabilidad, ágil y humanitario.</w:t>
            </w:r>
          </w:p>
        </w:tc>
      </w:tr>
    </w:tbl>
    <w:p w:rsidR="009277CA" w:rsidRPr="00016071" w:rsidRDefault="009277CA" w:rsidP="009277CA">
      <w:pPr>
        <w:tabs>
          <w:tab w:val="left" w:pos="0"/>
        </w:tabs>
        <w:rPr>
          <w:rFonts w:cs="Arial"/>
          <w:szCs w:val="24"/>
          <w:lang w:val="es-MX"/>
        </w:rPr>
      </w:pPr>
    </w:p>
    <w:p w:rsidR="009277CA" w:rsidRPr="00016071" w:rsidRDefault="009277CA" w:rsidP="009277CA">
      <w:pPr>
        <w:rPr>
          <w:rFonts w:cs="Arial"/>
          <w:b/>
          <w:szCs w:val="24"/>
        </w:rPr>
      </w:pPr>
      <w:r w:rsidRPr="00016071">
        <w:rPr>
          <w:rFonts w:cs="Arial"/>
          <w:b/>
          <w:szCs w:val="24"/>
        </w:rPr>
        <w:t>LISTADO DE ÁREAS DIRECTIVAS</w:t>
      </w:r>
    </w:p>
    <w:p w:rsidR="009277CA" w:rsidRPr="00016071" w:rsidRDefault="009277CA" w:rsidP="009277CA">
      <w:pPr>
        <w:tabs>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118"/>
        <w:gridCol w:w="1740"/>
      </w:tblGrid>
      <w:tr w:rsidR="009277CA" w:rsidRPr="00016071" w:rsidTr="00C76102">
        <w:trPr>
          <w:trHeight w:val="541"/>
        </w:trPr>
        <w:tc>
          <w:tcPr>
            <w:tcW w:w="4018"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Nombre de la Dependencia</w:t>
            </w:r>
          </w:p>
        </w:tc>
        <w:tc>
          <w:tcPr>
            <w:tcW w:w="982"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Dependencia Directa</w:t>
            </w:r>
          </w:p>
        </w:tc>
      </w:tr>
      <w:tr w:rsidR="009277CA" w:rsidRPr="00016071" w:rsidTr="00C76102">
        <w:trPr>
          <w:trHeight w:val="343"/>
        </w:trPr>
        <w:tc>
          <w:tcPr>
            <w:tcW w:w="4018" w:type="pct"/>
            <w:shd w:val="clear" w:color="auto" w:fill="auto"/>
            <w:vAlign w:val="center"/>
          </w:tcPr>
          <w:p w:rsidR="009277CA" w:rsidRPr="00016071" w:rsidRDefault="009277CA" w:rsidP="00C76102">
            <w:pPr>
              <w:rPr>
                <w:rStyle w:val="Textoennegrita"/>
                <w:rFonts w:cs="Arial"/>
                <w:b w:val="0"/>
                <w:szCs w:val="24"/>
              </w:rPr>
            </w:pPr>
            <w:r w:rsidRPr="00016071">
              <w:rPr>
                <w:rStyle w:val="Textoennegrita"/>
                <w:rFonts w:cs="Arial"/>
                <w:b w:val="0"/>
                <w:szCs w:val="24"/>
              </w:rPr>
              <w:t>Dirección de Participación Ciudadana</w:t>
            </w:r>
          </w:p>
        </w:tc>
        <w:tc>
          <w:tcPr>
            <w:tcW w:w="98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12-DGDS</w:t>
            </w:r>
          </w:p>
        </w:tc>
      </w:tr>
      <w:tr w:rsidR="009277CA" w:rsidRPr="00016071" w:rsidTr="00C76102">
        <w:trPr>
          <w:trHeight w:val="343"/>
        </w:trPr>
        <w:tc>
          <w:tcPr>
            <w:tcW w:w="4018" w:type="pct"/>
            <w:shd w:val="clear" w:color="auto" w:fill="auto"/>
            <w:vAlign w:val="center"/>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Jefatura de Oportunidades </w:t>
            </w:r>
          </w:p>
        </w:tc>
        <w:tc>
          <w:tcPr>
            <w:tcW w:w="98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12-DPC</w:t>
            </w:r>
          </w:p>
        </w:tc>
      </w:tr>
      <w:tr w:rsidR="009277CA" w:rsidRPr="00016071" w:rsidTr="00C76102">
        <w:trPr>
          <w:trHeight w:val="343"/>
        </w:trPr>
        <w:tc>
          <w:tcPr>
            <w:tcW w:w="4018" w:type="pct"/>
            <w:shd w:val="clear" w:color="auto" w:fill="auto"/>
            <w:vAlign w:val="center"/>
          </w:tcPr>
          <w:p w:rsidR="009277CA" w:rsidRPr="00016071" w:rsidRDefault="009277CA" w:rsidP="00C76102">
            <w:pPr>
              <w:rPr>
                <w:rStyle w:val="Textoennegrita"/>
                <w:rFonts w:cs="Arial"/>
                <w:b w:val="0"/>
                <w:szCs w:val="24"/>
              </w:rPr>
            </w:pPr>
            <w:r w:rsidRPr="00016071">
              <w:rPr>
                <w:rStyle w:val="Textoennegrita"/>
                <w:rFonts w:cs="Arial"/>
                <w:b w:val="0"/>
                <w:szCs w:val="24"/>
              </w:rPr>
              <w:t>Jefatura de Abasto Popular</w:t>
            </w:r>
          </w:p>
        </w:tc>
        <w:tc>
          <w:tcPr>
            <w:tcW w:w="982" w:type="pct"/>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12-DPC</w:t>
            </w:r>
          </w:p>
        </w:tc>
      </w:tr>
      <w:tr w:rsidR="009277CA" w:rsidRPr="00016071" w:rsidTr="00C76102">
        <w:trPr>
          <w:trHeight w:val="343"/>
        </w:trPr>
        <w:tc>
          <w:tcPr>
            <w:tcW w:w="4018" w:type="pct"/>
            <w:shd w:val="clear" w:color="auto" w:fill="auto"/>
            <w:vAlign w:val="center"/>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Coordinación de Desarrollo Comunitario </w:t>
            </w:r>
          </w:p>
        </w:tc>
        <w:tc>
          <w:tcPr>
            <w:tcW w:w="982" w:type="pct"/>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12-DPC</w:t>
            </w:r>
          </w:p>
        </w:tc>
      </w:tr>
      <w:tr w:rsidR="009277CA" w:rsidRPr="00016071" w:rsidTr="00C76102">
        <w:trPr>
          <w:trHeight w:val="343"/>
        </w:trPr>
        <w:tc>
          <w:tcPr>
            <w:tcW w:w="4018" w:type="pct"/>
            <w:shd w:val="clear" w:color="auto" w:fill="auto"/>
            <w:vAlign w:val="center"/>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Coordinación </w:t>
            </w:r>
          </w:p>
        </w:tc>
        <w:tc>
          <w:tcPr>
            <w:tcW w:w="982" w:type="pct"/>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12-DPC</w:t>
            </w:r>
          </w:p>
        </w:tc>
      </w:tr>
    </w:tbl>
    <w:p w:rsidR="009277CA" w:rsidRPr="00016071" w:rsidRDefault="009277CA" w:rsidP="009277CA">
      <w:pPr>
        <w:rPr>
          <w:rFonts w:cs="Arial"/>
          <w:b/>
          <w:szCs w:val="24"/>
        </w:rPr>
      </w:pPr>
    </w:p>
    <w:p w:rsidR="009277CA" w:rsidRPr="00016071" w:rsidRDefault="009277CA" w:rsidP="009277CA">
      <w:pPr>
        <w:rPr>
          <w:rFonts w:cs="Arial"/>
          <w:b/>
          <w:szCs w:val="24"/>
        </w:rPr>
      </w:pPr>
      <w:r w:rsidRPr="00016071">
        <w:rPr>
          <w:rFonts w:cs="Arial"/>
          <w:b/>
          <w:szCs w:val="24"/>
        </w:rPr>
        <w:t>DESCRIPCIÓN DE  LAS FUNCIONES DE LOS TITULARES</w:t>
      </w:r>
    </w:p>
    <w:p w:rsidR="009277CA" w:rsidRPr="00016071" w:rsidRDefault="009277CA" w:rsidP="009277CA">
      <w:pPr>
        <w:tabs>
          <w:tab w:val="left" w:pos="0"/>
        </w:tabs>
        <w:rPr>
          <w:rFonts w:cs="Arial"/>
          <w:szCs w:val="24"/>
        </w:rPr>
      </w:pPr>
    </w:p>
    <w:tbl>
      <w:tblPr>
        <w:tblpPr w:leftFromText="141" w:rightFromText="141" w:vertAnchor="text" w:horzAnchor="margin" w:tblpY="2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018"/>
        <w:gridCol w:w="6840"/>
      </w:tblGrid>
      <w:tr w:rsidR="009277CA" w:rsidRPr="00016071" w:rsidTr="00C76102">
        <w:trPr>
          <w:trHeight w:val="60"/>
        </w:trPr>
        <w:tc>
          <w:tcPr>
            <w:tcW w:w="113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b/>
                <w:bCs/>
                <w:szCs w:val="24"/>
              </w:rPr>
            </w:pPr>
            <w:r w:rsidRPr="00016071">
              <w:rPr>
                <w:rStyle w:val="Textoennegrita"/>
                <w:rFonts w:cs="Arial"/>
                <w:b w:val="0"/>
                <w:szCs w:val="24"/>
              </w:rPr>
              <w:t>Titular</w:t>
            </w:r>
          </w:p>
        </w:tc>
        <w:tc>
          <w:tcPr>
            <w:tcW w:w="3861"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bCs/>
                <w:szCs w:val="24"/>
              </w:rPr>
            </w:pPr>
            <w:r w:rsidRPr="00016071">
              <w:rPr>
                <w:rFonts w:cs="Arial"/>
                <w:bCs/>
                <w:szCs w:val="24"/>
              </w:rPr>
              <w:t xml:space="preserve">Descripción </w:t>
            </w:r>
          </w:p>
        </w:tc>
      </w:tr>
      <w:tr w:rsidR="009277CA" w:rsidRPr="00016071" w:rsidTr="00C76102">
        <w:tc>
          <w:tcPr>
            <w:tcW w:w="1139"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Director de Participación Ciudadana</w:t>
            </w:r>
          </w:p>
        </w:tc>
        <w:tc>
          <w:tcPr>
            <w:tcW w:w="3861" w:type="pct"/>
            <w:tcBorders>
              <w:left w:val="single" w:sz="8" w:space="0" w:color="auto"/>
              <w:right w:val="single" w:sz="8" w:space="0" w:color="auto"/>
            </w:tcBorders>
            <w:shd w:val="clear" w:color="auto" w:fill="auto"/>
          </w:tcPr>
          <w:p w:rsidR="009277CA" w:rsidRPr="00016071" w:rsidRDefault="009277CA" w:rsidP="00C76102">
            <w:pPr>
              <w:pStyle w:val="NormalVerdana"/>
              <w:numPr>
                <w:ilvl w:val="0"/>
                <w:numId w:val="1"/>
              </w:numPr>
              <w:tabs>
                <w:tab w:val="left" w:pos="720"/>
              </w:tabs>
              <w:rPr>
                <w:rFonts w:ascii="Arial" w:hAnsi="Arial" w:cs="Arial"/>
              </w:rPr>
            </w:pPr>
            <w:r w:rsidRPr="00016071">
              <w:rPr>
                <w:rFonts w:ascii="Arial" w:hAnsi="Arial" w:cs="Arial"/>
              </w:rPr>
              <w:t>Coordina las relaciones del Municipio con las asociaciones de vecinos;</w:t>
            </w:r>
          </w:p>
          <w:p w:rsidR="009277CA" w:rsidRPr="00016071" w:rsidRDefault="009277CA" w:rsidP="00C76102">
            <w:pPr>
              <w:pStyle w:val="NormalVerdana"/>
              <w:numPr>
                <w:ilvl w:val="0"/>
                <w:numId w:val="1"/>
              </w:numPr>
              <w:tabs>
                <w:tab w:val="left" w:pos="720"/>
              </w:tabs>
              <w:rPr>
                <w:rFonts w:ascii="Arial" w:hAnsi="Arial" w:cs="Arial"/>
              </w:rPr>
            </w:pPr>
            <w:r w:rsidRPr="00016071">
              <w:rPr>
                <w:rFonts w:ascii="Arial" w:hAnsi="Arial" w:cs="Arial"/>
              </w:rPr>
              <w:t>Promuebe la organización y participación de los vecinos.</w:t>
            </w:r>
          </w:p>
          <w:p w:rsidR="009277CA" w:rsidRPr="00016071" w:rsidRDefault="009277CA" w:rsidP="00C76102">
            <w:pPr>
              <w:pStyle w:val="NormalVerdana"/>
              <w:numPr>
                <w:ilvl w:val="0"/>
                <w:numId w:val="1"/>
              </w:numPr>
              <w:tabs>
                <w:tab w:val="left" w:pos="720"/>
              </w:tabs>
              <w:rPr>
                <w:rFonts w:ascii="Arial" w:hAnsi="Arial" w:cs="Arial"/>
              </w:rPr>
            </w:pPr>
            <w:r w:rsidRPr="00016071">
              <w:rPr>
                <w:rFonts w:ascii="Arial" w:hAnsi="Arial" w:cs="Arial"/>
              </w:rPr>
              <w:t>Apoya e interviene en la constitución y renovación de mesas directivas y Comités Barriales de las asociaciones vecinales.</w:t>
            </w:r>
          </w:p>
          <w:p w:rsidR="009277CA" w:rsidRPr="00016071" w:rsidRDefault="009277CA" w:rsidP="00C76102">
            <w:pPr>
              <w:pStyle w:val="NormalVerdana"/>
              <w:numPr>
                <w:ilvl w:val="0"/>
                <w:numId w:val="1"/>
              </w:numPr>
              <w:tabs>
                <w:tab w:val="left" w:pos="720"/>
              </w:tabs>
              <w:rPr>
                <w:rFonts w:ascii="Arial" w:hAnsi="Arial" w:cs="Arial"/>
              </w:rPr>
            </w:pPr>
            <w:r w:rsidRPr="00016071">
              <w:rPr>
                <w:rFonts w:ascii="Arial" w:hAnsi="Arial" w:cs="Arial"/>
              </w:rPr>
              <w:t>Proporciona asesoría técnica, legal y contable a las asociaciones vecinales en lo concerniente a su constitución, estatutos y administración, así como efectuar auditorias y revisiones.</w:t>
            </w:r>
          </w:p>
          <w:p w:rsidR="009277CA" w:rsidRPr="00016071" w:rsidRDefault="009277CA" w:rsidP="00C76102">
            <w:pPr>
              <w:pStyle w:val="NormalVerdana"/>
              <w:numPr>
                <w:ilvl w:val="0"/>
                <w:numId w:val="1"/>
              </w:numPr>
              <w:tabs>
                <w:tab w:val="left" w:pos="720"/>
              </w:tabs>
              <w:rPr>
                <w:rFonts w:ascii="Arial" w:hAnsi="Arial" w:cs="Arial"/>
              </w:rPr>
            </w:pPr>
            <w:r w:rsidRPr="00016071">
              <w:rPr>
                <w:rFonts w:ascii="Arial" w:hAnsi="Arial" w:cs="Arial"/>
              </w:rPr>
              <w:t>Coordina la recepción y trámite de solicitudes de reconocimiento y registro de asociaciones vecinales, presentarlas a la aprobación del Ayuntamiento y llevar el registro correspondiente.</w:t>
            </w:r>
          </w:p>
          <w:p w:rsidR="009277CA" w:rsidRPr="00016071" w:rsidRDefault="009277CA" w:rsidP="00C76102">
            <w:pPr>
              <w:pStyle w:val="NormalVerdana"/>
              <w:numPr>
                <w:ilvl w:val="0"/>
                <w:numId w:val="1"/>
              </w:numPr>
              <w:tabs>
                <w:tab w:val="left" w:pos="720"/>
              </w:tabs>
              <w:rPr>
                <w:rFonts w:ascii="Arial" w:hAnsi="Arial" w:cs="Arial"/>
              </w:rPr>
            </w:pPr>
            <w:r w:rsidRPr="00016071">
              <w:rPr>
                <w:rFonts w:ascii="Arial" w:hAnsi="Arial" w:cs="Arial"/>
              </w:rPr>
              <w:t>Expide las acreditaciones a los integrantes de las mesas directivas de las asociaciones.</w:t>
            </w:r>
          </w:p>
          <w:p w:rsidR="009277CA" w:rsidRPr="00016071" w:rsidRDefault="009277CA" w:rsidP="00C76102">
            <w:pPr>
              <w:pStyle w:val="NormalVerdana"/>
              <w:numPr>
                <w:ilvl w:val="0"/>
                <w:numId w:val="1"/>
              </w:numPr>
              <w:tabs>
                <w:tab w:val="left" w:pos="720"/>
              </w:tabs>
              <w:rPr>
                <w:rFonts w:ascii="Arial" w:hAnsi="Arial" w:cs="Arial"/>
              </w:rPr>
            </w:pPr>
            <w:r w:rsidRPr="00016071">
              <w:rPr>
                <w:rFonts w:ascii="Arial" w:hAnsi="Arial" w:cs="Arial"/>
              </w:rPr>
              <w:t>Promuebe la participación de la comunidad en las actividades del Municipio, relacionadas al mejoramiento de su colonia y aquellas tendientes al desarrollo integral de sus habitantes.</w:t>
            </w:r>
          </w:p>
          <w:p w:rsidR="009277CA" w:rsidRPr="00016071" w:rsidRDefault="009277CA" w:rsidP="00C76102">
            <w:pPr>
              <w:pStyle w:val="NormalVerdana"/>
              <w:numPr>
                <w:ilvl w:val="0"/>
                <w:numId w:val="1"/>
              </w:numPr>
              <w:tabs>
                <w:tab w:val="left" w:pos="720"/>
              </w:tabs>
              <w:rPr>
                <w:rFonts w:ascii="Arial" w:hAnsi="Arial" w:cs="Arial"/>
              </w:rPr>
            </w:pPr>
            <w:r w:rsidRPr="00016071">
              <w:rPr>
                <w:rFonts w:ascii="Arial" w:hAnsi="Arial" w:cs="Arial"/>
              </w:rPr>
              <w:t>Funge como árbitro en los conflictos que se susciten entre los integrantes de las asociaciones vecinales y sus directivos.</w:t>
            </w:r>
          </w:p>
          <w:p w:rsidR="009277CA" w:rsidRPr="00016071" w:rsidRDefault="009277CA" w:rsidP="00C76102">
            <w:pPr>
              <w:pStyle w:val="NormalVerdana"/>
              <w:numPr>
                <w:ilvl w:val="0"/>
                <w:numId w:val="1"/>
              </w:numPr>
              <w:tabs>
                <w:tab w:val="left" w:pos="720"/>
              </w:tabs>
              <w:rPr>
                <w:rFonts w:ascii="Arial" w:hAnsi="Arial" w:cs="Arial"/>
              </w:rPr>
            </w:pPr>
            <w:r w:rsidRPr="00016071">
              <w:rPr>
                <w:rFonts w:ascii="Arial" w:hAnsi="Arial" w:cs="Arial"/>
              </w:rPr>
              <w:t>Proporciona capacitación e información a las asociaciones vecinales.</w:t>
            </w:r>
          </w:p>
          <w:p w:rsidR="009277CA" w:rsidRPr="00016071" w:rsidRDefault="009277CA" w:rsidP="00C76102">
            <w:pPr>
              <w:pStyle w:val="NormalVerdana"/>
              <w:numPr>
                <w:ilvl w:val="0"/>
                <w:numId w:val="1"/>
              </w:numPr>
              <w:tabs>
                <w:tab w:val="left" w:pos="720"/>
              </w:tabs>
              <w:rPr>
                <w:rFonts w:ascii="Arial" w:hAnsi="Arial" w:cs="Arial"/>
              </w:rPr>
            </w:pPr>
            <w:r w:rsidRPr="00016071">
              <w:rPr>
                <w:rFonts w:ascii="Arial" w:hAnsi="Arial" w:cs="Arial"/>
              </w:rPr>
              <w:t>Asiste a las asambleas de las asociaciones vecinales y valida los acuerdos tomados.</w:t>
            </w:r>
          </w:p>
          <w:p w:rsidR="009277CA" w:rsidRPr="00016071" w:rsidRDefault="009277CA" w:rsidP="00C76102">
            <w:pPr>
              <w:pStyle w:val="NormalVerdana"/>
              <w:numPr>
                <w:ilvl w:val="0"/>
                <w:numId w:val="1"/>
              </w:numPr>
              <w:tabs>
                <w:tab w:val="left" w:pos="720"/>
              </w:tabs>
              <w:rPr>
                <w:rFonts w:ascii="Arial" w:hAnsi="Arial" w:cs="Arial"/>
              </w:rPr>
            </w:pPr>
            <w:r w:rsidRPr="00016071">
              <w:rPr>
                <w:rFonts w:ascii="Arial" w:hAnsi="Arial" w:cs="Arial"/>
              </w:rPr>
              <w:t>Constituye comités de obras en las colonias, barrios, centros de población o comunidades indígenas.</w:t>
            </w:r>
          </w:p>
          <w:p w:rsidR="009277CA" w:rsidRPr="00016071" w:rsidRDefault="009277CA" w:rsidP="00C76102">
            <w:pPr>
              <w:pStyle w:val="NormalVerdana"/>
              <w:numPr>
                <w:ilvl w:val="0"/>
                <w:numId w:val="1"/>
              </w:numPr>
              <w:tabs>
                <w:tab w:val="left" w:pos="720"/>
              </w:tabs>
              <w:rPr>
                <w:rFonts w:ascii="Arial" w:hAnsi="Arial" w:cs="Arial"/>
              </w:rPr>
            </w:pPr>
            <w:r w:rsidRPr="00016071">
              <w:rPr>
                <w:rFonts w:ascii="Arial" w:hAnsi="Arial" w:cs="Arial"/>
              </w:rPr>
              <w:t>Delimita la distribución territorial en que las organizaciones vecinales hayan de ejercer sus funciones.</w:t>
            </w:r>
          </w:p>
          <w:p w:rsidR="009277CA" w:rsidRPr="00016071" w:rsidRDefault="009277CA" w:rsidP="00C76102">
            <w:pPr>
              <w:pStyle w:val="NormalVerdana"/>
              <w:numPr>
                <w:ilvl w:val="0"/>
                <w:numId w:val="1"/>
              </w:numPr>
              <w:tabs>
                <w:tab w:val="left" w:pos="720"/>
              </w:tabs>
              <w:rPr>
                <w:rFonts w:ascii="Arial" w:hAnsi="Arial" w:cs="Arial"/>
              </w:rPr>
            </w:pPr>
            <w:r w:rsidRPr="00016071">
              <w:rPr>
                <w:rFonts w:ascii="Arial" w:hAnsi="Arial" w:cs="Arial"/>
              </w:rPr>
              <w:t>Define, controla y aplica el presupuesto asignado a su área.</w:t>
            </w:r>
          </w:p>
          <w:p w:rsidR="009277CA" w:rsidRPr="00016071" w:rsidRDefault="009277CA" w:rsidP="00C76102">
            <w:pPr>
              <w:pStyle w:val="NormalVerdana"/>
              <w:numPr>
                <w:ilvl w:val="0"/>
                <w:numId w:val="1"/>
              </w:numPr>
              <w:tabs>
                <w:tab w:val="left" w:pos="720"/>
              </w:tabs>
              <w:rPr>
                <w:rFonts w:ascii="Arial" w:hAnsi="Arial" w:cs="Arial"/>
              </w:rPr>
            </w:pPr>
            <w:r w:rsidRPr="00016071">
              <w:rPr>
                <w:rFonts w:ascii="Arial" w:hAnsi="Arial" w:cs="Arial"/>
              </w:rPr>
              <w:t>Vigila y eficienta el uso de los recursos económicos y materiales a su cargo.</w:t>
            </w:r>
          </w:p>
          <w:p w:rsidR="009277CA" w:rsidRPr="00016071" w:rsidRDefault="009277CA" w:rsidP="00C76102">
            <w:pPr>
              <w:pStyle w:val="NormalVerdana"/>
              <w:numPr>
                <w:ilvl w:val="0"/>
                <w:numId w:val="1"/>
              </w:numPr>
              <w:tabs>
                <w:tab w:val="left" w:pos="720"/>
              </w:tabs>
              <w:rPr>
                <w:rFonts w:ascii="Arial" w:hAnsi="Arial" w:cs="Arial"/>
              </w:rPr>
            </w:pPr>
            <w:r w:rsidRPr="00016071">
              <w:rPr>
                <w:rFonts w:ascii="Arial" w:hAnsi="Arial" w:cs="Arial"/>
              </w:rPr>
              <w:t>Facilita e impulsa la capitación y el desarrollo del personal de su área.</w:t>
            </w:r>
          </w:p>
          <w:p w:rsidR="009277CA" w:rsidRPr="00016071" w:rsidRDefault="009277CA" w:rsidP="00C76102">
            <w:pPr>
              <w:pStyle w:val="NormalVerdana"/>
              <w:numPr>
                <w:ilvl w:val="0"/>
                <w:numId w:val="1"/>
              </w:numPr>
              <w:tabs>
                <w:tab w:val="left" w:pos="720"/>
              </w:tabs>
              <w:rPr>
                <w:rFonts w:ascii="Arial" w:hAnsi="Arial" w:cs="Arial"/>
              </w:rPr>
            </w:pPr>
            <w:r w:rsidRPr="00016071">
              <w:rPr>
                <w:rFonts w:ascii="Arial" w:hAnsi="Arial" w:cs="Arial"/>
              </w:rPr>
              <w:t>Desarrolla, ejecuta y da seguimiento a los programas y proyectos dentro de su área que den cumplimiento a los objetivos y estrategias previstas en el Plan de Desarrollo Municipal.</w:t>
            </w:r>
          </w:p>
          <w:p w:rsidR="009277CA" w:rsidRPr="00016071" w:rsidRDefault="009277CA" w:rsidP="00C76102">
            <w:pPr>
              <w:pStyle w:val="NormalVerdana"/>
              <w:numPr>
                <w:ilvl w:val="0"/>
                <w:numId w:val="1"/>
              </w:numPr>
              <w:tabs>
                <w:tab w:val="left" w:pos="720"/>
              </w:tabs>
              <w:rPr>
                <w:rFonts w:ascii="Arial" w:hAnsi="Arial" w:cs="Arial"/>
              </w:rPr>
            </w:pPr>
            <w:r w:rsidRPr="00016071">
              <w:rPr>
                <w:rFonts w:ascii="Arial" w:hAnsi="Arial" w:cs="Arial"/>
              </w:rPr>
              <w:t>Controla y reporta los indicadores de gestión.</w:t>
            </w:r>
          </w:p>
          <w:p w:rsidR="009277CA" w:rsidRPr="00016071" w:rsidRDefault="009277CA" w:rsidP="00C76102">
            <w:pPr>
              <w:pStyle w:val="NormalVerdana"/>
              <w:numPr>
                <w:ilvl w:val="0"/>
                <w:numId w:val="1"/>
              </w:numPr>
              <w:tabs>
                <w:tab w:val="left" w:pos="720"/>
              </w:tabs>
              <w:rPr>
                <w:rFonts w:ascii="Arial" w:hAnsi="Arial" w:cs="Arial"/>
              </w:rPr>
            </w:pPr>
            <w:r w:rsidRPr="00016071">
              <w:rPr>
                <w:rFonts w:ascii="Arial" w:hAnsi="Arial" w:cs="Arial"/>
              </w:rPr>
              <w:t>Define y proporciona oportunamente la información estadística de los resultados y avances referentes a los programas estratégicos de su área.</w:t>
            </w:r>
          </w:p>
          <w:p w:rsidR="009277CA" w:rsidRPr="00016071" w:rsidRDefault="009277CA" w:rsidP="00C76102">
            <w:pPr>
              <w:pStyle w:val="NormalVerdana"/>
              <w:numPr>
                <w:ilvl w:val="0"/>
                <w:numId w:val="1"/>
              </w:numPr>
              <w:tabs>
                <w:tab w:val="left" w:pos="720"/>
              </w:tabs>
              <w:rPr>
                <w:rFonts w:ascii="Arial" w:hAnsi="Arial" w:cs="Arial"/>
              </w:rPr>
            </w:pPr>
            <w:r w:rsidRPr="00016071">
              <w:rPr>
                <w:rFonts w:ascii="Arial" w:hAnsi="Arial" w:cs="Arial"/>
              </w:rPr>
              <w:t>Vigila que se sigan los lineamientos de seguridad e higiene en los procesos que se realizan, así como vigila que se mantengan los equipos y herramientas de trabajo en buenas condiciones.</w:t>
            </w:r>
          </w:p>
          <w:p w:rsidR="009277CA" w:rsidRPr="00016071" w:rsidRDefault="009277CA" w:rsidP="00C76102">
            <w:pPr>
              <w:pStyle w:val="NormalVerdana"/>
              <w:numPr>
                <w:ilvl w:val="0"/>
                <w:numId w:val="1"/>
              </w:numPr>
              <w:tabs>
                <w:tab w:val="left" w:pos="720"/>
              </w:tabs>
              <w:rPr>
                <w:rFonts w:ascii="Arial" w:hAnsi="Arial" w:cs="Arial"/>
              </w:rPr>
            </w:pPr>
            <w:r w:rsidRPr="00016071">
              <w:rPr>
                <w:rFonts w:ascii="Arial" w:hAnsi="Arial" w:cs="Arial"/>
              </w:rPr>
              <w:t>Las demás que le confiera su jefe inmediato, las leyes  y reglamentos aplicables.</w:t>
            </w:r>
          </w:p>
          <w:p w:rsidR="009277CA" w:rsidRPr="00016071" w:rsidRDefault="009277CA" w:rsidP="00C76102">
            <w:pPr>
              <w:pStyle w:val="NormalVerdana"/>
              <w:rPr>
                <w:rFonts w:ascii="Arial" w:hAnsi="Arial" w:cs="Arial"/>
              </w:rPr>
            </w:pPr>
          </w:p>
          <w:p w:rsidR="009277CA" w:rsidRPr="00016071" w:rsidRDefault="009277CA" w:rsidP="00C76102">
            <w:pPr>
              <w:pStyle w:val="NormalVerdana"/>
              <w:rPr>
                <w:rFonts w:ascii="Arial" w:hAnsi="Arial" w:cs="Arial"/>
              </w:rPr>
            </w:pPr>
          </w:p>
        </w:tc>
      </w:tr>
      <w:tr w:rsidR="009277CA" w:rsidRPr="00016071" w:rsidTr="00C76102">
        <w:tc>
          <w:tcPr>
            <w:tcW w:w="1139"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Jefe de Oportunidades</w:t>
            </w:r>
          </w:p>
        </w:tc>
        <w:tc>
          <w:tcPr>
            <w:tcW w:w="3861" w:type="pct"/>
            <w:tcBorders>
              <w:left w:val="single" w:sz="8" w:space="0" w:color="auto"/>
              <w:right w:val="single" w:sz="8" w:space="0" w:color="auto"/>
            </w:tcBorders>
            <w:shd w:val="clear" w:color="auto" w:fill="auto"/>
          </w:tcPr>
          <w:p w:rsidR="009277CA" w:rsidRPr="00016071" w:rsidRDefault="009277CA" w:rsidP="00C76102">
            <w:pPr>
              <w:numPr>
                <w:ilvl w:val="0"/>
                <w:numId w:val="11"/>
              </w:numPr>
              <w:suppressAutoHyphens/>
              <w:jc w:val="both"/>
              <w:rPr>
                <w:rFonts w:cs="Arial"/>
                <w:szCs w:val="24"/>
              </w:rPr>
            </w:pPr>
            <w:r w:rsidRPr="00016071">
              <w:rPr>
                <w:rFonts w:cs="Arial"/>
                <w:szCs w:val="24"/>
              </w:rPr>
              <w:t>Brinda apoyo institucional en el proceso de identificación e incorporación de familias, mediante el cual se lleva a cabo la inclusión al programa de las familias identificadas como beneficiarias, formalizando su registro en el Padrón Activo de Beneficiarios.</w:t>
            </w:r>
          </w:p>
          <w:p w:rsidR="009277CA" w:rsidRPr="00016071" w:rsidRDefault="009277CA" w:rsidP="00C76102">
            <w:pPr>
              <w:numPr>
                <w:ilvl w:val="0"/>
                <w:numId w:val="11"/>
              </w:numPr>
              <w:suppressAutoHyphens/>
              <w:jc w:val="both"/>
              <w:rPr>
                <w:rFonts w:cs="Arial"/>
                <w:szCs w:val="24"/>
              </w:rPr>
            </w:pPr>
            <w:r w:rsidRPr="00016071">
              <w:rPr>
                <w:rFonts w:cs="Arial"/>
                <w:szCs w:val="24"/>
              </w:rPr>
              <w:t>Realiza la re-certificación y el esquema diferenciado de apoyos, a tres años de que las familias se incorporan al programa, se realiza una nueva evaluación de las condiciones económicas, sociales y demográficas de las familias.</w:t>
            </w:r>
          </w:p>
          <w:p w:rsidR="009277CA" w:rsidRPr="00016071" w:rsidRDefault="009277CA" w:rsidP="00C76102">
            <w:pPr>
              <w:numPr>
                <w:ilvl w:val="0"/>
                <w:numId w:val="11"/>
              </w:numPr>
              <w:suppressAutoHyphens/>
              <w:jc w:val="both"/>
              <w:rPr>
                <w:rFonts w:cs="Arial"/>
                <w:szCs w:val="24"/>
              </w:rPr>
            </w:pPr>
            <w:r w:rsidRPr="00016071">
              <w:rPr>
                <w:rFonts w:cs="Arial"/>
                <w:szCs w:val="24"/>
              </w:rPr>
              <w:t xml:space="preserve">Participa en la integración de Comités de Promoción Comunitaria la cual es realizada por personal de Oportunidades junto con personal representante del municipio, con base a la decisión tomada por las familias que acuden a las asambleas comunitarias o reuniones de orientación.  </w:t>
            </w:r>
          </w:p>
          <w:p w:rsidR="009277CA" w:rsidRPr="00016071" w:rsidRDefault="009277CA" w:rsidP="00C76102">
            <w:pPr>
              <w:numPr>
                <w:ilvl w:val="0"/>
                <w:numId w:val="11"/>
              </w:numPr>
              <w:suppressAutoHyphens/>
              <w:jc w:val="both"/>
              <w:rPr>
                <w:rStyle w:val="Textoennegrita"/>
                <w:rFonts w:cs="Arial"/>
                <w:b w:val="0"/>
                <w:bCs w:val="0"/>
                <w:szCs w:val="24"/>
              </w:rPr>
            </w:pPr>
            <w:r w:rsidRPr="00016071">
              <w:rPr>
                <w:rFonts w:cs="Arial"/>
                <w:szCs w:val="24"/>
              </w:rPr>
              <w:t>Brinda asesoramiento administrativo a las titulares en caso de necesitar ayuda para algún trámite  referente al programa, incentiva a las familias para que mejoren su entorno y participen en las brigadas de salud y de educación a fin de incentivar un desarrollo personal, familiar y comunitario de las titulares del programa.</w:t>
            </w:r>
          </w:p>
        </w:tc>
      </w:tr>
      <w:tr w:rsidR="009277CA" w:rsidRPr="00016071" w:rsidTr="00C76102">
        <w:tc>
          <w:tcPr>
            <w:tcW w:w="1139"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Jefe de Abasto Popular </w:t>
            </w:r>
          </w:p>
        </w:tc>
        <w:tc>
          <w:tcPr>
            <w:tcW w:w="3861" w:type="pct"/>
            <w:tcBorders>
              <w:left w:val="single" w:sz="8" w:space="0" w:color="auto"/>
              <w:right w:val="single" w:sz="8" w:space="0" w:color="auto"/>
            </w:tcBorders>
            <w:shd w:val="clear" w:color="auto" w:fill="auto"/>
          </w:tcPr>
          <w:p w:rsidR="009277CA" w:rsidRPr="00016071" w:rsidRDefault="009277CA" w:rsidP="00C76102">
            <w:pPr>
              <w:numPr>
                <w:ilvl w:val="0"/>
                <w:numId w:val="12"/>
              </w:numPr>
              <w:suppressAutoHyphens/>
              <w:jc w:val="both"/>
              <w:rPr>
                <w:rFonts w:cs="Arial"/>
                <w:szCs w:val="24"/>
              </w:rPr>
            </w:pPr>
            <w:r w:rsidRPr="00016071">
              <w:rPr>
                <w:rFonts w:cs="Arial"/>
                <w:szCs w:val="24"/>
              </w:rPr>
              <w:t>Es el enlace del ayuntamiento con las empresas y proveedores participantes.</w:t>
            </w:r>
          </w:p>
          <w:p w:rsidR="009277CA" w:rsidRPr="00016071" w:rsidRDefault="009277CA" w:rsidP="00C76102">
            <w:pPr>
              <w:numPr>
                <w:ilvl w:val="0"/>
                <w:numId w:val="12"/>
              </w:numPr>
              <w:suppressAutoHyphens/>
              <w:jc w:val="both"/>
              <w:rPr>
                <w:rFonts w:cs="Arial"/>
                <w:szCs w:val="24"/>
              </w:rPr>
            </w:pPr>
            <w:r w:rsidRPr="00016071">
              <w:rPr>
                <w:rFonts w:cs="Arial"/>
                <w:szCs w:val="24"/>
              </w:rPr>
              <w:t xml:space="preserve">Realiza entrevistas a las empresas que quieran participar, dando preferencia a aquellos que tengan mayor solvencia, medio de traslado, capacidad de precio bajo permanente y calidad de servicio </w:t>
            </w:r>
            <w:r w:rsidR="00DA6506" w:rsidRPr="00016071">
              <w:rPr>
                <w:rFonts w:cs="Arial"/>
                <w:szCs w:val="24"/>
              </w:rPr>
              <w:t>óptimo</w:t>
            </w:r>
            <w:r w:rsidRPr="00016071">
              <w:rPr>
                <w:rFonts w:cs="Arial"/>
                <w:szCs w:val="24"/>
              </w:rPr>
              <w:t xml:space="preserve"> (presentación del personal, trato amable).</w:t>
            </w:r>
          </w:p>
          <w:p w:rsidR="009277CA" w:rsidRPr="00016071" w:rsidRDefault="009277CA" w:rsidP="00C76102">
            <w:pPr>
              <w:numPr>
                <w:ilvl w:val="0"/>
                <w:numId w:val="12"/>
              </w:numPr>
              <w:suppressAutoHyphens/>
              <w:jc w:val="both"/>
              <w:rPr>
                <w:rFonts w:cs="Arial"/>
                <w:szCs w:val="24"/>
              </w:rPr>
            </w:pPr>
            <w:r w:rsidRPr="00016071">
              <w:rPr>
                <w:rFonts w:cs="Arial"/>
                <w:szCs w:val="24"/>
              </w:rPr>
              <w:t xml:space="preserve">Promueve ante la cámara de la industria alimenticia, productores y fabricantes de la industria alimenticia el programa abasto popular. </w:t>
            </w:r>
          </w:p>
          <w:p w:rsidR="009277CA" w:rsidRPr="00016071" w:rsidRDefault="009277CA" w:rsidP="00C76102">
            <w:pPr>
              <w:numPr>
                <w:ilvl w:val="0"/>
                <w:numId w:val="12"/>
              </w:numPr>
              <w:suppressAutoHyphens/>
              <w:jc w:val="both"/>
              <w:rPr>
                <w:rFonts w:cs="Arial"/>
                <w:szCs w:val="24"/>
              </w:rPr>
            </w:pPr>
            <w:r w:rsidRPr="00016071">
              <w:rPr>
                <w:rFonts w:cs="Arial"/>
                <w:szCs w:val="24"/>
              </w:rPr>
              <w:t>Verifica que las empresas que participan sean legalmente establecidas, que cuente con medidas internas de salubridad.</w:t>
            </w:r>
          </w:p>
          <w:p w:rsidR="009277CA" w:rsidRPr="00016071" w:rsidRDefault="009277CA" w:rsidP="00C76102">
            <w:pPr>
              <w:numPr>
                <w:ilvl w:val="0"/>
                <w:numId w:val="12"/>
              </w:numPr>
              <w:suppressAutoHyphens/>
              <w:jc w:val="both"/>
              <w:rPr>
                <w:rFonts w:cs="Arial"/>
                <w:szCs w:val="24"/>
              </w:rPr>
            </w:pPr>
            <w:r w:rsidRPr="00016071">
              <w:rPr>
                <w:rFonts w:cs="Arial"/>
                <w:szCs w:val="24"/>
              </w:rPr>
              <w:t xml:space="preserve">Fomenta condiciones de reciprocidad entre el ayuntamiento y los proveedores. </w:t>
            </w:r>
          </w:p>
          <w:p w:rsidR="009277CA" w:rsidRPr="00016071" w:rsidRDefault="009277CA" w:rsidP="00C76102">
            <w:pPr>
              <w:numPr>
                <w:ilvl w:val="0"/>
                <w:numId w:val="12"/>
              </w:numPr>
              <w:suppressAutoHyphens/>
              <w:jc w:val="both"/>
              <w:rPr>
                <w:rFonts w:cs="Arial"/>
                <w:szCs w:val="24"/>
              </w:rPr>
            </w:pPr>
            <w:r w:rsidRPr="00016071">
              <w:rPr>
                <w:rFonts w:cs="Arial"/>
                <w:szCs w:val="24"/>
              </w:rPr>
              <w:t>Organiza y dirige la agenda para ubicar los espacios de venta, sin perjuicio del comercio establecido y tianguis, por lo que no agenda de manera permanente y consecutiva en un solo lugar.</w:t>
            </w:r>
          </w:p>
          <w:p w:rsidR="009277CA" w:rsidRPr="00016071" w:rsidRDefault="009277CA" w:rsidP="00C76102">
            <w:pPr>
              <w:numPr>
                <w:ilvl w:val="0"/>
                <w:numId w:val="12"/>
              </w:numPr>
              <w:suppressAutoHyphens/>
              <w:jc w:val="both"/>
              <w:rPr>
                <w:rFonts w:cs="Arial"/>
                <w:szCs w:val="24"/>
              </w:rPr>
            </w:pPr>
            <w:r w:rsidRPr="00016071">
              <w:rPr>
                <w:rFonts w:cs="Arial"/>
                <w:szCs w:val="24"/>
              </w:rPr>
              <w:t xml:space="preserve">Solicita los permisos correspondientes ante las dependencias municipales involucradas, </w:t>
            </w:r>
          </w:p>
          <w:p w:rsidR="009277CA" w:rsidRPr="00016071" w:rsidRDefault="009277CA" w:rsidP="00C76102">
            <w:pPr>
              <w:numPr>
                <w:ilvl w:val="0"/>
                <w:numId w:val="12"/>
              </w:numPr>
              <w:suppressAutoHyphens/>
              <w:jc w:val="both"/>
              <w:rPr>
                <w:rFonts w:cs="Arial"/>
                <w:szCs w:val="24"/>
              </w:rPr>
            </w:pPr>
            <w:r w:rsidRPr="00016071">
              <w:rPr>
                <w:rFonts w:cs="Arial"/>
                <w:szCs w:val="24"/>
              </w:rPr>
              <w:t>Promociona el programa previamente a la venta a través de medios como: carteles, perifoneo, delegados y agentes municipales, liderazgos sociales entre otros, internet, entre otros.</w:t>
            </w:r>
          </w:p>
          <w:p w:rsidR="009277CA" w:rsidRPr="00016071" w:rsidRDefault="009277CA" w:rsidP="00C76102">
            <w:pPr>
              <w:numPr>
                <w:ilvl w:val="0"/>
                <w:numId w:val="12"/>
              </w:numPr>
              <w:suppressAutoHyphens/>
              <w:jc w:val="both"/>
              <w:rPr>
                <w:rFonts w:cs="Arial"/>
                <w:szCs w:val="24"/>
              </w:rPr>
            </w:pPr>
            <w:r w:rsidRPr="00016071">
              <w:rPr>
                <w:rFonts w:cs="Arial"/>
                <w:szCs w:val="24"/>
              </w:rPr>
              <w:t>Organiza y facilita la logística para el acomodo de los proveedores buscando en todo momento la exposición de los alimentos en condiciones de higiene, sin acelerar el proceso de caducidad por exposiciones al sol, lluvia, tierra.</w:t>
            </w:r>
          </w:p>
          <w:p w:rsidR="009277CA" w:rsidRPr="00016071" w:rsidRDefault="009277CA" w:rsidP="00C76102">
            <w:pPr>
              <w:numPr>
                <w:ilvl w:val="0"/>
                <w:numId w:val="12"/>
              </w:numPr>
              <w:suppressAutoHyphens/>
              <w:jc w:val="both"/>
              <w:rPr>
                <w:rFonts w:cs="Arial"/>
                <w:szCs w:val="24"/>
              </w:rPr>
            </w:pPr>
            <w:r w:rsidRPr="00016071">
              <w:rPr>
                <w:rFonts w:cs="Arial"/>
                <w:szCs w:val="24"/>
              </w:rPr>
              <w:t>Supervisa al momento de iniciar la venta que los productos que se ofertan sean de calidad a precio preferente retirando aquellos que por seguridad pongan en riesgo la salud de los clientes.</w:t>
            </w:r>
          </w:p>
          <w:p w:rsidR="009277CA" w:rsidRPr="00016071" w:rsidRDefault="009277CA" w:rsidP="00C76102">
            <w:pPr>
              <w:numPr>
                <w:ilvl w:val="0"/>
                <w:numId w:val="12"/>
              </w:numPr>
              <w:suppressAutoHyphens/>
              <w:jc w:val="both"/>
              <w:rPr>
                <w:rStyle w:val="Textoennegrita"/>
                <w:rFonts w:cs="Arial"/>
                <w:b w:val="0"/>
                <w:bCs w:val="0"/>
                <w:szCs w:val="24"/>
              </w:rPr>
            </w:pPr>
            <w:r w:rsidRPr="00016071">
              <w:rPr>
                <w:rFonts w:cs="Arial"/>
                <w:szCs w:val="24"/>
              </w:rPr>
              <w:t>Es el encargado de dar por concluida la relación sin cargo para el ayuntamiento por causa de incumplimiento a lo acordado con los proveedores.</w:t>
            </w:r>
          </w:p>
        </w:tc>
      </w:tr>
      <w:tr w:rsidR="009277CA" w:rsidRPr="00016071" w:rsidTr="00C76102">
        <w:tc>
          <w:tcPr>
            <w:tcW w:w="1139"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Coordinador de Desarrollo Comunitario</w:t>
            </w:r>
          </w:p>
        </w:tc>
        <w:tc>
          <w:tcPr>
            <w:tcW w:w="3861" w:type="pct"/>
            <w:tcBorders>
              <w:left w:val="single" w:sz="8" w:space="0" w:color="auto"/>
              <w:right w:val="single" w:sz="8" w:space="0" w:color="auto"/>
            </w:tcBorders>
            <w:shd w:val="clear" w:color="auto" w:fill="auto"/>
          </w:tcPr>
          <w:p w:rsidR="009277CA" w:rsidRPr="00016071" w:rsidRDefault="009277CA" w:rsidP="00C76102">
            <w:pPr>
              <w:numPr>
                <w:ilvl w:val="0"/>
                <w:numId w:val="13"/>
              </w:numPr>
              <w:suppressAutoHyphens/>
              <w:jc w:val="both"/>
              <w:rPr>
                <w:rFonts w:cs="Arial"/>
                <w:szCs w:val="24"/>
              </w:rPr>
            </w:pPr>
            <w:r w:rsidRPr="00016071">
              <w:rPr>
                <w:rFonts w:cs="Arial"/>
                <w:szCs w:val="24"/>
              </w:rPr>
              <w:t>Coordina las Mesas Directivas y realización de Asambleas de los Comités de Participación Ciudadana.</w:t>
            </w:r>
          </w:p>
          <w:p w:rsidR="009277CA" w:rsidRPr="00016071" w:rsidRDefault="009277CA" w:rsidP="00C76102">
            <w:pPr>
              <w:numPr>
                <w:ilvl w:val="0"/>
                <w:numId w:val="13"/>
              </w:numPr>
              <w:suppressAutoHyphens/>
              <w:jc w:val="both"/>
              <w:rPr>
                <w:rFonts w:cs="Arial"/>
                <w:szCs w:val="24"/>
              </w:rPr>
            </w:pPr>
            <w:r w:rsidRPr="00016071">
              <w:rPr>
                <w:rFonts w:cs="Arial"/>
                <w:szCs w:val="24"/>
              </w:rPr>
              <w:t>Analiza la viabilidad desde el punto de vista social para obras requeridas por la ciudadanía.</w:t>
            </w:r>
          </w:p>
          <w:p w:rsidR="009277CA" w:rsidRPr="00016071" w:rsidRDefault="009277CA" w:rsidP="00C76102">
            <w:pPr>
              <w:numPr>
                <w:ilvl w:val="0"/>
                <w:numId w:val="13"/>
              </w:numPr>
              <w:suppressAutoHyphens/>
              <w:jc w:val="both"/>
              <w:rPr>
                <w:rFonts w:cs="Arial"/>
                <w:szCs w:val="24"/>
              </w:rPr>
            </w:pPr>
            <w:r w:rsidRPr="00016071">
              <w:rPr>
                <w:rFonts w:cs="Arial"/>
                <w:szCs w:val="24"/>
              </w:rPr>
              <w:t>Imparte cursos de capacitación y conferencias dirigidas a integrantes de mesas directivas y vecinos de las comunidades,  tanto en aspectos técnicos como enfocadas al desarrollo humano, para fortalecer los procesos de conformación e integración de las mesas directivas, así como la participación activa de la comunidad y sus líderes, buscando principalmente el desarrollo del potencial humano.</w:t>
            </w:r>
          </w:p>
          <w:p w:rsidR="009277CA" w:rsidRPr="00016071" w:rsidRDefault="009277CA" w:rsidP="00C76102">
            <w:pPr>
              <w:numPr>
                <w:ilvl w:val="0"/>
                <w:numId w:val="13"/>
              </w:numPr>
              <w:suppressAutoHyphens/>
              <w:jc w:val="both"/>
              <w:rPr>
                <w:rFonts w:cs="Arial"/>
                <w:szCs w:val="24"/>
              </w:rPr>
            </w:pPr>
            <w:r w:rsidRPr="00016071">
              <w:rPr>
                <w:rFonts w:cs="Arial"/>
                <w:szCs w:val="24"/>
              </w:rPr>
              <w:t>Participa en la formación de Comités de parques y jardines en coordinación con la Dirección de Ecología, para la rehabilitación de los parques en las colonias de Tonalá.</w:t>
            </w:r>
          </w:p>
          <w:p w:rsidR="009277CA" w:rsidRPr="00016071" w:rsidRDefault="009277CA" w:rsidP="00C76102">
            <w:pPr>
              <w:numPr>
                <w:ilvl w:val="0"/>
                <w:numId w:val="13"/>
              </w:numPr>
              <w:suppressAutoHyphens/>
              <w:jc w:val="both"/>
              <w:rPr>
                <w:rFonts w:cs="Arial"/>
                <w:szCs w:val="24"/>
              </w:rPr>
            </w:pPr>
            <w:r w:rsidRPr="00016071">
              <w:rPr>
                <w:rFonts w:cs="Arial"/>
                <w:szCs w:val="24"/>
              </w:rPr>
              <w:t>Coordina el perifoneo y volanteo, es decir, la difusión y convocatoria de eventos en las comunidades, mediante impresos que se reparten a los vecinos, así como por medio de un sonido colocado en un vehículo oficial donde de forma verbal se da el mensaje a la comunidad.</w:t>
            </w:r>
          </w:p>
          <w:p w:rsidR="009277CA" w:rsidRPr="00016071" w:rsidRDefault="009277CA" w:rsidP="00C76102">
            <w:pPr>
              <w:numPr>
                <w:ilvl w:val="0"/>
                <w:numId w:val="13"/>
              </w:numPr>
              <w:suppressAutoHyphens/>
              <w:jc w:val="both"/>
              <w:rPr>
                <w:rFonts w:cs="Arial"/>
                <w:szCs w:val="24"/>
              </w:rPr>
            </w:pPr>
            <w:r w:rsidRPr="00016071">
              <w:rPr>
                <w:rFonts w:cs="Arial"/>
                <w:szCs w:val="24"/>
              </w:rPr>
              <w:t>Realiza la Investigación social que consiste en la realización de trabajos de investigación, evaluación y desarrollo en las colonias o asentamientos que conforman el Municipio de Tonalá, para así detectar cuáles son las necesidades reales de estas colonias y proponer estrategias de intervención viables que promuevan la participación y el desarrollo sustentable.</w:t>
            </w:r>
          </w:p>
          <w:p w:rsidR="009277CA" w:rsidRPr="00016071" w:rsidRDefault="009277CA" w:rsidP="00C76102">
            <w:pPr>
              <w:numPr>
                <w:ilvl w:val="0"/>
                <w:numId w:val="13"/>
              </w:numPr>
              <w:suppressAutoHyphens/>
              <w:jc w:val="both"/>
              <w:rPr>
                <w:rFonts w:cs="Arial"/>
                <w:szCs w:val="24"/>
              </w:rPr>
            </w:pPr>
            <w:r w:rsidRPr="00016071">
              <w:rPr>
                <w:rFonts w:cs="Arial"/>
                <w:szCs w:val="24"/>
              </w:rPr>
              <w:t>Participa en las Verificaciones y anuencias, es decir, en el proceso de visita al lugar para ver que los vecinos están de acuerdo en la instalación de un local comercial, puesto fijo o semi fijo, así como juegos mecánicos mediante la recolección y verificación de firmas, y levantando encuestas con los colonos del lugar.</w:t>
            </w:r>
          </w:p>
          <w:p w:rsidR="009277CA" w:rsidRPr="00016071" w:rsidRDefault="009277CA" w:rsidP="00C76102">
            <w:pPr>
              <w:numPr>
                <w:ilvl w:val="0"/>
                <w:numId w:val="13"/>
              </w:numPr>
              <w:suppressAutoHyphens/>
              <w:jc w:val="both"/>
              <w:rPr>
                <w:rFonts w:cs="Arial"/>
                <w:szCs w:val="24"/>
              </w:rPr>
            </w:pPr>
            <w:r w:rsidRPr="00016071">
              <w:rPr>
                <w:rFonts w:cs="Arial"/>
                <w:szCs w:val="24"/>
              </w:rPr>
              <w:t xml:space="preserve">Coordina los Programas Especiales de la Administración Pública Municipal con la entrega de pelotas; cobijas, dulces, reconocimientos a las asociaciones vecinales, de igual forma en la coordinación en diferentes eventos conmemorativos en las colonias de Tonalá. </w:t>
            </w:r>
          </w:p>
          <w:p w:rsidR="009277CA" w:rsidRPr="00016071" w:rsidRDefault="009277CA" w:rsidP="00C76102">
            <w:pPr>
              <w:numPr>
                <w:ilvl w:val="0"/>
                <w:numId w:val="13"/>
              </w:numPr>
              <w:suppressAutoHyphens/>
              <w:jc w:val="both"/>
              <w:rPr>
                <w:rStyle w:val="Textoennegrita"/>
                <w:rFonts w:cs="Arial"/>
                <w:b w:val="0"/>
                <w:bCs w:val="0"/>
                <w:szCs w:val="24"/>
              </w:rPr>
            </w:pPr>
            <w:r w:rsidRPr="00016071">
              <w:rPr>
                <w:rFonts w:cs="Arial"/>
                <w:szCs w:val="24"/>
              </w:rPr>
              <w:t>Las demás inherentes al puesto.</w:t>
            </w:r>
          </w:p>
        </w:tc>
      </w:tr>
      <w:tr w:rsidR="009277CA" w:rsidRPr="00016071" w:rsidTr="00C76102">
        <w:tc>
          <w:tcPr>
            <w:tcW w:w="1139"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Coordinador</w:t>
            </w:r>
          </w:p>
        </w:tc>
        <w:tc>
          <w:tcPr>
            <w:tcW w:w="3861" w:type="pct"/>
            <w:tcBorders>
              <w:left w:val="single" w:sz="8" w:space="0" w:color="auto"/>
              <w:right w:val="single" w:sz="8" w:space="0" w:color="auto"/>
            </w:tcBorders>
            <w:shd w:val="clear" w:color="auto" w:fill="auto"/>
          </w:tcPr>
          <w:p w:rsidR="009277CA" w:rsidRPr="00016071" w:rsidRDefault="009277CA" w:rsidP="00C76102">
            <w:pPr>
              <w:numPr>
                <w:ilvl w:val="0"/>
                <w:numId w:val="14"/>
              </w:numPr>
              <w:suppressAutoHyphens/>
              <w:autoSpaceDE w:val="0"/>
              <w:autoSpaceDN w:val="0"/>
              <w:adjustRightInd w:val="0"/>
              <w:jc w:val="both"/>
              <w:rPr>
                <w:rFonts w:cs="Arial"/>
                <w:szCs w:val="24"/>
              </w:rPr>
            </w:pPr>
            <w:r w:rsidRPr="00016071">
              <w:rPr>
                <w:rFonts w:cs="Arial"/>
                <w:szCs w:val="24"/>
              </w:rPr>
              <w:t>Atiende y recibe las solicitudes que realicen los ciudadanos y canalizar a las instancias correspondientes.</w:t>
            </w:r>
          </w:p>
          <w:p w:rsidR="009277CA" w:rsidRPr="00016071" w:rsidRDefault="009277CA" w:rsidP="00C76102">
            <w:pPr>
              <w:numPr>
                <w:ilvl w:val="0"/>
                <w:numId w:val="14"/>
              </w:numPr>
              <w:suppressAutoHyphens/>
              <w:autoSpaceDE w:val="0"/>
              <w:autoSpaceDN w:val="0"/>
              <w:adjustRightInd w:val="0"/>
              <w:jc w:val="both"/>
              <w:rPr>
                <w:rFonts w:cs="Arial"/>
                <w:szCs w:val="24"/>
              </w:rPr>
            </w:pPr>
            <w:r w:rsidRPr="00016071">
              <w:rPr>
                <w:rFonts w:cs="Arial"/>
                <w:szCs w:val="24"/>
              </w:rPr>
              <w:t>Fomenta la creación de las asociaciones de vecinos.</w:t>
            </w:r>
          </w:p>
          <w:p w:rsidR="009277CA" w:rsidRPr="00016071" w:rsidRDefault="009277CA" w:rsidP="00C76102">
            <w:pPr>
              <w:numPr>
                <w:ilvl w:val="0"/>
                <w:numId w:val="14"/>
              </w:numPr>
              <w:suppressAutoHyphens/>
              <w:autoSpaceDE w:val="0"/>
              <w:autoSpaceDN w:val="0"/>
              <w:adjustRightInd w:val="0"/>
              <w:jc w:val="both"/>
              <w:rPr>
                <w:rFonts w:cs="Arial"/>
                <w:szCs w:val="24"/>
              </w:rPr>
            </w:pPr>
            <w:r w:rsidRPr="00016071">
              <w:rPr>
                <w:rFonts w:cs="Arial"/>
                <w:szCs w:val="24"/>
              </w:rPr>
              <w:t>Asume la coordinación del Ayuntamiento con las asociaciones de vecinos y demás personas jurídicas con funciones de representación ciudadana y vecinal.</w:t>
            </w:r>
          </w:p>
          <w:p w:rsidR="009277CA" w:rsidRPr="00016071" w:rsidRDefault="009277CA" w:rsidP="00C76102">
            <w:pPr>
              <w:numPr>
                <w:ilvl w:val="0"/>
                <w:numId w:val="14"/>
              </w:numPr>
              <w:suppressAutoHyphens/>
              <w:autoSpaceDE w:val="0"/>
              <w:autoSpaceDN w:val="0"/>
              <w:adjustRightInd w:val="0"/>
              <w:jc w:val="both"/>
              <w:rPr>
                <w:rFonts w:cs="Arial"/>
                <w:szCs w:val="24"/>
              </w:rPr>
            </w:pPr>
            <w:r w:rsidRPr="00016071">
              <w:rPr>
                <w:rFonts w:cs="Arial"/>
                <w:szCs w:val="24"/>
              </w:rPr>
              <w:t>Realiza la organización, el trámite y control del Registro Municipal de Comités de Participación Ciudadana.</w:t>
            </w:r>
          </w:p>
          <w:p w:rsidR="009277CA" w:rsidRPr="00016071" w:rsidRDefault="009277CA" w:rsidP="00C76102">
            <w:pPr>
              <w:numPr>
                <w:ilvl w:val="0"/>
                <w:numId w:val="14"/>
              </w:numPr>
              <w:suppressAutoHyphens/>
              <w:autoSpaceDE w:val="0"/>
              <w:autoSpaceDN w:val="0"/>
              <w:adjustRightInd w:val="0"/>
              <w:jc w:val="both"/>
              <w:rPr>
                <w:rFonts w:cs="Arial"/>
                <w:szCs w:val="24"/>
              </w:rPr>
            </w:pPr>
            <w:r w:rsidRPr="00016071">
              <w:rPr>
                <w:rFonts w:cs="Arial"/>
                <w:szCs w:val="24"/>
              </w:rPr>
              <w:t>Mantiene permanentemente comunicación con los Comités de Participación</w:t>
            </w:r>
          </w:p>
          <w:p w:rsidR="009277CA" w:rsidRPr="00016071" w:rsidRDefault="009277CA" w:rsidP="00C76102">
            <w:pPr>
              <w:numPr>
                <w:ilvl w:val="0"/>
                <w:numId w:val="14"/>
              </w:numPr>
              <w:suppressAutoHyphens/>
              <w:autoSpaceDE w:val="0"/>
              <w:autoSpaceDN w:val="0"/>
              <w:adjustRightInd w:val="0"/>
              <w:jc w:val="both"/>
              <w:rPr>
                <w:rFonts w:cs="Arial"/>
                <w:szCs w:val="24"/>
              </w:rPr>
            </w:pPr>
            <w:r w:rsidRPr="00016071">
              <w:rPr>
                <w:rFonts w:cs="Arial"/>
                <w:szCs w:val="24"/>
              </w:rPr>
              <w:t>Ciudadana.</w:t>
            </w:r>
          </w:p>
          <w:p w:rsidR="009277CA" w:rsidRPr="00016071" w:rsidRDefault="009277CA" w:rsidP="00C76102">
            <w:pPr>
              <w:numPr>
                <w:ilvl w:val="0"/>
                <w:numId w:val="14"/>
              </w:numPr>
              <w:suppressAutoHyphens/>
              <w:autoSpaceDE w:val="0"/>
              <w:autoSpaceDN w:val="0"/>
              <w:adjustRightInd w:val="0"/>
              <w:jc w:val="both"/>
              <w:rPr>
                <w:rFonts w:cs="Arial"/>
                <w:szCs w:val="24"/>
              </w:rPr>
            </w:pPr>
            <w:r w:rsidRPr="00016071">
              <w:rPr>
                <w:rFonts w:cs="Arial"/>
                <w:szCs w:val="24"/>
              </w:rPr>
              <w:t>Coordina la credencialización de la mesa que integra el Comité de Participación Ciudadana.</w:t>
            </w:r>
          </w:p>
          <w:p w:rsidR="009277CA" w:rsidRPr="00016071" w:rsidRDefault="009277CA" w:rsidP="00C76102">
            <w:pPr>
              <w:numPr>
                <w:ilvl w:val="0"/>
                <w:numId w:val="14"/>
              </w:numPr>
              <w:suppressAutoHyphens/>
              <w:autoSpaceDE w:val="0"/>
              <w:autoSpaceDN w:val="0"/>
              <w:adjustRightInd w:val="0"/>
              <w:jc w:val="both"/>
              <w:rPr>
                <w:rFonts w:cs="Arial"/>
                <w:szCs w:val="24"/>
              </w:rPr>
            </w:pPr>
            <w:r w:rsidRPr="00016071">
              <w:rPr>
                <w:rFonts w:cs="Arial"/>
                <w:bCs/>
                <w:szCs w:val="24"/>
              </w:rPr>
              <w:t xml:space="preserve">Participa en la </w:t>
            </w:r>
            <w:r w:rsidRPr="00016071">
              <w:rPr>
                <w:rFonts w:cs="Arial"/>
                <w:szCs w:val="24"/>
              </w:rPr>
              <w:t>resolución de los conflictos que se presenten entre los vecinos y las asociaciones que los representan, entre los integrantes de las asociaciones y las mesas directivas, así como entre las diversas asociaciones de vecinos; mediante arbitraje.</w:t>
            </w:r>
          </w:p>
          <w:p w:rsidR="009277CA" w:rsidRPr="00016071" w:rsidRDefault="009277CA" w:rsidP="00C76102">
            <w:pPr>
              <w:numPr>
                <w:ilvl w:val="0"/>
                <w:numId w:val="14"/>
              </w:numPr>
              <w:suppressAutoHyphens/>
              <w:autoSpaceDE w:val="0"/>
              <w:autoSpaceDN w:val="0"/>
              <w:adjustRightInd w:val="0"/>
              <w:jc w:val="both"/>
              <w:rPr>
                <w:rFonts w:cs="Arial"/>
                <w:szCs w:val="24"/>
              </w:rPr>
            </w:pPr>
            <w:r w:rsidRPr="00016071">
              <w:rPr>
                <w:rFonts w:cs="Arial"/>
                <w:szCs w:val="24"/>
              </w:rPr>
              <w:t>Realiza los procedimientos y emitir los actos administrativos que establece reglamento de participación ciudadana del municipio.</w:t>
            </w:r>
          </w:p>
          <w:p w:rsidR="009277CA" w:rsidRPr="00016071" w:rsidRDefault="009277CA" w:rsidP="00C76102">
            <w:pPr>
              <w:numPr>
                <w:ilvl w:val="0"/>
                <w:numId w:val="14"/>
              </w:numPr>
              <w:suppressAutoHyphens/>
              <w:jc w:val="both"/>
              <w:rPr>
                <w:rFonts w:cs="Arial"/>
                <w:szCs w:val="24"/>
              </w:rPr>
            </w:pPr>
            <w:r w:rsidRPr="00016071">
              <w:rPr>
                <w:rFonts w:cs="Arial"/>
                <w:szCs w:val="24"/>
              </w:rPr>
              <w:t>Participa en la integración y organización de los Comités de Participación Ciudadana.</w:t>
            </w:r>
          </w:p>
          <w:p w:rsidR="009277CA" w:rsidRPr="00016071" w:rsidRDefault="009277CA" w:rsidP="00C76102">
            <w:pPr>
              <w:numPr>
                <w:ilvl w:val="0"/>
                <w:numId w:val="14"/>
              </w:numPr>
              <w:suppressAutoHyphens/>
              <w:jc w:val="both"/>
              <w:rPr>
                <w:rStyle w:val="Textoennegrita"/>
                <w:rFonts w:cs="Arial"/>
                <w:b w:val="0"/>
                <w:bCs w:val="0"/>
                <w:szCs w:val="24"/>
              </w:rPr>
            </w:pPr>
            <w:r w:rsidRPr="00016071">
              <w:rPr>
                <w:rFonts w:cs="Arial"/>
                <w:szCs w:val="24"/>
              </w:rPr>
              <w:t>Las demás inherentes al puesto.</w:t>
            </w:r>
          </w:p>
        </w:tc>
      </w:tr>
    </w:tbl>
    <w:p w:rsidR="009277CA" w:rsidRPr="00016071" w:rsidRDefault="009277CA" w:rsidP="009277CA">
      <w:pPr>
        <w:tabs>
          <w:tab w:val="left" w:pos="0"/>
        </w:tabs>
        <w:rPr>
          <w:rFonts w:cs="Arial"/>
          <w:szCs w:val="24"/>
          <w:lang w:val="es-MX"/>
        </w:rPr>
      </w:pPr>
    </w:p>
    <w:p w:rsidR="009277CA" w:rsidRPr="00016071" w:rsidRDefault="009277CA" w:rsidP="009277CA">
      <w:pPr>
        <w:rPr>
          <w:rFonts w:cs="Arial"/>
          <w:b/>
          <w:szCs w:val="24"/>
          <w:shd w:val="clear" w:color="auto" w:fill="C2D69B"/>
        </w:rPr>
      </w:pPr>
    </w:p>
    <w:p w:rsidR="009277CA" w:rsidRPr="00016071" w:rsidRDefault="009277CA" w:rsidP="009277CA">
      <w:pPr>
        <w:rPr>
          <w:rFonts w:cs="Arial"/>
          <w:b/>
          <w:szCs w:val="24"/>
          <w:shd w:val="clear" w:color="auto" w:fill="C2D69B"/>
        </w:rPr>
      </w:pPr>
    </w:p>
    <w:p w:rsidR="009277CA" w:rsidRPr="00016071" w:rsidRDefault="009277CA" w:rsidP="009277CA">
      <w:pPr>
        <w:rPr>
          <w:rFonts w:cs="Arial"/>
          <w:b/>
          <w:szCs w:val="24"/>
          <w:shd w:val="clear" w:color="auto" w:fill="C2D69B"/>
        </w:rPr>
      </w:pPr>
    </w:p>
    <w:p w:rsidR="009277CA" w:rsidRPr="00016071" w:rsidRDefault="009277CA" w:rsidP="009277CA">
      <w:pPr>
        <w:rPr>
          <w:rFonts w:cs="Arial"/>
          <w:b/>
          <w:szCs w:val="24"/>
          <w:shd w:val="clear" w:color="auto" w:fill="C2D69B"/>
        </w:rPr>
      </w:pPr>
    </w:p>
    <w:p w:rsidR="009277CA" w:rsidRPr="00016071" w:rsidRDefault="009277CA" w:rsidP="009277CA">
      <w:pPr>
        <w:rPr>
          <w:rFonts w:cs="Arial"/>
          <w:b/>
          <w:szCs w:val="24"/>
          <w:shd w:val="clear" w:color="auto" w:fill="C2D69B"/>
        </w:rPr>
      </w:pPr>
    </w:p>
    <w:p w:rsidR="009277CA" w:rsidRPr="00016071" w:rsidRDefault="009277CA" w:rsidP="009277CA">
      <w:pPr>
        <w:rPr>
          <w:rFonts w:cs="Arial"/>
          <w:b/>
          <w:szCs w:val="24"/>
          <w:shd w:val="clear" w:color="auto" w:fill="C2D69B"/>
        </w:rPr>
      </w:pPr>
    </w:p>
    <w:p w:rsidR="009277CA" w:rsidRPr="00016071" w:rsidRDefault="009277CA" w:rsidP="009277CA">
      <w:pPr>
        <w:rPr>
          <w:rFonts w:cs="Arial"/>
          <w:b/>
          <w:szCs w:val="24"/>
          <w:shd w:val="clear" w:color="auto" w:fill="C2D69B"/>
        </w:rPr>
      </w:pPr>
    </w:p>
    <w:p w:rsidR="009277CA" w:rsidRPr="00016071" w:rsidRDefault="009277CA" w:rsidP="009277CA">
      <w:pPr>
        <w:rPr>
          <w:rFonts w:cs="Arial"/>
          <w:b/>
          <w:szCs w:val="24"/>
        </w:rPr>
      </w:pPr>
      <w:r w:rsidRPr="00016071">
        <w:rPr>
          <w:rFonts w:cs="Arial"/>
          <w:b/>
          <w:szCs w:val="24"/>
        </w:rPr>
        <w:t>MARCO JURÍDICO</w:t>
      </w:r>
    </w:p>
    <w:p w:rsidR="009277CA" w:rsidRPr="00016071" w:rsidRDefault="009277CA" w:rsidP="009277CA">
      <w:pPr>
        <w:tabs>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462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Ley o Reglamento</w:t>
            </w:r>
          </w:p>
        </w:tc>
      </w:tr>
      <w:tr w:rsidR="009277CA" w:rsidRPr="00016071" w:rsidTr="00C76102">
        <w:trPr>
          <w:cantSplit/>
        </w:trPr>
        <w:tc>
          <w:tcPr>
            <w:tcW w:w="379" w:type="pct"/>
            <w:shd w:val="clear" w:color="auto" w:fill="auto"/>
            <w:vAlign w:val="center"/>
          </w:tcPr>
          <w:p w:rsidR="009277CA" w:rsidRPr="00016071" w:rsidRDefault="009277CA" w:rsidP="00C76102">
            <w:pPr>
              <w:jc w:val="center"/>
              <w:rPr>
                <w:rFonts w:cs="Arial"/>
                <w:szCs w:val="24"/>
              </w:rPr>
            </w:pPr>
            <w:r w:rsidRPr="00016071">
              <w:rPr>
                <w:rFonts w:cs="Arial"/>
                <w:szCs w:val="24"/>
              </w:rPr>
              <w:t>1</w:t>
            </w:r>
          </w:p>
        </w:tc>
        <w:tc>
          <w:tcPr>
            <w:tcW w:w="4621" w:type="pct"/>
            <w:shd w:val="clear" w:color="auto" w:fill="auto"/>
          </w:tcPr>
          <w:p w:rsidR="009277CA" w:rsidRPr="00016071" w:rsidRDefault="009277CA" w:rsidP="00C76102">
            <w:pPr>
              <w:jc w:val="both"/>
              <w:rPr>
                <w:rFonts w:cs="Arial"/>
                <w:szCs w:val="24"/>
              </w:rPr>
            </w:pPr>
            <w:r w:rsidRPr="00016071">
              <w:rPr>
                <w:rFonts w:cs="Arial"/>
                <w:szCs w:val="24"/>
              </w:rPr>
              <w:t>Reglamento del Gobierno y la Administración Pública del Ayuntamiento Constitucional de Tonalá, Jalisco.</w:t>
            </w:r>
          </w:p>
        </w:tc>
      </w:tr>
      <w:tr w:rsidR="009277CA" w:rsidRPr="00016071" w:rsidTr="00C76102">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2</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jc w:val="both"/>
              <w:rPr>
                <w:rFonts w:cs="Arial"/>
                <w:szCs w:val="24"/>
              </w:rPr>
            </w:pPr>
            <w:r w:rsidRPr="00016071">
              <w:rPr>
                <w:rFonts w:cs="Arial"/>
                <w:szCs w:val="24"/>
              </w:rPr>
              <w:t xml:space="preserve">Reglamento de participación Ciudadana </w:t>
            </w:r>
          </w:p>
        </w:tc>
      </w:tr>
    </w:tbl>
    <w:p w:rsidR="009277CA" w:rsidRPr="00016071" w:rsidRDefault="009277CA" w:rsidP="009277CA">
      <w:pPr>
        <w:tabs>
          <w:tab w:val="left" w:pos="0"/>
        </w:tabs>
        <w:rPr>
          <w:rFonts w:cs="Arial"/>
          <w:szCs w:val="24"/>
        </w:rPr>
      </w:pPr>
    </w:p>
    <w:p w:rsidR="009277CA" w:rsidRPr="00016071" w:rsidRDefault="009277CA" w:rsidP="009277CA">
      <w:pPr>
        <w:rPr>
          <w:rFonts w:cs="Arial"/>
          <w:b/>
          <w:szCs w:val="24"/>
        </w:rPr>
      </w:pPr>
    </w:p>
    <w:p w:rsidR="009277CA" w:rsidRPr="00016071" w:rsidRDefault="009277CA" w:rsidP="009277CA">
      <w:pPr>
        <w:rPr>
          <w:rFonts w:cs="Arial"/>
          <w:b/>
          <w:szCs w:val="24"/>
        </w:rPr>
      </w:pPr>
      <w:r w:rsidRPr="00016071">
        <w:rPr>
          <w:rFonts w:cs="Arial"/>
          <w:b/>
          <w:szCs w:val="24"/>
        </w:rPr>
        <w:t>PLANTILLA ESTRUCTURAL</w:t>
      </w:r>
    </w:p>
    <w:p w:rsidR="009277CA" w:rsidRPr="00016071" w:rsidRDefault="009277CA" w:rsidP="009277CA">
      <w:pPr>
        <w:tabs>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58"/>
      </w:tblGrid>
      <w:tr w:rsidR="009277CA" w:rsidRPr="00016071" w:rsidTr="00C76102">
        <w:tc>
          <w:tcPr>
            <w:tcW w:w="5000" w:type="pct"/>
            <w:tcBorders>
              <w:bottom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Nombre del Puesto en Plantilla                                                                     12-DPC</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Director de Participación Ciudadana</w:t>
            </w:r>
          </w:p>
        </w:tc>
      </w:tr>
      <w:tr w:rsidR="009277CA" w:rsidRPr="00016071" w:rsidTr="00C76102">
        <w:tc>
          <w:tcPr>
            <w:tcW w:w="5000" w:type="pct"/>
            <w:shd w:val="clear" w:color="auto" w:fill="auto"/>
          </w:tcPr>
          <w:p w:rsidR="009277CA" w:rsidRPr="00016071" w:rsidRDefault="009277CA" w:rsidP="00C76102">
            <w:pPr>
              <w:snapToGrid w:val="0"/>
              <w:jc w:val="both"/>
              <w:rPr>
                <w:rFonts w:cs="Arial"/>
              </w:rPr>
            </w:pPr>
            <w:r w:rsidRPr="00016071">
              <w:rPr>
                <w:rFonts w:cs="Arial"/>
              </w:rPr>
              <w:t>Analista Especialista “A”/A</w:t>
            </w:r>
          </w:p>
        </w:tc>
      </w:tr>
      <w:tr w:rsidR="009277CA" w:rsidRPr="00016071" w:rsidTr="00C76102">
        <w:tc>
          <w:tcPr>
            <w:tcW w:w="5000" w:type="pct"/>
            <w:shd w:val="clear" w:color="auto" w:fill="auto"/>
          </w:tcPr>
          <w:p w:rsidR="009277CA" w:rsidRPr="00016071" w:rsidRDefault="009277CA" w:rsidP="00C76102">
            <w:pPr>
              <w:snapToGrid w:val="0"/>
              <w:jc w:val="both"/>
              <w:rPr>
                <w:rFonts w:cs="Arial"/>
              </w:rPr>
            </w:pPr>
            <w:r w:rsidRPr="00016071">
              <w:rPr>
                <w:rFonts w:cs="Arial"/>
              </w:rPr>
              <w:t>Analista Especialista “A”/B</w:t>
            </w:r>
          </w:p>
        </w:tc>
      </w:tr>
      <w:tr w:rsidR="009277CA" w:rsidRPr="00016071" w:rsidTr="00C76102">
        <w:tc>
          <w:tcPr>
            <w:tcW w:w="5000" w:type="pct"/>
            <w:shd w:val="clear" w:color="auto" w:fill="auto"/>
          </w:tcPr>
          <w:p w:rsidR="009277CA" w:rsidRPr="00016071" w:rsidRDefault="009277CA" w:rsidP="00C76102">
            <w:pPr>
              <w:jc w:val="both"/>
              <w:rPr>
                <w:rFonts w:cs="Arial"/>
              </w:rPr>
            </w:pPr>
            <w:r w:rsidRPr="00016071">
              <w:rPr>
                <w:rFonts w:cs="Arial"/>
              </w:rPr>
              <w:t>Asistente</w:t>
            </w:r>
          </w:p>
        </w:tc>
      </w:tr>
      <w:tr w:rsidR="009277CA" w:rsidRPr="00016071" w:rsidTr="00C76102">
        <w:tc>
          <w:tcPr>
            <w:tcW w:w="5000" w:type="pct"/>
            <w:shd w:val="clear" w:color="auto" w:fill="auto"/>
          </w:tcPr>
          <w:p w:rsidR="009277CA" w:rsidRPr="00016071" w:rsidRDefault="009277CA" w:rsidP="00C76102">
            <w:pPr>
              <w:jc w:val="both"/>
              <w:rPr>
                <w:rFonts w:cs="Arial"/>
              </w:rPr>
            </w:pPr>
            <w:r w:rsidRPr="00016071">
              <w:rPr>
                <w:rFonts w:cs="Arial"/>
              </w:rPr>
              <w:t>Coordinador</w:t>
            </w:r>
          </w:p>
        </w:tc>
      </w:tr>
      <w:tr w:rsidR="009277CA" w:rsidRPr="00016071" w:rsidTr="00C76102">
        <w:tc>
          <w:tcPr>
            <w:tcW w:w="5000" w:type="pct"/>
            <w:shd w:val="clear" w:color="auto" w:fill="auto"/>
          </w:tcPr>
          <w:p w:rsidR="009277CA" w:rsidRPr="00016071" w:rsidRDefault="009277CA" w:rsidP="00C76102">
            <w:pPr>
              <w:jc w:val="both"/>
              <w:rPr>
                <w:rFonts w:cs="Arial"/>
              </w:rPr>
            </w:pPr>
            <w:r w:rsidRPr="00016071">
              <w:rPr>
                <w:rFonts w:cs="Arial"/>
              </w:rPr>
              <w:t>Coordinador de Desarrollo Comunitario</w:t>
            </w:r>
          </w:p>
        </w:tc>
      </w:tr>
      <w:tr w:rsidR="009277CA" w:rsidRPr="00016071" w:rsidTr="00C76102">
        <w:tc>
          <w:tcPr>
            <w:tcW w:w="5000" w:type="pct"/>
            <w:shd w:val="clear" w:color="auto" w:fill="auto"/>
          </w:tcPr>
          <w:p w:rsidR="009277CA" w:rsidRPr="00016071" w:rsidRDefault="009277CA" w:rsidP="00C76102">
            <w:pPr>
              <w:jc w:val="both"/>
              <w:rPr>
                <w:rFonts w:cs="Arial"/>
              </w:rPr>
            </w:pPr>
            <w:r w:rsidRPr="00016071">
              <w:rPr>
                <w:rFonts w:cs="Arial"/>
              </w:rPr>
              <w:t>Jefe de Abasto Popular</w:t>
            </w:r>
          </w:p>
        </w:tc>
      </w:tr>
      <w:tr w:rsidR="009277CA" w:rsidRPr="00016071" w:rsidTr="00C76102">
        <w:tc>
          <w:tcPr>
            <w:tcW w:w="5000" w:type="pct"/>
            <w:shd w:val="clear" w:color="auto" w:fill="auto"/>
          </w:tcPr>
          <w:p w:rsidR="009277CA" w:rsidRPr="00016071" w:rsidRDefault="009277CA" w:rsidP="00C76102">
            <w:pPr>
              <w:snapToGrid w:val="0"/>
              <w:jc w:val="both"/>
              <w:rPr>
                <w:rFonts w:cs="Arial"/>
              </w:rPr>
            </w:pPr>
            <w:r w:rsidRPr="00016071">
              <w:rPr>
                <w:rFonts w:cs="Arial"/>
              </w:rPr>
              <w:t>Jefe de Oportunidades</w:t>
            </w:r>
          </w:p>
        </w:tc>
      </w:tr>
      <w:tr w:rsidR="009277CA" w:rsidRPr="00016071" w:rsidTr="00C76102">
        <w:tc>
          <w:tcPr>
            <w:tcW w:w="5000" w:type="pct"/>
            <w:shd w:val="clear" w:color="auto" w:fill="auto"/>
          </w:tcPr>
          <w:p w:rsidR="009277CA" w:rsidRPr="00016071" w:rsidRDefault="009277CA" w:rsidP="00C76102">
            <w:pPr>
              <w:jc w:val="both"/>
              <w:rPr>
                <w:rFonts w:cs="Arial"/>
              </w:rPr>
            </w:pPr>
            <w:r w:rsidRPr="00016071">
              <w:rPr>
                <w:rFonts w:cs="Arial"/>
              </w:rPr>
              <w:t>Promotor “B”/A</w:t>
            </w:r>
          </w:p>
        </w:tc>
      </w:tr>
      <w:tr w:rsidR="009277CA" w:rsidRPr="00016071" w:rsidTr="00C76102">
        <w:tc>
          <w:tcPr>
            <w:tcW w:w="5000" w:type="pct"/>
            <w:shd w:val="clear" w:color="auto" w:fill="auto"/>
          </w:tcPr>
          <w:p w:rsidR="009277CA" w:rsidRPr="00016071" w:rsidRDefault="009277CA" w:rsidP="00C76102">
            <w:pPr>
              <w:jc w:val="both"/>
              <w:rPr>
                <w:rFonts w:cs="Arial"/>
              </w:rPr>
            </w:pPr>
            <w:r w:rsidRPr="00016071">
              <w:rPr>
                <w:rFonts w:cs="Arial"/>
              </w:rPr>
              <w:t>Auxiliar Administrativo</w:t>
            </w:r>
          </w:p>
        </w:tc>
      </w:tr>
      <w:tr w:rsidR="009277CA" w:rsidRPr="00016071" w:rsidTr="00C76102">
        <w:tc>
          <w:tcPr>
            <w:tcW w:w="5000" w:type="pct"/>
            <w:shd w:val="clear" w:color="auto" w:fill="auto"/>
          </w:tcPr>
          <w:p w:rsidR="009277CA" w:rsidRPr="00016071" w:rsidRDefault="009277CA" w:rsidP="00C76102">
            <w:pPr>
              <w:jc w:val="both"/>
              <w:rPr>
                <w:rFonts w:cs="Arial"/>
              </w:rPr>
            </w:pPr>
            <w:r w:rsidRPr="00016071">
              <w:rPr>
                <w:rFonts w:cs="Arial"/>
              </w:rPr>
              <w:t xml:space="preserve">Analista </w:t>
            </w:r>
          </w:p>
        </w:tc>
      </w:tr>
      <w:tr w:rsidR="009277CA" w:rsidRPr="00016071" w:rsidTr="00C76102">
        <w:tc>
          <w:tcPr>
            <w:tcW w:w="5000" w:type="pct"/>
            <w:shd w:val="clear" w:color="auto" w:fill="auto"/>
          </w:tcPr>
          <w:p w:rsidR="009277CA" w:rsidRPr="00016071" w:rsidRDefault="009277CA" w:rsidP="00C76102">
            <w:pPr>
              <w:jc w:val="both"/>
              <w:rPr>
                <w:rFonts w:cs="Arial"/>
              </w:rPr>
            </w:pPr>
            <w:r w:rsidRPr="00016071">
              <w:rPr>
                <w:rFonts w:cs="Arial"/>
              </w:rPr>
              <w:t>Promotor “B”/B</w:t>
            </w:r>
          </w:p>
        </w:tc>
      </w:tr>
      <w:tr w:rsidR="009277CA" w:rsidRPr="00016071" w:rsidTr="00C76102">
        <w:tc>
          <w:tcPr>
            <w:tcW w:w="5000" w:type="pct"/>
            <w:shd w:val="clear" w:color="auto" w:fill="auto"/>
          </w:tcPr>
          <w:p w:rsidR="009277CA" w:rsidRPr="00016071" w:rsidRDefault="009277CA" w:rsidP="00C76102">
            <w:pPr>
              <w:jc w:val="both"/>
              <w:rPr>
                <w:rFonts w:cs="Arial"/>
              </w:rPr>
            </w:pPr>
            <w:r w:rsidRPr="00016071">
              <w:rPr>
                <w:rFonts w:cs="Arial"/>
              </w:rPr>
              <w:t>Secretaria “A”</w:t>
            </w:r>
          </w:p>
        </w:tc>
      </w:tr>
      <w:tr w:rsidR="009277CA" w:rsidRPr="00016071" w:rsidTr="00C76102">
        <w:tc>
          <w:tcPr>
            <w:tcW w:w="5000" w:type="pct"/>
            <w:shd w:val="clear" w:color="auto" w:fill="auto"/>
          </w:tcPr>
          <w:p w:rsidR="009277CA" w:rsidRPr="00016071" w:rsidRDefault="009277CA" w:rsidP="00C76102">
            <w:pPr>
              <w:jc w:val="both"/>
              <w:rPr>
                <w:rFonts w:cs="Arial"/>
              </w:rPr>
            </w:pPr>
            <w:r w:rsidRPr="00016071">
              <w:rPr>
                <w:rFonts w:cs="Arial"/>
              </w:rPr>
              <w:t>Auxiliar de Servicios Múltiples A</w:t>
            </w:r>
          </w:p>
        </w:tc>
      </w:tr>
      <w:tr w:rsidR="009277CA" w:rsidRPr="00016071" w:rsidTr="00C76102">
        <w:tc>
          <w:tcPr>
            <w:tcW w:w="5000" w:type="pct"/>
            <w:shd w:val="clear" w:color="auto" w:fill="auto"/>
          </w:tcPr>
          <w:p w:rsidR="009277CA" w:rsidRPr="00016071" w:rsidRDefault="009277CA" w:rsidP="00C76102">
            <w:pPr>
              <w:jc w:val="both"/>
              <w:rPr>
                <w:rFonts w:cs="Arial"/>
              </w:rPr>
            </w:pPr>
            <w:r w:rsidRPr="00016071">
              <w:rPr>
                <w:rFonts w:cs="Arial"/>
              </w:rPr>
              <w:t>Chofer</w:t>
            </w:r>
          </w:p>
        </w:tc>
      </w:tr>
      <w:tr w:rsidR="009277CA" w:rsidRPr="00016071" w:rsidTr="00C76102">
        <w:tc>
          <w:tcPr>
            <w:tcW w:w="5000" w:type="pct"/>
            <w:shd w:val="clear" w:color="auto" w:fill="auto"/>
          </w:tcPr>
          <w:p w:rsidR="009277CA" w:rsidRPr="00016071" w:rsidRDefault="009277CA" w:rsidP="00C76102">
            <w:pPr>
              <w:jc w:val="both"/>
              <w:rPr>
                <w:rFonts w:cs="Arial"/>
              </w:rPr>
            </w:pPr>
            <w:r w:rsidRPr="00016071">
              <w:rPr>
                <w:rFonts w:cs="Arial"/>
              </w:rPr>
              <w:t>Auxiliar de Servicios Múltiples B</w:t>
            </w:r>
          </w:p>
        </w:tc>
      </w:tr>
      <w:tr w:rsidR="009277CA" w:rsidRPr="00016071" w:rsidTr="00C76102">
        <w:tc>
          <w:tcPr>
            <w:tcW w:w="5000" w:type="pct"/>
            <w:shd w:val="clear" w:color="auto" w:fill="auto"/>
          </w:tcPr>
          <w:p w:rsidR="009277CA" w:rsidRPr="00016071" w:rsidRDefault="009277CA" w:rsidP="00C76102">
            <w:pPr>
              <w:rPr>
                <w:rFonts w:cs="Arial"/>
              </w:rPr>
            </w:pPr>
            <w:r w:rsidRPr="00016071">
              <w:rPr>
                <w:rFonts w:cs="Arial"/>
              </w:rPr>
              <w:t>Auxiliar de Servicios Múltiples C</w:t>
            </w:r>
          </w:p>
        </w:tc>
      </w:tr>
    </w:tbl>
    <w:p w:rsidR="009277CA" w:rsidRPr="00016071" w:rsidRDefault="009277CA" w:rsidP="009277CA">
      <w:pPr>
        <w:rPr>
          <w:rFonts w:cs="Arial"/>
          <w:b/>
          <w:szCs w:val="24"/>
        </w:rPr>
      </w:pPr>
    </w:p>
    <w:p w:rsidR="009277CA" w:rsidRPr="00016071" w:rsidRDefault="009277CA" w:rsidP="009277CA">
      <w:pPr>
        <w:rPr>
          <w:rFonts w:cs="Arial"/>
          <w:b/>
          <w:szCs w:val="24"/>
        </w:rPr>
      </w:pPr>
      <w:r w:rsidRPr="00016071">
        <w:rPr>
          <w:rFonts w:cs="Arial"/>
          <w:b/>
          <w:szCs w:val="24"/>
        </w:rPr>
        <w:t>PROCESOS Y SERVICIOS</w:t>
      </w:r>
    </w:p>
    <w:p w:rsidR="009277CA" w:rsidRPr="00016071" w:rsidRDefault="009277CA" w:rsidP="009277CA">
      <w:pPr>
        <w:tabs>
          <w:tab w:val="left" w:pos="0"/>
        </w:tabs>
        <w:rPr>
          <w:rFonts w:cs="Arial"/>
          <w:szCs w:val="24"/>
          <w:lang w:val="es-MX"/>
        </w:rPr>
      </w:pPr>
    </w:p>
    <w:tbl>
      <w:tblPr>
        <w:tblW w:w="5000" w:type="pct"/>
        <w:tblCellMar>
          <w:left w:w="0" w:type="dxa"/>
          <w:right w:w="0" w:type="dxa"/>
        </w:tblCellMar>
        <w:tblLook w:val="0000" w:firstRow="0" w:lastRow="0" w:firstColumn="0" w:lastColumn="0" w:noHBand="0" w:noVBand="0"/>
      </w:tblPr>
      <w:tblGrid>
        <w:gridCol w:w="1600"/>
        <w:gridCol w:w="3419"/>
        <w:gridCol w:w="3839"/>
      </w:tblGrid>
      <w:tr w:rsidR="009277CA" w:rsidRPr="00016071" w:rsidTr="00C76102">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Código del Proceso</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Nombre del Proceso</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Productos o Servicios</w:t>
            </w:r>
          </w:p>
        </w:tc>
      </w:tr>
      <w:tr w:rsidR="009277CA" w:rsidRPr="00016071" w:rsidTr="00C76102">
        <w:trPr>
          <w:trHeight w:val="281"/>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12-DPC-01</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Atención y Seguimiento de Peticiones Ciudadanas</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bCs/>
                <w:szCs w:val="24"/>
              </w:rPr>
              <w:t>Seguimiento de peticiones</w:t>
            </w:r>
          </w:p>
        </w:tc>
      </w:tr>
      <w:tr w:rsidR="009277CA" w:rsidRPr="00016071" w:rsidTr="00C76102">
        <w:trPr>
          <w:trHeight w:val="299"/>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12-DPC-02</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Conformación de Comités Vecinales</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Acta de Conformación de Comité</w:t>
            </w:r>
          </w:p>
        </w:tc>
      </w:tr>
      <w:tr w:rsidR="009277CA" w:rsidRPr="00016071" w:rsidTr="00C76102">
        <w:trPr>
          <w:trHeight w:val="164"/>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12-DPC-03</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Conformación de Comité de Obra</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Acta de Conformación de Comité de Obra</w:t>
            </w:r>
          </w:p>
        </w:tc>
      </w:tr>
      <w:tr w:rsidR="009277CA" w:rsidRPr="00016071" w:rsidTr="00C76102">
        <w:trPr>
          <w:trHeight w:val="245"/>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12-DPC-04</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Conformación de Comité de Regularización</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Acta de Conformación de Comité de Regularización</w:t>
            </w:r>
          </w:p>
        </w:tc>
      </w:tr>
      <w:tr w:rsidR="009277CA" w:rsidRPr="00016071" w:rsidTr="00C76102">
        <w:trPr>
          <w:trHeight w:val="263"/>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12-DPC-05</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Realización de Evento para la Entrega de Recursos</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Evento de entrega de recursos</w:t>
            </w:r>
          </w:p>
          <w:p w:rsidR="009277CA" w:rsidRPr="00016071" w:rsidRDefault="009277CA" w:rsidP="00C76102">
            <w:pPr>
              <w:jc w:val="center"/>
              <w:rPr>
                <w:rFonts w:cs="Arial"/>
                <w:szCs w:val="24"/>
              </w:rPr>
            </w:pPr>
            <w:r w:rsidRPr="00016071">
              <w:rPr>
                <w:rFonts w:cs="Arial"/>
                <w:szCs w:val="24"/>
              </w:rPr>
              <w:t>Padrón de beneficiados</w:t>
            </w:r>
          </w:p>
        </w:tc>
      </w:tr>
    </w:tbl>
    <w:p w:rsidR="009277CA" w:rsidRPr="00016071" w:rsidRDefault="009277CA" w:rsidP="009277CA">
      <w:pPr>
        <w:tabs>
          <w:tab w:val="left" w:pos="0"/>
        </w:tabs>
        <w:rPr>
          <w:rFonts w:cs="Arial"/>
          <w:szCs w:val="24"/>
        </w:rPr>
      </w:pPr>
    </w:p>
    <w:p w:rsidR="009277CA" w:rsidRPr="00016071" w:rsidRDefault="009277CA" w:rsidP="009277CA">
      <w:pPr>
        <w:tabs>
          <w:tab w:val="left" w:pos="0"/>
        </w:tabs>
        <w:rPr>
          <w:rFonts w:cs="Arial"/>
          <w:szCs w:val="24"/>
          <w:highlight w:val="yellow"/>
          <w:lang w:val="es-MX"/>
        </w:rPr>
      </w:pPr>
    </w:p>
    <w:p w:rsidR="009277CA" w:rsidRPr="00016071" w:rsidRDefault="009277CA" w:rsidP="009277CA">
      <w:pPr>
        <w:pStyle w:val="Piedepgina"/>
        <w:tabs>
          <w:tab w:val="clear" w:pos="4419"/>
          <w:tab w:val="clear" w:pos="8838"/>
          <w:tab w:val="left" w:pos="0"/>
        </w:tabs>
        <w:rPr>
          <w:rFonts w:cs="Arial"/>
          <w:szCs w:val="24"/>
          <w:highlight w:val="yellow"/>
          <w:lang w:val="es-MX"/>
        </w:rPr>
      </w:pP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9277CA" w:rsidRPr="00016071" w:rsidTr="00C76102">
        <w:tc>
          <w:tcPr>
            <w:tcW w:w="689" w:type="pct"/>
            <w:tcBorders>
              <w:top w:val="nil"/>
              <w:left w:val="nil"/>
              <w:bottom w:val="nil"/>
              <w:right w:val="nil"/>
            </w:tcBorders>
            <w:vAlign w:val="center"/>
          </w:tcPr>
          <w:p w:rsidR="009277CA" w:rsidRPr="00016071" w:rsidRDefault="009277CA" w:rsidP="00C76102">
            <w:pPr>
              <w:ind w:right="19"/>
              <w:rPr>
                <w:rFonts w:cs="Arial"/>
                <w:szCs w:val="24"/>
              </w:rPr>
            </w:pPr>
          </w:p>
        </w:tc>
        <w:tc>
          <w:tcPr>
            <w:tcW w:w="4311" w:type="pct"/>
            <w:tcBorders>
              <w:top w:val="nil"/>
              <w:left w:val="nil"/>
              <w:bottom w:val="nil"/>
              <w:right w:val="nil"/>
            </w:tcBorders>
            <w:vAlign w:val="center"/>
          </w:tcPr>
          <w:p w:rsidR="009277CA" w:rsidRPr="00016071" w:rsidRDefault="009277CA" w:rsidP="00C76102">
            <w:pPr>
              <w:jc w:val="right"/>
              <w:rPr>
                <w:rFonts w:cs="Arial"/>
                <w:b/>
                <w:szCs w:val="24"/>
              </w:rPr>
            </w:pPr>
            <w:r w:rsidRPr="00016071">
              <w:rPr>
                <w:rFonts w:cs="Arial"/>
                <w:b/>
                <w:szCs w:val="24"/>
              </w:rPr>
              <w:t>12-DPC-01</w:t>
            </w:r>
          </w:p>
          <w:p w:rsidR="009277CA" w:rsidRPr="00016071" w:rsidRDefault="009277CA" w:rsidP="00C76102">
            <w:pPr>
              <w:rPr>
                <w:rFonts w:cs="Arial"/>
                <w:szCs w:val="24"/>
              </w:rPr>
            </w:pPr>
          </w:p>
          <w:p w:rsidR="009277CA" w:rsidRPr="00016071" w:rsidRDefault="009277CA" w:rsidP="00D77C2D">
            <w:pPr>
              <w:jc w:val="right"/>
              <w:rPr>
                <w:rFonts w:cs="Arial"/>
                <w:b/>
                <w:sz w:val="40"/>
                <w:szCs w:val="40"/>
              </w:rPr>
            </w:pPr>
            <w:bookmarkStart w:id="129" w:name="_Toc244525731"/>
            <w:bookmarkStart w:id="130" w:name="_Toc477171178"/>
            <w:bookmarkStart w:id="131" w:name="_Toc477173115"/>
            <w:bookmarkStart w:id="132" w:name="_Toc477174293"/>
            <w:r w:rsidRPr="00016071">
              <w:rPr>
                <w:rFonts w:cs="Arial"/>
                <w:b/>
                <w:sz w:val="40"/>
                <w:szCs w:val="40"/>
              </w:rPr>
              <w:t>Atención y Seguimiento de Peticiones Ciudadanas</w:t>
            </w:r>
            <w:bookmarkEnd w:id="129"/>
            <w:bookmarkEnd w:id="130"/>
            <w:bookmarkEnd w:id="131"/>
            <w:bookmarkEnd w:id="132"/>
          </w:p>
          <w:p w:rsidR="009277CA" w:rsidRPr="00016071" w:rsidRDefault="009277CA" w:rsidP="00C76102">
            <w:pPr>
              <w:pStyle w:val="Ttulo1"/>
              <w:spacing w:before="0"/>
              <w:jc w:val="right"/>
              <w:rPr>
                <w:rFonts w:ascii="Arial" w:hAnsi="Arial" w:cs="Arial"/>
                <w:b w:val="0"/>
                <w:caps/>
                <w:color w:val="auto"/>
                <w:sz w:val="24"/>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jc w:val="right"/>
              <w:rPr>
                <w:rFonts w:cs="Arial"/>
                <w:b/>
                <w:szCs w:val="24"/>
              </w:rPr>
            </w:pPr>
            <w:r w:rsidRPr="00016071">
              <w:rPr>
                <w:rFonts w:cs="Arial"/>
                <w:b/>
                <w:szCs w:val="24"/>
              </w:rPr>
              <w:t>Dirección de Participación Ciudadana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numPr>
          <w:ilvl w:val="0"/>
          <w:numId w:val="6"/>
        </w:numPr>
        <w:ind w:left="284" w:hanging="284"/>
        <w:rPr>
          <w:rFonts w:cs="Arial"/>
          <w:szCs w:val="24"/>
        </w:rPr>
      </w:pPr>
      <w:r w:rsidRPr="00016071">
        <w:rPr>
          <w:rFonts w:cs="Arial"/>
          <w:szCs w:val="24"/>
        </w:rPr>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Yedid Dione Zermeño Martin Del Campo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rPr>
          <w:trHeight w:val="120"/>
        </w:trPr>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0F7E17" w:rsidP="00C76102">
            <w:pPr>
              <w:rPr>
                <w:rFonts w:cs="Arial"/>
                <w:szCs w:val="24"/>
              </w:rPr>
            </w:pPr>
            <w:r w:rsidRPr="00016071">
              <w:rPr>
                <w:rFonts w:cs="Arial"/>
                <w:szCs w:val="24"/>
              </w:rPr>
              <w:t xml:space="preserve">Abril </w:t>
            </w:r>
            <w:r w:rsidR="009277CA" w:rsidRPr="00016071">
              <w:rPr>
                <w:rFonts w:cs="Arial"/>
                <w:szCs w:val="24"/>
              </w:rPr>
              <w:t>- 2018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Participación Ciudadana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No aplica </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4436"/>
        <w:gridCol w:w="3750"/>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Núm.</w:t>
            </w:r>
          </w:p>
        </w:tc>
        <w:tc>
          <w:tcPr>
            <w:tcW w:w="2504"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Producto o Servicio</w:t>
            </w:r>
          </w:p>
        </w:tc>
        <w:tc>
          <w:tcPr>
            <w:tcW w:w="2117"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Indicadores de Desempeño</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504"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Seguimiento de peticiones</w:t>
            </w:r>
          </w:p>
        </w:tc>
        <w:tc>
          <w:tcPr>
            <w:tcW w:w="2117"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 Ciudadanos atendidos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1708"/>
        <w:gridCol w:w="4744"/>
        <w:gridCol w:w="1734"/>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Núm.</w:t>
            </w:r>
          </w:p>
        </w:tc>
        <w:tc>
          <w:tcPr>
            <w:tcW w:w="964"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Código</w:t>
            </w:r>
          </w:p>
        </w:tc>
        <w:tc>
          <w:tcPr>
            <w:tcW w:w="2678"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Nombre</w:t>
            </w:r>
          </w:p>
        </w:tc>
        <w:tc>
          <w:tcPr>
            <w:tcW w:w="979"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Relación</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964" w:type="pct"/>
            <w:shd w:val="clear" w:color="auto" w:fill="auto"/>
          </w:tcPr>
          <w:p w:rsidR="009277CA" w:rsidRPr="00016071" w:rsidRDefault="009277CA" w:rsidP="00C76102">
            <w:pPr>
              <w:rPr>
                <w:rStyle w:val="Textoennegrita"/>
                <w:rFonts w:cs="Arial"/>
                <w:b w:val="0"/>
                <w:szCs w:val="24"/>
              </w:rPr>
            </w:pPr>
          </w:p>
        </w:tc>
        <w:tc>
          <w:tcPr>
            <w:tcW w:w="2678"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No los hay</w:t>
            </w:r>
          </w:p>
        </w:tc>
        <w:tc>
          <w:tcPr>
            <w:tcW w:w="979" w:type="pct"/>
            <w:shd w:val="clear" w:color="auto" w:fill="auto"/>
          </w:tcPr>
          <w:p w:rsidR="009277CA" w:rsidRPr="00016071" w:rsidRDefault="009277CA" w:rsidP="00C76102">
            <w:pPr>
              <w:jc w:val="center"/>
              <w:rPr>
                <w:rFonts w:cs="Arial"/>
                <w:szCs w:val="24"/>
              </w:rPr>
            </w:pPr>
          </w:p>
        </w:tc>
      </w:tr>
    </w:tbl>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6C3BE5">
      <w:pPr>
        <w:spacing w:after="200" w:line="276" w:lineRule="auto"/>
        <w:rPr>
          <w:rFonts w:cs="Arial"/>
          <w:szCs w:val="24"/>
        </w:rPr>
      </w:pPr>
      <w:r w:rsidRPr="00016071">
        <w:rPr>
          <w:rFonts w:cs="Arial"/>
          <w:szCs w:val="24"/>
          <w:highlight w:val="yellow"/>
        </w:rPr>
        <w:br w:type="page"/>
      </w:r>
      <w:r w:rsidRPr="00016071">
        <w:rPr>
          <w:rFonts w:cs="Arial"/>
          <w:szCs w:val="24"/>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1995"/>
        <w:gridCol w:w="4324"/>
        <w:gridCol w:w="907"/>
        <w:gridCol w:w="962"/>
      </w:tblGrid>
      <w:tr w:rsidR="009277CA" w:rsidRPr="00016071" w:rsidTr="00C76102">
        <w:trPr>
          <w:cantSplit/>
        </w:trPr>
        <w:tc>
          <w:tcPr>
            <w:tcW w:w="378"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Núm.</w:t>
            </w:r>
          </w:p>
        </w:tc>
        <w:tc>
          <w:tcPr>
            <w:tcW w:w="1126"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Ejecutante</w:t>
            </w:r>
          </w:p>
        </w:tc>
        <w:tc>
          <w:tcPr>
            <w:tcW w:w="2441"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Actividad</w:t>
            </w:r>
          </w:p>
        </w:tc>
        <w:tc>
          <w:tcPr>
            <w:tcW w:w="512"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Pred.</w:t>
            </w:r>
          </w:p>
        </w:tc>
        <w:tc>
          <w:tcPr>
            <w:tcW w:w="543"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Dur.</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Solicita información ante la Dirección de Participación Ciudadana.</w:t>
            </w:r>
          </w:p>
        </w:tc>
        <w:tc>
          <w:tcPr>
            <w:tcW w:w="512" w:type="pct"/>
            <w:shd w:val="clear" w:color="auto" w:fill="auto"/>
          </w:tcPr>
          <w:p w:rsidR="009277CA" w:rsidRPr="00016071" w:rsidRDefault="009277CA" w:rsidP="00C76102">
            <w:pPr>
              <w:jc w:val="center"/>
              <w:rPr>
                <w:rStyle w:val="Textoennegrita"/>
                <w:rFonts w:cs="Arial"/>
                <w:b w:val="0"/>
                <w:szCs w:val="24"/>
              </w:rPr>
            </w:pP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35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Elabora solicitud en la cual se determina la gestión. </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30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Común</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Brinda atención y asesoría al ciudadano para canalizar su solicitud a la Dirección de Participación Ciudadana.</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30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Dirección de Participación Ciudadana</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Identifica la Dirección a la cual se debe canalizar la solicitud del ciudadano.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5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5</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Dependencia del Ayuntamiento </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Recibe la solicitud del ciudadano en calidad de petición ciudadana.</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20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6</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Común</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Brinda seguimiento a la petición ciudadana en su proceso correspondiente. </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5</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15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7</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Solicita informes sobre su petición. </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6</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5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8</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Común</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Brinda informes al ciudadano y da asesoría durante la gestión del trámite.</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7</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20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9 </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Obtiene servicio solicitado;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8</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20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10</w:t>
            </w:r>
          </w:p>
        </w:tc>
        <w:tc>
          <w:tcPr>
            <w:tcW w:w="1126" w:type="pct"/>
            <w:shd w:val="clear" w:color="auto" w:fill="auto"/>
          </w:tcPr>
          <w:p w:rsidR="009277CA" w:rsidRPr="00016071" w:rsidRDefault="009277CA" w:rsidP="00C76102">
            <w:pPr>
              <w:rPr>
                <w:rStyle w:val="Textoennegrita"/>
                <w:rFonts w:cs="Arial"/>
                <w:b w:val="0"/>
                <w:szCs w:val="24"/>
              </w:rPr>
            </w:pP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Fin del proceso.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9</w:t>
            </w:r>
          </w:p>
        </w:tc>
        <w:tc>
          <w:tcPr>
            <w:tcW w:w="543" w:type="pct"/>
            <w:shd w:val="clear" w:color="auto" w:fill="auto"/>
          </w:tcPr>
          <w:p w:rsidR="009277CA" w:rsidRPr="00016071" w:rsidRDefault="009277CA" w:rsidP="00C76102">
            <w:pPr>
              <w:jc w:val="cente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jc w:val="center"/>
        <w:rPr>
          <w:rFonts w:cs="Arial"/>
          <w:szCs w:val="24"/>
        </w:rPr>
      </w:pPr>
    </w:p>
    <w:p w:rsidR="009277CA" w:rsidRPr="00016071" w:rsidRDefault="009277CA" w:rsidP="009277CA">
      <w:pPr>
        <w:rPr>
          <w:rFonts w:cs="Arial"/>
          <w:szCs w:val="24"/>
        </w:rPr>
      </w:pPr>
      <w:r w:rsidRPr="00016071">
        <w:rPr>
          <w:rFonts w:cs="Arial"/>
          <w:szCs w:val="24"/>
        </w:rPr>
        <w:br w:type="page"/>
        <w:t>6. Diagrama del Proceso</w:t>
      </w:r>
    </w:p>
    <w:p w:rsidR="009277CA" w:rsidRPr="00016071" w:rsidRDefault="00F44D1A" w:rsidP="009277CA">
      <w:pPr>
        <w:keepNext/>
        <w:rPr>
          <w:rFonts w:cs="Arial"/>
          <w:szCs w:val="24"/>
        </w:rPr>
      </w:pPr>
      <w:r>
        <w:rPr>
          <w:rFonts w:cs="Arial"/>
          <w:noProof/>
          <w:szCs w:val="24"/>
        </w:rPr>
        <w:object w:dxaOrig="1440" w:dyaOrig="1440">
          <v:shape id="_x0000_s1046" type="#_x0000_t75" style="position:absolute;margin-left:.55pt;margin-top:1.4pt;width:435pt;height:601.5pt;z-index:251688448">
            <v:imagedata r:id="rId71" o:title=""/>
          </v:shape>
          <o:OLEObject Type="Embed" ProgID="Visio.Drawing.11" ShapeID="_x0000_s1046" DrawAspect="Content" ObjectID="_1588497440" r:id="rId72"/>
        </w:object>
      </w:r>
      <w:r w:rsidR="009277CA" w:rsidRPr="00016071">
        <w:rPr>
          <w:rFonts w:cs="Arial"/>
          <w:szCs w:val="24"/>
        </w:rPr>
        <w:br w:type="page"/>
      </w: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5682"/>
        <w:gridCol w:w="2507"/>
      </w:tblGrid>
      <w:tr w:rsidR="009277CA" w:rsidRPr="00016071" w:rsidTr="00C76102">
        <w:trPr>
          <w:cantSplit/>
        </w:trPr>
        <w:tc>
          <w:tcPr>
            <w:tcW w:w="378"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3207"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Ley o Reglamento</w:t>
            </w:r>
          </w:p>
        </w:tc>
        <w:tc>
          <w:tcPr>
            <w:tcW w:w="1415"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Referencia</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3207"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Reglamento de Participación Ciudadana </w:t>
            </w:r>
          </w:p>
        </w:tc>
        <w:tc>
          <w:tcPr>
            <w:tcW w:w="141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Todo</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3207"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Reglamento del Gobierno y la Administración Pública del Ayuntamiento Constitucional de Tonalá, Jalisco</w:t>
            </w:r>
          </w:p>
        </w:tc>
        <w:tc>
          <w:tcPr>
            <w:tcW w:w="141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Título cuarto, Capítulo XXIV Artículo 129</w:t>
            </w: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3961"/>
        <w:gridCol w:w="4225"/>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2236"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Recurso</w:t>
            </w:r>
          </w:p>
        </w:tc>
        <w:tc>
          <w:tcPr>
            <w:tcW w:w="2385"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Actividad</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23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Formato de solicitud</w:t>
            </w:r>
          </w:p>
        </w:tc>
        <w:tc>
          <w:tcPr>
            <w:tcW w:w="2385"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Determinar a qué área corresponde la petición y canaliza.</w:t>
            </w:r>
          </w:p>
        </w:tc>
      </w:tr>
    </w:tbl>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3967"/>
        <w:gridCol w:w="4220"/>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223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Sistema</w:t>
            </w:r>
          </w:p>
        </w:tc>
        <w:tc>
          <w:tcPr>
            <w:tcW w:w="2382"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Actividades</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239"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No se utilizan sistemas especiales</w:t>
            </w:r>
          </w:p>
        </w:tc>
        <w:tc>
          <w:tcPr>
            <w:tcW w:w="2382"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1"/>
        <w:gridCol w:w="3419"/>
        <w:gridCol w:w="1264"/>
        <w:gridCol w:w="1920"/>
        <w:gridCol w:w="1594"/>
      </w:tblGrid>
      <w:tr w:rsidR="009277CA" w:rsidRPr="00016071" w:rsidTr="00C76102">
        <w:trPr>
          <w:cantSplit/>
        </w:trPr>
        <w:tc>
          <w:tcPr>
            <w:tcW w:w="376"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1987"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Descripción</w:t>
            </w:r>
          </w:p>
        </w:tc>
        <w:tc>
          <w:tcPr>
            <w:tcW w:w="743"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Frecuencia</w:t>
            </w:r>
          </w:p>
        </w:tc>
        <w:tc>
          <w:tcPr>
            <w:tcW w:w="1113"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Consecuencias</w:t>
            </w:r>
          </w:p>
        </w:tc>
        <w:tc>
          <w:tcPr>
            <w:tcW w:w="78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Afectados</w:t>
            </w:r>
          </w:p>
        </w:tc>
      </w:tr>
      <w:tr w:rsidR="009277CA" w:rsidRPr="00016071" w:rsidTr="00C76102">
        <w:trPr>
          <w:cantSplit/>
          <w:trHeight w:val="580"/>
        </w:trPr>
        <w:tc>
          <w:tcPr>
            <w:tcW w:w="376"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1987"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No se cuenta con suficiente mobiliario y equipo de oficina, ni papelería. </w:t>
            </w:r>
          </w:p>
        </w:tc>
        <w:tc>
          <w:tcPr>
            <w:tcW w:w="743" w:type="pct"/>
            <w:shd w:val="clear" w:color="auto" w:fill="auto"/>
          </w:tcPr>
          <w:p w:rsidR="009277CA" w:rsidRPr="00016071" w:rsidRDefault="009277CA" w:rsidP="00C76102">
            <w:pPr>
              <w:jc w:val="both"/>
              <w:rPr>
                <w:rFonts w:cs="Arial"/>
                <w:szCs w:val="24"/>
              </w:rPr>
            </w:pPr>
            <w:r w:rsidRPr="00016071">
              <w:rPr>
                <w:rStyle w:val="Textoennegrita"/>
                <w:rFonts w:cs="Arial"/>
                <w:b w:val="0"/>
                <w:szCs w:val="24"/>
              </w:rPr>
              <w:t>Siempre</w:t>
            </w:r>
          </w:p>
        </w:tc>
        <w:tc>
          <w:tcPr>
            <w:tcW w:w="1113" w:type="pct"/>
            <w:shd w:val="clear" w:color="auto" w:fill="auto"/>
          </w:tcPr>
          <w:p w:rsidR="009277CA" w:rsidRPr="00016071" w:rsidRDefault="009277CA" w:rsidP="00C76102">
            <w:pPr>
              <w:jc w:val="both"/>
              <w:rPr>
                <w:rFonts w:cs="Arial"/>
                <w:szCs w:val="24"/>
              </w:rPr>
            </w:pPr>
            <w:r w:rsidRPr="00016071">
              <w:rPr>
                <w:rFonts w:cs="Arial"/>
                <w:szCs w:val="24"/>
              </w:rPr>
              <w:t>Retrasos en el servicio que se ofrece al ciudadano</w:t>
            </w:r>
          </w:p>
        </w:tc>
        <w:tc>
          <w:tcPr>
            <w:tcW w:w="781" w:type="pct"/>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Administración y Ciudadanía</w:t>
            </w:r>
          </w:p>
        </w:tc>
      </w:tr>
    </w:tbl>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Descripción</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Vehículos para dar seguimiento a las peticiones en campo, así como mayor carga de gasolina a los vehículos porque es insuficiente al recorrer tantas colonias.</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462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Implementar un fondo económico para cubrir los gastos inesperados.</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462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Contar con el apoyo de las Direcciones relacionadas para resolver en tiempo y forma las peticiones de los ciudadanos</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462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Renovación del equipo de audio y sonido para la realización de las asambleas.</w:t>
            </w: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 xml:space="preserve">12. Otros Comentarios Relevantes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9277CA" w:rsidRPr="00016071" w:rsidRDefault="009277CA" w:rsidP="00C76102">
            <w:pPr>
              <w:jc w:val="center"/>
              <w:rPr>
                <w:rFonts w:cs="Arial"/>
                <w:b/>
                <w:szCs w:val="24"/>
              </w:rPr>
            </w:pPr>
            <w:r w:rsidRPr="00016071">
              <w:rPr>
                <w:rStyle w:val="Textoennegrita"/>
                <w:rFonts w:cs="Arial"/>
                <w:b w:val="0"/>
                <w:szCs w:val="24"/>
              </w:rPr>
              <w:t>Descripción</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Las peticiones ciudadanas son aquellas relacionadas a las solicitudes de pavimentación, drenaje, electrificación, reparación de alumbrado, poda de árbol y servicios públicos. </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462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Comúnmente las peticiones se canalizan a la Dirección de Obras Públicas,  Servicios Públicos Municipales y Ecología.</w:t>
            </w:r>
          </w:p>
        </w:tc>
      </w:tr>
    </w:tbl>
    <w:p w:rsidR="009277CA" w:rsidRPr="00016071" w:rsidRDefault="009277CA" w:rsidP="009277CA">
      <w:pPr>
        <w:rPr>
          <w:rFonts w:cs="Arial"/>
          <w:szCs w:val="24"/>
        </w:rPr>
      </w:pP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9277CA" w:rsidRPr="00016071" w:rsidTr="00C76102">
        <w:tc>
          <w:tcPr>
            <w:tcW w:w="689" w:type="pct"/>
            <w:tcBorders>
              <w:top w:val="nil"/>
              <w:left w:val="nil"/>
              <w:bottom w:val="nil"/>
              <w:right w:val="nil"/>
            </w:tcBorders>
            <w:vAlign w:val="center"/>
          </w:tcPr>
          <w:p w:rsidR="009277CA" w:rsidRPr="00016071" w:rsidRDefault="009277CA" w:rsidP="00C76102">
            <w:pPr>
              <w:ind w:right="19"/>
              <w:rPr>
                <w:rFonts w:cs="Arial"/>
                <w:szCs w:val="24"/>
              </w:rPr>
            </w:pPr>
          </w:p>
        </w:tc>
        <w:tc>
          <w:tcPr>
            <w:tcW w:w="4311" w:type="pct"/>
            <w:tcBorders>
              <w:top w:val="nil"/>
              <w:left w:val="nil"/>
              <w:bottom w:val="nil"/>
              <w:right w:val="nil"/>
            </w:tcBorders>
            <w:vAlign w:val="center"/>
          </w:tcPr>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r w:rsidRPr="00016071">
              <w:rPr>
                <w:rFonts w:cs="Arial"/>
                <w:b/>
                <w:szCs w:val="24"/>
              </w:rPr>
              <w:t>12-DPC-02</w:t>
            </w:r>
          </w:p>
          <w:p w:rsidR="009277CA" w:rsidRPr="00016071" w:rsidRDefault="009277CA" w:rsidP="00C76102">
            <w:pPr>
              <w:rPr>
                <w:rFonts w:cs="Arial"/>
                <w:szCs w:val="24"/>
              </w:rPr>
            </w:pPr>
          </w:p>
          <w:p w:rsidR="009277CA" w:rsidRPr="00016071" w:rsidRDefault="009277CA" w:rsidP="00D77C2D">
            <w:pPr>
              <w:jc w:val="right"/>
              <w:rPr>
                <w:rFonts w:cs="Arial"/>
                <w:b/>
                <w:sz w:val="40"/>
                <w:szCs w:val="40"/>
              </w:rPr>
            </w:pPr>
            <w:bookmarkStart w:id="133" w:name="_Toc244525732"/>
            <w:bookmarkStart w:id="134" w:name="_Toc477171179"/>
            <w:bookmarkStart w:id="135" w:name="_Toc477173116"/>
            <w:bookmarkStart w:id="136" w:name="_Toc477174294"/>
            <w:r w:rsidRPr="00016071">
              <w:rPr>
                <w:rFonts w:cs="Arial"/>
                <w:b/>
                <w:sz w:val="40"/>
                <w:szCs w:val="40"/>
              </w:rPr>
              <w:t>Conformación de Comités Vecinales</w:t>
            </w:r>
            <w:bookmarkEnd w:id="133"/>
            <w:bookmarkEnd w:id="134"/>
            <w:bookmarkEnd w:id="135"/>
            <w:bookmarkEnd w:id="136"/>
          </w:p>
          <w:p w:rsidR="009277CA" w:rsidRPr="00016071" w:rsidRDefault="009277CA" w:rsidP="00C76102">
            <w:pPr>
              <w:pStyle w:val="Ttulo1"/>
              <w:spacing w:before="0"/>
              <w:jc w:val="right"/>
              <w:rPr>
                <w:rFonts w:ascii="Arial" w:hAnsi="Arial" w:cs="Arial"/>
                <w:b w:val="0"/>
                <w:caps/>
                <w:color w:val="auto"/>
                <w:sz w:val="24"/>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jc w:val="right"/>
              <w:rPr>
                <w:rFonts w:cs="Arial"/>
                <w:b/>
                <w:szCs w:val="24"/>
              </w:rPr>
            </w:pPr>
            <w:r w:rsidRPr="00016071">
              <w:rPr>
                <w:rFonts w:cs="Arial"/>
                <w:b/>
                <w:szCs w:val="24"/>
              </w:rPr>
              <w:t>Dirección de Participación Ciudadana</w:t>
            </w:r>
          </w:p>
        </w:tc>
      </w:tr>
    </w:tbl>
    <w:p w:rsidR="009277CA" w:rsidRPr="00016071" w:rsidRDefault="009277CA" w:rsidP="009277CA">
      <w:pPr>
        <w:rPr>
          <w:rFonts w:cs="Arial"/>
          <w:szCs w:val="24"/>
        </w:rPr>
      </w:pPr>
    </w:p>
    <w:p w:rsidR="009277CA" w:rsidRPr="00016071" w:rsidRDefault="009277CA" w:rsidP="009277CA">
      <w:pPr>
        <w:ind w:left="360"/>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4999" w:type="pct"/>
        <w:tblCellMar>
          <w:left w:w="0" w:type="dxa"/>
          <w:right w:w="0" w:type="dxa"/>
        </w:tblCellMar>
        <w:tblLook w:val="0000" w:firstRow="0" w:lastRow="0" w:firstColumn="0" w:lastColumn="0" w:noHBand="0" w:noVBand="0"/>
      </w:tblPr>
      <w:tblGrid>
        <w:gridCol w:w="1061"/>
        <w:gridCol w:w="5023"/>
        <w:gridCol w:w="925"/>
        <w:gridCol w:w="1847"/>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Yedid Dione Zermeño Martin del Campo.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0F7E17" w:rsidP="00C76102">
            <w:pPr>
              <w:rPr>
                <w:rFonts w:cs="Arial"/>
                <w:szCs w:val="24"/>
              </w:rPr>
            </w:pPr>
            <w:r w:rsidRPr="00016071">
              <w:rPr>
                <w:rFonts w:cs="Arial"/>
                <w:szCs w:val="24"/>
              </w:rPr>
              <w:t>Abril</w:t>
            </w:r>
            <w:r w:rsidR="009277CA" w:rsidRPr="00016071">
              <w:rPr>
                <w:rFonts w:cs="Arial"/>
                <w:szCs w:val="24"/>
              </w:rPr>
              <w:t xml:space="preserve"> –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64288B"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Participación Ciudadana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No aplica </w:t>
            </w:r>
          </w:p>
        </w:tc>
      </w:tr>
      <w:tr w:rsidR="0064288B"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64288B"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4436"/>
        <w:gridCol w:w="3750"/>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2504"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Producto o Servicio</w:t>
            </w:r>
          </w:p>
        </w:tc>
        <w:tc>
          <w:tcPr>
            <w:tcW w:w="2117"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Indicadores de Desempeño</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504"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Convocatorias</w:t>
            </w:r>
          </w:p>
        </w:tc>
        <w:tc>
          <w:tcPr>
            <w:tcW w:w="2117" w:type="pct"/>
            <w:shd w:val="clear" w:color="auto" w:fill="auto"/>
          </w:tcPr>
          <w:p w:rsidR="009277CA" w:rsidRPr="00016071" w:rsidRDefault="009277CA" w:rsidP="00C76102">
            <w:pPr>
              <w:rPr>
                <w:rStyle w:val="Textoennegrita"/>
                <w:rFonts w:cs="Arial"/>
                <w:b w:val="0"/>
                <w:szCs w:val="24"/>
              </w:rPr>
            </w:pP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2504"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Volanteo y Perifoneo</w:t>
            </w:r>
          </w:p>
        </w:tc>
        <w:tc>
          <w:tcPr>
            <w:tcW w:w="2117" w:type="pct"/>
            <w:shd w:val="clear" w:color="auto" w:fill="auto"/>
          </w:tcPr>
          <w:p w:rsidR="009277CA" w:rsidRPr="00016071" w:rsidRDefault="009277CA" w:rsidP="00C76102">
            <w:pPr>
              <w:rPr>
                <w:rStyle w:val="Textoennegrita"/>
                <w:rFonts w:cs="Arial"/>
                <w:b w:val="0"/>
                <w:szCs w:val="24"/>
              </w:rPr>
            </w:pP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2504"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Actas Constitutivas</w:t>
            </w:r>
          </w:p>
        </w:tc>
        <w:tc>
          <w:tcPr>
            <w:tcW w:w="2117" w:type="pct"/>
            <w:shd w:val="clear" w:color="auto" w:fill="auto"/>
          </w:tcPr>
          <w:p w:rsidR="009277CA" w:rsidRPr="00016071" w:rsidRDefault="009277CA" w:rsidP="00C76102">
            <w:pPr>
              <w:rPr>
                <w:rStyle w:val="Textoennegrita"/>
                <w:rFonts w:cs="Arial"/>
                <w:b w:val="0"/>
                <w:szCs w:val="24"/>
              </w:rPr>
            </w:pP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2504"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Credenciales </w:t>
            </w:r>
          </w:p>
        </w:tc>
        <w:tc>
          <w:tcPr>
            <w:tcW w:w="2117"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Registro mensual de comités</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1857"/>
        <w:gridCol w:w="4596"/>
        <w:gridCol w:w="1734"/>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1048"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Código</w:t>
            </w:r>
          </w:p>
        </w:tc>
        <w:tc>
          <w:tcPr>
            <w:tcW w:w="2593"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Nombre</w:t>
            </w:r>
          </w:p>
        </w:tc>
        <w:tc>
          <w:tcPr>
            <w:tcW w:w="9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Relación</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1048"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 12-DPC-01</w:t>
            </w:r>
          </w:p>
        </w:tc>
        <w:tc>
          <w:tcPr>
            <w:tcW w:w="2593" w:type="pct"/>
            <w:shd w:val="clear" w:color="auto" w:fill="auto"/>
          </w:tcPr>
          <w:p w:rsidR="009277CA" w:rsidRPr="00016071" w:rsidRDefault="009277CA" w:rsidP="00C76102">
            <w:pPr>
              <w:rPr>
                <w:rStyle w:val="Textoennegrita"/>
                <w:rFonts w:cs="Arial"/>
                <w:b w:val="0"/>
                <w:szCs w:val="24"/>
              </w:rPr>
            </w:pPr>
            <w:r w:rsidRPr="00016071">
              <w:rPr>
                <w:rFonts w:cs="Arial"/>
                <w:szCs w:val="24"/>
              </w:rPr>
              <w:t>Atención y seguimiento de peticiones ciudadanas</w:t>
            </w:r>
          </w:p>
        </w:tc>
        <w:tc>
          <w:tcPr>
            <w:tcW w:w="979"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Sucesor</w:t>
            </w: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br w:type="page"/>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1995"/>
        <w:gridCol w:w="4324"/>
        <w:gridCol w:w="907"/>
        <w:gridCol w:w="962"/>
      </w:tblGrid>
      <w:tr w:rsidR="009277CA" w:rsidRPr="00016071" w:rsidTr="00C76102">
        <w:trPr>
          <w:cantSplit/>
        </w:trPr>
        <w:tc>
          <w:tcPr>
            <w:tcW w:w="378"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1126"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Ejecutante</w:t>
            </w:r>
          </w:p>
        </w:tc>
        <w:tc>
          <w:tcPr>
            <w:tcW w:w="244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Actividad</w:t>
            </w:r>
          </w:p>
        </w:tc>
        <w:tc>
          <w:tcPr>
            <w:tcW w:w="512"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Pred.</w:t>
            </w:r>
          </w:p>
        </w:tc>
        <w:tc>
          <w:tcPr>
            <w:tcW w:w="543"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Dur.</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Solicita a la Dirección de Participación Ciudadana información para la conformación de comité vecinal en su colonia.;</w:t>
            </w:r>
          </w:p>
        </w:tc>
        <w:tc>
          <w:tcPr>
            <w:tcW w:w="512" w:type="pct"/>
            <w:shd w:val="clear" w:color="auto" w:fill="auto"/>
          </w:tcPr>
          <w:p w:rsidR="009277CA" w:rsidRPr="00016071" w:rsidRDefault="009277CA" w:rsidP="00C76102">
            <w:pPr>
              <w:jc w:val="center"/>
              <w:rPr>
                <w:rStyle w:val="Textoennegrita"/>
                <w:rFonts w:cs="Arial"/>
                <w:b w:val="0"/>
                <w:szCs w:val="24"/>
              </w:rPr>
            </w:pP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35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Evalúa la zona para la conformación de su comité;</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 h</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Entrega petición para conformar comité vecinal, junto con la planilla de los integrantes;</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1126" w:type="pct"/>
            <w:shd w:val="clear" w:color="auto" w:fill="auto"/>
          </w:tcPr>
          <w:p w:rsidR="009277CA" w:rsidRPr="00016071" w:rsidRDefault="009277CA" w:rsidP="00C76102">
            <w:pPr>
              <w:rPr>
                <w:rStyle w:val="Textoennegrita"/>
                <w:rFonts w:cs="Arial"/>
                <w:b w:val="0"/>
                <w:szCs w:val="24"/>
              </w:rPr>
            </w:pPr>
          </w:p>
          <w:p w:rsidR="009277CA" w:rsidRPr="00016071" w:rsidRDefault="009277CA" w:rsidP="00C76102">
            <w:pPr>
              <w:rPr>
                <w:rStyle w:val="Textoennegrita"/>
                <w:rFonts w:cs="Arial"/>
                <w:b w:val="0"/>
                <w:szCs w:val="24"/>
              </w:rPr>
            </w:pPr>
            <w:r w:rsidRPr="00016071">
              <w:rPr>
                <w:rStyle w:val="Textoennegrita"/>
                <w:rFonts w:cs="Arial"/>
                <w:b w:val="0"/>
                <w:szCs w:val="24"/>
              </w:rPr>
              <w:t>Promotor B</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Realiza pega de convocatorias con mínimo 5 días de anticipación a la asamblea; posteriormente un día antes se realiza volanteo y perifoneo;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5</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Publica convocatorias; así como la promoción y difusión de la actividad;</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6</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Ciudadanos</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Asisten a la asamblea, plantean dudas e inquietudes sobre algún tema; proponen integrantes de mesa directiva y registran asistencia;</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5</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 h</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7</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Informa derechos y obligaciones de los miembros del comité;</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6</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20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8</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Ciudadanos</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Decide por medio de votación la mesa directiva que conformará el comité vecinal.</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7</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30 m</w:t>
            </w:r>
          </w:p>
        </w:tc>
      </w:tr>
      <w:tr w:rsidR="009277CA" w:rsidRPr="00016071" w:rsidTr="00C76102">
        <w:trPr>
          <w:cantSplit/>
          <w:trHeight w:val="404"/>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9 </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Ciudadanos</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Firman Acta Constitutiva;</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8</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20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10</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Da lectura a la Acta Constitutiva para dar por clausurada la sesión y solicita la documentación para la elaboración de credenciales.</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9</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10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11</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Ciudadanos</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Entregan documentación completa a Participación Ciudadana.</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10</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30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12</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Elabora credenciales y entrega  a los miembros del comité; así como también el acta constitutiva firmada. </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11</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15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13</w:t>
            </w:r>
          </w:p>
        </w:tc>
        <w:tc>
          <w:tcPr>
            <w:tcW w:w="1126" w:type="pct"/>
            <w:shd w:val="clear" w:color="auto" w:fill="auto"/>
          </w:tcPr>
          <w:p w:rsidR="009277CA" w:rsidRPr="00016071" w:rsidRDefault="009277CA" w:rsidP="00C76102">
            <w:pPr>
              <w:rPr>
                <w:rStyle w:val="Textoennegrita"/>
                <w:rFonts w:cs="Arial"/>
                <w:b w:val="0"/>
                <w:szCs w:val="24"/>
              </w:rPr>
            </w:pP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Fin del proceso.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12</w:t>
            </w:r>
          </w:p>
        </w:tc>
        <w:tc>
          <w:tcPr>
            <w:tcW w:w="543" w:type="pct"/>
            <w:shd w:val="clear" w:color="auto" w:fill="auto"/>
          </w:tcPr>
          <w:p w:rsidR="009277CA" w:rsidRPr="00016071" w:rsidRDefault="009277CA" w:rsidP="00C76102">
            <w:pPr>
              <w:jc w:val="cente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highlight w:val="yellow"/>
        </w:rPr>
        <w:br w:type="page"/>
      </w:r>
      <w:r w:rsidRPr="00016071">
        <w:rPr>
          <w:rFonts w:cs="Arial"/>
          <w:szCs w:val="24"/>
        </w:rPr>
        <w:t>6. Diagrama del Proceso</w:t>
      </w:r>
    </w:p>
    <w:p w:rsidR="009277CA" w:rsidRPr="00016071" w:rsidRDefault="009277CA" w:rsidP="009277CA">
      <w:pPr>
        <w:keepNext/>
        <w:rPr>
          <w:rFonts w:cs="Arial"/>
          <w:szCs w:val="24"/>
          <w:highlight w:val="yellow"/>
        </w:rPr>
      </w:pPr>
      <w:r w:rsidRPr="00016071">
        <w:rPr>
          <w:rFonts w:cs="Arial"/>
          <w:szCs w:val="24"/>
        </w:rPr>
        <w:object w:dxaOrig="11394" w:dyaOrig="14342">
          <v:shape id="_x0000_i1056" type="#_x0000_t75" style="width:441.75pt;height:556.5pt" o:ole="">
            <v:imagedata r:id="rId73" o:title=""/>
          </v:shape>
          <o:OLEObject Type="Embed" ProgID="Visio.Drawing.11" ShapeID="_x0000_i1056" DrawAspect="Content" ObjectID="_1588497406" r:id="rId74"/>
        </w:object>
      </w:r>
      <w:r w:rsidRPr="00016071">
        <w:rPr>
          <w:rFonts w:cs="Arial"/>
          <w:szCs w:val="24"/>
          <w:highlight w:val="yellow"/>
        </w:rPr>
        <w:br w:type="page"/>
      </w: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5682"/>
        <w:gridCol w:w="2507"/>
      </w:tblGrid>
      <w:tr w:rsidR="009277CA" w:rsidRPr="00016071" w:rsidTr="00C76102">
        <w:trPr>
          <w:cantSplit/>
        </w:trPr>
        <w:tc>
          <w:tcPr>
            <w:tcW w:w="378"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3207"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Ley o Reglamento</w:t>
            </w:r>
          </w:p>
        </w:tc>
        <w:tc>
          <w:tcPr>
            <w:tcW w:w="1415"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Referencia</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3207"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Reglamento de Participación Ciudadana </w:t>
            </w:r>
          </w:p>
        </w:tc>
        <w:tc>
          <w:tcPr>
            <w:tcW w:w="141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Todo</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3207"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Reglamento del Gobierno y la Administración Pública del Ayuntamiento Constitucional de Tonalá, Jalisco</w:t>
            </w:r>
          </w:p>
        </w:tc>
        <w:tc>
          <w:tcPr>
            <w:tcW w:w="141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Título cuarto, Capítulo XXIV Artículo 129</w:t>
            </w: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3961"/>
        <w:gridCol w:w="4225"/>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2236" w:type="pct"/>
            <w:tcBorders>
              <w:bottom w:val="single" w:sz="8" w:space="0" w:color="auto"/>
            </w:tcBorders>
            <w:shd w:val="clear" w:color="auto" w:fill="auto"/>
          </w:tcPr>
          <w:p w:rsidR="009277CA" w:rsidRPr="00016071" w:rsidRDefault="009277CA" w:rsidP="00C76102">
            <w:pPr>
              <w:tabs>
                <w:tab w:val="left" w:pos="1641"/>
                <w:tab w:val="center" w:pos="2116"/>
              </w:tabs>
              <w:rPr>
                <w:rFonts w:cs="Arial"/>
                <w:szCs w:val="24"/>
              </w:rPr>
            </w:pPr>
            <w:r w:rsidRPr="00016071">
              <w:rPr>
                <w:rStyle w:val="Textoennegrita"/>
                <w:rFonts w:cs="Arial"/>
                <w:b w:val="0"/>
                <w:szCs w:val="24"/>
              </w:rPr>
              <w:tab/>
            </w:r>
            <w:r w:rsidRPr="00016071">
              <w:rPr>
                <w:rStyle w:val="Textoennegrita"/>
                <w:rFonts w:cs="Arial"/>
                <w:b w:val="0"/>
                <w:szCs w:val="24"/>
              </w:rPr>
              <w:tab/>
              <w:t>Recurso</w:t>
            </w:r>
          </w:p>
        </w:tc>
        <w:tc>
          <w:tcPr>
            <w:tcW w:w="2385"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Actividad</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23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Formato de Solicitud de conformación de comité vecinal. </w:t>
            </w:r>
          </w:p>
        </w:tc>
        <w:tc>
          <w:tcPr>
            <w:tcW w:w="238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1</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223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Volantes y Perifoneo </w:t>
            </w:r>
          </w:p>
        </w:tc>
        <w:tc>
          <w:tcPr>
            <w:tcW w:w="238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4</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223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Acta Constitutiva de Comité Vecinal</w:t>
            </w:r>
          </w:p>
        </w:tc>
        <w:tc>
          <w:tcPr>
            <w:tcW w:w="238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11, 11 y 13</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223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Credenciales</w:t>
            </w:r>
          </w:p>
        </w:tc>
        <w:tc>
          <w:tcPr>
            <w:tcW w:w="238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13</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3967"/>
        <w:gridCol w:w="4220"/>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223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Sistema</w:t>
            </w:r>
          </w:p>
        </w:tc>
        <w:tc>
          <w:tcPr>
            <w:tcW w:w="2382"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Actividades</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239"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No se utilizan sistemas especiales</w:t>
            </w:r>
          </w:p>
        </w:tc>
        <w:tc>
          <w:tcPr>
            <w:tcW w:w="2382"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8"/>
        <w:gridCol w:w="3517"/>
        <w:gridCol w:w="1313"/>
        <w:gridCol w:w="1968"/>
        <w:gridCol w:w="1382"/>
      </w:tblGrid>
      <w:tr w:rsidR="009277CA" w:rsidRPr="00016071" w:rsidTr="00C76102">
        <w:trPr>
          <w:cantSplit/>
        </w:trPr>
        <w:tc>
          <w:tcPr>
            <w:tcW w:w="383"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1985"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Descripción</w:t>
            </w:r>
          </w:p>
        </w:tc>
        <w:tc>
          <w:tcPr>
            <w:tcW w:w="74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Frecuencia</w:t>
            </w:r>
          </w:p>
        </w:tc>
        <w:tc>
          <w:tcPr>
            <w:tcW w:w="111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Consecuencias</w:t>
            </w:r>
          </w:p>
        </w:tc>
        <w:tc>
          <w:tcPr>
            <w:tcW w:w="780"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Afectados</w:t>
            </w:r>
          </w:p>
        </w:tc>
      </w:tr>
      <w:tr w:rsidR="009277CA" w:rsidRPr="00016071" w:rsidTr="00C76102">
        <w:trPr>
          <w:cantSplit/>
          <w:trHeight w:val="580"/>
        </w:trPr>
        <w:tc>
          <w:tcPr>
            <w:tcW w:w="38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1985"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No se cuentan con vehículos en buenas condiciones para el traslado a las colonias.</w:t>
            </w:r>
          </w:p>
        </w:tc>
        <w:tc>
          <w:tcPr>
            <w:tcW w:w="7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Siempre</w:t>
            </w:r>
          </w:p>
        </w:tc>
        <w:tc>
          <w:tcPr>
            <w:tcW w:w="1111" w:type="pct"/>
            <w:shd w:val="clear" w:color="auto" w:fill="auto"/>
          </w:tcPr>
          <w:p w:rsidR="009277CA" w:rsidRPr="00016071" w:rsidRDefault="009277CA" w:rsidP="00C76102">
            <w:pPr>
              <w:rPr>
                <w:rFonts w:cs="Arial"/>
                <w:szCs w:val="24"/>
              </w:rPr>
            </w:pPr>
            <w:r w:rsidRPr="00016071">
              <w:rPr>
                <w:rFonts w:cs="Arial"/>
                <w:szCs w:val="24"/>
              </w:rPr>
              <w:t>Retrasos en las labores de promoción</w:t>
            </w:r>
          </w:p>
        </w:tc>
        <w:tc>
          <w:tcPr>
            <w:tcW w:w="780"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Ciudadanos y Dirección</w:t>
            </w:r>
          </w:p>
        </w:tc>
      </w:tr>
      <w:tr w:rsidR="009277CA" w:rsidRPr="00016071" w:rsidTr="00C76102">
        <w:trPr>
          <w:cantSplit/>
          <w:trHeight w:val="580"/>
        </w:trPr>
        <w:tc>
          <w:tcPr>
            <w:tcW w:w="38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1985"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No se cuenta con sistema de sonido exclusivo para las reuniones con los colonos</w:t>
            </w:r>
          </w:p>
        </w:tc>
        <w:tc>
          <w:tcPr>
            <w:tcW w:w="7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Siempre</w:t>
            </w:r>
          </w:p>
        </w:tc>
        <w:tc>
          <w:tcPr>
            <w:tcW w:w="1111" w:type="pct"/>
            <w:shd w:val="clear" w:color="auto" w:fill="auto"/>
          </w:tcPr>
          <w:p w:rsidR="009277CA" w:rsidRPr="00016071" w:rsidRDefault="009277CA" w:rsidP="00C76102">
            <w:pPr>
              <w:rPr>
                <w:rFonts w:cs="Arial"/>
                <w:szCs w:val="24"/>
              </w:rPr>
            </w:pPr>
            <w:r w:rsidRPr="00016071">
              <w:rPr>
                <w:rFonts w:cs="Arial"/>
                <w:szCs w:val="24"/>
              </w:rPr>
              <w:t xml:space="preserve">En eventos masivos no todas las personas pueden escuchar lo que sucede. </w:t>
            </w:r>
          </w:p>
        </w:tc>
        <w:tc>
          <w:tcPr>
            <w:tcW w:w="780" w:type="pct"/>
            <w:shd w:val="clear" w:color="auto" w:fill="auto"/>
          </w:tcPr>
          <w:p w:rsidR="009277CA" w:rsidRPr="00016071" w:rsidRDefault="009277CA" w:rsidP="00C76102">
            <w:pPr>
              <w:rPr>
                <w:rFonts w:cs="Arial"/>
                <w:szCs w:val="24"/>
                <w:highlight w:val="red"/>
              </w:rPr>
            </w:pPr>
            <w:r w:rsidRPr="00016071">
              <w:rPr>
                <w:rStyle w:val="Textoennegrita"/>
                <w:rFonts w:cs="Arial"/>
                <w:b w:val="0"/>
                <w:szCs w:val="24"/>
              </w:rPr>
              <w:t>Ciudadanos y Dirección</w:t>
            </w:r>
          </w:p>
        </w:tc>
      </w:tr>
      <w:tr w:rsidR="009277CA" w:rsidRPr="00016071" w:rsidTr="00C76102">
        <w:trPr>
          <w:cantSplit/>
          <w:trHeight w:val="580"/>
        </w:trPr>
        <w:tc>
          <w:tcPr>
            <w:tcW w:w="38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1985"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No se cuenta con material de papelería necesario</w:t>
            </w:r>
          </w:p>
        </w:tc>
        <w:tc>
          <w:tcPr>
            <w:tcW w:w="7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Siempre</w:t>
            </w:r>
          </w:p>
        </w:tc>
        <w:tc>
          <w:tcPr>
            <w:tcW w:w="1111" w:type="pct"/>
            <w:shd w:val="clear" w:color="auto" w:fill="auto"/>
          </w:tcPr>
          <w:p w:rsidR="009277CA" w:rsidRPr="00016071" w:rsidRDefault="009277CA" w:rsidP="00C76102">
            <w:pPr>
              <w:rPr>
                <w:rFonts w:cs="Arial"/>
                <w:szCs w:val="24"/>
              </w:rPr>
            </w:pPr>
            <w:r w:rsidRPr="00016071">
              <w:rPr>
                <w:rFonts w:cs="Arial"/>
                <w:szCs w:val="24"/>
              </w:rPr>
              <w:t>Retrasos en actividades</w:t>
            </w:r>
          </w:p>
        </w:tc>
        <w:tc>
          <w:tcPr>
            <w:tcW w:w="780" w:type="pct"/>
            <w:shd w:val="clear" w:color="auto" w:fill="auto"/>
          </w:tcPr>
          <w:p w:rsidR="009277CA" w:rsidRPr="00016071" w:rsidRDefault="009277CA" w:rsidP="00C76102">
            <w:pPr>
              <w:rPr>
                <w:rFonts w:cs="Arial"/>
                <w:szCs w:val="24"/>
                <w:highlight w:val="red"/>
              </w:rPr>
            </w:pPr>
            <w:r w:rsidRPr="00016071">
              <w:rPr>
                <w:rStyle w:val="Textoennegrita"/>
                <w:rFonts w:cs="Arial"/>
                <w:b w:val="0"/>
                <w:szCs w:val="24"/>
              </w:rPr>
              <w:t>Ciudadanos y Dirección</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br w:type="page"/>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Descripción</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Dar mantenimiento a los vehículos.</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462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Proporcionar equipo de sonido exclusivo para los eventos. </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462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Contar con el material de Papelería necesario </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462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Áreas que brindan servicio a la Ciudadanía, den respuesta en forma más oportuna.</w:t>
            </w: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 xml:space="preserve">12. Otros Comentarios Relevantes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Descripción</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Es necesario contar con un mínimo de treinta personas para levantar sesión, a menos que los colonos decidan conformar el comité con menos personas. </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462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La documentación que se solicita a los miembros de comité para la elaboración de su credencial y anexo al Acta es: 1 copia de su INE o IFE, comprobante de domicilio y 2 fotos infantiles.</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highlight w:val="yellow"/>
        </w:rPr>
      </w:pPr>
    </w:p>
    <w:p w:rsidR="009277CA" w:rsidRPr="00016071" w:rsidRDefault="009277CA" w:rsidP="009277CA">
      <w:pPr>
        <w:jc w:val="center"/>
        <w:rPr>
          <w:rFonts w:cs="Arial"/>
          <w:szCs w:val="24"/>
          <w:highlight w:val="yellow"/>
        </w:rPr>
      </w:pPr>
      <w:r w:rsidRPr="00016071">
        <w:rPr>
          <w:rFonts w:cs="Arial"/>
          <w:szCs w:val="24"/>
          <w:highlight w:val="yellow"/>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9277CA" w:rsidRPr="00016071" w:rsidTr="00C76102">
        <w:tc>
          <w:tcPr>
            <w:tcW w:w="689" w:type="pct"/>
            <w:tcBorders>
              <w:top w:val="nil"/>
              <w:left w:val="nil"/>
              <w:bottom w:val="nil"/>
              <w:right w:val="nil"/>
            </w:tcBorders>
            <w:vAlign w:val="center"/>
          </w:tcPr>
          <w:p w:rsidR="009277CA" w:rsidRPr="00016071" w:rsidRDefault="009277CA" w:rsidP="00C76102">
            <w:pPr>
              <w:ind w:right="19"/>
              <w:rPr>
                <w:rFonts w:cs="Arial"/>
                <w:szCs w:val="24"/>
              </w:rPr>
            </w:pPr>
          </w:p>
        </w:tc>
        <w:tc>
          <w:tcPr>
            <w:tcW w:w="4311" w:type="pct"/>
            <w:tcBorders>
              <w:top w:val="nil"/>
              <w:left w:val="nil"/>
              <w:bottom w:val="nil"/>
              <w:right w:val="nil"/>
            </w:tcBorders>
            <w:vAlign w:val="center"/>
          </w:tcPr>
          <w:p w:rsidR="009277CA" w:rsidRPr="00016071" w:rsidRDefault="009277CA" w:rsidP="00C76102">
            <w:pPr>
              <w:jc w:val="right"/>
              <w:rPr>
                <w:rFonts w:cs="Arial"/>
                <w:b/>
                <w:szCs w:val="24"/>
              </w:rPr>
            </w:pPr>
            <w:r w:rsidRPr="00016071">
              <w:rPr>
                <w:rFonts w:cs="Arial"/>
                <w:b/>
                <w:szCs w:val="24"/>
              </w:rPr>
              <w:t>12-DPC-03</w:t>
            </w:r>
          </w:p>
          <w:p w:rsidR="009277CA" w:rsidRPr="00016071" w:rsidRDefault="009277CA" w:rsidP="00C76102">
            <w:pPr>
              <w:rPr>
                <w:rFonts w:cs="Arial"/>
                <w:szCs w:val="24"/>
              </w:rPr>
            </w:pPr>
          </w:p>
          <w:p w:rsidR="009277CA" w:rsidRPr="00016071" w:rsidRDefault="009277CA" w:rsidP="00D77C2D">
            <w:pPr>
              <w:jc w:val="right"/>
              <w:rPr>
                <w:rFonts w:cs="Arial"/>
                <w:b/>
                <w:sz w:val="40"/>
                <w:szCs w:val="40"/>
              </w:rPr>
            </w:pPr>
            <w:bookmarkStart w:id="137" w:name="_Toc244525733"/>
            <w:bookmarkStart w:id="138" w:name="_Toc477171180"/>
            <w:bookmarkStart w:id="139" w:name="_Toc477173117"/>
            <w:bookmarkStart w:id="140" w:name="_Toc477174295"/>
            <w:r w:rsidRPr="00016071">
              <w:rPr>
                <w:rFonts w:cs="Arial"/>
                <w:b/>
                <w:sz w:val="40"/>
                <w:szCs w:val="40"/>
              </w:rPr>
              <w:t>Conformación de Comité de Obra</w:t>
            </w:r>
            <w:bookmarkEnd w:id="137"/>
            <w:bookmarkEnd w:id="138"/>
            <w:bookmarkEnd w:id="139"/>
            <w:bookmarkEnd w:id="140"/>
          </w:p>
          <w:p w:rsidR="009277CA" w:rsidRPr="00016071" w:rsidRDefault="009277CA" w:rsidP="00C76102">
            <w:pPr>
              <w:pStyle w:val="Ttulo1"/>
              <w:spacing w:before="0"/>
              <w:jc w:val="right"/>
              <w:rPr>
                <w:rFonts w:ascii="Arial" w:hAnsi="Arial" w:cs="Arial"/>
                <w:b w:val="0"/>
                <w:caps/>
                <w:color w:val="auto"/>
                <w:sz w:val="24"/>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jc w:val="right"/>
              <w:rPr>
                <w:rFonts w:cs="Arial"/>
                <w:b/>
                <w:szCs w:val="24"/>
              </w:rPr>
            </w:pPr>
            <w:r w:rsidRPr="00016071">
              <w:rPr>
                <w:rFonts w:cs="Arial"/>
                <w:b/>
                <w:szCs w:val="24"/>
              </w:rPr>
              <w:t xml:space="preserve">Dirección de Participación Ciudadana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numPr>
          <w:ilvl w:val="0"/>
          <w:numId w:val="8"/>
        </w:numPr>
        <w:ind w:left="284" w:hanging="284"/>
        <w:rPr>
          <w:rFonts w:cs="Arial"/>
          <w:szCs w:val="24"/>
        </w:rPr>
      </w:pPr>
      <w:r w:rsidRPr="00016071">
        <w:rPr>
          <w:rFonts w:cs="Arial"/>
          <w:szCs w:val="24"/>
        </w:rPr>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9"/>
        <w:gridCol w:w="1454"/>
        <w:gridCol w:w="3570"/>
        <w:gridCol w:w="2765"/>
      </w:tblGrid>
      <w:tr w:rsidR="009277CA" w:rsidRPr="00016071" w:rsidTr="00C76102">
        <w:trPr>
          <w:cantSplit/>
        </w:trPr>
        <w:tc>
          <w:tcPr>
            <w:tcW w:w="603"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Style w:val="Textoennegrita"/>
                <w:rFonts w:cs="Arial"/>
                <w:b w:val="0"/>
                <w:szCs w:val="24"/>
              </w:rPr>
              <w:t>Firma</w:t>
            </w:r>
          </w:p>
        </w:tc>
      </w:tr>
      <w:tr w:rsidR="009277CA" w:rsidRPr="00016071" w:rsidTr="00C76102">
        <w:trPr>
          <w:cantSplit/>
          <w:trHeight w:val="579"/>
        </w:trPr>
        <w:tc>
          <w:tcPr>
            <w:tcW w:w="603"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4999" w:type="pct"/>
        <w:tblCellMar>
          <w:left w:w="0" w:type="dxa"/>
          <w:right w:w="0" w:type="dxa"/>
        </w:tblCellMar>
        <w:tblLook w:val="0000" w:firstRow="0" w:lastRow="0" w:firstColumn="0" w:lastColumn="0" w:noHBand="0" w:noVBand="0"/>
      </w:tblPr>
      <w:tblGrid>
        <w:gridCol w:w="1061"/>
        <w:gridCol w:w="5023"/>
        <w:gridCol w:w="925"/>
        <w:gridCol w:w="1847"/>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Yedid Dione Zermeño Martin del Campo.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0F7E17" w:rsidP="00C76102">
            <w:pPr>
              <w:rPr>
                <w:rFonts w:cs="Arial"/>
                <w:szCs w:val="24"/>
              </w:rPr>
            </w:pPr>
            <w:r w:rsidRPr="00016071">
              <w:rPr>
                <w:rFonts w:cs="Arial"/>
                <w:szCs w:val="24"/>
              </w:rPr>
              <w:t>Abril</w:t>
            </w:r>
            <w:r w:rsidR="009277CA" w:rsidRPr="00016071">
              <w:rPr>
                <w:rFonts w:cs="Arial"/>
                <w:szCs w:val="24"/>
              </w:rPr>
              <w:t xml:space="preserve"> –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64288B"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Participación Ciudadana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No aplica </w:t>
            </w:r>
          </w:p>
        </w:tc>
      </w:tr>
      <w:tr w:rsidR="0064288B"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64288B"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4436"/>
        <w:gridCol w:w="3750"/>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2504"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Producto o Servicio</w:t>
            </w:r>
          </w:p>
        </w:tc>
        <w:tc>
          <w:tcPr>
            <w:tcW w:w="2117"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Indicadores de Desempeño</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504"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Convocatorias</w:t>
            </w:r>
          </w:p>
        </w:tc>
        <w:tc>
          <w:tcPr>
            <w:tcW w:w="2117" w:type="pct"/>
            <w:shd w:val="clear" w:color="auto" w:fill="auto"/>
          </w:tcPr>
          <w:p w:rsidR="009277CA" w:rsidRPr="00016071" w:rsidRDefault="009277CA" w:rsidP="00C76102">
            <w:pPr>
              <w:rPr>
                <w:rStyle w:val="Textoennegrita"/>
                <w:rFonts w:cs="Arial"/>
                <w:b w:val="0"/>
                <w:szCs w:val="24"/>
              </w:rPr>
            </w:pP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2504"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Volanteo y Perifoneo</w:t>
            </w:r>
          </w:p>
        </w:tc>
        <w:tc>
          <w:tcPr>
            <w:tcW w:w="2117" w:type="pct"/>
            <w:shd w:val="clear" w:color="auto" w:fill="auto"/>
          </w:tcPr>
          <w:p w:rsidR="009277CA" w:rsidRPr="00016071" w:rsidRDefault="009277CA" w:rsidP="00C76102">
            <w:pPr>
              <w:rPr>
                <w:rStyle w:val="Textoennegrita"/>
                <w:rFonts w:cs="Arial"/>
                <w:b w:val="0"/>
                <w:szCs w:val="24"/>
              </w:rPr>
            </w:pP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2504"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Actas Constitutivas</w:t>
            </w:r>
          </w:p>
        </w:tc>
        <w:tc>
          <w:tcPr>
            <w:tcW w:w="2117" w:type="pct"/>
            <w:shd w:val="clear" w:color="auto" w:fill="auto"/>
          </w:tcPr>
          <w:p w:rsidR="009277CA" w:rsidRPr="00016071" w:rsidRDefault="009277CA" w:rsidP="00C76102">
            <w:pPr>
              <w:rPr>
                <w:rStyle w:val="Textoennegrita"/>
                <w:rFonts w:cs="Arial"/>
                <w:b w:val="0"/>
                <w:szCs w:val="24"/>
              </w:rPr>
            </w:pP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2504"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Credenciales </w:t>
            </w:r>
          </w:p>
        </w:tc>
        <w:tc>
          <w:tcPr>
            <w:tcW w:w="2117"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Registro mensual de comités</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2115"/>
        <w:gridCol w:w="4337"/>
        <w:gridCol w:w="1734"/>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1194"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Código</w:t>
            </w:r>
          </w:p>
        </w:tc>
        <w:tc>
          <w:tcPr>
            <w:tcW w:w="2448"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Nombre</w:t>
            </w:r>
          </w:p>
        </w:tc>
        <w:tc>
          <w:tcPr>
            <w:tcW w:w="9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Relación</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1194"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09-COPLADEMUN-02</w:t>
            </w:r>
          </w:p>
        </w:tc>
        <w:tc>
          <w:tcPr>
            <w:tcW w:w="2448" w:type="pct"/>
            <w:shd w:val="clear" w:color="auto" w:fill="auto"/>
          </w:tcPr>
          <w:p w:rsidR="009277CA" w:rsidRPr="00016071" w:rsidRDefault="009277CA" w:rsidP="00C76102">
            <w:pPr>
              <w:rPr>
                <w:rStyle w:val="Textoennegrita"/>
                <w:rFonts w:cs="Arial"/>
                <w:b w:val="0"/>
                <w:szCs w:val="24"/>
              </w:rPr>
            </w:pPr>
            <w:r w:rsidRPr="00016071">
              <w:rPr>
                <w:rFonts w:cs="Arial"/>
                <w:szCs w:val="24"/>
              </w:rPr>
              <w:t>Elaboración de proyecto de obra</w:t>
            </w:r>
          </w:p>
        </w:tc>
        <w:tc>
          <w:tcPr>
            <w:tcW w:w="979"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Sucesor</w:t>
            </w: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highlight w:val="yellow"/>
        </w:rPr>
        <w:br w:type="page"/>
      </w:r>
      <w:r w:rsidRPr="00016071">
        <w:rPr>
          <w:rFonts w:cs="Arial"/>
          <w:szCs w:val="24"/>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1995"/>
        <w:gridCol w:w="4324"/>
        <w:gridCol w:w="907"/>
        <w:gridCol w:w="962"/>
      </w:tblGrid>
      <w:tr w:rsidR="009277CA" w:rsidRPr="00016071" w:rsidTr="00C76102">
        <w:trPr>
          <w:cantSplit/>
        </w:trPr>
        <w:tc>
          <w:tcPr>
            <w:tcW w:w="378"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1126"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Ejecutante</w:t>
            </w:r>
          </w:p>
        </w:tc>
        <w:tc>
          <w:tcPr>
            <w:tcW w:w="244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Actividad</w:t>
            </w:r>
          </w:p>
        </w:tc>
        <w:tc>
          <w:tcPr>
            <w:tcW w:w="512"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Pred.</w:t>
            </w:r>
          </w:p>
        </w:tc>
        <w:tc>
          <w:tcPr>
            <w:tcW w:w="543"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Dur.</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Entrega petición para conformar comité de obra;</w:t>
            </w:r>
          </w:p>
        </w:tc>
        <w:tc>
          <w:tcPr>
            <w:tcW w:w="512" w:type="pct"/>
            <w:shd w:val="clear" w:color="auto" w:fill="auto"/>
          </w:tcPr>
          <w:p w:rsidR="009277CA" w:rsidRPr="00016071" w:rsidRDefault="009277CA" w:rsidP="00C76102">
            <w:pPr>
              <w:jc w:val="center"/>
              <w:rPr>
                <w:rStyle w:val="Textoennegrita"/>
                <w:rFonts w:cs="Arial"/>
                <w:b w:val="0"/>
                <w:szCs w:val="24"/>
              </w:rPr>
            </w:pP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Obras Públicas</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Envía listado de obras públicas a realizarse a la Dirección de Participación Ciudadana;</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543" w:type="pct"/>
            <w:shd w:val="clear" w:color="auto" w:fill="auto"/>
          </w:tcPr>
          <w:p w:rsidR="009277CA" w:rsidRPr="00016071" w:rsidRDefault="009277CA" w:rsidP="00C76102">
            <w:pPr>
              <w:jc w:val="center"/>
              <w:rPr>
                <w:rStyle w:val="Textoennegrita"/>
                <w:rFonts w:cs="Arial"/>
                <w:b w:val="0"/>
                <w:szCs w:val="24"/>
              </w:rPr>
            </w:pPr>
            <w:smartTag w:uri="urn:schemas-microsoft-com:office:smarttags" w:element="metricconverter">
              <w:smartTagPr>
                <w:attr w:name="ProductID" w:val="15 m"/>
              </w:smartTagPr>
              <w:r w:rsidRPr="00016071">
                <w:rPr>
                  <w:rStyle w:val="Textoennegrita"/>
                  <w:rFonts w:cs="Arial"/>
                  <w:b w:val="0"/>
                  <w:szCs w:val="24"/>
                </w:rPr>
                <w:t>15 m</w:t>
              </w:r>
            </w:smartTag>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Evalúa el listado de obras y determina agenda de trabajo;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 h</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Realiza impresión convocatorias y volantes;</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1h</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5</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Promotor B</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Pega convocatorias con mínimo 5 días de anticipación; posteriormente un entrega volantes y se realiza perifoneo en la zona;</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6</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Asiste a la asamblea, plantea dudas e inquietudes sobre algún tema; proponen integrantes de mesa directiva y registran asistencia;</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5</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2h</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7</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Realizan lectura del Acta para conformar comité;</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6</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10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8</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Informa derechos y obligaciones de los miembros del comité.</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7</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20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9 </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Ciudadanos </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Deciden por medio de votación la planilla que conformará el comité de obra. </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8</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30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10</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Ciudadanos</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Firman el acta de conformación de comité y toman protesta.</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9</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20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11</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Ciudadanos</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Entregan documentación completa a Participación Ciudadana.</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10</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30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12</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Elabora y entrega credenciales; así como también el acta firmada por la Directora.</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11</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15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13</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Entrega copias de Actas Constitutivas del comité de obra a Obras Publicas. </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12</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14</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Realizan supervisión de la obra</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13</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10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15</w:t>
            </w:r>
          </w:p>
        </w:tc>
        <w:tc>
          <w:tcPr>
            <w:tcW w:w="1126" w:type="pct"/>
            <w:shd w:val="clear" w:color="auto" w:fill="auto"/>
          </w:tcPr>
          <w:p w:rsidR="009277CA" w:rsidRPr="00016071" w:rsidRDefault="009277CA" w:rsidP="00C76102">
            <w:pPr>
              <w:rPr>
                <w:rStyle w:val="Textoennegrita"/>
                <w:rFonts w:cs="Arial"/>
                <w:b w:val="0"/>
                <w:szCs w:val="24"/>
              </w:rPr>
            </w:pP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Fin del proceso.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14</w:t>
            </w:r>
          </w:p>
        </w:tc>
        <w:tc>
          <w:tcPr>
            <w:tcW w:w="543"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b/>
          <w:szCs w:val="24"/>
        </w:rPr>
      </w:pPr>
    </w:p>
    <w:p w:rsidR="009277CA" w:rsidRPr="00016071" w:rsidRDefault="009277CA" w:rsidP="009277CA">
      <w:pPr>
        <w:rPr>
          <w:rFonts w:cs="Arial"/>
          <w:b/>
          <w:szCs w:val="24"/>
        </w:rPr>
      </w:pPr>
    </w:p>
    <w:p w:rsidR="009277CA" w:rsidRPr="00016071" w:rsidRDefault="009277CA" w:rsidP="009277CA">
      <w:pPr>
        <w:rPr>
          <w:rFonts w:cs="Arial"/>
          <w:szCs w:val="24"/>
        </w:rPr>
      </w:pPr>
      <w:r w:rsidRPr="00016071">
        <w:rPr>
          <w:rFonts w:cs="Arial"/>
          <w:szCs w:val="24"/>
        </w:rPr>
        <w:t>6. Diagrama del Proceso</w:t>
      </w:r>
    </w:p>
    <w:p w:rsidR="009277CA" w:rsidRPr="00016071" w:rsidRDefault="009277CA" w:rsidP="009277CA">
      <w:pPr>
        <w:rPr>
          <w:rFonts w:cs="Arial"/>
          <w:szCs w:val="24"/>
          <w:highlight w:val="yellow"/>
        </w:rPr>
      </w:pPr>
      <w:r w:rsidRPr="00016071">
        <w:rPr>
          <w:rFonts w:cs="Arial"/>
          <w:szCs w:val="24"/>
        </w:rPr>
        <w:object w:dxaOrig="9693" w:dyaOrig="14909">
          <v:shape id="_x0000_i1057" type="#_x0000_t75" style="width:421.5pt;height:606.75pt" o:ole="">
            <v:imagedata r:id="rId75" o:title=""/>
          </v:shape>
          <o:OLEObject Type="Embed" ProgID="Visio.Drawing.11" ShapeID="_x0000_i1057" DrawAspect="Content" ObjectID="_1588497407" r:id="rId76"/>
        </w:object>
      </w:r>
    </w:p>
    <w:p w:rsidR="009277CA" w:rsidRPr="00016071" w:rsidRDefault="009277CA" w:rsidP="009277CA">
      <w:pPr>
        <w:keepNext/>
        <w:rPr>
          <w:rFonts w:cs="Arial"/>
          <w:szCs w:val="24"/>
        </w:rPr>
      </w:pPr>
      <w:r w:rsidRPr="00016071">
        <w:rPr>
          <w:rFonts w:cs="Arial"/>
          <w:szCs w:val="24"/>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5682"/>
        <w:gridCol w:w="2507"/>
      </w:tblGrid>
      <w:tr w:rsidR="009277CA" w:rsidRPr="00016071" w:rsidTr="00C76102">
        <w:trPr>
          <w:cantSplit/>
        </w:trPr>
        <w:tc>
          <w:tcPr>
            <w:tcW w:w="378"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3207"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Ley o Reglamento</w:t>
            </w:r>
          </w:p>
        </w:tc>
        <w:tc>
          <w:tcPr>
            <w:tcW w:w="1415"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Referencia</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3207"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Reglamento de Participación Ciudadana </w:t>
            </w:r>
          </w:p>
        </w:tc>
        <w:tc>
          <w:tcPr>
            <w:tcW w:w="141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Todo</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3207"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Reglamento del Gobierno y la Administración Pública del Ayuntamiento Constitucional de Tonalá, Jalisco</w:t>
            </w:r>
          </w:p>
        </w:tc>
        <w:tc>
          <w:tcPr>
            <w:tcW w:w="141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Título cuarto, Capítulo XXIV Artículo 129</w:t>
            </w: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3961"/>
        <w:gridCol w:w="4225"/>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2236"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Recurso</w:t>
            </w:r>
          </w:p>
        </w:tc>
        <w:tc>
          <w:tcPr>
            <w:tcW w:w="2385"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Actividad</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23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Formato de Solicitud de conformación de comité de obra. </w:t>
            </w:r>
          </w:p>
        </w:tc>
        <w:tc>
          <w:tcPr>
            <w:tcW w:w="238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2</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223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Volantes y Perifoneo </w:t>
            </w:r>
          </w:p>
        </w:tc>
        <w:tc>
          <w:tcPr>
            <w:tcW w:w="238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4 y 5</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223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Acta Constitutiva de Comité Vecinal</w:t>
            </w:r>
          </w:p>
        </w:tc>
        <w:tc>
          <w:tcPr>
            <w:tcW w:w="238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7, 10, 12 y 13</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223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Credenciales</w:t>
            </w:r>
          </w:p>
        </w:tc>
        <w:tc>
          <w:tcPr>
            <w:tcW w:w="238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11 y 13</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3967"/>
        <w:gridCol w:w="4220"/>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223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Sistema</w:t>
            </w:r>
          </w:p>
        </w:tc>
        <w:tc>
          <w:tcPr>
            <w:tcW w:w="2382"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Actividades</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239"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No se utilizan sistemas especiales</w:t>
            </w:r>
          </w:p>
        </w:tc>
        <w:tc>
          <w:tcPr>
            <w:tcW w:w="2382"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6"/>
        <w:gridCol w:w="3520"/>
        <w:gridCol w:w="1316"/>
        <w:gridCol w:w="1972"/>
        <w:gridCol w:w="1384"/>
      </w:tblGrid>
      <w:tr w:rsidR="009277CA" w:rsidRPr="00016071" w:rsidTr="00C76102">
        <w:trPr>
          <w:cantSplit/>
        </w:trPr>
        <w:tc>
          <w:tcPr>
            <w:tcW w:w="376"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1987"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Descripción</w:t>
            </w:r>
          </w:p>
        </w:tc>
        <w:tc>
          <w:tcPr>
            <w:tcW w:w="743"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Frecuencia</w:t>
            </w:r>
          </w:p>
        </w:tc>
        <w:tc>
          <w:tcPr>
            <w:tcW w:w="1113"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Consecuencias</w:t>
            </w:r>
          </w:p>
        </w:tc>
        <w:tc>
          <w:tcPr>
            <w:tcW w:w="78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Afectados</w:t>
            </w:r>
          </w:p>
        </w:tc>
      </w:tr>
      <w:tr w:rsidR="009277CA" w:rsidRPr="00016071" w:rsidTr="00C76102">
        <w:trPr>
          <w:cantSplit/>
          <w:trHeight w:val="580"/>
        </w:trPr>
        <w:tc>
          <w:tcPr>
            <w:tcW w:w="376"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1987"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No se cuentan con vehículos en buenas condiciones para el traslado a las colonias.</w:t>
            </w:r>
          </w:p>
        </w:tc>
        <w:tc>
          <w:tcPr>
            <w:tcW w:w="743"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Siempre</w:t>
            </w:r>
          </w:p>
        </w:tc>
        <w:tc>
          <w:tcPr>
            <w:tcW w:w="1113" w:type="pct"/>
            <w:shd w:val="clear" w:color="auto" w:fill="auto"/>
          </w:tcPr>
          <w:p w:rsidR="009277CA" w:rsidRPr="00016071" w:rsidRDefault="009277CA" w:rsidP="00C76102">
            <w:pPr>
              <w:rPr>
                <w:rFonts w:cs="Arial"/>
                <w:szCs w:val="24"/>
              </w:rPr>
            </w:pPr>
            <w:r w:rsidRPr="00016071">
              <w:rPr>
                <w:rFonts w:cs="Arial"/>
                <w:szCs w:val="24"/>
              </w:rPr>
              <w:t>Retrasos en las labores de promoción</w:t>
            </w:r>
          </w:p>
        </w:tc>
        <w:tc>
          <w:tcPr>
            <w:tcW w:w="78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Ciudadanos</w:t>
            </w:r>
          </w:p>
        </w:tc>
      </w:tr>
      <w:tr w:rsidR="009277CA" w:rsidRPr="00016071" w:rsidTr="00C76102">
        <w:trPr>
          <w:cantSplit/>
          <w:trHeight w:val="580"/>
        </w:trPr>
        <w:tc>
          <w:tcPr>
            <w:tcW w:w="376"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1987"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No se cuenta con sistema de sonido exclusivo para las reuniones con los colonos</w:t>
            </w:r>
          </w:p>
        </w:tc>
        <w:tc>
          <w:tcPr>
            <w:tcW w:w="743"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Siempre</w:t>
            </w:r>
          </w:p>
        </w:tc>
        <w:tc>
          <w:tcPr>
            <w:tcW w:w="1113" w:type="pct"/>
            <w:shd w:val="clear" w:color="auto" w:fill="auto"/>
          </w:tcPr>
          <w:p w:rsidR="009277CA" w:rsidRPr="00016071" w:rsidRDefault="009277CA" w:rsidP="00C76102">
            <w:pPr>
              <w:rPr>
                <w:rFonts w:cs="Arial"/>
                <w:szCs w:val="24"/>
              </w:rPr>
            </w:pPr>
            <w:r w:rsidRPr="00016071">
              <w:rPr>
                <w:rFonts w:cs="Arial"/>
                <w:szCs w:val="24"/>
              </w:rPr>
              <w:t xml:space="preserve">En eventos masivos no todas las personas pueden escuchar lo que sucede. </w:t>
            </w:r>
          </w:p>
        </w:tc>
        <w:tc>
          <w:tcPr>
            <w:tcW w:w="78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Ciudadanos</w:t>
            </w:r>
          </w:p>
        </w:tc>
      </w:tr>
    </w:tbl>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Descripción</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Dar mantenimiento a los vehículos.</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462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Proporcionar equipo de sonido exclusivo para los eventos. </w:t>
            </w:r>
          </w:p>
        </w:tc>
      </w:tr>
      <w:tr w:rsidR="009277CA" w:rsidRPr="00016071" w:rsidTr="00C76102">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Contar con el material de Papelería necesario </w:t>
            </w: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12. Otros Comentarios Relevantes</w:t>
      </w:r>
    </w:p>
    <w:tbl>
      <w:tblPr>
        <w:tblW w:w="5006"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552"/>
        <w:gridCol w:w="7647"/>
      </w:tblGrid>
      <w:tr w:rsidR="009277CA" w:rsidRPr="00016071" w:rsidTr="00C76102">
        <w:trPr>
          <w:cantSplit/>
        </w:trPr>
        <w:tc>
          <w:tcPr>
            <w:tcW w:w="378"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4616" w:type="pct"/>
            <w:gridSpan w:val="2"/>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Descripción</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4616" w:type="pct"/>
            <w:gridSpan w:val="2"/>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No los hay</w:t>
            </w:r>
          </w:p>
        </w:tc>
      </w:tr>
      <w:tr w:rsidR="009277CA" w:rsidRPr="00016071" w:rsidTr="00C76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c>
          <w:tcPr>
            <w:tcW w:w="689" w:type="pct"/>
            <w:gridSpan w:val="2"/>
            <w:tcBorders>
              <w:top w:val="nil"/>
              <w:left w:val="nil"/>
              <w:bottom w:val="nil"/>
              <w:right w:val="nil"/>
            </w:tcBorders>
            <w:shd w:val="clear" w:color="auto" w:fill="auto"/>
            <w:vAlign w:val="center"/>
          </w:tcPr>
          <w:p w:rsidR="009277CA" w:rsidRPr="00016071" w:rsidRDefault="009277CA" w:rsidP="00C76102">
            <w:pPr>
              <w:ind w:right="19"/>
              <w:rPr>
                <w:rFonts w:cs="Arial"/>
                <w:szCs w:val="24"/>
              </w:rPr>
            </w:pPr>
            <w:r w:rsidRPr="00016071">
              <w:rPr>
                <w:rFonts w:cs="Arial"/>
                <w:szCs w:val="24"/>
              </w:rPr>
              <w:br w:type="page"/>
            </w:r>
          </w:p>
        </w:tc>
        <w:tc>
          <w:tcPr>
            <w:tcW w:w="4311" w:type="pct"/>
            <w:tcBorders>
              <w:top w:val="nil"/>
              <w:left w:val="nil"/>
              <w:bottom w:val="nil"/>
              <w:right w:val="nil"/>
            </w:tcBorders>
            <w:shd w:val="clear" w:color="auto" w:fill="auto"/>
            <w:vAlign w:val="center"/>
          </w:tcPr>
          <w:p w:rsidR="009277CA" w:rsidRPr="00016071" w:rsidRDefault="009277CA" w:rsidP="00C76102">
            <w:pPr>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r w:rsidRPr="00016071">
              <w:rPr>
                <w:rFonts w:cs="Arial"/>
                <w:b/>
                <w:szCs w:val="24"/>
              </w:rPr>
              <w:t>12-DPC-04</w:t>
            </w:r>
          </w:p>
          <w:p w:rsidR="009277CA" w:rsidRPr="00016071" w:rsidRDefault="009277CA" w:rsidP="00C76102">
            <w:pPr>
              <w:rPr>
                <w:rFonts w:cs="Arial"/>
                <w:szCs w:val="24"/>
              </w:rPr>
            </w:pPr>
          </w:p>
          <w:p w:rsidR="009277CA" w:rsidRPr="00016071" w:rsidRDefault="009277CA" w:rsidP="00D77C2D">
            <w:pPr>
              <w:jc w:val="right"/>
              <w:rPr>
                <w:rFonts w:cs="Arial"/>
                <w:b/>
                <w:sz w:val="40"/>
                <w:szCs w:val="40"/>
              </w:rPr>
            </w:pPr>
            <w:bookmarkStart w:id="141" w:name="_Toc244525734"/>
            <w:bookmarkStart w:id="142" w:name="_Toc477171181"/>
            <w:bookmarkStart w:id="143" w:name="_Toc477173118"/>
            <w:bookmarkStart w:id="144" w:name="_Toc477174296"/>
            <w:r w:rsidRPr="00016071">
              <w:rPr>
                <w:rFonts w:cs="Arial"/>
                <w:b/>
                <w:sz w:val="40"/>
                <w:szCs w:val="40"/>
              </w:rPr>
              <w:t>Conformación de Comité de Regularización</w:t>
            </w:r>
            <w:bookmarkEnd w:id="141"/>
            <w:bookmarkEnd w:id="142"/>
            <w:bookmarkEnd w:id="143"/>
            <w:bookmarkEnd w:id="144"/>
          </w:p>
          <w:p w:rsidR="009277CA" w:rsidRPr="00016071" w:rsidRDefault="009277CA" w:rsidP="00C76102">
            <w:pPr>
              <w:pStyle w:val="Ttulo1"/>
              <w:spacing w:before="0"/>
              <w:jc w:val="right"/>
              <w:rPr>
                <w:rFonts w:ascii="Arial" w:hAnsi="Arial" w:cs="Arial"/>
                <w:b w:val="0"/>
                <w:caps/>
                <w:color w:val="auto"/>
                <w:sz w:val="24"/>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jc w:val="right"/>
              <w:rPr>
                <w:rFonts w:cs="Arial"/>
                <w:b/>
                <w:szCs w:val="24"/>
              </w:rPr>
            </w:pPr>
            <w:r w:rsidRPr="00016071">
              <w:rPr>
                <w:rFonts w:cs="Arial"/>
                <w:b/>
                <w:szCs w:val="24"/>
              </w:rPr>
              <w:t>Dirección de Participación Ciudadana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4999" w:type="pct"/>
        <w:tblCellMar>
          <w:left w:w="0" w:type="dxa"/>
          <w:right w:w="0" w:type="dxa"/>
        </w:tblCellMar>
        <w:tblLook w:val="0000" w:firstRow="0" w:lastRow="0" w:firstColumn="0" w:lastColumn="0" w:noHBand="0" w:noVBand="0"/>
      </w:tblPr>
      <w:tblGrid>
        <w:gridCol w:w="1061"/>
        <w:gridCol w:w="5023"/>
        <w:gridCol w:w="925"/>
        <w:gridCol w:w="1847"/>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Yedid Dione Zermeño Martin del Campo.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0F7E17" w:rsidP="00C76102">
            <w:pPr>
              <w:rPr>
                <w:rFonts w:cs="Arial"/>
                <w:szCs w:val="24"/>
              </w:rPr>
            </w:pPr>
            <w:r w:rsidRPr="00016071">
              <w:rPr>
                <w:rFonts w:cs="Arial"/>
                <w:szCs w:val="24"/>
              </w:rPr>
              <w:t xml:space="preserve">Abril </w:t>
            </w:r>
            <w:r w:rsidR="009277CA" w:rsidRPr="00016071">
              <w:rPr>
                <w:rFonts w:cs="Arial"/>
                <w:szCs w:val="24"/>
              </w:rPr>
              <w:t>–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Participación Ciudadana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4436"/>
        <w:gridCol w:w="3750"/>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2504"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Producto o Servicio</w:t>
            </w:r>
          </w:p>
        </w:tc>
        <w:tc>
          <w:tcPr>
            <w:tcW w:w="2117"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Indicadores de Desempeño</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504"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Convocatorias</w:t>
            </w:r>
          </w:p>
        </w:tc>
        <w:tc>
          <w:tcPr>
            <w:tcW w:w="2117" w:type="pct"/>
            <w:shd w:val="clear" w:color="auto" w:fill="auto"/>
          </w:tcPr>
          <w:p w:rsidR="009277CA" w:rsidRPr="00016071" w:rsidRDefault="009277CA" w:rsidP="00C76102">
            <w:pPr>
              <w:rPr>
                <w:rStyle w:val="Textoennegrita"/>
                <w:rFonts w:cs="Arial"/>
                <w:b w:val="0"/>
                <w:szCs w:val="24"/>
              </w:rPr>
            </w:pP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2504"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Volanteo y Perifoneo</w:t>
            </w:r>
          </w:p>
        </w:tc>
        <w:tc>
          <w:tcPr>
            <w:tcW w:w="2117" w:type="pct"/>
            <w:shd w:val="clear" w:color="auto" w:fill="auto"/>
          </w:tcPr>
          <w:p w:rsidR="009277CA" w:rsidRPr="00016071" w:rsidRDefault="009277CA" w:rsidP="00C76102">
            <w:pPr>
              <w:rPr>
                <w:rStyle w:val="Textoennegrita"/>
                <w:rFonts w:cs="Arial"/>
                <w:b w:val="0"/>
                <w:szCs w:val="24"/>
              </w:rPr>
            </w:pP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2504"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Actas Constitutivas</w:t>
            </w:r>
          </w:p>
        </w:tc>
        <w:tc>
          <w:tcPr>
            <w:tcW w:w="2117" w:type="pct"/>
            <w:shd w:val="clear" w:color="auto" w:fill="auto"/>
          </w:tcPr>
          <w:p w:rsidR="009277CA" w:rsidRPr="00016071" w:rsidRDefault="009277CA" w:rsidP="00C76102">
            <w:pPr>
              <w:rPr>
                <w:rStyle w:val="Textoennegrita"/>
                <w:rFonts w:cs="Arial"/>
                <w:b w:val="0"/>
                <w:szCs w:val="24"/>
              </w:rPr>
            </w:pP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2504"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Credenciales </w:t>
            </w:r>
          </w:p>
        </w:tc>
        <w:tc>
          <w:tcPr>
            <w:tcW w:w="2117"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Registro mensual de comités</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1708"/>
        <w:gridCol w:w="4744"/>
        <w:gridCol w:w="1734"/>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964"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Código</w:t>
            </w:r>
          </w:p>
        </w:tc>
        <w:tc>
          <w:tcPr>
            <w:tcW w:w="2678"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Nombre</w:t>
            </w:r>
          </w:p>
        </w:tc>
        <w:tc>
          <w:tcPr>
            <w:tcW w:w="9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Relación</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964" w:type="pct"/>
            <w:shd w:val="clear" w:color="auto" w:fill="auto"/>
          </w:tcPr>
          <w:p w:rsidR="009277CA" w:rsidRPr="00016071" w:rsidRDefault="009277CA" w:rsidP="00C76102">
            <w:pPr>
              <w:rPr>
                <w:rStyle w:val="Textoennegrita"/>
                <w:rFonts w:cs="Arial"/>
                <w:b w:val="0"/>
                <w:szCs w:val="24"/>
              </w:rPr>
            </w:pPr>
          </w:p>
        </w:tc>
        <w:tc>
          <w:tcPr>
            <w:tcW w:w="2678"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No los hay</w:t>
            </w:r>
          </w:p>
        </w:tc>
        <w:tc>
          <w:tcPr>
            <w:tcW w:w="979" w:type="pct"/>
            <w:shd w:val="clear" w:color="auto" w:fill="auto"/>
          </w:tcPr>
          <w:p w:rsidR="009277CA" w:rsidRPr="00016071" w:rsidRDefault="009277CA" w:rsidP="00C76102">
            <w:pPr>
              <w:jc w:val="center"/>
              <w:rPr>
                <w:rFonts w:cs="Arial"/>
                <w:szCs w:val="24"/>
              </w:rPr>
            </w:pP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highlight w:val="yellow"/>
        </w:rPr>
        <w:br w:type="page"/>
      </w:r>
      <w:r w:rsidRPr="00016071">
        <w:rPr>
          <w:rFonts w:cs="Arial"/>
          <w:szCs w:val="24"/>
        </w:rPr>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1995"/>
        <w:gridCol w:w="4324"/>
        <w:gridCol w:w="907"/>
        <w:gridCol w:w="962"/>
      </w:tblGrid>
      <w:tr w:rsidR="009277CA" w:rsidRPr="00016071" w:rsidTr="00C76102">
        <w:trPr>
          <w:cantSplit/>
        </w:trPr>
        <w:tc>
          <w:tcPr>
            <w:tcW w:w="378"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1126"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Ejecutante</w:t>
            </w:r>
          </w:p>
        </w:tc>
        <w:tc>
          <w:tcPr>
            <w:tcW w:w="244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Actividad</w:t>
            </w:r>
          </w:p>
        </w:tc>
        <w:tc>
          <w:tcPr>
            <w:tcW w:w="512"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Pred.</w:t>
            </w:r>
          </w:p>
        </w:tc>
        <w:tc>
          <w:tcPr>
            <w:tcW w:w="543"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Dur.</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Dirección de Planeación y Desarrollo Urbano</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Envía formato de solicitud a Participación Ciudadana;</w:t>
            </w:r>
          </w:p>
        </w:tc>
        <w:tc>
          <w:tcPr>
            <w:tcW w:w="512" w:type="pct"/>
            <w:shd w:val="clear" w:color="auto" w:fill="auto"/>
          </w:tcPr>
          <w:p w:rsidR="009277CA" w:rsidRPr="00016071" w:rsidRDefault="009277CA" w:rsidP="00C76102">
            <w:pPr>
              <w:jc w:val="center"/>
              <w:rPr>
                <w:rStyle w:val="Textoennegrita"/>
                <w:rFonts w:cs="Arial"/>
                <w:b w:val="0"/>
                <w:szCs w:val="24"/>
              </w:rPr>
            </w:pP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15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Dirección de Participación Ciudadana </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Determina agenda de trabajo y calendariza la atención de la solicitud;</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 h</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Asiste a la comunidad para buscar a la persona que solicito la regularización;</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 h</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Realiza impresión de convocatorias, y volantes;</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 h</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5</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Promotor B</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Pega convocatorias con mínimo 5 días de anticipación; posteriormente un entrega volantes y se realiza perifoneo en la zona;</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6</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Asiste a la asamblea, plantea dudas e inquietudes sobre algún tema; proponen integrantes de mesa directiva y registran asistencia;</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5</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 h</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7</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Realiza lectura del acta para conformar comité e informa derechos y obligaciones de los miembros del comité;</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6</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30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8</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Deciden la planilla que conformará el comité de regularización; </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7</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30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9</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Firman el acta de conformación de comité y toman protesta;</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8</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20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10</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Entregan documentación completa a Participación Ciudadana;</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9</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30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11</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Elabora formato de credencial y entrega credenciales a los miembros del comité; Así como acta previamente firmada; </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10</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15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12</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Entrega copias del acta de conformación de obra a la Dirección de Planeación y Desarrollo Urbano;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11</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20 m</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13</w:t>
            </w:r>
          </w:p>
        </w:tc>
        <w:tc>
          <w:tcPr>
            <w:tcW w:w="1126" w:type="pct"/>
            <w:shd w:val="clear" w:color="auto" w:fill="auto"/>
          </w:tcPr>
          <w:p w:rsidR="009277CA" w:rsidRPr="00016071" w:rsidRDefault="009277CA" w:rsidP="00C76102">
            <w:pPr>
              <w:rPr>
                <w:rStyle w:val="Textoennegrita"/>
                <w:rFonts w:cs="Arial"/>
                <w:b w:val="0"/>
                <w:szCs w:val="24"/>
              </w:rPr>
            </w:pPr>
          </w:p>
        </w:tc>
        <w:tc>
          <w:tcPr>
            <w:tcW w:w="24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Fin del proceso.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12</w:t>
            </w:r>
          </w:p>
        </w:tc>
        <w:tc>
          <w:tcPr>
            <w:tcW w:w="543" w:type="pct"/>
            <w:shd w:val="clear" w:color="auto" w:fill="auto"/>
          </w:tcPr>
          <w:p w:rsidR="009277CA" w:rsidRPr="00016071" w:rsidRDefault="009277CA" w:rsidP="00C76102">
            <w:pPr>
              <w:jc w:val="center"/>
              <w:rPr>
                <w:rStyle w:val="Textoennegrita"/>
                <w:rFonts w:cs="Arial"/>
                <w:b w:val="0"/>
                <w:szCs w:val="24"/>
              </w:rPr>
            </w:pPr>
          </w:p>
        </w:tc>
      </w:tr>
    </w:tbl>
    <w:p w:rsidR="009277CA" w:rsidRPr="00016071" w:rsidRDefault="009277CA" w:rsidP="009277CA">
      <w:pPr>
        <w:rPr>
          <w:rFonts w:cs="Arial"/>
          <w:szCs w:val="24"/>
          <w:highlight w:val="yellow"/>
        </w:rPr>
      </w:pPr>
      <w:r w:rsidRPr="00016071">
        <w:rPr>
          <w:rFonts w:cs="Arial"/>
          <w:szCs w:val="24"/>
          <w:highlight w:val="yellow"/>
        </w:rPr>
        <w:br w:type="page"/>
      </w:r>
      <w:r w:rsidRPr="00016071">
        <w:rPr>
          <w:rFonts w:cs="Arial"/>
          <w:szCs w:val="24"/>
        </w:rPr>
        <w:t>6. Diagrama del Proceso</w:t>
      </w:r>
    </w:p>
    <w:p w:rsidR="009277CA" w:rsidRPr="00016071" w:rsidRDefault="009277CA" w:rsidP="009277CA">
      <w:pPr>
        <w:keepNext/>
        <w:rPr>
          <w:rFonts w:cs="Arial"/>
          <w:szCs w:val="24"/>
          <w:highlight w:val="yellow"/>
        </w:rPr>
      </w:pPr>
      <w:r w:rsidRPr="00016071">
        <w:rPr>
          <w:rFonts w:cs="Arial"/>
          <w:szCs w:val="24"/>
        </w:rPr>
        <w:object w:dxaOrig="11961" w:dyaOrig="12570">
          <v:shape id="_x0000_i1058" type="#_x0000_t75" style="width:438pt;height:463.5pt" o:ole="">
            <v:imagedata r:id="rId77" o:title=""/>
          </v:shape>
          <o:OLEObject Type="Embed" ProgID="Visio.Drawing.11" ShapeID="_x0000_i1058" DrawAspect="Content" ObjectID="_1588497408" r:id="rId78"/>
        </w:object>
      </w:r>
      <w:r w:rsidRPr="00016071">
        <w:rPr>
          <w:rFonts w:cs="Arial"/>
          <w:szCs w:val="24"/>
          <w:highlight w:val="yellow"/>
        </w:rPr>
        <w:br w:type="page"/>
      </w:r>
    </w:p>
    <w:p w:rsidR="009277CA" w:rsidRPr="00016071" w:rsidRDefault="009277CA" w:rsidP="009277CA">
      <w:pPr>
        <w:keepNext/>
        <w:rPr>
          <w:rFonts w:cs="Arial"/>
          <w:szCs w:val="24"/>
        </w:rPr>
      </w:pPr>
      <w:r w:rsidRPr="00016071">
        <w:rPr>
          <w:rFonts w:cs="Arial"/>
          <w:szCs w:val="24"/>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5682"/>
        <w:gridCol w:w="2507"/>
      </w:tblGrid>
      <w:tr w:rsidR="009277CA" w:rsidRPr="00016071" w:rsidTr="00C76102">
        <w:trPr>
          <w:cantSplit/>
        </w:trPr>
        <w:tc>
          <w:tcPr>
            <w:tcW w:w="378"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3207"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Ley o Reglamento</w:t>
            </w:r>
          </w:p>
        </w:tc>
        <w:tc>
          <w:tcPr>
            <w:tcW w:w="1415"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Referencia</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3207"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Reglamento de Participación Ciudadana </w:t>
            </w:r>
          </w:p>
        </w:tc>
        <w:tc>
          <w:tcPr>
            <w:tcW w:w="141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Todo</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3207"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Reglamento del Gobierno y la Administración Pública del Ayuntamiento Constitucional de Tonalá, Jalisco</w:t>
            </w:r>
          </w:p>
        </w:tc>
        <w:tc>
          <w:tcPr>
            <w:tcW w:w="141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Título cuarto, Capítulo XXIV Artículo 129</w:t>
            </w: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3961"/>
        <w:gridCol w:w="4225"/>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2236"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Recurso</w:t>
            </w:r>
          </w:p>
        </w:tc>
        <w:tc>
          <w:tcPr>
            <w:tcW w:w="2385"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Actividad</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23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Formato de Solicitud de conformación de comité de obra. </w:t>
            </w:r>
          </w:p>
        </w:tc>
        <w:tc>
          <w:tcPr>
            <w:tcW w:w="238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1</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223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Volantes y Perifoneo </w:t>
            </w:r>
          </w:p>
        </w:tc>
        <w:tc>
          <w:tcPr>
            <w:tcW w:w="238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5</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223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Acta Constitutiva de Comité Vecinal</w:t>
            </w:r>
          </w:p>
        </w:tc>
        <w:tc>
          <w:tcPr>
            <w:tcW w:w="238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7, 9 y 12</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223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Credenciales</w:t>
            </w:r>
          </w:p>
        </w:tc>
        <w:tc>
          <w:tcPr>
            <w:tcW w:w="238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10 y 11</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3967"/>
        <w:gridCol w:w="4220"/>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223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Sistema</w:t>
            </w:r>
          </w:p>
        </w:tc>
        <w:tc>
          <w:tcPr>
            <w:tcW w:w="2382"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Actividades</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239"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No se utilizan sistemas especiales</w:t>
            </w:r>
          </w:p>
        </w:tc>
        <w:tc>
          <w:tcPr>
            <w:tcW w:w="2382"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6"/>
        <w:gridCol w:w="3520"/>
        <w:gridCol w:w="1316"/>
        <w:gridCol w:w="1972"/>
        <w:gridCol w:w="1384"/>
      </w:tblGrid>
      <w:tr w:rsidR="009277CA" w:rsidRPr="00016071" w:rsidTr="00C76102">
        <w:trPr>
          <w:cantSplit/>
        </w:trPr>
        <w:tc>
          <w:tcPr>
            <w:tcW w:w="376"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1987"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Descripción</w:t>
            </w:r>
          </w:p>
        </w:tc>
        <w:tc>
          <w:tcPr>
            <w:tcW w:w="743"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Frecuencia</w:t>
            </w:r>
          </w:p>
        </w:tc>
        <w:tc>
          <w:tcPr>
            <w:tcW w:w="1113"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Consecuencias</w:t>
            </w:r>
          </w:p>
        </w:tc>
        <w:tc>
          <w:tcPr>
            <w:tcW w:w="78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Afectados</w:t>
            </w:r>
          </w:p>
        </w:tc>
      </w:tr>
      <w:tr w:rsidR="009277CA" w:rsidRPr="00016071" w:rsidTr="00C76102">
        <w:trPr>
          <w:cantSplit/>
          <w:trHeight w:val="580"/>
        </w:trPr>
        <w:tc>
          <w:tcPr>
            <w:tcW w:w="376"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1987"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No se cuentan con vehículos en buenas condiciones para el traslado a las colonias.</w:t>
            </w:r>
          </w:p>
        </w:tc>
        <w:tc>
          <w:tcPr>
            <w:tcW w:w="743"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Siempre</w:t>
            </w:r>
          </w:p>
        </w:tc>
        <w:tc>
          <w:tcPr>
            <w:tcW w:w="1113" w:type="pct"/>
            <w:shd w:val="clear" w:color="auto" w:fill="auto"/>
          </w:tcPr>
          <w:p w:rsidR="009277CA" w:rsidRPr="00016071" w:rsidRDefault="009277CA" w:rsidP="00C76102">
            <w:pPr>
              <w:rPr>
                <w:rFonts w:cs="Arial"/>
                <w:szCs w:val="24"/>
              </w:rPr>
            </w:pPr>
            <w:r w:rsidRPr="00016071">
              <w:rPr>
                <w:rFonts w:cs="Arial"/>
                <w:szCs w:val="24"/>
              </w:rPr>
              <w:t>Retrasos en las labores de promoción</w:t>
            </w:r>
          </w:p>
        </w:tc>
        <w:tc>
          <w:tcPr>
            <w:tcW w:w="78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Ciudadanos</w:t>
            </w:r>
          </w:p>
        </w:tc>
      </w:tr>
      <w:tr w:rsidR="009277CA" w:rsidRPr="00016071" w:rsidTr="00C76102">
        <w:trPr>
          <w:cantSplit/>
          <w:trHeight w:val="580"/>
        </w:trPr>
        <w:tc>
          <w:tcPr>
            <w:tcW w:w="376"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1987"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No se cuenta con sistema de sonido exclusivo para las reuniones con los colonos</w:t>
            </w:r>
          </w:p>
        </w:tc>
        <w:tc>
          <w:tcPr>
            <w:tcW w:w="743"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Siempre</w:t>
            </w:r>
          </w:p>
        </w:tc>
        <w:tc>
          <w:tcPr>
            <w:tcW w:w="1113" w:type="pct"/>
            <w:shd w:val="clear" w:color="auto" w:fill="auto"/>
          </w:tcPr>
          <w:p w:rsidR="009277CA" w:rsidRPr="00016071" w:rsidRDefault="009277CA" w:rsidP="00C76102">
            <w:pPr>
              <w:rPr>
                <w:rFonts w:cs="Arial"/>
                <w:szCs w:val="24"/>
              </w:rPr>
            </w:pPr>
            <w:r w:rsidRPr="00016071">
              <w:rPr>
                <w:rFonts w:cs="Arial"/>
                <w:szCs w:val="24"/>
              </w:rPr>
              <w:t xml:space="preserve">En eventos masivos no todas las personas pueden escuchar lo que sucede. </w:t>
            </w:r>
          </w:p>
        </w:tc>
        <w:tc>
          <w:tcPr>
            <w:tcW w:w="78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Ciudadanos</w:t>
            </w:r>
          </w:p>
        </w:tc>
      </w:tr>
    </w:tbl>
    <w:p w:rsidR="009277CA" w:rsidRPr="00016071" w:rsidRDefault="009277CA" w:rsidP="009277CA">
      <w:pPr>
        <w:rPr>
          <w:rFonts w:cs="Arial"/>
          <w:szCs w:val="24"/>
          <w:highlight w:val="yellow"/>
        </w:rPr>
      </w:pPr>
    </w:p>
    <w:p w:rsidR="009277CA" w:rsidRPr="00016071" w:rsidRDefault="009277CA" w:rsidP="009277CA">
      <w:pPr>
        <w:rPr>
          <w:rFonts w:cs="Arial"/>
          <w:szCs w:val="24"/>
          <w:highlight w:val="yellow"/>
        </w:rPr>
      </w:pPr>
    </w:p>
    <w:p w:rsidR="004A1260" w:rsidRDefault="009277CA" w:rsidP="009277CA">
      <w:pPr>
        <w:keepNext/>
        <w:rPr>
          <w:rFonts w:cs="Arial"/>
          <w:szCs w:val="24"/>
        </w:rPr>
      </w:pPr>
      <w:r w:rsidRPr="00016071">
        <w:rPr>
          <w:rFonts w:cs="Arial"/>
          <w:szCs w:val="24"/>
          <w:highlight w:val="yellow"/>
        </w:rPr>
        <w:br w:type="page"/>
      </w:r>
    </w:p>
    <w:p w:rsidR="004A1260" w:rsidRDefault="004A1260" w:rsidP="009277CA">
      <w:pPr>
        <w:keepNext/>
        <w:rPr>
          <w:rFonts w:cs="Arial"/>
          <w:szCs w:val="24"/>
        </w:rPr>
      </w:pPr>
    </w:p>
    <w:p w:rsidR="009277CA" w:rsidRPr="00016071" w:rsidRDefault="009277CA" w:rsidP="009277CA">
      <w:pPr>
        <w:keepNext/>
        <w:rPr>
          <w:rFonts w:cs="Arial"/>
          <w:szCs w:val="24"/>
        </w:rPr>
      </w:pPr>
      <w:r w:rsidRPr="00016071">
        <w:rPr>
          <w:rFonts w:cs="Arial"/>
          <w:szCs w:val="24"/>
        </w:rPr>
        <w:t xml:space="preserve">11. Oportunidades de Mejora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20"/>
        <w:gridCol w:w="8775"/>
      </w:tblGrid>
      <w:tr w:rsidR="009277CA" w:rsidRPr="00016071" w:rsidTr="00C76102">
        <w:trPr>
          <w:cantSplit/>
        </w:trPr>
        <w:tc>
          <w:tcPr>
            <w:tcW w:w="720" w:type="dxa"/>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8775" w:type="dxa"/>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Descripción</w:t>
            </w:r>
          </w:p>
        </w:tc>
      </w:tr>
      <w:tr w:rsidR="009277CA" w:rsidRPr="00016071" w:rsidTr="00C76102">
        <w:trPr>
          <w:cantSplit/>
        </w:trPr>
        <w:tc>
          <w:tcPr>
            <w:tcW w:w="720" w:type="dxa"/>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8775" w:type="dxa"/>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Dar mantenimiento a los vehículos.</w:t>
            </w:r>
          </w:p>
        </w:tc>
      </w:tr>
      <w:tr w:rsidR="009277CA" w:rsidRPr="00016071" w:rsidTr="00C76102">
        <w:trPr>
          <w:cantSplit/>
        </w:trPr>
        <w:tc>
          <w:tcPr>
            <w:tcW w:w="720" w:type="dxa"/>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8775" w:type="dxa"/>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Proporcionar equipo de sonido exclusivo para los eventos. </w:t>
            </w:r>
          </w:p>
        </w:tc>
      </w:tr>
      <w:tr w:rsidR="009277CA" w:rsidRPr="00016071" w:rsidTr="00C76102">
        <w:trPr>
          <w:cantSplit/>
        </w:trPr>
        <w:tc>
          <w:tcPr>
            <w:tcW w:w="720" w:type="dxa"/>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775" w:type="dxa"/>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Contar con el material de papelería necesario </w:t>
            </w: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12. Otros Comentarios Relevantes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20"/>
        <w:gridCol w:w="8775"/>
      </w:tblGrid>
      <w:tr w:rsidR="009277CA" w:rsidRPr="00016071" w:rsidTr="00C76102">
        <w:trPr>
          <w:cantSplit/>
        </w:trPr>
        <w:tc>
          <w:tcPr>
            <w:tcW w:w="720" w:type="dxa"/>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8775" w:type="dxa"/>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Descripción</w:t>
            </w:r>
          </w:p>
        </w:tc>
      </w:tr>
      <w:tr w:rsidR="009277CA" w:rsidRPr="00016071" w:rsidTr="00C76102">
        <w:trPr>
          <w:cantSplit/>
        </w:trPr>
        <w:tc>
          <w:tcPr>
            <w:tcW w:w="720" w:type="dxa"/>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8775" w:type="dxa"/>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No los hay.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highlight w:val="yellow"/>
        </w:rPr>
      </w:pPr>
    </w:p>
    <w:p w:rsidR="009277CA" w:rsidRPr="00016071" w:rsidRDefault="009277CA" w:rsidP="009277CA">
      <w:pPr>
        <w:jc w:val="center"/>
        <w:rPr>
          <w:rFonts w:cs="Arial"/>
          <w:szCs w:val="24"/>
          <w:highlight w:val="yellow"/>
        </w:rPr>
      </w:pPr>
      <w:r w:rsidRPr="00016071">
        <w:rPr>
          <w:rFonts w:cs="Arial"/>
          <w:szCs w:val="24"/>
          <w:highlight w:val="yellow"/>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9277CA" w:rsidRPr="00016071" w:rsidTr="00C76102">
        <w:tc>
          <w:tcPr>
            <w:tcW w:w="689" w:type="pct"/>
            <w:tcBorders>
              <w:top w:val="nil"/>
              <w:left w:val="nil"/>
              <w:bottom w:val="nil"/>
              <w:right w:val="nil"/>
            </w:tcBorders>
            <w:vAlign w:val="center"/>
          </w:tcPr>
          <w:p w:rsidR="009277CA" w:rsidRPr="00016071" w:rsidRDefault="009277CA" w:rsidP="00C76102">
            <w:pPr>
              <w:ind w:right="19"/>
              <w:rPr>
                <w:rFonts w:cs="Arial"/>
                <w:szCs w:val="24"/>
              </w:rPr>
            </w:pPr>
          </w:p>
        </w:tc>
        <w:tc>
          <w:tcPr>
            <w:tcW w:w="4311" w:type="pct"/>
            <w:tcBorders>
              <w:top w:val="nil"/>
              <w:left w:val="nil"/>
              <w:bottom w:val="nil"/>
              <w:right w:val="nil"/>
            </w:tcBorders>
            <w:vAlign w:val="center"/>
          </w:tcPr>
          <w:p w:rsidR="009277CA" w:rsidRPr="00016071" w:rsidRDefault="009277CA" w:rsidP="00C76102">
            <w:pPr>
              <w:jc w:val="right"/>
              <w:rPr>
                <w:rFonts w:cs="Arial"/>
                <w:b/>
                <w:szCs w:val="24"/>
              </w:rPr>
            </w:pPr>
            <w:r w:rsidRPr="00016071">
              <w:rPr>
                <w:rFonts w:cs="Arial"/>
                <w:b/>
                <w:szCs w:val="24"/>
              </w:rPr>
              <w:t>12-DPC-05</w:t>
            </w:r>
          </w:p>
          <w:p w:rsidR="009277CA" w:rsidRPr="00016071" w:rsidRDefault="009277CA" w:rsidP="00C76102">
            <w:pPr>
              <w:rPr>
                <w:rFonts w:cs="Arial"/>
                <w:szCs w:val="24"/>
              </w:rPr>
            </w:pPr>
          </w:p>
          <w:p w:rsidR="009277CA" w:rsidRPr="00016071" w:rsidRDefault="009277CA" w:rsidP="00256514">
            <w:pPr>
              <w:jc w:val="right"/>
              <w:rPr>
                <w:rFonts w:cs="Arial"/>
                <w:b/>
                <w:sz w:val="40"/>
                <w:szCs w:val="40"/>
              </w:rPr>
            </w:pPr>
            <w:bookmarkStart w:id="145" w:name="_Toc244525735"/>
            <w:bookmarkStart w:id="146" w:name="_Toc477171182"/>
            <w:bookmarkStart w:id="147" w:name="_Toc477173119"/>
            <w:bookmarkStart w:id="148" w:name="_Toc477174297"/>
            <w:r w:rsidRPr="00016071">
              <w:rPr>
                <w:rFonts w:cs="Arial"/>
                <w:b/>
                <w:sz w:val="40"/>
                <w:szCs w:val="40"/>
              </w:rPr>
              <w:t>Realización de Evento para la Entrega de Recursos</w:t>
            </w:r>
            <w:bookmarkEnd w:id="145"/>
            <w:bookmarkEnd w:id="146"/>
            <w:bookmarkEnd w:id="147"/>
            <w:bookmarkEnd w:id="148"/>
          </w:p>
          <w:p w:rsidR="009277CA" w:rsidRPr="00016071" w:rsidRDefault="009277CA" w:rsidP="00C76102">
            <w:pPr>
              <w:pStyle w:val="Ttulo1"/>
              <w:spacing w:before="0"/>
              <w:jc w:val="right"/>
              <w:rPr>
                <w:rFonts w:ascii="Arial" w:hAnsi="Arial" w:cs="Arial"/>
                <w:b w:val="0"/>
                <w:caps/>
                <w:color w:val="auto"/>
                <w:sz w:val="24"/>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jc w:val="right"/>
              <w:rPr>
                <w:rFonts w:cs="Arial"/>
                <w:b/>
                <w:szCs w:val="24"/>
              </w:rPr>
            </w:pPr>
            <w:r w:rsidRPr="00016071">
              <w:rPr>
                <w:rFonts w:cs="Arial"/>
                <w:b/>
                <w:szCs w:val="24"/>
              </w:rPr>
              <w:t>Dirección de Participación Ciudadana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numPr>
          <w:ilvl w:val="0"/>
          <w:numId w:val="9"/>
        </w:numPr>
        <w:ind w:left="284" w:hanging="284"/>
        <w:rPr>
          <w:rFonts w:cs="Arial"/>
          <w:szCs w:val="24"/>
        </w:rPr>
      </w:pPr>
      <w:r w:rsidRPr="00016071">
        <w:rPr>
          <w:rFonts w:cs="Arial"/>
          <w:szCs w:val="24"/>
        </w:rPr>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szCs w:val="24"/>
              </w:rPr>
            </w:pPr>
            <w:r w:rsidRPr="00016071">
              <w:rPr>
                <w:rStyle w:val="Textoennegrita"/>
                <w:rFonts w:cs="Arial"/>
                <w:b w:val="0"/>
                <w:szCs w:val="24"/>
              </w:rPr>
              <w:t>Dirección</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4999" w:type="pct"/>
        <w:tblCellMar>
          <w:left w:w="0" w:type="dxa"/>
          <w:right w:w="0" w:type="dxa"/>
        </w:tblCellMar>
        <w:tblLook w:val="0000" w:firstRow="0" w:lastRow="0" w:firstColumn="0" w:lastColumn="0" w:noHBand="0" w:noVBand="0"/>
      </w:tblPr>
      <w:tblGrid>
        <w:gridCol w:w="1061"/>
        <w:gridCol w:w="5023"/>
        <w:gridCol w:w="925"/>
        <w:gridCol w:w="1847"/>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Yedid Dione Zermeño Martin del Campo.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0F7E17" w:rsidP="00C76102">
            <w:pPr>
              <w:rPr>
                <w:rFonts w:cs="Arial"/>
                <w:szCs w:val="24"/>
              </w:rPr>
            </w:pPr>
            <w:r w:rsidRPr="00016071">
              <w:rPr>
                <w:rFonts w:cs="Arial"/>
                <w:szCs w:val="24"/>
              </w:rPr>
              <w:t>Abril</w:t>
            </w:r>
            <w:r w:rsidR="009277CA" w:rsidRPr="00016071">
              <w:rPr>
                <w:rFonts w:cs="Arial"/>
                <w:szCs w:val="24"/>
              </w:rPr>
              <w:t xml:space="preserve"> - 2018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Participación Ciudadana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No aplica </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4436"/>
        <w:gridCol w:w="3750"/>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2504"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Producto o Servicio</w:t>
            </w:r>
          </w:p>
        </w:tc>
        <w:tc>
          <w:tcPr>
            <w:tcW w:w="2117"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Indicadores de Desempeño</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504"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Evento de entrega de recursos</w:t>
            </w:r>
          </w:p>
        </w:tc>
        <w:tc>
          <w:tcPr>
            <w:tcW w:w="2117"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Evento / Ficha informativa del evento</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2504"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Padrón de beneficiados</w:t>
            </w:r>
          </w:p>
        </w:tc>
        <w:tc>
          <w:tcPr>
            <w:tcW w:w="2117"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Beneficiado / Padrón de beneficiados por programa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1773"/>
        <w:gridCol w:w="4679"/>
        <w:gridCol w:w="1734"/>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100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Código</w:t>
            </w:r>
          </w:p>
        </w:tc>
        <w:tc>
          <w:tcPr>
            <w:tcW w:w="264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Nombre</w:t>
            </w:r>
          </w:p>
        </w:tc>
        <w:tc>
          <w:tcPr>
            <w:tcW w:w="9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Relación</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100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01-DL-01</w:t>
            </w:r>
          </w:p>
        </w:tc>
        <w:tc>
          <w:tcPr>
            <w:tcW w:w="264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Instalación de mobiliario y equipo de audio para eventos</w:t>
            </w:r>
          </w:p>
        </w:tc>
        <w:tc>
          <w:tcPr>
            <w:tcW w:w="979"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Paralelo</w:t>
            </w: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br w:type="page"/>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1995"/>
        <w:gridCol w:w="4324"/>
        <w:gridCol w:w="907"/>
        <w:gridCol w:w="962"/>
      </w:tblGrid>
      <w:tr w:rsidR="009277CA" w:rsidRPr="00016071" w:rsidTr="00C76102">
        <w:trPr>
          <w:cantSplit/>
        </w:trPr>
        <w:tc>
          <w:tcPr>
            <w:tcW w:w="378"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1126"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Ejecutante</w:t>
            </w:r>
          </w:p>
        </w:tc>
        <w:tc>
          <w:tcPr>
            <w:tcW w:w="244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Actividad</w:t>
            </w:r>
          </w:p>
        </w:tc>
        <w:tc>
          <w:tcPr>
            <w:tcW w:w="512"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Pred.</w:t>
            </w:r>
          </w:p>
        </w:tc>
        <w:tc>
          <w:tcPr>
            <w:tcW w:w="543"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Dur.</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Gobierno del Estado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Ofrece recursos y apoyos a la ciudadanía por medio de un programa estatal;</w:t>
            </w:r>
          </w:p>
        </w:tc>
        <w:tc>
          <w:tcPr>
            <w:tcW w:w="512" w:type="pct"/>
            <w:shd w:val="clear" w:color="auto" w:fill="auto"/>
          </w:tcPr>
          <w:p w:rsidR="009277CA" w:rsidRPr="00016071" w:rsidRDefault="009277CA" w:rsidP="00C76102">
            <w:pPr>
              <w:jc w:val="center"/>
              <w:rPr>
                <w:rStyle w:val="Textoennegrita"/>
                <w:rFonts w:cs="Arial"/>
                <w:b w:val="0"/>
                <w:szCs w:val="24"/>
              </w:rPr>
            </w:pPr>
          </w:p>
        </w:tc>
        <w:tc>
          <w:tcPr>
            <w:tcW w:w="543"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1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Dirección de Participación Ciudadana</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Abre convocatoria del programa de apoyo al ciudadano;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543"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1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Envía solicitudes a las delegaciones y comités vecinales;</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543" w:type="pct"/>
            <w:shd w:val="clear" w:color="auto" w:fill="auto"/>
          </w:tcPr>
          <w:p w:rsidR="009277CA" w:rsidRPr="00016071" w:rsidRDefault="009277CA" w:rsidP="00C76102">
            <w:pPr>
              <w:rPr>
                <w:rStyle w:val="Textoennegrita"/>
                <w:rFonts w:cs="Arial"/>
                <w:b w:val="0"/>
                <w:szCs w:val="24"/>
              </w:rPr>
            </w:pPr>
            <w:smartTag w:uri="urn:schemas-microsoft-com:office:smarttags" w:element="metricconverter">
              <w:smartTagPr>
                <w:attr w:name="ProductID" w:val="45 m"/>
              </w:smartTagPr>
              <w:r w:rsidRPr="00016071">
                <w:rPr>
                  <w:rStyle w:val="Textoennegrita"/>
                  <w:rFonts w:cs="Arial"/>
                  <w:b w:val="0"/>
                  <w:szCs w:val="24"/>
                </w:rPr>
                <w:t>45 m</w:t>
              </w:r>
            </w:smartTag>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Promotor B</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Realiza la impresión de volantes y convocatorias para entregarlos a la Dirección de Participación Ciudadana;</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543"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2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5</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Realiza la entrega de volantes y realiza labores de perifoneo en las colonias del municipio;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543"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5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6</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Revisa solicitudes y las entrega al Gobierno del Estado;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5</w:t>
            </w:r>
          </w:p>
        </w:tc>
        <w:tc>
          <w:tcPr>
            <w:tcW w:w="543"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2 h</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7</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Gobierno del Estado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Evalúa las solicitudes y elabora listado de beneficiados del programa;</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6</w:t>
            </w:r>
          </w:p>
        </w:tc>
        <w:tc>
          <w:tcPr>
            <w:tcW w:w="543"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2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8</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Realiza estudio socioeconómico en coordinación con personal del Gobierno del Estado;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7</w:t>
            </w:r>
          </w:p>
        </w:tc>
        <w:tc>
          <w:tcPr>
            <w:tcW w:w="543"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5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9</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Reporta la información verificada al Gobierno del Estado;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8</w:t>
            </w:r>
          </w:p>
        </w:tc>
        <w:tc>
          <w:tcPr>
            <w:tcW w:w="543"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2 h</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10</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Gobierno del Estado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Determina la fecha para la entrega de recursos;</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9</w:t>
            </w:r>
          </w:p>
        </w:tc>
        <w:tc>
          <w:tcPr>
            <w:tcW w:w="543"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1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11</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Informa a los ciudadanos beneficiados la fecha, lugar y hora del evento;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10</w:t>
            </w:r>
          </w:p>
        </w:tc>
        <w:tc>
          <w:tcPr>
            <w:tcW w:w="543"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3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12</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Solicita apoyo a la Dirección de Logística para la realización del evento;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11</w:t>
            </w:r>
          </w:p>
        </w:tc>
        <w:tc>
          <w:tcPr>
            <w:tcW w:w="543" w:type="pct"/>
            <w:shd w:val="clear" w:color="auto" w:fill="auto"/>
          </w:tcPr>
          <w:p w:rsidR="009277CA" w:rsidRPr="00016071" w:rsidRDefault="009277CA" w:rsidP="00C76102">
            <w:pPr>
              <w:rPr>
                <w:rStyle w:val="Textoennegrita"/>
                <w:rFonts w:cs="Arial"/>
                <w:b w:val="0"/>
                <w:szCs w:val="24"/>
              </w:rPr>
            </w:pPr>
            <w:smartTag w:uri="urn:schemas-microsoft-com:office:smarttags" w:element="metricconverter">
              <w:smartTagPr>
                <w:attr w:name="ProductID" w:val="20 m"/>
              </w:smartTagPr>
              <w:r w:rsidRPr="00016071">
                <w:rPr>
                  <w:rStyle w:val="Textoennegrita"/>
                  <w:rFonts w:cs="Arial"/>
                  <w:b w:val="0"/>
                  <w:szCs w:val="24"/>
                </w:rPr>
                <w:t>20 m</w:t>
              </w:r>
            </w:smartTag>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13</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Dirección de Logística</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Realiza el proceso de Instalación de mobiliario y equipo de audio para eventos;</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12</w:t>
            </w:r>
          </w:p>
        </w:tc>
        <w:tc>
          <w:tcPr>
            <w:tcW w:w="543"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1 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14</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Coordinación de Desarrollo Comunitario</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Entrega los apoyos a los beneficiados durante el evento;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13</w:t>
            </w:r>
          </w:p>
        </w:tc>
        <w:tc>
          <w:tcPr>
            <w:tcW w:w="543" w:type="pct"/>
            <w:shd w:val="clear" w:color="auto" w:fill="auto"/>
          </w:tcPr>
          <w:p w:rsidR="009277CA" w:rsidRPr="00016071" w:rsidRDefault="009277CA" w:rsidP="00C76102">
            <w:pPr>
              <w:rPr>
                <w:rStyle w:val="Textoennegrita"/>
                <w:rFonts w:cs="Arial"/>
                <w:b w:val="0"/>
                <w:szCs w:val="24"/>
              </w:rPr>
            </w:pPr>
            <w:smartTag w:uri="urn:schemas-microsoft-com:office:smarttags" w:element="metricconverter">
              <w:smartTagPr>
                <w:attr w:name="ProductID" w:val="20 m"/>
              </w:smartTagPr>
              <w:r w:rsidRPr="00016071">
                <w:rPr>
                  <w:rStyle w:val="Textoennegrita"/>
                  <w:rFonts w:cs="Arial"/>
                  <w:b w:val="0"/>
                  <w:szCs w:val="24"/>
                </w:rPr>
                <w:t>20 m</w:t>
              </w:r>
            </w:smartTag>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15</w:t>
            </w:r>
          </w:p>
        </w:tc>
        <w:tc>
          <w:tcPr>
            <w:tcW w:w="1126" w:type="pct"/>
            <w:shd w:val="clear" w:color="auto" w:fill="auto"/>
          </w:tcPr>
          <w:p w:rsidR="009277CA" w:rsidRPr="00016071" w:rsidRDefault="009277CA" w:rsidP="00C76102">
            <w:pPr>
              <w:rPr>
                <w:rStyle w:val="Textoennegrita"/>
                <w:rFonts w:cs="Arial"/>
                <w:b w:val="0"/>
                <w:szCs w:val="24"/>
              </w:rPr>
            </w:pP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Fin del proceso.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14</w:t>
            </w:r>
          </w:p>
        </w:tc>
        <w:tc>
          <w:tcPr>
            <w:tcW w:w="543"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6. Diagrama del Proceso</w:t>
      </w:r>
    </w:p>
    <w:p w:rsidR="009277CA" w:rsidRPr="00016071" w:rsidRDefault="009277CA" w:rsidP="009277CA">
      <w:pPr>
        <w:keepNext/>
        <w:rPr>
          <w:rFonts w:cs="Arial"/>
          <w:szCs w:val="24"/>
          <w:highlight w:val="yellow"/>
        </w:rPr>
      </w:pPr>
      <w:r w:rsidRPr="00016071">
        <w:rPr>
          <w:rFonts w:cs="Arial"/>
          <w:szCs w:val="24"/>
        </w:rPr>
        <w:object w:dxaOrig="12811" w:dyaOrig="15758">
          <v:shape id="_x0000_i1059" type="#_x0000_t75" style="width:445.5pt;height:545.25pt" o:ole="">
            <v:imagedata r:id="rId79" o:title=""/>
          </v:shape>
          <o:OLEObject Type="Embed" ProgID="Visio.Drawing.11" ShapeID="_x0000_i1059" DrawAspect="Content" ObjectID="_1588497409" r:id="rId80"/>
        </w:object>
      </w:r>
      <w:r w:rsidRPr="00016071">
        <w:rPr>
          <w:rFonts w:cs="Arial"/>
          <w:szCs w:val="24"/>
          <w:highlight w:val="yellow"/>
        </w:rPr>
        <w:br w:type="page"/>
      </w:r>
    </w:p>
    <w:p w:rsidR="004A1260" w:rsidRDefault="004A1260" w:rsidP="009277CA">
      <w:pPr>
        <w:keepNext/>
        <w:rPr>
          <w:rFonts w:cs="Arial"/>
          <w:szCs w:val="24"/>
        </w:rPr>
      </w:pPr>
    </w:p>
    <w:p w:rsidR="009277CA" w:rsidRPr="00016071" w:rsidRDefault="009277CA" w:rsidP="009277CA">
      <w:pPr>
        <w:keepNext/>
        <w:rPr>
          <w:rFonts w:cs="Arial"/>
          <w:szCs w:val="24"/>
        </w:rPr>
      </w:pPr>
      <w:r w:rsidRPr="00016071">
        <w:rPr>
          <w:rFonts w:cs="Arial"/>
          <w:szCs w:val="24"/>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5682"/>
        <w:gridCol w:w="2507"/>
      </w:tblGrid>
      <w:tr w:rsidR="009277CA" w:rsidRPr="00016071" w:rsidTr="00C76102">
        <w:trPr>
          <w:cantSplit/>
        </w:trPr>
        <w:tc>
          <w:tcPr>
            <w:tcW w:w="378"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3207"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Ley o Reglamento</w:t>
            </w:r>
          </w:p>
        </w:tc>
        <w:tc>
          <w:tcPr>
            <w:tcW w:w="1415"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Referencia</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3207"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Reglamento de Participación Ciudadana </w:t>
            </w:r>
          </w:p>
        </w:tc>
        <w:tc>
          <w:tcPr>
            <w:tcW w:w="141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Todo</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3207"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Reglamento del Gobierno y la Administración Pública del Ayuntamiento Constitucional de Tonalá, Jalisco</w:t>
            </w:r>
          </w:p>
        </w:tc>
        <w:tc>
          <w:tcPr>
            <w:tcW w:w="141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Título cuarto, Capítulo XXIV Artículo 129</w:t>
            </w: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3961"/>
        <w:gridCol w:w="4225"/>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2236"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Recurso</w:t>
            </w:r>
          </w:p>
        </w:tc>
        <w:tc>
          <w:tcPr>
            <w:tcW w:w="2385"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Actividad</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23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Solicitud del programa</w:t>
            </w:r>
          </w:p>
        </w:tc>
        <w:tc>
          <w:tcPr>
            <w:tcW w:w="238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3</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3967"/>
        <w:gridCol w:w="4220"/>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223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Sistema</w:t>
            </w:r>
          </w:p>
        </w:tc>
        <w:tc>
          <w:tcPr>
            <w:tcW w:w="2382"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Actividades</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239"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Página de Internet del Gobierno del Estado</w:t>
            </w:r>
          </w:p>
        </w:tc>
        <w:tc>
          <w:tcPr>
            <w:tcW w:w="2382"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9</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6"/>
        <w:gridCol w:w="3520"/>
        <w:gridCol w:w="1316"/>
        <w:gridCol w:w="1972"/>
        <w:gridCol w:w="1384"/>
      </w:tblGrid>
      <w:tr w:rsidR="009277CA" w:rsidRPr="00016071" w:rsidTr="00C76102">
        <w:trPr>
          <w:cantSplit/>
        </w:trPr>
        <w:tc>
          <w:tcPr>
            <w:tcW w:w="376"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1987"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Descripción</w:t>
            </w:r>
          </w:p>
        </w:tc>
        <w:tc>
          <w:tcPr>
            <w:tcW w:w="743"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Frecuencia</w:t>
            </w:r>
          </w:p>
        </w:tc>
        <w:tc>
          <w:tcPr>
            <w:tcW w:w="1113"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Consecuencias</w:t>
            </w:r>
          </w:p>
        </w:tc>
        <w:tc>
          <w:tcPr>
            <w:tcW w:w="78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Afectados</w:t>
            </w:r>
          </w:p>
        </w:tc>
      </w:tr>
      <w:tr w:rsidR="009277CA" w:rsidRPr="00016071" w:rsidTr="00C76102">
        <w:trPr>
          <w:cantSplit/>
          <w:trHeight w:val="580"/>
        </w:trPr>
        <w:tc>
          <w:tcPr>
            <w:tcW w:w="376"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1987"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No se cuentan con vehículos en buenas condiciones para el traslado a las colonias.</w:t>
            </w:r>
          </w:p>
        </w:tc>
        <w:tc>
          <w:tcPr>
            <w:tcW w:w="743"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Siempre</w:t>
            </w:r>
          </w:p>
        </w:tc>
        <w:tc>
          <w:tcPr>
            <w:tcW w:w="1113" w:type="pct"/>
            <w:shd w:val="clear" w:color="auto" w:fill="auto"/>
          </w:tcPr>
          <w:p w:rsidR="009277CA" w:rsidRPr="00016071" w:rsidRDefault="009277CA" w:rsidP="00C76102">
            <w:pPr>
              <w:rPr>
                <w:rFonts w:cs="Arial"/>
                <w:szCs w:val="24"/>
              </w:rPr>
            </w:pPr>
            <w:r w:rsidRPr="00016071">
              <w:rPr>
                <w:rFonts w:cs="Arial"/>
                <w:szCs w:val="24"/>
              </w:rPr>
              <w:t>Retrasos en las labores de promoción</w:t>
            </w:r>
          </w:p>
        </w:tc>
        <w:tc>
          <w:tcPr>
            <w:tcW w:w="78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Ciudadanos</w:t>
            </w:r>
          </w:p>
        </w:tc>
      </w:tr>
      <w:tr w:rsidR="009277CA" w:rsidRPr="00016071" w:rsidTr="00C76102">
        <w:trPr>
          <w:cantSplit/>
          <w:trHeight w:val="580"/>
        </w:trPr>
        <w:tc>
          <w:tcPr>
            <w:tcW w:w="376"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1987"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No se cuenta con sistema de sonido exclusivo para las reuniones con los colonos</w:t>
            </w:r>
          </w:p>
        </w:tc>
        <w:tc>
          <w:tcPr>
            <w:tcW w:w="743"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Siempre</w:t>
            </w:r>
          </w:p>
        </w:tc>
        <w:tc>
          <w:tcPr>
            <w:tcW w:w="1113" w:type="pct"/>
            <w:shd w:val="clear" w:color="auto" w:fill="auto"/>
          </w:tcPr>
          <w:p w:rsidR="009277CA" w:rsidRPr="00016071" w:rsidRDefault="009277CA" w:rsidP="00C76102">
            <w:pPr>
              <w:rPr>
                <w:rFonts w:cs="Arial"/>
                <w:szCs w:val="24"/>
              </w:rPr>
            </w:pPr>
            <w:r w:rsidRPr="00016071">
              <w:rPr>
                <w:rFonts w:cs="Arial"/>
                <w:szCs w:val="24"/>
              </w:rPr>
              <w:t xml:space="preserve">En eventos masivos no todas las personas pueden escuchar lo que sucede. </w:t>
            </w:r>
          </w:p>
        </w:tc>
        <w:tc>
          <w:tcPr>
            <w:tcW w:w="78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Ciudadanos</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Descripción</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Dar mantenimiento a los vehículos.</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4621"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Proporcionar equipo de sonido exclusivo para los eventos. </w:t>
            </w: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9277CA" w:rsidRPr="00016071" w:rsidTr="00C76102">
        <w:trPr>
          <w:cantSplit/>
          <w:trHeight w:val="128"/>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Descripción</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La Coordinación de Desarrollo Comunitario es responsable del control de las solicitudes de los programas de apoyo.</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F44D1A" w:rsidP="009277CA">
      <w:pPr>
        <w:tabs>
          <w:tab w:val="left" w:pos="0"/>
        </w:tabs>
        <w:jc w:val="center"/>
        <w:rPr>
          <w:rFonts w:cs="Arial"/>
          <w:szCs w:val="24"/>
          <w:lang w:val="es-MX"/>
        </w:rPr>
      </w:pPr>
      <w:r>
        <w:rPr>
          <w:rFonts w:cs="Arial"/>
          <w:noProof/>
          <w:szCs w:val="24"/>
          <w:lang w:val="es-MX" w:eastAsia="es-MX"/>
        </w:rPr>
        <mc:AlternateContent>
          <mc:Choice Requires="wps">
            <w:drawing>
              <wp:anchor distT="4294967295" distB="4294967295" distL="114300" distR="114300" simplePos="0" relativeHeight="251693568" behindDoc="0" locked="0" layoutInCell="1" allowOverlap="1">
                <wp:simplePos x="0" y="0"/>
                <wp:positionH relativeFrom="column">
                  <wp:posOffset>93980</wp:posOffset>
                </wp:positionH>
                <wp:positionV relativeFrom="paragraph">
                  <wp:posOffset>125094</wp:posOffset>
                </wp:positionV>
                <wp:extent cx="5622925" cy="0"/>
                <wp:effectExtent l="0" t="19050" r="34925" b="19050"/>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chemeClr val="accent3">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D41FF" id="AutoShape 3" o:spid="_x0000_s1026" type="#_x0000_t32" style="position:absolute;margin-left:7.4pt;margin-top:9.85pt;width:442.75pt;height:0;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" strokecolor="#4e6128 [1606]" strokeweight="3pt"/>
            </w:pict>
          </mc:Fallback>
        </mc:AlternateContent>
      </w: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 w:val="44"/>
          <w:szCs w:val="44"/>
          <w:lang w:val="es-ES"/>
        </w:rPr>
      </w:pPr>
      <w:r w:rsidRPr="00016071">
        <w:rPr>
          <w:rFonts w:cs="Arial"/>
          <w:sz w:val="44"/>
          <w:szCs w:val="44"/>
          <w:lang w:val="es-MX"/>
        </w:rPr>
        <w:t xml:space="preserve">Manual de Procesos </w:t>
      </w:r>
    </w:p>
    <w:p w:rsidR="009277CA" w:rsidRPr="00016071" w:rsidRDefault="009277CA" w:rsidP="009277CA">
      <w:pPr>
        <w:tabs>
          <w:tab w:val="left" w:pos="0"/>
        </w:tabs>
        <w:jc w:val="center"/>
        <w:rPr>
          <w:rFonts w:cs="Arial"/>
          <w:sz w:val="44"/>
          <w:szCs w:val="44"/>
        </w:rPr>
      </w:pPr>
      <w:r w:rsidRPr="00016071">
        <w:rPr>
          <w:rFonts w:cs="Arial"/>
          <w:b/>
          <w:bCs/>
          <w:sz w:val="44"/>
          <w:szCs w:val="44"/>
          <w:lang w:val="es-MX"/>
        </w:rPr>
        <w:t>12 - Dirección General de Desarrollo Social</w:t>
      </w:r>
    </w:p>
    <w:p w:rsidR="009277CA" w:rsidRPr="00016071" w:rsidRDefault="00CD7914" w:rsidP="00CD7914">
      <w:pPr>
        <w:pStyle w:val="Ttulo1"/>
        <w:jc w:val="center"/>
        <w:rPr>
          <w:rFonts w:ascii="Arial" w:hAnsi="Arial" w:cs="Arial"/>
          <w:color w:val="auto"/>
          <w:sz w:val="44"/>
          <w:szCs w:val="44"/>
        </w:rPr>
      </w:pPr>
      <w:bookmarkStart w:id="149" w:name="_Toc511217362"/>
      <w:r w:rsidRPr="00016071">
        <w:rPr>
          <w:rFonts w:ascii="Arial" w:hAnsi="Arial" w:cs="Arial"/>
          <w:color w:val="auto"/>
          <w:sz w:val="44"/>
          <w:szCs w:val="44"/>
        </w:rPr>
        <w:t>Dirección de COPLADEMUN</w:t>
      </w:r>
      <w:bookmarkEnd w:id="149"/>
    </w:p>
    <w:p w:rsidR="009277CA" w:rsidRPr="00016071" w:rsidRDefault="009277CA" w:rsidP="009277CA">
      <w:pPr>
        <w:tabs>
          <w:tab w:val="left" w:pos="0"/>
        </w:tabs>
        <w:jc w:val="center"/>
        <w:rPr>
          <w:rFonts w:cs="Arial"/>
          <w:sz w:val="32"/>
          <w:szCs w:val="24"/>
          <w:lang w:val="es-ES"/>
        </w:rPr>
      </w:pPr>
      <w:r w:rsidRPr="00016071">
        <w:rPr>
          <w:rFonts w:cs="Arial"/>
          <w:sz w:val="32"/>
          <w:szCs w:val="24"/>
          <w:lang w:val="es-ES"/>
        </w:rPr>
        <w:t>2018</w:t>
      </w:r>
    </w:p>
    <w:p w:rsidR="009277CA" w:rsidRPr="00016071" w:rsidRDefault="009277CA" w:rsidP="009277CA">
      <w:pPr>
        <w:tabs>
          <w:tab w:val="left" w:pos="0"/>
        </w:tabs>
        <w:jc w:val="center"/>
        <w:rPr>
          <w:rFonts w:cs="Arial"/>
          <w:szCs w:val="24"/>
          <w:lang w:val="es-MX"/>
        </w:rPr>
      </w:pPr>
    </w:p>
    <w:p w:rsidR="009277CA" w:rsidRPr="00016071" w:rsidRDefault="00F44D1A" w:rsidP="009277CA">
      <w:pPr>
        <w:tabs>
          <w:tab w:val="left" w:pos="0"/>
        </w:tabs>
        <w:jc w:val="center"/>
        <w:rPr>
          <w:rFonts w:cs="Arial"/>
          <w:szCs w:val="24"/>
          <w:lang w:val="es-MX"/>
        </w:rPr>
      </w:pPr>
      <w:r>
        <w:rPr>
          <w:rFonts w:cs="Arial"/>
          <w:noProof/>
          <w:szCs w:val="24"/>
          <w:lang w:val="es-MX" w:eastAsia="es-MX"/>
        </w:rPr>
        <mc:AlternateContent>
          <mc:Choice Requires="wps">
            <w:drawing>
              <wp:anchor distT="4294967295" distB="4294967295" distL="114300" distR="114300" simplePos="0" relativeHeight="251692544" behindDoc="0" locked="0" layoutInCell="1" allowOverlap="1">
                <wp:simplePos x="0" y="0"/>
                <wp:positionH relativeFrom="column">
                  <wp:posOffset>93980</wp:posOffset>
                </wp:positionH>
                <wp:positionV relativeFrom="paragraph">
                  <wp:posOffset>141604</wp:posOffset>
                </wp:positionV>
                <wp:extent cx="5622925" cy="0"/>
                <wp:effectExtent l="0" t="19050" r="34925" b="1905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chemeClr val="accent3">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D89EE" id="AutoShape 2" o:spid="_x0000_s1026" type="#_x0000_t32" style="position:absolute;margin-left:7.4pt;margin-top:11.15pt;width:442.75pt;height:0;z-index:25169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" strokecolor="#4e6128 [1606]" strokeweight="3pt"/>
            </w:pict>
          </mc:Fallback>
        </mc:AlternateContent>
      </w:r>
    </w:p>
    <w:p w:rsidR="009277CA" w:rsidRPr="00016071" w:rsidRDefault="009277CA" w:rsidP="009277CA">
      <w:pPr>
        <w:tabs>
          <w:tab w:val="left" w:pos="0"/>
        </w:tabs>
        <w:jc w:val="center"/>
        <w:rPr>
          <w:rFonts w:cs="Arial"/>
          <w:szCs w:val="24"/>
          <w:lang w:val="es-MX"/>
        </w:rPr>
      </w:pPr>
      <w:r w:rsidRPr="00016071">
        <w:rPr>
          <w:rFonts w:cs="Arial"/>
          <w:noProof/>
          <w:szCs w:val="24"/>
          <w:lang w:val="es-MX" w:eastAsia="es-MX"/>
        </w:rPr>
        <w:drawing>
          <wp:anchor distT="0" distB="0" distL="114300" distR="114300" simplePos="0" relativeHeight="251691520" behindDoc="0" locked="0" layoutInCell="1" allowOverlap="1">
            <wp:simplePos x="0" y="0"/>
            <wp:positionH relativeFrom="column">
              <wp:posOffset>2309912</wp:posOffset>
            </wp:positionH>
            <wp:positionV relativeFrom="paragraph">
              <wp:posOffset>150656</wp:posOffset>
            </wp:positionV>
            <wp:extent cx="1086419" cy="1514902"/>
            <wp:effectExtent l="19050" t="0" r="0" b="0"/>
            <wp:wrapNone/>
            <wp:docPr id="16" name="Imagen 20" descr="Escudo To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udo Tona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6419" cy="1514902"/>
                    </a:xfrm>
                    <a:prstGeom prst="rect">
                      <a:avLst/>
                    </a:prstGeom>
                    <a:noFill/>
                    <a:ln>
                      <a:noFill/>
                    </a:ln>
                  </pic:spPr>
                </pic:pic>
              </a:graphicData>
            </a:graphic>
          </wp:anchor>
        </w:drawing>
      </w: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jc w:val="center"/>
        <w:rPr>
          <w:rFonts w:cs="Arial"/>
          <w:szCs w:val="24"/>
          <w:lang w:val="es-MX"/>
        </w:rPr>
      </w:pPr>
    </w:p>
    <w:p w:rsidR="009277CA" w:rsidRPr="00016071" w:rsidRDefault="009277CA" w:rsidP="009277CA">
      <w:pPr>
        <w:jc w:val="center"/>
        <w:rPr>
          <w:rFonts w:cs="Arial"/>
          <w:sz w:val="28"/>
          <w:szCs w:val="24"/>
          <w:lang w:val="es-MX"/>
        </w:rPr>
      </w:pPr>
      <w:r w:rsidRPr="00016071">
        <w:rPr>
          <w:rFonts w:cs="Arial"/>
          <w:sz w:val="28"/>
          <w:szCs w:val="24"/>
          <w:lang w:val="es-MX"/>
        </w:rPr>
        <w:t>Gobierno Municipal de Tonalá, Jalisco</w:t>
      </w:r>
    </w:p>
    <w:p w:rsidR="009277CA" w:rsidRPr="00016071" w:rsidRDefault="009277CA" w:rsidP="009277CA">
      <w:pPr>
        <w:jc w:val="center"/>
        <w:rPr>
          <w:rFonts w:cs="Arial"/>
          <w:sz w:val="28"/>
          <w:szCs w:val="24"/>
          <w:lang w:val="es-MX"/>
        </w:rPr>
      </w:pPr>
      <w:r w:rsidRPr="00016071">
        <w:rPr>
          <w:rFonts w:cs="Arial"/>
          <w:sz w:val="28"/>
          <w:szCs w:val="24"/>
          <w:lang w:val="es-MX"/>
        </w:rPr>
        <w:t>2015-2018</w:t>
      </w:r>
    </w:p>
    <w:p w:rsidR="009277CA" w:rsidRPr="00016071" w:rsidRDefault="009277CA" w:rsidP="009277CA">
      <w:pPr>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spacing w:after="200" w:line="276" w:lineRule="auto"/>
        <w:rPr>
          <w:rFonts w:cs="Arial"/>
          <w:b/>
          <w:bCs/>
          <w:szCs w:val="24"/>
          <w:lang w:val="es-ES"/>
        </w:rPr>
      </w:pPr>
      <w:r w:rsidRPr="00016071">
        <w:rPr>
          <w:rFonts w:cs="Arial"/>
          <w:szCs w:val="24"/>
        </w:rPr>
        <w:br w:type="page"/>
      </w:r>
    </w:p>
    <w:p w:rsidR="004A1260" w:rsidRDefault="004A1260" w:rsidP="009277CA">
      <w:pPr>
        <w:pStyle w:val="TtulodeTDC1"/>
        <w:rPr>
          <w:rFonts w:ascii="Arial" w:hAnsi="Arial" w:cs="Arial"/>
          <w:color w:val="auto"/>
          <w:szCs w:val="24"/>
        </w:rPr>
      </w:pPr>
    </w:p>
    <w:p w:rsidR="009277CA" w:rsidRPr="00016071" w:rsidRDefault="007F627C" w:rsidP="009277CA">
      <w:pPr>
        <w:pStyle w:val="TtulodeTDC1"/>
        <w:rPr>
          <w:rFonts w:ascii="Arial" w:hAnsi="Arial" w:cs="Arial"/>
          <w:color w:val="auto"/>
          <w:szCs w:val="24"/>
        </w:rPr>
      </w:pPr>
      <w:r w:rsidRPr="00016071">
        <w:rPr>
          <w:rFonts w:ascii="Arial" w:hAnsi="Arial" w:cs="Arial"/>
          <w:color w:val="auto"/>
          <w:szCs w:val="24"/>
        </w:rPr>
        <w:t>Contenido</w:t>
      </w:r>
    </w:p>
    <w:p w:rsidR="009277CA" w:rsidRPr="00016071" w:rsidRDefault="009277CA" w:rsidP="009277CA">
      <w:pPr>
        <w:rPr>
          <w:rFonts w:cs="Arial"/>
          <w:szCs w:val="24"/>
          <w:lang w:val="es-ES"/>
        </w:rPr>
      </w:pPr>
      <w:r w:rsidRPr="00016071">
        <w:rPr>
          <w:rFonts w:cs="Arial"/>
          <w:szCs w:val="24"/>
          <w:lang w:val="es-ES"/>
        </w:rPr>
        <w:t xml:space="preserve">Filosofía </w:t>
      </w:r>
    </w:p>
    <w:p w:rsidR="009277CA" w:rsidRPr="00016071" w:rsidRDefault="009277CA" w:rsidP="009277CA">
      <w:pPr>
        <w:rPr>
          <w:rFonts w:cs="Arial"/>
          <w:szCs w:val="24"/>
          <w:lang w:val="es-ES"/>
        </w:rPr>
      </w:pPr>
      <w:r w:rsidRPr="00016071">
        <w:rPr>
          <w:rFonts w:cs="Arial"/>
          <w:szCs w:val="24"/>
          <w:lang w:val="es-ES"/>
        </w:rPr>
        <w:t>Listado de áreas directivas</w:t>
      </w:r>
    </w:p>
    <w:p w:rsidR="009277CA" w:rsidRPr="00016071" w:rsidRDefault="009277CA" w:rsidP="009277CA">
      <w:pPr>
        <w:rPr>
          <w:rFonts w:cs="Arial"/>
          <w:szCs w:val="24"/>
          <w:lang w:val="es-ES"/>
        </w:rPr>
      </w:pPr>
      <w:r w:rsidRPr="00016071">
        <w:rPr>
          <w:rFonts w:cs="Arial"/>
          <w:szCs w:val="24"/>
          <w:lang w:val="es-ES"/>
        </w:rPr>
        <w:t>Descripción de las funciones del titular</w:t>
      </w:r>
    </w:p>
    <w:p w:rsidR="009277CA" w:rsidRPr="00016071" w:rsidRDefault="009277CA" w:rsidP="009277CA">
      <w:pPr>
        <w:rPr>
          <w:rFonts w:cs="Arial"/>
          <w:szCs w:val="24"/>
          <w:lang w:val="es-ES"/>
        </w:rPr>
      </w:pPr>
      <w:r w:rsidRPr="00016071">
        <w:rPr>
          <w:rFonts w:cs="Arial"/>
          <w:szCs w:val="24"/>
          <w:lang w:val="es-ES"/>
        </w:rPr>
        <w:t xml:space="preserve">Marco Jurídico </w:t>
      </w:r>
    </w:p>
    <w:p w:rsidR="009277CA" w:rsidRPr="00016071" w:rsidRDefault="009277CA" w:rsidP="009277CA">
      <w:pPr>
        <w:rPr>
          <w:rFonts w:cs="Arial"/>
          <w:szCs w:val="24"/>
          <w:lang w:val="es-ES"/>
        </w:rPr>
      </w:pPr>
      <w:r w:rsidRPr="00016071">
        <w:rPr>
          <w:rFonts w:cs="Arial"/>
          <w:szCs w:val="24"/>
          <w:lang w:val="es-ES"/>
        </w:rPr>
        <w:t>Plantilla estructural</w:t>
      </w:r>
    </w:p>
    <w:p w:rsidR="009277CA" w:rsidRPr="00016071" w:rsidRDefault="009277CA" w:rsidP="009277CA">
      <w:pPr>
        <w:rPr>
          <w:rFonts w:cs="Arial"/>
          <w:szCs w:val="24"/>
          <w:lang w:val="es-ES"/>
        </w:rPr>
      </w:pPr>
      <w:r w:rsidRPr="00016071">
        <w:rPr>
          <w:rFonts w:cs="Arial"/>
          <w:szCs w:val="24"/>
          <w:lang w:val="es-ES"/>
        </w:rPr>
        <w:t xml:space="preserve">Procesos y servicios </w:t>
      </w:r>
    </w:p>
    <w:p w:rsidR="009277CA" w:rsidRPr="00016071" w:rsidRDefault="009277CA" w:rsidP="009277CA">
      <w:pPr>
        <w:rPr>
          <w:rFonts w:cs="Arial"/>
          <w:szCs w:val="24"/>
          <w:lang w:val="es-ES"/>
        </w:rPr>
      </w:pPr>
    </w:p>
    <w:p w:rsidR="009277CA" w:rsidRPr="00016071" w:rsidRDefault="009277CA" w:rsidP="009277CA">
      <w:pPr>
        <w:tabs>
          <w:tab w:val="left" w:pos="0"/>
        </w:tabs>
        <w:jc w:val="center"/>
        <w:rPr>
          <w:rFonts w:cs="Arial"/>
          <w:szCs w:val="24"/>
        </w:rPr>
      </w:pPr>
    </w:p>
    <w:p w:rsidR="009277CA" w:rsidRPr="00016071" w:rsidRDefault="009277CA" w:rsidP="009277CA">
      <w:pPr>
        <w:tabs>
          <w:tab w:val="left" w:pos="0"/>
        </w:tabs>
        <w:jc w:val="center"/>
        <w:rPr>
          <w:rFonts w:cs="Arial"/>
          <w:szCs w:val="24"/>
        </w:rPr>
      </w:pPr>
    </w:p>
    <w:p w:rsidR="009277CA" w:rsidRPr="00016071" w:rsidRDefault="009277CA" w:rsidP="009277CA">
      <w:pPr>
        <w:tabs>
          <w:tab w:val="left" w:pos="0"/>
        </w:tabs>
        <w:jc w:val="center"/>
        <w:rPr>
          <w:rFonts w:cs="Arial"/>
          <w:szCs w:val="24"/>
        </w:rPr>
      </w:pPr>
    </w:p>
    <w:p w:rsidR="009277CA" w:rsidRPr="00016071" w:rsidRDefault="009277CA" w:rsidP="009277CA">
      <w:pPr>
        <w:spacing w:after="200" w:line="276" w:lineRule="auto"/>
        <w:rPr>
          <w:rFonts w:cs="Arial"/>
          <w:szCs w:val="24"/>
        </w:rPr>
      </w:pPr>
      <w:r w:rsidRPr="00016071">
        <w:rPr>
          <w:rFonts w:cs="Arial"/>
          <w:szCs w:val="24"/>
        </w:rPr>
        <w:br w:type="page"/>
      </w:r>
    </w:p>
    <w:p w:rsidR="004A1260" w:rsidRDefault="004A1260" w:rsidP="009277CA">
      <w:pPr>
        <w:rPr>
          <w:rFonts w:cs="Arial"/>
          <w:b/>
          <w:szCs w:val="24"/>
        </w:rPr>
      </w:pPr>
    </w:p>
    <w:p w:rsidR="009277CA" w:rsidRPr="00016071" w:rsidRDefault="009277CA" w:rsidP="009277CA">
      <w:pPr>
        <w:rPr>
          <w:rFonts w:cs="Arial"/>
          <w:b/>
          <w:szCs w:val="24"/>
        </w:rPr>
      </w:pPr>
      <w:r w:rsidRPr="00016071">
        <w:rPr>
          <w:rFonts w:cs="Arial"/>
          <w:b/>
          <w:szCs w:val="24"/>
        </w:rPr>
        <w:t>FILOSOFÍA</w:t>
      </w:r>
    </w:p>
    <w:p w:rsidR="009277CA" w:rsidRPr="00016071" w:rsidRDefault="009277CA" w:rsidP="009277CA">
      <w:pPr>
        <w:tabs>
          <w:tab w:val="left" w:pos="0"/>
        </w:tabs>
        <w:rPr>
          <w:rFonts w:cs="Arial"/>
          <w:szCs w:val="24"/>
        </w:rPr>
      </w:pPr>
    </w:p>
    <w:tbl>
      <w:tblPr>
        <w:tblW w:w="536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575"/>
      </w:tblGrid>
      <w:tr w:rsidR="009277CA" w:rsidRPr="00016071" w:rsidTr="00C76102">
        <w:trPr>
          <w:cantSplit/>
        </w:trPr>
        <w:tc>
          <w:tcPr>
            <w:tcW w:w="5000" w:type="pct"/>
            <w:tcBorders>
              <w:bottom w:val="nil"/>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Misión</w:t>
            </w:r>
          </w:p>
        </w:tc>
      </w:tr>
      <w:tr w:rsidR="009277CA" w:rsidRPr="00016071" w:rsidTr="00C76102">
        <w:trPr>
          <w:cantSplit/>
        </w:trPr>
        <w:tc>
          <w:tcPr>
            <w:tcW w:w="5000" w:type="pct"/>
            <w:tcBorders>
              <w:top w:val="nil"/>
              <w:left w:val="nil"/>
              <w:bottom w:val="nil"/>
              <w:right w:val="single" w:sz="4" w:space="0" w:color="auto"/>
            </w:tcBorders>
            <w:shd w:val="clear" w:color="auto" w:fill="auto"/>
          </w:tcPr>
          <w:tbl>
            <w:tblPr>
              <w:tblW w:w="9560" w:type="dxa"/>
              <w:tblCellMar>
                <w:left w:w="70" w:type="dxa"/>
                <w:right w:w="70" w:type="dxa"/>
              </w:tblCellMar>
              <w:tblLook w:val="04A0" w:firstRow="1" w:lastRow="0" w:firstColumn="1" w:lastColumn="0" w:noHBand="0" w:noVBand="1"/>
            </w:tblPr>
            <w:tblGrid>
              <w:gridCol w:w="9560"/>
            </w:tblGrid>
            <w:tr w:rsidR="009277CA" w:rsidRPr="00016071" w:rsidTr="00C76102">
              <w:trPr>
                <w:trHeight w:val="315"/>
              </w:trPr>
              <w:tc>
                <w:tcPr>
                  <w:tcW w:w="9560"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9277CA" w:rsidRPr="00016071" w:rsidRDefault="009277CA" w:rsidP="00C76102">
                  <w:pPr>
                    <w:jc w:val="both"/>
                    <w:rPr>
                      <w:rFonts w:cs="Arial"/>
                      <w:szCs w:val="24"/>
                      <w:lang w:val="es-MX" w:eastAsia="es-MX"/>
                    </w:rPr>
                  </w:pPr>
                  <w:r w:rsidRPr="00016071">
                    <w:rPr>
                      <w:rFonts w:cs="Arial"/>
                      <w:szCs w:val="24"/>
                      <w:lang w:val="es-MX" w:eastAsia="es-MX"/>
                    </w:rPr>
                    <w:t xml:space="preserve">Brindar apoyo a los sectores  con mayor índice de rezago social y pobreza extrema con obras de infraestructura  social básica.       </w:t>
                  </w:r>
                </w:p>
              </w:tc>
            </w:tr>
            <w:tr w:rsidR="009277CA" w:rsidRPr="00016071" w:rsidTr="00C76102">
              <w:trPr>
                <w:trHeight w:val="315"/>
              </w:trPr>
              <w:tc>
                <w:tcPr>
                  <w:tcW w:w="9560" w:type="dxa"/>
                  <w:vMerge/>
                  <w:tcBorders>
                    <w:top w:val="single" w:sz="4" w:space="0" w:color="auto"/>
                    <w:left w:val="single" w:sz="4" w:space="0" w:color="auto"/>
                    <w:bottom w:val="single" w:sz="4" w:space="0" w:color="000000"/>
                    <w:right w:val="single" w:sz="4" w:space="0" w:color="000000"/>
                  </w:tcBorders>
                  <w:vAlign w:val="center"/>
                  <w:hideMark/>
                </w:tcPr>
                <w:p w:rsidR="009277CA" w:rsidRPr="00016071" w:rsidRDefault="009277CA" w:rsidP="00C76102">
                  <w:pPr>
                    <w:rPr>
                      <w:rFonts w:cs="Arial"/>
                      <w:szCs w:val="24"/>
                      <w:lang w:val="es-MX" w:eastAsia="es-MX"/>
                    </w:rPr>
                  </w:pPr>
                </w:p>
              </w:tc>
            </w:tr>
            <w:tr w:rsidR="009277CA" w:rsidRPr="00016071" w:rsidTr="00C76102">
              <w:trPr>
                <w:trHeight w:val="294"/>
              </w:trPr>
              <w:tc>
                <w:tcPr>
                  <w:tcW w:w="9560" w:type="dxa"/>
                  <w:vMerge/>
                  <w:tcBorders>
                    <w:top w:val="single" w:sz="4" w:space="0" w:color="auto"/>
                    <w:left w:val="single" w:sz="4" w:space="0" w:color="auto"/>
                    <w:bottom w:val="single" w:sz="4" w:space="0" w:color="000000"/>
                    <w:right w:val="single" w:sz="4" w:space="0" w:color="000000"/>
                  </w:tcBorders>
                  <w:vAlign w:val="center"/>
                  <w:hideMark/>
                </w:tcPr>
                <w:p w:rsidR="009277CA" w:rsidRPr="00016071" w:rsidRDefault="009277CA" w:rsidP="00C76102">
                  <w:pPr>
                    <w:rPr>
                      <w:rFonts w:cs="Arial"/>
                      <w:szCs w:val="24"/>
                      <w:lang w:val="es-MX" w:eastAsia="es-MX"/>
                    </w:rPr>
                  </w:pPr>
                </w:p>
              </w:tc>
            </w:tr>
          </w:tbl>
          <w:p w:rsidR="009277CA" w:rsidRPr="00016071" w:rsidRDefault="009277CA" w:rsidP="00C76102">
            <w:pPr>
              <w:tabs>
                <w:tab w:val="left" w:pos="0"/>
              </w:tabs>
              <w:jc w:val="both"/>
              <w:rPr>
                <w:rStyle w:val="Textoennegrita"/>
                <w:rFonts w:cs="Arial"/>
                <w:b w:val="0"/>
                <w:bCs w:val="0"/>
                <w:szCs w:val="24"/>
                <w:lang w:val="es-MX"/>
              </w:rPr>
            </w:pPr>
          </w:p>
        </w:tc>
      </w:tr>
    </w:tbl>
    <w:p w:rsidR="009277CA" w:rsidRPr="00016071" w:rsidRDefault="009277CA" w:rsidP="009277CA">
      <w:pPr>
        <w:tabs>
          <w:tab w:val="left" w:pos="0"/>
          <w:tab w:val="left" w:pos="1571"/>
        </w:tabs>
        <w:rPr>
          <w:rFonts w:cs="Arial"/>
          <w:szCs w:val="24"/>
        </w:rPr>
      </w:pPr>
      <w:r w:rsidRPr="00016071">
        <w:rPr>
          <w:rFonts w:cs="Arial"/>
          <w:szCs w:val="24"/>
        </w:rPr>
        <w:tab/>
      </w:r>
    </w:p>
    <w:tbl>
      <w:tblPr>
        <w:tblW w:w="536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508"/>
      </w:tblGrid>
      <w:tr w:rsidR="009277CA" w:rsidRPr="00016071" w:rsidTr="00C76102">
        <w:trPr>
          <w:cantSplit/>
        </w:trPr>
        <w:tc>
          <w:tcPr>
            <w:tcW w:w="5000" w:type="pct"/>
            <w:tcBorders>
              <w:bottom w:val="single" w:sz="4" w:space="0" w:color="auto"/>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Visión</w:t>
            </w:r>
          </w:p>
        </w:tc>
      </w:tr>
      <w:tr w:rsidR="009277CA" w:rsidRPr="00016071" w:rsidTr="00C76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4"/>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hideMark/>
          </w:tcPr>
          <w:p w:rsidR="009277CA" w:rsidRPr="00016071" w:rsidRDefault="009277CA" w:rsidP="00C76102">
            <w:pPr>
              <w:jc w:val="both"/>
              <w:rPr>
                <w:rFonts w:cs="Arial"/>
                <w:szCs w:val="24"/>
              </w:rPr>
            </w:pPr>
            <w:r w:rsidRPr="00016071">
              <w:rPr>
                <w:rFonts w:cs="Arial"/>
                <w:szCs w:val="24"/>
              </w:rPr>
              <w:t xml:space="preserve">Contribuir a mejorar las condiciones de vida del Municipio, especialmente en las que se  presenta un alto índice de marginación, </w:t>
            </w:r>
          </w:p>
          <w:p w:rsidR="009277CA" w:rsidRPr="00016071" w:rsidRDefault="009277CA" w:rsidP="00C76102">
            <w:pPr>
              <w:jc w:val="both"/>
              <w:rPr>
                <w:rFonts w:cs="Arial"/>
                <w:szCs w:val="24"/>
              </w:rPr>
            </w:pPr>
          </w:p>
        </w:tc>
      </w:tr>
      <w:tr w:rsidR="009277CA" w:rsidRPr="00016071" w:rsidTr="00C76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4"/>
        </w:trPr>
        <w:tc>
          <w:tcPr>
            <w:tcW w:w="5000"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9277CA" w:rsidRPr="00016071" w:rsidRDefault="009277CA" w:rsidP="00C76102">
            <w:pPr>
              <w:rPr>
                <w:rFonts w:cs="Arial"/>
                <w:szCs w:val="24"/>
              </w:rPr>
            </w:pPr>
          </w:p>
        </w:tc>
      </w:tr>
      <w:tr w:rsidR="009277CA" w:rsidRPr="00016071" w:rsidTr="00C761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4"/>
        </w:trPr>
        <w:tc>
          <w:tcPr>
            <w:tcW w:w="5000"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9277CA" w:rsidRPr="00016071" w:rsidRDefault="009277CA" w:rsidP="00C76102">
            <w:pPr>
              <w:rPr>
                <w:rFonts w:cs="Arial"/>
                <w:szCs w:val="24"/>
              </w:rPr>
            </w:pPr>
          </w:p>
        </w:tc>
      </w:tr>
    </w:tbl>
    <w:p w:rsidR="009277CA" w:rsidRPr="00016071" w:rsidRDefault="009277CA" w:rsidP="009277CA">
      <w:pPr>
        <w:tabs>
          <w:tab w:val="left" w:pos="0"/>
        </w:tabs>
        <w:rPr>
          <w:rFonts w:cs="Arial"/>
          <w:szCs w:val="24"/>
        </w:rPr>
      </w:pPr>
    </w:p>
    <w:p w:rsidR="009277CA" w:rsidRPr="00016071" w:rsidRDefault="009277CA" w:rsidP="009277CA">
      <w:pPr>
        <w:rPr>
          <w:rFonts w:cs="Arial"/>
          <w:b/>
          <w:szCs w:val="24"/>
        </w:rPr>
      </w:pPr>
      <w:r w:rsidRPr="00016071">
        <w:rPr>
          <w:rFonts w:cs="Arial"/>
          <w:b/>
          <w:szCs w:val="24"/>
        </w:rPr>
        <w:t>LISTADO DE ÁREAS DIRECTIVAS</w:t>
      </w:r>
    </w:p>
    <w:p w:rsidR="009277CA" w:rsidRPr="00016071" w:rsidRDefault="009277CA" w:rsidP="009277CA">
      <w:pPr>
        <w:rPr>
          <w:rStyle w:val="nfasis"/>
          <w:rFonts w:cs="Arial"/>
          <w:b/>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113"/>
        <w:gridCol w:w="3745"/>
      </w:tblGrid>
      <w:tr w:rsidR="009277CA" w:rsidRPr="00016071" w:rsidTr="00C76102">
        <w:trPr>
          <w:trHeight w:val="541"/>
        </w:trPr>
        <w:tc>
          <w:tcPr>
            <w:tcW w:w="2886"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Nombre de la Dependencia</w:t>
            </w:r>
          </w:p>
        </w:tc>
        <w:tc>
          <w:tcPr>
            <w:tcW w:w="2114"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Dependencia Directa</w:t>
            </w:r>
          </w:p>
        </w:tc>
      </w:tr>
      <w:tr w:rsidR="009277CA" w:rsidRPr="00016071" w:rsidTr="00C76102">
        <w:trPr>
          <w:trHeight w:val="343"/>
        </w:trPr>
        <w:tc>
          <w:tcPr>
            <w:tcW w:w="2886" w:type="pct"/>
            <w:shd w:val="clear" w:color="auto" w:fill="auto"/>
            <w:vAlign w:val="center"/>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Director de COPLADEMUN </w:t>
            </w:r>
          </w:p>
        </w:tc>
        <w:tc>
          <w:tcPr>
            <w:tcW w:w="2114"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Director  General de Desarrollo Social</w:t>
            </w:r>
          </w:p>
        </w:tc>
      </w:tr>
      <w:tr w:rsidR="009277CA" w:rsidRPr="00016071" w:rsidTr="00C76102">
        <w:trPr>
          <w:trHeight w:val="343"/>
        </w:trPr>
        <w:tc>
          <w:tcPr>
            <w:tcW w:w="2886" w:type="pct"/>
            <w:shd w:val="clear" w:color="auto" w:fill="auto"/>
            <w:vAlign w:val="center"/>
          </w:tcPr>
          <w:p w:rsidR="009277CA" w:rsidRPr="00016071" w:rsidRDefault="009277CA" w:rsidP="00C76102">
            <w:pPr>
              <w:rPr>
                <w:rStyle w:val="Textoennegrita"/>
                <w:rFonts w:cs="Arial"/>
                <w:b w:val="0"/>
                <w:szCs w:val="24"/>
              </w:rPr>
            </w:pPr>
            <w:r w:rsidRPr="00016071">
              <w:rPr>
                <w:rStyle w:val="Textoennegrita"/>
                <w:rFonts w:cs="Arial"/>
                <w:b w:val="0"/>
                <w:szCs w:val="24"/>
              </w:rPr>
              <w:t>Jefe de COPLADEMUN</w:t>
            </w:r>
          </w:p>
        </w:tc>
        <w:tc>
          <w:tcPr>
            <w:tcW w:w="2114" w:type="pct"/>
            <w:shd w:val="clear" w:color="auto" w:fill="auto"/>
          </w:tcPr>
          <w:p w:rsidR="009277CA" w:rsidRPr="00016071" w:rsidRDefault="009277CA" w:rsidP="00C76102">
            <w:pPr>
              <w:jc w:val="center"/>
              <w:rPr>
                <w:rFonts w:cs="Arial"/>
                <w:szCs w:val="24"/>
              </w:rPr>
            </w:pPr>
            <w:r w:rsidRPr="00016071">
              <w:rPr>
                <w:rFonts w:cs="Arial"/>
                <w:szCs w:val="24"/>
              </w:rPr>
              <w:t>Director de COPLADEMUN</w:t>
            </w:r>
          </w:p>
        </w:tc>
      </w:tr>
      <w:tr w:rsidR="009277CA" w:rsidRPr="00016071" w:rsidTr="00C76102">
        <w:trPr>
          <w:trHeight w:val="343"/>
        </w:trPr>
        <w:tc>
          <w:tcPr>
            <w:tcW w:w="2886" w:type="pct"/>
            <w:shd w:val="clear" w:color="auto" w:fill="auto"/>
            <w:vAlign w:val="center"/>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Coordinador  RAMO 33 </w:t>
            </w:r>
          </w:p>
        </w:tc>
        <w:tc>
          <w:tcPr>
            <w:tcW w:w="2114" w:type="pct"/>
            <w:shd w:val="clear" w:color="auto" w:fill="auto"/>
          </w:tcPr>
          <w:p w:rsidR="009277CA" w:rsidRPr="00016071" w:rsidRDefault="009277CA" w:rsidP="00C76102">
            <w:pPr>
              <w:jc w:val="center"/>
              <w:rPr>
                <w:rFonts w:cs="Arial"/>
                <w:b/>
                <w:szCs w:val="24"/>
              </w:rPr>
            </w:pPr>
            <w:r w:rsidRPr="00016071">
              <w:rPr>
                <w:rFonts w:cs="Arial"/>
                <w:szCs w:val="24"/>
              </w:rPr>
              <w:t>Director de COPLADEMUN</w:t>
            </w:r>
          </w:p>
        </w:tc>
      </w:tr>
    </w:tbl>
    <w:p w:rsidR="009277CA" w:rsidRPr="00016071" w:rsidRDefault="009277CA" w:rsidP="009277CA">
      <w:pPr>
        <w:rPr>
          <w:rFonts w:cs="Arial"/>
          <w:szCs w:val="24"/>
        </w:rPr>
      </w:pPr>
    </w:p>
    <w:p w:rsidR="009277CA" w:rsidRPr="00016071" w:rsidRDefault="009277CA" w:rsidP="009277CA">
      <w:pPr>
        <w:rPr>
          <w:rFonts w:cs="Arial"/>
          <w:b/>
          <w:szCs w:val="24"/>
        </w:rPr>
      </w:pPr>
      <w:r w:rsidRPr="00016071">
        <w:rPr>
          <w:rFonts w:cs="Arial"/>
          <w:b/>
          <w:szCs w:val="24"/>
        </w:rPr>
        <w:t>DESCRIPCIÓN DE  LAS FUNCIONES DE LOS TITULARES</w:t>
      </w:r>
    </w:p>
    <w:p w:rsidR="009277CA" w:rsidRPr="00016071" w:rsidRDefault="009277CA" w:rsidP="009277CA">
      <w:pPr>
        <w:tabs>
          <w:tab w:val="left" w:pos="0"/>
        </w:tabs>
        <w:rPr>
          <w:rFonts w:cs="Arial"/>
          <w:szCs w:val="24"/>
        </w:rPr>
      </w:pPr>
    </w:p>
    <w:tbl>
      <w:tblPr>
        <w:tblpPr w:leftFromText="141" w:rightFromText="141" w:vertAnchor="text" w:horzAnchor="margin" w:tblpY="2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018"/>
        <w:gridCol w:w="6840"/>
      </w:tblGrid>
      <w:tr w:rsidR="009277CA" w:rsidRPr="00016071" w:rsidTr="00C76102">
        <w:trPr>
          <w:trHeight w:val="60"/>
        </w:trPr>
        <w:tc>
          <w:tcPr>
            <w:tcW w:w="113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b/>
                <w:bCs/>
                <w:szCs w:val="24"/>
              </w:rPr>
            </w:pPr>
            <w:r w:rsidRPr="00016071">
              <w:rPr>
                <w:rStyle w:val="Textoennegrita"/>
                <w:rFonts w:cs="Arial"/>
                <w:b w:val="0"/>
                <w:szCs w:val="24"/>
              </w:rPr>
              <w:t>Titular</w:t>
            </w:r>
          </w:p>
        </w:tc>
        <w:tc>
          <w:tcPr>
            <w:tcW w:w="3861"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bCs/>
                <w:szCs w:val="24"/>
              </w:rPr>
            </w:pPr>
            <w:r w:rsidRPr="00016071">
              <w:rPr>
                <w:rFonts w:cs="Arial"/>
                <w:bCs/>
                <w:szCs w:val="24"/>
              </w:rPr>
              <w:t xml:space="preserve">Descripción </w:t>
            </w:r>
          </w:p>
        </w:tc>
      </w:tr>
      <w:tr w:rsidR="009277CA" w:rsidRPr="00016071" w:rsidTr="00C76102">
        <w:tc>
          <w:tcPr>
            <w:tcW w:w="1139"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Director  de COPLADEMUN </w:t>
            </w:r>
          </w:p>
        </w:tc>
        <w:tc>
          <w:tcPr>
            <w:tcW w:w="3861" w:type="pct"/>
            <w:tcBorders>
              <w:left w:val="single" w:sz="8" w:space="0" w:color="auto"/>
              <w:right w:val="single" w:sz="8" w:space="0" w:color="auto"/>
            </w:tcBorders>
            <w:shd w:val="clear" w:color="auto" w:fill="auto"/>
          </w:tcPr>
          <w:p w:rsidR="009277CA" w:rsidRPr="00016071" w:rsidRDefault="009277CA" w:rsidP="00C76102">
            <w:pPr>
              <w:numPr>
                <w:ilvl w:val="0"/>
                <w:numId w:val="39"/>
              </w:numPr>
              <w:tabs>
                <w:tab w:val="clear" w:pos="720"/>
                <w:tab w:val="num" w:pos="119"/>
              </w:tabs>
              <w:ind w:left="544" w:hanging="425"/>
              <w:jc w:val="both"/>
              <w:rPr>
                <w:rFonts w:cs="Arial"/>
                <w:szCs w:val="24"/>
              </w:rPr>
            </w:pPr>
            <w:r w:rsidRPr="00016071">
              <w:rPr>
                <w:rFonts w:cs="Arial"/>
                <w:szCs w:val="24"/>
              </w:rPr>
              <w:t>Elabora las directrices para la ejecución de los programas y proyectos establecidos por el Director General de Desarrollo Social.</w:t>
            </w:r>
          </w:p>
          <w:p w:rsidR="009277CA" w:rsidRPr="00016071" w:rsidRDefault="009277CA" w:rsidP="00C76102">
            <w:pPr>
              <w:numPr>
                <w:ilvl w:val="0"/>
                <w:numId w:val="39"/>
              </w:numPr>
              <w:tabs>
                <w:tab w:val="clear" w:pos="720"/>
                <w:tab w:val="num" w:pos="544"/>
              </w:tabs>
              <w:ind w:left="544" w:hanging="425"/>
              <w:jc w:val="both"/>
              <w:rPr>
                <w:rFonts w:cs="Arial"/>
                <w:szCs w:val="24"/>
              </w:rPr>
            </w:pPr>
            <w:r w:rsidRPr="00016071">
              <w:rPr>
                <w:rFonts w:cs="Arial"/>
                <w:szCs w:val="24"/>
              </w:rPr>
              <w:t>Establece los criterios sobre las normas y procedimientos a seguir por el personal, en la realización de las actividades propias de la Dependencia de COPLADEMUN.</w:t>
            </w:r>
          </w:p>
          <w:p w:rsidR="009277CA" w:rsidRPr="00016071" w:rsidRDefault="009277CA" w:rsidP="00C76102">
            <w:pPr>
              <w:numPr>
                <w:ilvl w:val="0"/>
                <w:numId w:val="39"/>
              </w:numPr>
              <w:tabs>
                <w:tab w:val="clear" w:pos="720"/>
                <w:tab w:val="num" w:pos="544"/>
              </w:tabs>
              <w:ind w:left="544" w:hanging="425"/>
              <w:jc w:val="both"/>
              <w:rPr>
                <w:rFonts w:cs="Arial"/>
                <w:szCs w:val="24"/>
              </w:rPr>
            </w:pPr>
            <w:r w:rsidRPr="00016071">
              <w:rPr>
                <w:rFonts w:cs="Arial"/>
                <w:szCs w:val="24"/>
              </w:rPr>
              <w:t>Concentra la información oportuna y relevante, que permita elaborar el informe del cumplimiento de las metas y objetivos establecidos para la  Dependencia de COPLADEMUN.</w:t>
            </w:r>
          </w:p>
          <w:p w:rsidR="009277CA" w:rsidRPr="00016071" w:rsidRDefault="009277CA" w:rsidP="00C76102">
            <w:pPr>
              <w:numPr>
                <w:ilvl w:val="0"/>
                <w:numId w:val="39"/>
              </w:numPr>
              <w:tabs>
                <w:tab w:val="clear" w:pos="720"/>
                <w:tab w:val="num" w:pos="544"/>
              </w:tabs>
              <w:ind w:left="544" w:hanging="425"/>
              <w:jc w:val="both"/>
              <w:rPr>
                <w:rFonts w:cs="Arial"/>
                <w:szCs w:val="24"/>
              </w:rPr>
            </w:pPr>
            <w:r w:rsidRPr="00016071">
              <w:rPr>
                <w:rFonts w:cs="Arial"/>
                <w:szCs w:val="24"/>
              </w:rPr>
              <w:t xml:space="preserve">Supervisa y evalúa el desempeño del personal a su cargo. </w:t>
            </w:r>
          </w:p>
          <w:p w:rsidR="009277CA" w:rsidRPr="00016071" w:rsidRDefault="009277CA" w:rsidP="00C76102">
            <w:pPr>
              <w:numPr>
                <w:ilvl w:val="0"/>
                <w:numId w:val="39"/>
              </w:numPr>
              <w:tabs>
                <w:tab w:val="clear" w:pos="720"/>
                <w:tab w:val="num" w:pos="544"/>
              </w:tabs>
              <w:ind w:left="544" w:hanging="425"/>
              <w:jc w:val="both"/>
              <w:rPr>
                <w:rFonts w:cs="Arial"/>
                <w:szCs w:val="24"/>
              </w:rPr>
            </w:pPr>
            <w:r w:rsidRPr="00016071">
              <w:rPr>
                <w:rFonts w:cs="Arial"/>
                <w:szCs w:val="24"/>
              </w:rPr>
              <w:t>Organiza los recursos humanos, materiales, equipo técnico y activos a su cargo, para cumplir los objetivos establecidos.</w:t>
            </w:r>
          </w:p>
          <w:p w:rsidR="009277CA" w:rsidRPr="00016071" w:rsidRDefault="009277CA" w:rsidP="00C76102">
            <w:pPr>
              <w:numPr>
                <w:ilvl w:val="0"/>
                <w:numId w:val="39"/>
              </w:numPr>
              <w:tabs>
                <w:tab w:val="clear" w:pos="720"/>
                <w:tab w:val="num" w:pos="544"/>
              </w:tabs>
              <w:ind w:left="544" w:hanging="425"/>
              <w:jc w:val="both"/>
              <w:rPr>
                <w:rFonts w:cs="Arial"/>
                <w:szCs w:val="24"/>
              </w:rPr>
            </w:pPr>
            <w:r w:rsidRPr="00016071">
              <w:rPr>
                <w:rFonts w:cs="Arial"/>
                <w:szCs w:val="24"/>
              </w:rPr>
              <w:t>Supervisa continuamente el desarrollo de los procesos de la Dependencia, con el fin de detectar oportunidades de mejora en los mismos, implementado las medidas y sistemas que estime convenientes para incrementar la eficiencia del mismo.</w:t>
            </w:r>
          </w:p>
          <w:p w:rsidR="009277CA" w:rsidRPr="00016071" w:rsidRDefault="009277CA" w:rsidP="00C76102">
            <w:pPr>
              <w:numPr>
                <w:ilvl w:val="0"/>
                <w:numId w:val="36"/>
              </w:numPr>
              <w:tabs>
                <w:tab w:val="clear" w:pos="737"/>
                <w:tab w:val="num" w:pos="544"/>
              </w:tabs>
              <w:suppressAutoHyphens/>
              <w:ind w:left="544" w:hanging="425"/>
              <w:jc w:val="both"/>
              <w:rPr>
                <w:rFonts w:cs="Arial"/>
                <w:szCs w:val="24"/>
              </w:rPr>
            </w:pPr>
            <w:r w:rsidRPr="00016071">
              <w:rPr>
                <w:rFonts w:cs="Arial"/>
                <w:szCs w:val="24"/>
              </w:rPr>
              <w:t>Promueve la participación activa de la sociedad en el desarrollo integral del municipio.</w:t>
            </w:r>
          </w:p>
          <w:p w:rsidR="009277CA" w:rsidRPr="00016071" w:rsidRDefault="009277CA" w:rsidP="00C76102">
            <w:pPr>
              <w:numPr>
                <w:ilvl w:val="0"/>
                <w:numId w:val="36"/>
              </w:numPr>
              <w:tabs>
                <w:tab w:val="clear" w:pos="737"/>
                <w:tab w:val="num" w:pos="544"/>
              </w:tabs>
              <w:suppressAutoHyphens/>
              <w:ind w:left="544" w:hanging="425"/>
              <w:jc w:val="both"/>
              <w:rPr>
                <w:rFonts w:cs="Arial"/>
                <w:szCs w:val="24"/>
              </w:rPr>
            </w:pPr>
            <w:r w:rsidRPr="00016071">
              <w:rPr>
                <w:rFonts w:cs="Arial"/>
                <w:szCs w:val="24"/>
              </w:rPr>
              <w:t>Contribuye en el diagnóstico de la problemática y potencialidades municipales, así como en la definición y promoción de proyectos y acciones que contribuyan al desarrollo local y regional.</w:t>
            </w:r>
          </w:p>
          <w:p w:rsidR="009277CA" w:rsidRPr="00016071" w:rsidRDefault="009277CA" w:rsidP="00C76102">
            <w:pPr>
              <w:numPr>
                <w:ilvl w:val="0"/>
                <w:numId w:val="36"/>
              </w:numPr>
              <w:tabs>
                <w:tab w:val="clear" w:pos="737"/>
                <w:tab w:val="num" w:pos="544"/>
              </w:tabs>
              <w:suppressAutoHyphens/>
              <w:ind w:left="544" w:hanging="425"/>
              <w:jc w:val="both"/>
              <w:rPr>
                <w:rFonts w:cs="Arial"/>
                <w:szCs w:val="24"/>
              </w:rPr>
            </w:pPr>
            <w:r w:rsidRPr="00016071">
              <w:rPr>
                <w:rFonts w:cs="Arial"/>
                <w:szCs w:val="24"/>
              </w:rPr>
              <w:t>Coordina la elaboración, evaluación y en su caso actualización o sustitución del Plan Municipal de Desarrollo y los programas derivados del  mismo, considerando las propuestas de las dependencias y entidades de la administración pública municipal, del  sector privado y de la sociedad en general.</w:t>
            </w:r>
          </w:p>
          <w:p w:rsidR="009277CA" w:rsidRPr="00016071" w:rsidRDefault="009277CA" w:rsidP="00C76102">
            <w:pPr>
              <w:pStyle w:val="Textoindependiente"/>
              <w:numPr>
                <w:ilvl w:val="0"/>
                <w:numId w:val="36"/>
              </w:numPr>
              <w:tabs>
                <w:tab w:val="clear" w:pos="737"/>
                <w:tab w:val="num" w:pos="544"/>
              </w:tabs>
              <w:ind w:left="544" w:hanging="425"/>
              <w:jc w:val="left"/>
              <w:rPr>
                <w:rFonts w:ascii="Arial" w:hAnsi="Arial" w:cs="Arial"/>
              </w:rPr>
            </w:pPr>
            <w:r w:rsidRPr="00016071">
              <w:rPr>
                <w:rFonts w:ascii="Arial" w:hAnsi="Arial" w:cs="Arial"/>
              </w:rPr>
              <w:t>Contribuye en los trabajos de  instrumentación y seguimiento, del Plan  Municipal de Desarrollo y los programas que de él se deriven, procurando su inserción y congruencia con los planes regionales y el Plan Estatal.</w:t>
            </w:r>
          </w:p>
          <w:p w:rsidR="009277CA" w:rsidRPr="00016071" w:rsidRDefault="009277CA" w:rsidP="00C76102">
            <w:pPr>
              <w:numPr>
                <w:ilvl w:val="0"/>
                <w:numId w:val="36"/>
              </w:numPr>
              <w:tabs>
                <w:tab w:val="clear" w:pos="737"/>
                <w:tab w:val="num" w:pos="544"/>
              </w:tabs>
              <w:suppressAutoHyphens/>
              <w:ind w:left="544" w:hanging="425"/>
              <w:jc w:val="both"/>
              <w:rPr>
                <w:rFonts w:cs="Arial"/>
                <w:szCs w:val="24"/>
              </w:rPr>
            </w:pPr>
            <w:r w:rsidRPr="00016071">
              <w:rPr>
                <w:rFonts w:cs="Arial"/>
                <w:szCs w:val="24"/>
              </w:rPr>
              <w:t>Propone la realización de programas y acciones que sean objeto de convenio entre el municipio y el Ejecutivo Estatal y, a través de éste, en su caso, con el Ejecutivo Federal.</w:t>
            </w:r>
          </w:p>
          <w:p w:rsidR="009277CA" w:rsidRPr="00016071" w:rsidRDefault="009277CA" w:rsidP="00C76102">
            <w:pPr>
              <w:pStyle w:val="Textoindependiente31"/>
              <w:numPr>
                <w:ilvl w:val="0"/>
                <w:numId w:val="36"/>
              </w:numPr>
              <w:tabs>
                <w:tab w:val="clear" w:pos="737"/>
                <w:tab w:val="num" w:pos="544"/>
              </w:tabs>
              <w:spacing w:after="0"/>
              <w:ind w:left="544" w:hanging="425"/>
              <w:jc w:val="both"/>
              <w:rPr>
                <w:rFonts w:ascii="Arial" w:hAnsi="Arial" w:cs="Arial"/>
                <w:sz w:val="24"/>
                <w:szCs w:val="24"/>
              </w:rPr>
            </w:pPr>
            <w:r w:rsidRPr="00016071">
              <w:rPr>
                <w:rFonts w:ascii="Arial" w:hAnsi="Arial" w:cs="Arial"/>
                <w:sz w:val="24"/>
                <w:szCs w:val="24"/>
              </w:rPr>
              <w:t>Participa en el seguimiento y evaluación de los programas federales y estatales que se realicen en el municipio y su compatibilización con los del propio Ayuntamiento.</w:t>
            </w:r>
          </w:p>
          <w:p w:rsidR="009277CA" w:rsidRPr="00016071" w:rsidRDefault="009277CA" w:rsidP="00C76102">
            <w:pPr>
              <w:pStyle w:val="Textoindependiente31"/>
              <w:numPr>
                <w:ilvl w:val="0"/>
                <w:numId w:val="36"/>
              </w:numPr>
              <w:tabs>
                <w:tab w:val="clear" w:pos="737"/>
                <w:tab w:val="num" w:pos="544"/>
              </w:tabs>
              <w:spacing w:after="0"/>
              <w:ind w:left="544" w:hanging="425"/>
              <w:jc w:val="both"/>
              <w:rPr>
                <w:rFonts w:ascii="Arial" w:hAnsi="Arial" w:cs="Arial"/>
                <w:sz w:val="24"/>
                <w:szCs w:val="24"/>
              </w:rPr>
            </w:pPr>
            <w:r w:rsidRPr="00016071">
              <w:rPr>
                <w:rFonts w:ascii="Arial" w:hAnsi="Arial" w:cs="Arial"/>
                <w:sz w:val="24"/>
                <w:szCs w:val="24"/>
              </w:rPr>
              <w:t>Propone políticas generales, criterios y prioridades de orientación de la inversión, gasto y financiamiento para el desarrollo municipal y regional.</w:t>
            </w:r>
          </w:p>
          <w:p w:rsidR="009277CA" w:rsidRPr="00016071" w:rsidRDefault="009277CA" w:rsidP="00C76102">
            <w:pPr>
              <w:numPr>
                <w:ilvl w:val="0"/>
                <w:numId w:val="36"/>
              </w:numPr>
              <w:tabs>
                <w:tab w:val="clear" w:pos="737"/>
                <w:tab w:val="num" w:pos="544"/>
              </w:tabs>
              <w:suppressAutoHyphens/>
              <w:ind w:left="544" w:hanging="425"/>
              <w:jc w:val="both"/>
              <w:rPr>
                <w:rFonts w:cs="Arial"/>
                <w:szCs w:val="24"/>
              </w:rPr>
            </w:pPr>
            <w:r w:rsidRPr="00016071">
              <w:rPr>
                <w:rFonts w:cs="Arial"/>
                <w:szCs w:val="24"/>
              </w:rPr>
              <w:t>Las demás que le señale este reglamento y otros ordenamientos legales aplicables en la materia.</w:t>
            </w:r>
          </w:p>
        </w:tc>
      </w:tr>
      <w:tr w:rsidR="009277CA" w:rsidRPr="00016071" w:rsidTr="00C76102">
        <w:tc>
          <w:tcPr>
            <w:tcW w:w="1139"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Jefe de COPLADEMUN</w:t>
            </w:r>
          </w:p>
        </w:tc>
        <w:tc>
          <w:tcPr>
            <w:tcW w:w="3861" w:type="pct"/>
            <w:tcBorders>
              <w:left w:val="single" w:sz="8" w:space="0" w:color="auto"/>
              <w:right w:val="single" w:sz="8" w:space="0" w:color="auto"/>
            </w:tcBorders>
            <w:shd w:val="clear" w:color="auto" w:fill="auto"/>
          </w:tcPr>
          <w:p w:rsidR="009277CA" w:rsidRPr="00016071" w:rsidRDefault="009277CA" w:rsidP="00C76102">
            <w:pPr>
              <w:numPr>
                <w:ilvl w:val="0"/>
                <w:numId w:val="37"/>
              </w:numPr>
              <w:suppressAutoHyphens/>
              <w:jc w:val="both"/>
              <w:rPr>
                <w:rFonts w:cs="Arial"/>
                <w:szCs w:val="24"/>
                <w:lang w:val="es-ES"/>
              </w:rPr>
            </w:pPr>
            <w:r w:rsidRPr="00016071">
              <w:rPr>
                <w:rFonts w:cs="Arial"/>
                <w:szCs w:val="24"/>
                <w:lang w:val="es-ES"/>
              </w:rPr>
              <w:t>Coordina las relaciones entre los gobiernos federal, estatal y municipal, derivadas de las acciones de planeación.</w:t>
            </w:r>
          </w:p>
          <w:p w:rsidR="009277CA" w:rsidRPr="00016071" w:rsidRDefault="009277CA" w:rsidP="00C76102">
            <w:pPr>
              <w:numPr>
                <w:ilvl w:val="0"/>
                <w:numId w:val="37"/>
              </w:numPr>
              <w:suppressAutoHyphens/>
              <w:jc w:val="both"/>
              <w:rPr>
                <w:rFonts w:cs="Arial"/>
                <w:szCs w:val="24"/>
                <w:lang w:val="es-ES"/>
              </w:rPr>
            </w:pPr>
            <w:r w:rsidRPr="00016071">
              <w:rPr>
                <w:rFonts w:cs="Arial"/>
                <w:szCs w:val="24"/>
                <w:lang w:val="es-ES"/>
              </w:rPr>
              <w:t>Participa en la elaboración  y actualización del plan  municipal de desarrollo.</w:t>
            </w:r>
          </w:p>
          <w:p w:rsidR="009277CA" w:rsidRPr="00016071" w:rsidRDefault="009277CA" w:rsidP="00C76102">
            <w:pPr>
              <w:numPr>
                <w:ilvl w:val="0"/>
                <w:numId w:val="37"/>
              </w:numPr>
              <w:suppressAutoHyphens/>
              <w:jc w:val="both"/>
              <w:rPr>
                <w:rFonts w:cs="Arial"/>
                <w:szCs w:val="24"/>
                <w:lang w:val="es-ES"/>
              </w:rPr>
            </w:pPr>
            <w:r w:rsidRPr="00016071">
              <w:rPr>
                <w:rFonts w:cs="Arial"/>
                <w:szCs w:val="24"/>
                <w:lang w:val="es-ES"/>
              </w:rPr>
              <w:t>Evalúa los programas y acciones concertadas entre la federación y el estado.</w:t>
            </w:r>
          </w:p>
          <w:p w:rsidR="009277CA" w:rsidRPr="00016071" w:rsidRDefault="009277CA" w:rsidP="00C76102">
            <w:pPr>
              <w:numPr>
                <w:ilvl w:val="0"/>
                <w:numId w:val="37"/>
              </w:numPr>
              <w:suppressAutoHyphens/>
              <w:jc w:val="both"/>
              <w:rPr>
                <w:rFonts w:cs="Arial"/>
                <w:szCs w:val="24"/>
                <w:lang w:val="es-ES"/>
              </w:rPr>
            </w:pPr>
            <w:r w:rsidRPr="00016071">
              <w:rPr>
                <w:rFonts w:cs="Arial"/>
                <w:szCs w:val="24"/>
                <w:lang w:val="es-ES"/>
              </w:rPr>
              <w:t>Participa en la elaboración de diagnósticos económicos y sociales que reflejen la situación real y las necesidades del municipio.</w:t>
            </w:r>
          </w:p>
          <w:p w:rsidR="009277CA" w:rsidRPr="00016071" w:rsidRDefault="009277CA" w:rsidP="00C76102">
            <w:pPr>
              <w:numPr>
                <w:ilvl w:val="0"/>
                <w:numId w:val="37"/>
              </w:numPr>
              <w:suppressAutoHyphens/>
              <w:jc w:val="both"/>
              <w:rPr>
                <w:rFonts w:cs="Arial"/>
                <w:szCs w:val="24"/>
                <w:lang w:val="es-ES"/>
              </w:rPr>
            </w:pPr>
            <w:r w:rsidRPr="00016071">
              <w:rPr>
                <w:rFonts w:cs="Arial"/>
                <w:szCs w:val="24"/>
                <w:lang w:val="es-ES"/>
              </w:rPr>
              <w:t>Participa en la definición de objetivos y prioridades para señalar qué es lo que se quiere lograr y lo que es más urgente o necesario.</w:t>
            </w:r>
          </w:p>
          <w:p w:rsidR="009277CA" w:rsidRPr="00016071" w:rsidRDefault="009277CA" w:rsidP="00C76102">
            <w:pPr>
              <w:numPr>
                <w:ilvl w:val="0"/>
                <w:numId w:val="37"/>
              </w:numPr>
              <w:suppressAutoHyphens/>
              <w:jc w:val="both"/>
              <w:rPr>
                <w:rFonts w:cs="Arial"/>
                <w:szCs w:val="24"/>
                <w:lang w:val="es-ES"/>
              </w:rPr>
            </w:pPr>
            <w:r w:rsidRPr="00016071">
              <w:rPr>
                <w:rFonts w:cs="Arial"/>
                <w:szCs w:val="24"/>
                <w:lang w:val="es-ES"/>
              </w:rPr>
              <w:t>Participa en el señalamiento de estrategias y políticas a seguir, para establecer cómo y de qué manera se lograrán los objetivos propuestos.</w:t>
            </w:r>
          </w:p>
          <w:p w:rsidR="009277CA" w:rsidRPr="00016071" w:rsidRDefault="009277CA" w:rsidP="00C76102">
            <w:pPr>
              <w:numPr>
                <w:ilvl w:val="0"/>
                <w:numId w:val="37"/>
              </w:numPr>
              <w:suppressAutoHyphens/>
              <w:jc w:val="both"/>
              <w:rPr>
                <w:rFonts w:cs="Arial"/>
                <w:szCs w:val="24"/>
                <w:lang w:val="es-ES"/>
              </w:rPr>
            </w:pPr>
            <w:r w:rsidRPr="00016071">
              <w:rPr>
                <w:rFonts w:cs="Arial"/>
                <w:szCs w:val="24"/>
                <w:lang w:val="es-ES"/>
              </w:rPr>
              <w:t>Apoya en la coordinación de comités de obra.</w:t>
            </w:r>
          </w:p>
          <w:p w:rsidR="009277CA" w:rsidRPr="00016071" w:rsidRDefault="009277CA" w:rsidP="00C76102">
            <w:pPr>
              <w:numPr>
                <w:ilvl w:val="0"/>
                <w:numId w:val="37"/>
              </w:numPr>
              <w:suppressAutoHyphens/>
              <w:jc w:val="both"/>
              <w:rPr>
                <w:rFonts w:cs="Arial"/>
                <w:szCs w:val="24"/>
                <w:lang w:val="es-ES"/>
              </w:rPr>
            </w:pPr>
            <w:r w:rsidRPr="00016071">
              <w:rPr>
                <w:rFonts w:cs="Arial"/>
                <w:szCs w:val="24"/>
                <w:lang w:val="es-ES"/>
              </w:rPr>
              <w:t>Atiende las comisiones encomendadas por su Director.</w:t>
            </w:r>
          </w:p>
          <w:p w:rsidR="009277CA" w:rsidRPr="00016071" w:rsidRDefault="009277CA" w:rsidP="00C76102">
            <w:pPr>
              <w:numPr>
                <w:ilvl w:val="0"/>
                <w:numId w:val="37"/>
              </w:numPr>
              <w:suppressAutoHyphens/>
              <w:jc w:val="both"/>
              <w:rPr>
                <w:rFonts w:cs="Arial"/>
                <w:szCs w:val="24"/>
                <w:lang w:val="es-ES"/>
              </w:rPr>
            </w:pPr>
            <w:r w:rsidRPr="00016071">
              <w:rPr>
                <w:rFonts w:cs="Arial"/>
                <w:szCs w:val="24"/>
                <w:lang w:val="es-ES"/>
              </w:rPr>
              <w:t>Solicita materiales a la Dirección de Recursos Materiales.</w:t>
            </w:r>
          </w:p>
          <w:p w:rsidR="009277CA" w:rsidRPr="00016071" w:rsidRDefault="009277CA" w:rsidP="00C76102">
            <w:pPr>
              <w:numPr>
                <w:ilvl w:val="0"/>
                <w:numId w:val="37"/>
              </w:numPr>
              <w:suppressAutoHyphens/>
              <w:jc w:val="both"/>
              <w:rPr>
                <w:rFonts w:cs="Arial"/>
                <w:szCs w:val="24"/>
                <w:lang w:val="es-ES"/>
              </w:rPr>
            </w:pPr>
            <w:r w:rsidRPr="00016071">
              <w:rPr>
                <w:rFonts w:cs="Arial"/>
                <w:szCs w:val="24"/>
                <w:lang w:val="es-ES"/>
              </w:rPr>
              <w:t>Cuida que el personal realice sus actividades conforme a los lineamientos de cada programa.</w:t>
            </w:r>
          </w:p>
          <w:p w:rsidR="009277CA" w:rsidRPr="00016071" w:rsidRDefault="009277CA" w:rsidP="00C76102">
            <w:pPr>
              <w:numPr>
                <w:ilvl w:val="0"/>
                <w:numId w:val="37"/>
              </w:numPr>
              <w:suppressAutoHyphens/>
              <w:jc w:val="both"/>
              <w:rPr>
                <w:rFonts w:cs="Arial"/>
                <w:szCs w:val="24"/>
                <w:lang w:val="es-ES"/>
              </w:rPr>
            </w:pPr>
            <w:r w:rsidRPr="00016071">
              <w:rPr>
                <w:rFonts w:cs="Arial"/>
                <w:szCs w:val="24"/>
                <w:lang w:val="es-ES"/>
              </w:rPr>
              <w:t>Revisa y valida documentos.</w:t>
            </w:r>
          </w:p>
          <w:p w:rsidR="009277CA" w:rsidRPr="00016071" w:rsidRDefault="009277CA" w:rsidP="00C76102">
            <w:pPr>
              <w:numPr>
                <w:ilvl w:val="0"/>
                <w:numId w:val="37"/>
              </w:numPr>
              <w:suppressAutoHyphens/>
              <w:jc w:val="both"/>
              <w:rPr>
                <w:rFonts w:cs="Arial"/>
                <w:szCs w:val="24"/>
                <w:lang w:val="es-ES"/>
              </w:rPr>
            </w:pPr>
            <w:r w:rsidRPr="00016071">
              <w:rPr>
                <w:rFonts w:cs="Arial"/>
                <w:szCs w:val="24"/>
                <w:lang w:val="es-ES"/>
              </w:rPr>
              <w:t>Preserva  el  buen uso y asignación de recursos humanos y materiales.</w:t>
            </w:r>
          </w:p>
          <w:p w:rsidR="009277CA" w:rsidRPr="00016071" w:rsidRDefault="009277CA" w:rsidP="00C76102">
            <w:pPr>
              <w:numPr>
                <w:ilvl w:val="0"/>
                <w:numId w:val="37"/>
              </w:numPr>
              <w:suppressAutoHyphens/>
              <w:jc w:val="both"/>
              <w:rPr>
                <w:rStyle w:val="Textoennegrita"/>
                <w:rFonts w:cs="Arial"/>
                <w:b w:val="0"/>
                <w:szCs w:val="24"/>
                <w:lang w:val="es-ES" w:eastAsia="es-MX"/>
              </w:rPr>
            </w:pPr>
            <w:r w:rsidRPr="00016071">
              <w:rPr>
                <w:rFonts w:cs="Arial"/>
                <w:szCs w:val="24"/>
                <w:lang w:val="es-ES"/>
              </w:rPr>
              <w:t xml:space="preserve">Las demás inherentes al </w:t>
            </w:r>
            <w:r w:rsidRPr="00016071">
              <w:rPr>
                <w:rFonts w:cs="Arial"/>
                <w:bCs/>
                <w:szCs w:val="24"/>
                <w:lang w:val="es-ES" w:eastAsia="es-MX"/>
              </w:rPr>
              <w:t>proceso de planeación municipal.</w:t>
            </w:r>
          </w:p>
        </w:tc>
      </w:tr>
      <w:tr w:rsidR="009277CA" w:rsidRPr="00016071" w:rsidTr="00C76102">
        <w:tc>
          <w:tcPr>
            <w:tcW w:w="1139"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szCs w:val="24"/>
              </w:rPr>
              <w:t>Coordinador del Ramo 33</w:t>
            </w:r>
          </w:p>
        </w:tc>
        <w:tc>
          <w:tcPr>
            <w:tcW w:w="3861" w:type="pct"/>
            <w:tcBorders>
              <w:left w:val="single" w:sz="8" w:space="0" w:color="auto"/>
              <w:right w:val="single" w:sz="8" w:space="0" w:color="auto"/>
            </w:tcBorders>
            <w:shd w:val="clear" w:color="auto" w:fill="auto"/>
          </w:tcPr>
          <w:p w:rsidR="009277CA" w:rsidRPr="00016071" w:rsidRDefault="009277CA" w:rsidP="00C76102">
            <w:pPr>
              <w:numPr>
                <w:ilvl w:val="0"/>
                <w:numId w:val="37"/>
              </w:numPr>
              <w:suppressAutoHyphens/>
              <w:jc w:val="both"/>
              <w:rPr>
                <w:rFonts w:cs="Arial"/>
                <w:szCs w:val="24"/>
              </w:rPr>
            </w:pPr>
            <w:r w:rsidRPr="00016071">
              <w:rPr>
                <w:rFonts w:cs="Arial"/>
                <w:szCs w:val="24"/>
              </w:rPr>
              <w:t xml:space="preserve">Elabora el calendario de actividades </w:t>
            </w:r>
          </w:p>
          <w:p w:rsidR="009277CA" w:rsidRPr="00016071" w:rsidRDefault="009277CA" w:rsidP="00C76102">
            <w:pPr>
              <w:numPr>
                <w:ilvl w:val="0"/>
                <w:numId w:val="37"/>
              </w:numPr>
              <w:suppressAutoHyphens/>
              <w:jc w:val="both"/>
              <w:rPr>
                <w:rFonts w:cs="Arial"/>
                <w:szCs w:val="24"/>
              </w:rPr>
            </w:pPr>
            <w:r w:rsidRPr="00016071">
              <w:rPr>
                <w:rFonts w:cs="Arial"/>
                <w:szCs w:val="24"/>
              </w:rPr>
              <w:t xml:space="preserve">Asigna responsabilidades a sus subordinados </w:t>
            </w:r>
          </w:p>
          <w:p w:rsidR="009277CA" w:rsidRPr="00016071" w:rsidRDefault="009277CA" w:rsidP="00C76102">
            <w:pPr>
              <w:numPr>
                <w:ilvl w:val="0"/>
                <w:numId w:val="37"/>
              </w:numPr>
              <w:suppressAutoHyphens/>
              <w:jc w:val="both"/>
              <w:rPr>
                <w:rFonts w:cs="Arial"/>
                <w:szCs w:val="24"/>
              </w:rPr>
            </w:pPr>
            <w:r w:rsidRPr="00016071">
              <w:rPr>
                <w:rFonts w:cs="Arial"/>
                <w:szCs w:val="24"/>
              </w:rPr>
              <w:t xml:space="preserve">Supervisa el desempeño del personal a su cargo </w:t>
            </w:r>
          </w:p>
          <w:p w:rsidR="009277CA" w:rsidRPr="00016071" w:rsidRDefault="009277CA" w:rsidP="00C76102">
            <w:pPr>
              <w:numPr>
                <w:ilvl w:val="0"/>
                <w:numId w:val="37"/>
              </w:numPr>
              <w:suppressAutoHyphens/>
              <w:jc w:val="both"/>
              <w:rPr>
                <w:rFonts w:cs="Arial"/>
                <w:b/>
                <w:szCs w:val="24"/>
              </w:rPr>
            </w:pPr>
            <w:r w:rsidRPr="00016071">
              <w:rPr>
                <w:rFonts w:cs="Arial"/>
                <w:szCs w:val="24"/>
              </w:rPr>
              <w:t>Coordina mesas de trabajo con los integrantes de ramo 33.</w:t>
            </w:r>
          </w:p>
          <w:p w:rsidR="009277CA" w:rsidRPr="00016071" w:rsidRDefault="009277CA" w:rsidP="00C76102">
            <w:pPr>
              <w:numPr>
                <w:ilvl w:val="0"/>
                <w:numId w:val="37"/>
              </w:numPr>
              <w:suppressAutoHyphens/>
              <w:jc w:val="both"/>
              <w:rPr>
                <w:rFonts w:cs="Arial"/>
                <w:b/>
                <w:szCs w:val="24"/>
              </w:rPr>
            </w:pPr>
            <w:r w:rsidRPr="00016071">
              <w:rPr>
                <w:rFonts w:cs="Arial"/>
                <w:szCs w:val="24"/>
              </w:rPr>
              <w:t>Realiza con los promotores contratados por el ramo 33  la revisión de obras.</w:t>
            </w:r>
          </w:p>
          <w:p w:rsidR="009277CA" w:rsidRPr="00016071" w:rsidRDefault="009277CA" w:rsidP="00C76102">
            <w:pPr>
              <w:numPr>
                <w:ilvl w:val="0"/>
                <w:numId w:val="37"/>
              </w:numPr>
              <w:suppressAutoHyphens/>
              <w:jc w:val="both"/>
              <w:rPr>
                <w:rFonts w:cs="Arial"/>
                <w:b/>
                <w:szCs w:val="24"/>
              </w:rPr>
            </w:pPr>
            <w:r w:rsidRPr="00016071">
              <w:rPr>
                <w:rFonts w:cs="Arial"/>
                <w:szCs w:val="24"/>
              </w:rPr>
              <w:t>Realiza la revisión de avances físicos y financieros, con el trabajador que lleva a cabo esta actividad.</w:t>
            </w:r>
          </w:p>
          <w:p w:rsidR="009277CA" w:rsidRPr="00016071" w:rsidRDefault="009277CA" w:rsidP="00C76102">
            <w:pPr>
              <w:numPr>
                <w:ilvl w:val="0"/>
                <w:numId w:val="37"/>
              </w:numPr>
              <w:suppressAutoHyphens/>
              <w:jc w:val="both"/>
              <w:rPr>
                <w:rFonts w:cs="Arial"/>
                <w:b/>
                <w:szCs w:val="24"/>
              </w:rPr>
            </w:pPr>
            <w:r w:rsidRPr="00016071">
              <w:rPr>
                <w:rFonts w:cs="Arial"/>
                <w:szCs w:val="24"/>
              </w:rPr>
              <w:t>Elabora informes de sus actividades, así como del estatus que guardan las aplicaciones del Ramo 33.</w:t>
            </w:r>
          </w:p>
          <w:p w:rsidR="009277CA" w:rsidRPr="00016071" w:rsidRDefault="009277CA" w:rsidP="00C76102">
            <w:pPr>
              <w:numPr>
                <w:ilvl w:val="0"/>
                <w:numId w:val="37"/>
              </w:numPr>
              <w:suppressAutoHyphens/>
              <w:jc w:val="both"/>
              <w:rPr>
                <w:rFonts w:cs="Arial"/>
                <w:b/>
                <w:szCs w:val="24"/>
              </w:rPr>
            </w:pPr>
            <w:r w:rsidRPr="00016071">
              <w:rPr>
                <w:rFonts w:cs="Arial"/>
                <w:szCs w:val="24"/>
              </w:rPr>
              <w:t>Supervisa que se apliquen informes físicos y financieros al Portal Aplicativo de la Secretaria de Hacienda, Sistema de Formato Único y Matriz de Inversión para el Desarrollo Social   (PASH Y SFU Y MIDS)</w:t>
            </w:r>
          </w:p>
          <w:p w:rsidR="009277CA" w:rsidRPr="00016071" w:rsidRDefault="009277CA" w:rsidP="00C76102">
            <w:pPr>
              <w:numPr>
                <w:ilvl w:val="0"/>
                <w:numId w:val="37"/>
              </w:numPr>
              <w:suppressAutoHyphens/>
              <w:jc w:val="both"/>
              <w:rPr>
                <w:rFonts w:cs="Arial"/>
                <w:b/>
                <w:szCs w:val="24"/>
              </w:rPr>
            </w:pPr>
            <w:r w:rsidRPr="00016071">
              <w:rPr>
                <w:rFonts w:cs="Arial"/>
                <w:szCs w:val="24"/>
              </w:rPr>
              <w:t xml:space="preserve">Coordina la realización de los comités vecinales </w:t>
            </w:r>
          </w:p>
          <w:p w:rsidR="009277CA" w:rsidRPr="00016071" w:rsidRDefault="009277CA" w:rsidP="00C76102">
            <w:pPr>
              <w:numPr>
                <w:ilvl w:val="0"/>
                <w:numId w:val="37"/>
              </w:numPr>
              <w:suppressAutoHyphens/>
              <w:jc w:val="both"/>
              <w:rPr>
                <w:rFonts w:cs="Arial"/>
                <w:b/>
                <w:szCs w:val="24"/>
              </w:rPr>
            </w:pPr>
            <w:r w:rsidRPr="00016071">
              <w:rPr>
                <w:rFonts w:cs="Arial"/>
                <w:szCs w:val="24"/>
              </w:rPr>
              <w:t>Supervisa  que se lleve a cabo el Acta de Entrega y Recepción así como que se recaben las firmas correspondientes.</w:t>
            </w:r>
          </w:p>
          <w:p w:rsidR="009277CA" w:rsidRPr="00016071" w:rsidRDefault="009277CA" w:rsidP="00C76102">
            <w:pPr>
              <w:numPr>
                <w:ilvl w:val="0"/>
                <w:numId w:val="37"/>
              </w:numPr>
              <w:suppressAutoHyphens/>
              <w:jc w:val="both"/>
              <w:rPr>
                <w:rFonts w:cs="Arial"/>
                <w:b/>
                <w:szCs w:val="24"/>
              </w:rPr>
            </w:pPr>
            <w:r w:rsidRPr="00016071">
              <w:rPr>
                <w:rFonts w:cs="Arial"/>
                <w:szCs w:val="24"/>
              </w:rPr>
              <w:t xml:space="preserve">Atiende las  comisiones encomendadas por el Director </w:t>
            </w:r>
          </w:p>
          <w:p w:rsidR="009277CA" w:rsidRPr="00016071" w:rsidRDefault="009277CA" w:rsidP="00C76102">
            <w:pPr>
              <w:numPr>
                <w:ilvl w:val="0"/>
                <w:numId w:val="37"/>
              </w:numPr>
              <w:suppressAutoHyphens/>
              <w:jc w:val="both"/>
              <w:rPr>
                <w:rFonts w:cs="Arial"/>
                <w:b/>
                <w:szCs w:val="24"/>
              </w:rPr>
            </w:pPr>
            <w:r w:rsidRPr="00016071">
              <w:rPr>
                <w:rFonts w:cs="Arial"/>
                <w:szCs w:val="24"/>
              </w:rPr>
              <w:t>Las demás inherentes a su puesto.</w:t>
            </w:r>
          </w:p>
        </w:tc>
      </w:tr>
    </w:tbl>
    <w:p w:rsidR="009277CA" w:rsidRPr="00016071" w:rsidRDefault="009277CA" w:rsidP="009277CA">
      <w:pPr>
        <w:tabs>
          <w:tab w:val="left" w:pos="0"/>
        </w:tabs>
        <w:rPr>
          <w:rFonts w:cs="Arial"/>
          <w:szCs w:val="24"/>
        </w:rPr>
      </w:pPr>
    </w:p>
    <w:p w:rsidR="009277CA" w:rsidRPr="00016071" w:rsidRDefault="009277CA" w:rsidP="009277CA">
      <w:pPr>
        <w:tabs>
          <w:tab w:val="left" w:pos="0"/>
        </w:tabs>
        <w:rPr>
          <w:rFonts w:cs="Arial"/>
          <w:szCs w:val="24"/>
        </w:rPr>
      </w:pPr>
    </w:p>
    <w:p w:rsidR="009277CA" w:rsidRPr="00016071" w:rsidRDefault="009277CA" w:rsidP="009277CA">
      <w:pPr>
        <w:rPr>
          <w:rFonts w:cs="Arial"/>
          <w:szCs w:val="24"/>
        </w:rPr>
      </w:pPr>
    </w:p>
    <w:p w:rsidR="009277CA" w:rsidRPr="00016071" w:rsidRDefault="009277CA" w:rsidP="009277CA">
      <w:pPr>
        <w:rPr>
          <w:rFonts w:cs="Arial"/>
          <w:b/>
          <w:szCs w:val="24"/>
          <w:shd w:val="clear" w:color="auto" w:fill="C2D69B"/>
        </w:rPr>
      </w:pPr>
    </w:p>
    <w:p w:rsidR="009277CA" w:rsidRPr="00016071" w:rsidRDefault="009277CA" w:rsidP="009277CA">
      <w:pPr>
        <w:spacing w:after="200" w:line="276" w:lineRule="auto"/>
        <w:rPr>
          <w:rFonts w:cs="Arial"/>
          <w:szCs w:val="24"/>
        </w:rPr>
      </w:pPr>
      <w:r w:rsidRPr="00016071">
        <w:rPr>
          <w:rFonts w:cs="Arial"/>
          <w:szCs w:val="24"/>
        </w:rPr>
        <w:br w:type="page"/>
      </w:r>
    </w:p>
    <w:p w:rsidR="009277CA" w:rsidRPr="00016071" w:rsidRDefault="009277CA" w:rsidP="009277CA">
      <w:pPr>
        <w:rPr>
          <w:rFonts w:cs="Arial"/>
          <w:b/>
          <w:szCs w:val="24"/>
        </w:rPr>
      </w:pPr>
      <w:r w:rsidRPr="00016071">
        <w:rPr>
          <w:rFonts w:cs="Arial"/>
          <w:b/>
          <w:szCs w:val="24"/>
        </w:rPr>
        <w:t>MARCO JURÍDICO</w:t>
      </w:r>
    </w:p>
    <w:p w:rsidR="009277CA" w:rsidRPr="00016071" w:rsidRDefault="009277CA" w:rsidP="009277CA">
      <w:pPr>
        <w:tabs>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462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Ley o Reglamento</w:t>
            </w:r>
          </w:p>
        </w:tc>
      </w:tr>
      <w:tr w:rsidR="009277CA" w:rsidRPr="00016071" w:rsidTr="00C76102">
        <w:trPr>
          <w:cantSplit/>
        </w:trPr>
        <w:tc>
          <w:tcPr>
            <w:tcW w:w="379" w:type="pct"/>
            <w:shd w:val="clear" w:color="auto" w:fill="auto"/>
            <w:vAlign w:val="center"/>
          </w:tcPr>
          <w:p w:rsidR="009277CA" w:rsidRPr="00016071" w:rsidRDefault="009277CA" w:rsidP="00C76102">
            <w:pPr>
              <w:jc w:val="center"/>
              <w:rPr>
                <w:rFonts w:cs="Arial"/>
                <w:szCs w:val="24"/>
              </w:rPr>
            </w:pPr>
            <w:r w:rsidRPr="00016071">
              <w:rPr>
                <w:rFonts w:cs="Arial"/>
                <w:szCs w:val="24"/>
              </w:rPr>
              <w:t>1</w:t>
            </w:r>
          </w:p>
        </w:tc>
        <w:tc>
          <w:tcPr>
            <w:tcW w:w="4621" w:type="pct"/>
            <w:shd w:val="clear" w:color="auto" w:fill="auto"/>
          </w:tcPr>
          <w:p w:rsidR="009277CA" w:rsidRPr="00016071" w:rsidRDefault="009277CA" w:rsidP="00C76102">
            <w:pPr>
              <w:jc w:val="both"/>
              <w:rPr>
                <w:rFonts w:cs="Arial"/>
                <w:szCs w:val="24"/>
              </w:rPr>
            </w:pPr>
            <w:r w:rsidRPr="00016071">
              <w:rPr>
                <w:rFonts w:cs="Arial"/>
                <w:szCs w:val="24"/>
              </w:rPr>
              <w:t>Constitución Política de los Estados Unidos mexicanos ( Articulo 115)</w:t>
            </w:r>
          </w:p>
        </w:tc>
      </w:tr>
      <w:tr w:rsidR="009277CA" w:rsidRPr="00016071" w:rsidTr="00C76102">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2</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jc w:val="both"/>
              <w:rPr>
                <w:rFonts w:cs="Arial"/>
                <w:szCs w:val="24"/>
              </w:rPr>
            </w:pPr>
            <w:r w:rsidRPr="00016071">
              <w:rPr>
                <w:rFonts w:cs="Arial"/>
                <w:szCs w:val="24"/>
              </w:rPr>
              <w:t>Ley Orgánica de la Administración Pública Federal.</w:t>
            </w:r>
          </w:p>
        </w:tc>
      </w:tr>
      <w:tr w:rsidR="009277CA" w:rsidRPr="00016071" w:rsidTr="00C76102">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3</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jc w:val="both"/>
              <w:rPr>
                <w:rFonts w:cs="Arial"/>
                <w:szCs w:val="24"/>
              </w:rPr>
            </w:pPr>
            <w:r w:rsidRPr="00016071">
              <w:rPr>
                <w:rFonts w:cs="Arial"/>
                <w:szCs w:val="24"/>
              </w:rPr>
              <w:t>Ley Federal de Responsabilidades Administrativas de los Servidores Públicos.</w:t>
            </w:r>
          </w:p>
        </w:tc>
      </w:tr>
      <w:tr w:rsidR="009277CA" w:rsidRPr="00016071" w:rsidTr="00C76102">
        <w:trPr>
          <w:cantSplit/>
          <w:trHeight w:val="398"/>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4</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jc w:val="both"/>
              <w:rPr>
                <w:rFonts w:cs="Arial"/>
                <w:szCs w:val="24"/>
              </w:rPr>
            </w:pPr>
            <w:r w:rsidRPr="00016071">
              <w:rPr>
                <w:rFonts w:cs="Arial"/>
                <w:szCs w:val="24"/>
              </w:rPr>
              <w:t>Constitución Política del estado Libre y Soberano de Jalisco.</w:t>
            </w:r>
          </w:p>
        </w:tc>
      </w:tr>
      <w:tr w:rsidR="009277CA" w:rsidRPr="00016071" w:rsidTr="00C76102">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spacing w:line="276" w:lineRule="auto"/>
              <w:jc w:val="center"/>
              <w:rPr>
                <w:rFonts w:cs="Arial"/>
                <w:szCs w:val="24"/>
              </w:rPr>
            </w:pPr>
            <w:r w:rsidRPr="00016071">
              <w:rPr>
                <w:rFonts w:cs="Arial"/>
                <w:szCs w:val="24"/>
              </w:rPr>
              <w:t>5</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spacing w:line="276" w:lineRule="auto"/>
              <w:jc w:val="both"/>
              <w:rPr>
                <w:rFonts w:cs="Arial"/>
                <w:szCs w:val="24"/>
              </w:rPr>
            </w:pPr>
            <w:r w:rsidRPr="00016071">
              <w:rPr>
                <w:rFonts w:cs="Arial"/>
                <w:szCs w:val="24"/>
              </w:rPr>
              <w:t>Ley para los Servidores Públicos del Estado de Jalisco y su Municipios.</w:t>
            </w:r>
          </w:p>
        </w:tc>
      </w:tr>
      <w:tr w:rsidR="009277CA" w:rsidRPr="00016071" w:rsidTr="00C76102">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spacing w:line="276" w:lineRule="auto"/>
              <w:jc w:val="center"/>
              <w:rPr>
                <w:rFonts w:cs="Arial"/>
                <w:szCs w:val="24"/>
              </w:rPr>
            </w:pPr>
            <w:r w:rsidRPr="00016071">
              <w:rPr>
                <w:rFonts w:cs="Arial"/>
                <w:szCs w:val="24"/>
              </w:rPr>
              <w:t>6</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spacing w:line="276" w:lineRule="auto"/>
              <w:jc w:val="both"/>
              <w:rPr>
                <w:rFonts w:cs="Arial"/>
                <w:szCs w:val="24"/>
              </w:rPr>
            </w:pPr>
            <w:r w:rsidRPr="00016071">
              <w:rPr>
                <w:rFonts w:cs="Arial"/>
                <w:szCs w:val="24"/>
              </w:rPr>
              <w:t>Ley de Responsabilidades de los Servidores Públicos del Estado de Jalisco.</w:t>
            </w:r>
          </w:p>
        </w:tc>
      </w:tr>
      <w:tr w:rsidR="009277CA" w:rsidRPr="00016071" w:rsidTr="00C76102">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spacing w:line="276" w:lineRule="auto"/>
              <w:jc w:val="center"/>
              <w:rPr>
                <w:rFonts w:cs="Arial"/>
                <w:szCs w:val="24"/>
              </w:rPr>
            </w:pPr>
            <w:r w:rsidRPr="00016071">
              <w:rPr>
                <w:rFonts w:cs="Arial"/>
                <w:szCs w:val="24"/>
              </w:rPr>
              <w:t>7</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spacing w:line="276" w:lineRule="auto"/>
              <w:jc w:val="both"/>
              <w:rPr>
                <w:rFonts w:cs="Arial"/>
                <w:szCs w:val="24"/>
              </w:rPr>
            </w:pPr>
            <w:r w:rsidRPr="00016071">
              <w:rPr>
                <w:rFonts w:cs="Arial"/>
                <w:szCs w:val="24"/>
              </w:rPr>
              <w:t>Ley del Gobierno y la Administración Pública Municipal del Estado de Jalisco.</w:t>
            </w:r>
          </w:p>
        </w:tc>
      </w:tr>
      <w:tr w:rsidR="009277CA" w:rsidRPr="00016071" w:rsidTr="00C76102">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spacing w:line="276" w:lineRule="auto"/>
              <w:jc w:val="center"/>
              <w:rPr>
                <w:rFonts w:cs="Arial"/>
                <w:szCs w:val="24"/>
              </w:rPr>
            </w:pPr>
            <w:r w:rsidRPr="00016071">
              <w:rPr>
                <w:rFonts w:cs="Arial"/>
                <w:szCs w:val="24"/>
              </w:rPr>
              <w:t>8</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spacing w:line="276" w:lineRule="auto"/>
              <w:jc w:val="both"/>
              <w:rPr>
                <w:rFonts w:cs="Arial"/>
                <w:szCs w:val="24"/>
              </w:rPr>
            </w:pPr>
            <w:r w:rsidRPr="00016071">
              <w:rPr>
                <w:rFonts w:cs="Arial"/>
                <w:szCs w:val="24"/>
              </w:rPr>
              <w:t>Ley de Transparencia e Información Pública del Estado.</w:t>
            </w:r>
          </w:p>
        </w:tc>
      </w:tr>
      <w:tr w:rsidR="009277CA" w:rsidRPr="00016071" w:rsidTr="00C76102">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spacing w:line="276" w:lineRule="auto"/>
              <w:jc w:val="center"/>
              <w:rPr>
                <w:rFonts w:cs="Arial"/>
                <w:szCs w:val="24"/>
              </w:rPr>
            </w:pPr>
            <w:r w:rsidRPr="00016071">
              <w:rPr>
                <w:rFonts w:cs="Arial"/>
                <w:szCs w:val="24"/>
              </w:rPr>
              <w:t>9</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spacing w:line="276" w:lineRule="auto"/>
              <w:jc w:val="both"/>
              <w:rPr>
                <w:rFonts w:cs="Arial"/>
                <w:szCs w:val="24"/>
              </w:rPr>
            </w:pPr>
            <w:r w:rsidRPr="00016071">
              <w:rPr>
                <w:rFonts w:cs="Arial"/>
                <w:szCs w:val="24"/>
              </w:rPr>
              <w:t>Reglamento del Gobierno a la Administración Pública del Ayuntamiento de Tonalá, Jalisco.</w:t>
            </w:r>
          </w:p>
        </w:tc>
      </w:tr>
      <w:tr w:rsidR="009277CA" w:rsidRPr="00016071" w:rsidTr="00C76102">
        <w:trPr>
          <w:cantSplit/>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spacing w:line="276" w:lineRule="auto"/>
              <w:jc w:val="center"/>
              <w:rPr>
                <w:rFonts w:cs="Arial"/>
                <w:szCs w:val="24"/>
              </w:rPr>
            </w:pPr>
            <w:r w:rsidRPr="00016071">
              <w:rPr>
                <w:rFonts w:cs="Arial"/>
                <w:szCs w:val="24"/>
              </w:rPr>
              <w:t>10</w:t>
            </w:r>
          </w:p>
        </w:tc>
        <w:tc>
          <w:tcPr>
            <w:tcW w:w="4621"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spacing w:line="276" w:lineRule="auto"/>
              <w:jc w:val="both"/>
              <w:rPr>
                <w:rFonts w:cs="Arial"/>
                <w:szCs w:val="24"/>
              </w:rPr>
            </w:pPr>
            <w:r w:rsidRPr="00016071">
              <w:rPr>
                <w:rFonts w:cs="Arial"/>
                <w:szCs w:val="24"/>
              </w:rPr>
              <w:t>Ley General para la Igualdad entre Mujeres y Hombres.</w:t>
            </w:r>
          </w:p>
        </w:tc>
      </w:tr>
    </w:tbl>
    <w:p w:rsidR="009277CA" w:rsidRPr="00016071" w:rsidRDefault="009277CA" w:rsidP="009277CA">
      <w:pPr>
        <w:rPr>
          <w:rFonts w:cs="Arial"/>
          <w:szCs w:val="24"/>
        </w:rPr>
      </w:pPr>
    </w:p>
    <w:p w:rsidR="009277CA" w:rsidRPr="00016071" w:rsidRDefault="009277CA" w:rsidP="009277CA">
      <w:pPr>
        <w:rPr>
          <w:rFonts w:cs="Arial"/>
          <w:b/>
          <w:szCs w:val="24"/>
          <w:shd w:val="clear" w:color="auto" w:fill="C2D69B"/>
        </w:rPr>
      </w:pPr>
    </w:p>
    <w:p w:rsidR="009277CA" w:rsidRPr="00016071" w:rsidRDefault="009277CA" w:rsidP="009277CA">
      <w:pPr>
        <w:rPr>
          <w:rFonts w:cs="Arial"/>
          <w:b/>
          <w:szCs w:val="24"/>
          <w:shd w:val="clear" w:color="auto" w:fill="C2D69B"/>
        </w:rPr>
      </w:pPr>
    </w:p>
    <w:p w:rsidR="009277CA" w:rsidRPr="00016071" w:rsidRDefault="009277CA" w:rsidP="009277CA">
      <w:pPr>
        <w:rPr>
          <w:rFonts w:cs="Arial"/>
          <w:b/>
          <w:szCs w:val="24"/>
        </w:rPr>
      </w:pPr>
      <w:r w:rsidRPr="00016071">
        <w:rPr>
          <w:rFonts w:cs="Arial"/>
          <w:b/>
          <w:szCs w:val="24"/>
        </w:rPr>
        <w:t>PLANTILLA ESTRUCTURAL</w:t>
      </w:r>
    </w:p>
    <w:p w:rsidR="009277CA" w:rsidRPr="00016071" w:rsidRDefault="009277CA" w:rsidP="009277CA">
      <w:pPr>
        <w:rPr>
          <w:rFonts w:cs="Arial"/>
          <w:b/>
          <w:i/>
          <w:iCs/>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58"/>
      </w:tblGrid>
      <w:tr w:rsidR="009277CA" w:rsidRPr="00016071" w:rsidTr="00C76102">
        <w:tc>
          <w:tcPr>
            <w:tcW w:w="5000" w:type="pct"/>
            <w:tcBorders>
              <w:bottom w:val="single" w:sz="8" w:space="0" w:color="auto"/>
            </w:tcBorders>
            <w:shd w:val="clear" w:color="auto" w:fill="auto"/>
            <w:vAlign w:val="center"/>
          </w:tcPr>
          <w:p w:rsidR="009277CA" w:rsidRPr="00016071" w:rsidRDefault="009277CA" w:rsidP="00C76102">
            <w:pPr>
              <w:rPr>
                <w:rFonts w:cs="Arial"/>
                <w:szCs w:val="24"/>
              </w:rPr>
            </w:pPr>
            <w:r w:rsidRPr="00016071">
              <w:rPr>
                <w:rFonts w:cs="Arial"/>
                <w:b/>
                <w:szCs w:val="24"/>
              </w:rPr>
              <w:t xml:space="preserve">Nombre del Puesto en Plantilla                      </w:t>
            </w:r>
            <w:r w:rsidRPr="00016071">
              <w:rPr>
                <w:rFonts w:cs="Arial"/>
                <w:szCs w:val="24"/>
              </w:rPr>
              <w:t xml:space="preserve">                                               12-DC</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Especialista “AA”</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Director de COPLADEMUN</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Jefe de COPLADEMUN</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 xml:space="preserve">Analista Especializado </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Ingeniero De Proyectos A</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Ingeniero De Proyectos B</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Promotor De Seguimiento</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Coordinador Ramo 33</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Asistente</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Técnico Especializado A</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Técnico Especializado B</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Técnico Especializado C</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Auxiliar Administrativo A</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Auxiliar Administrativo B</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Auxiliar Técnico “AA”/A (2)</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Auxiliar Técnico “AA”/B (2)</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 xml:space="preserve">Secretaria “A” </w:t>
            </w:r>
          </w:p>
        </w:tc>
      </w:tr>
    </w:tbl>
    <w:p w:rsidR="009277CA" w:rsidRPr="00016071" w:rsidRDefault="009277CA" w:rsidP="009277CA">
      <w:pPr>
        <w:pStyle w:val="Ttulo1"/>
        <w:spacing w:before="240" w:after="60"/>
        <w:rPr>
          <w:rFonts w:ascii="Arial" w:hAnsi="Arial" w:cs="Arial"/>
          <w:color w:val="auto"/>
          <w:sz w:val="24"/>
          <w:szCs w:val="24"/>
          <w:shd w:val="clear" w:color="auto" w:fill="C2D69B"/>
        </w:rPr>
      </w:pPr>
    </w:p>
    <w:p w:rsidR="009277CA" w:rsidRPr="00016071" w:rsidRDefault="009277CA" w:rsidP="009277CA">
      <w:pPr>
        <w:rPr>
          <w:rFonts w:eastAsiaTheme="majorEastAsia" w:cs="Arial"/>
          <w:szCs w:val="24"/>
          <w:shd w:val="clear" w:color="auto" w:fill="C2D69B"/>
        </w:rPr>
      </w:pPr>
    </w:p>
    <w:p w:rsidR="009277CA" w:rsidRPr="00016071" w:rsidRDefault="009277CA" w:rsidP="009277CA">
      <w:pPr>
        <w:rPr>
          <w:rFonts w:cs="Arial"/>
          <w:b/>
          <w:szCs w:val="24"/>
        </w:rPr>
      </w:pPr>
      <w:r w:rsidRPr="00016071">
        <w:rPr>
          <w:rFonts w:cs="Arial"/>
          <w:b/>
          <w:szCs w:val="24"/>
        </w:rPr>
        <w:t>PROCESOS Y SERVICIOS</w:t>
      </w:r>
    </w:p>
    <w:p w:rsidR="009277CA" w:rsidRPr="00016071" w:rsidRDefault="009277CA" w:rsidP="009277CA">
      <w:pPr>
        <w:tabs>
          <w:tab w:val="left" w:pos="0"/>
        </w:tabs>
        <w:rPr>
          <w:rFonts w:cs="Arial"/>
          <w:szCs w:val="24"/>
          <w:lang w:val="es-MX"/>
        </w:rPr>
      </w:pPr>
    </w:p>
    <w:tbl>
      <w:tblPr>
        <w:tblW w:w="5000" w:type="pct"/>
        <w:tblCellMar>
          <w:left w:w="0" w:type="dxa"/>
          <w:right w:w="0" w:type="dxa"/>
        </w:tblCellMar>
        <w:tblLook w:val="0000" w:firstRow="0" w:lastRow="0" w:firstColumn="0" w:lastColumn="0" w:noHBand="0" w:noVBand="0"/>
      </w:tblPr>
      <w:tblGrid>
        <w:gridCol w:w="1714"/>
        <w:gridCol w:w="3362"/>
        <w:gridCol w:w="3782"/>
      </w:tblGrid>
      <w:tr w:rsidR="009277CA" w:rsidRPr="00016071" w:rsidTr="00C76102">
        <w:tc>
          <w:tcPr>
            <w:tcW w:w="967"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Código del Proceso</w:t>
            </w:r>
          </w:p>
        </w:tc>
        <w:tc>
          <w:tcPr>
            <w:tcW w:w="1898"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Nombre del Proceso</w:t>
            </w:r>
          </w:p>
        </w:tc>
        <w:tc>
          <w:tcPr>
            <w:tcW w:w="21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Productos o Servicios</w:t>
            </w:r>
          </w:p>
        </w:tc>
      </w:tr>
      <w:tr w:rsidR="009277CA" w:rsidRPr="00016071" w:rsidTr="00C76102">
        <w:trPr>
          <w:trHeight w:val="236"/>
        </w:trPr>
        <w:tc>
          <w:tcPr>
            <w:tcW w:w="967"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 xml:space="preserve">12-DC-01 </w:t>
            </w:r>
          </w:p>
        </w:tc>
        <w:tc>
          <w:tcPr>
            <w:tcW w:w="1898"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b/>
                <w:szCs w:val="24"/>
              </w:rPr>
              <w:t>PET</w:t>
            </w:r>
            <w:r w:rsidRPr="00016071">
              <w:rPr>
                <w:rFonts w:cs="Arial"/>
                <w:szCs w:val="24"/>
              </w:rPr>
              <w:t xml:space="preserve">  Programa De Empleo Temporal </w:t>
            </w:r>
          </w:p>
        </w:tc>
        <w:tc>
          <w:tcPr>
            <w:tcW w:w="21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both"/>
              <w:rPr>
                <w:rFonts w:cs="Arial"/>
                <w:sz w:val="27"/>
                <w:szCs w:val="27"/>
              </w:rPr>
            </w:pPr>
            <w:r w:rsidRPr="00016071">
              <w:rPr>
                <w:rFonts w:cs="Arial"/>
                <w:szCs w:val="24"/>
              </w:rPr>
              <w:t>Contribuir al bienestar de hombres y mujeres que enfrentan una reducción de sus ingresos mediante apoyos económicos temporales por su participación en sus proyectos de beneficios familiar o cotidiano, otorgando un apoyo económico consistente en jornales equivalentes al 99% de un salario mínimo general diario vigente, (aplicación de Obras de Infraestructura( empedrados, pavimentación, o rehabilitación de viviendas  para generar empleo dentro del municipio)</w:t>
            </w:r>
            <w:r w:rsidRPr="00016071">
              <w:rPr>
                <w:rFonts w:cs="Arial"/>
                <w:szCs w:val="27"/>
              </w:rPr>
              <w:t xml:space="preserve"> el sustento de la familia evita conflictos económicos, que en la actualidad son la principal causa de violencia</w:t>
            </w:r>
            <w:r w:rsidRPr="00016071">
              <w:rPr>
                <w:rFonts w:cs="Arial"/>
                <w:sz w:val="27"/>
                <w:szCs w:val="27"/>
              </w:rPr>
              <w:t>.</w:t>
            </w:r>
          </w:p>
          <w:p w:rsidR="009277CA" w:rsidRPr="00016071" w:rsidRDefault="009277CA" w:rsidP="00C76102">
            <w:pPr>
              <w:jc w:val="center"/>
              <w:rPr>
                <w:rFonts w:cs="Arial"/>
                <w:szCs w:val="24"/>
              </w:rPr>
            </w:pPr>
          </w:p>
        </w:tc>
      </w:tr>
      <w:tr w:rsidR="009277CA" w:rsidRPr="00016071" w:rsidTr="00C76102">
        <w:trPr>
          <w:trHeight w:val="209"/>
        </w:trPr>
        <w:tc>
          <w:tcPr>
            <w:tcW w:w="967"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12-DC-02</w:t>
            </w:r>
          </w:p>
        </w:tc>
        <w:tc>
          <w:tcPr>
            <w:tcW w:w="1898"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b/>
                <w:szCs w:val="24"/>
              </w:rPr>
              <w:t>POP</w:t>
            </w:r>
            <w:r w:rsidRPr="00016071">
              <w:rPr>
                <w:rFonts w:cs="Arial"/>
                <w:szCs w:val="24"/>
              </w:rPr>
              <w:t xml:space="preserve"> Programa de </w:t>
            </w:r>
            <w:r w:rsidRPr="00016071">
              <w:rPr>
                <w:rFonts w:cs="Arial"/>
                <w:b/>
                <w:szCs w:val="24"/>
              </w:rPr>
              <w:t>Opciones Productivas</w:t>
            </w:r>
          </w:p>
          <w:p w:rsidR="009277CA" w:rsidRPr="00016071" w:rsidRDefault="009277CA" w:rsidP="00C76102">
            <w:pPr>
              <w:rPr>
                <w:rFonts w:cs="Arial"/>
                <w:szCs w:val="24"/>
              </w:rPr>
            </w:pPr>
          </w:p>
        </w:tc>
        <w:tc>
          <w:tcPr>
            <w:tcW w:w="21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Apoyo económico para proyectos  productivos  fomentando el  autoempleo  en zonas  de Atención Prioritarias,</w:t>
            </w:r>
            <w:r w:rsidRPr="00016071">
              <w:rPr>
                <w:rFonts w:cs="Arial"/>
                <w:szCs w:val="27"/>
              </w:rPr>
              <w:t>este tipo de apoyos, brinda la oportunidad de mejorar el ingreso familiar y con ello lograr una mejor estabilidad económica y entorno familiar.</w:t>
            </w:r>
          </w:p>
        </w:tc>
      </w:tr>
      <w:tr w:rsidR="009277CA" w:rsidRPr="00016071" w:rsidTr="00C76102">
        <w:trPr>
          <w:trHeight w:val="191"/>
        </w:trPr>
        <w:tc>
          <w:tcPr>
            <w:tcW w:w="967"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12-DC-03</w:t>
            </w:r>
          </w:p>
        </w:tc>
        <w:tc>
          <w:tcPr>
            <w:tcW w:w="1898"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b/>
                <w:szCs w:val="24"/>
              </w:rPr>
              <w:t>RAMO 33</w:t>
            </w:r>
          </w:p>
        </w:tc>
        <w:tc>
          <w:tcPr>
            <w:tcW w:w="21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7"/>
              </w:rPr>
              <w:t>Ramo 33 es el mecanismo federal presupuestario diseñado para transferir a los estados y municipios, recursos que les permitan fortalecer su capacidad de  respuesta y atender demandas ciudadanas en cuanto a la infraestructura básica</w:t>
            </w:r>
          </w:p>
        </w:tc>
      </w:tr>
      <w:tr w:rsidR="009277CA" w:rsidRPr="00016071" w:rsidTr="00C76102">
        <w:trPr>
          <w:trHeight w:val="128"/>
        </w:trPr>
        <w:tc>
          <w:tcPr>
            <w:tcW w:w="967"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12-DC-04</w:t>
            </w:r>
          </w:p>
        </w:tc>
        <w:tc>
          <w:tcPr>
            <w:tcW w:w="1898"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b/>
                <w:szCs w:val="24"/>
              </w:rPr>
              <w:t>3 X 1 MIGRANTES para Migrantes</w:t>
            </w:r>
          </w:p>
        </w:tc>
        <w:tc>
          <w:tcPr>
            <w:tcW w:w="21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Apoyo económico a familiares de migrantes con aportación de  SEDESOL, Municipio y Clubes u Organizaciones de Migrantes para la realización de un pequeño negocio, o realización de Obras de impacto social en beneficio de sus comunidades como  Electrificaciones, agua potable, drenaje, así como becas escolares a estudiantes de alto rendimiento, Con esto ayudamos a combatir la delincuencia y fomentar la educación.</w:t>
            </w:r>
          </w:p>
        </w:tc>
      </w:tr>
      <w:tr w:rsidR="009277CA" w:rsidRPr="00016071" w:rsidTr="00C76102">
        <w:trPr>
          <w:trHeight w:val="994"/>
        </w:trPr>
        <w:tc>
          <w:tcPr>
            <w:tcW w:w="967"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12-DC-05</w:t>
            </w:r>
          </w:p>
          <w:p w:rsidR="009277CA" w:rsidRPr="00016071" w:rsidRDefault="009277CA" w:rsidP="00C76102">
            <w:pPr>
              <w:jc w:val="center"/>
              <w:rPr>
                <w:rFonts w:cs="Arial"/>
                <w:szCs w:val="24"/>
              </w:rPr>
            </w:pPr>
          </w:p>
        </w:tc>
        <w:tc>
          <w:tcPr>
            <w:tcW w:w="1898"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b/>
                <w:szCs w:val="24"/>
              </w:rPr>
              <w:t xml:space="preserve">Infraestructura SEDATU </w:t>
            </w:r>
          </w:p>
        </w:tc>
        <w:tc>
          <w:tcPr>
            <w:tcW w:w="21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both"/>
              <w:rPr>
                <w:rFonts w:cs="Arial"/>
                <w:szCs w:val="24"/>
              </w:rPr>
            </w:pPr>
            <w:r w:rsidRPr="00016071">
              <w:rPr>
                <w:rFonts w:cs="Arial"/>
                <w:szCs w:val="27"/>
              </w:rPr>
              <w:t xml:space="preserve">( PROGRAMA HABITAT)Contribuir a mejorar las condiciones de habitabilidad de la zona con Déficit de Infraestructura Urbana Básica y carencia de  servicios  Urbanos   (RESCATE DE ESPACIOS PUBLICOS,      Promover la mejora de la infraestructura, equipamiento y servicios en espacios urbanos conforme a los criterios de elegibilidad  (UN CUARTO MAS) Reducir de manera responsable el rezago de viviendas atreves del mejoramiento y/o ampliación de la vivienda </w:t>
            </w:r>
          </w:p>
          <w:p w:rsidR="009277CA" w:rsidRPr="00016071" w:rsidRDefault="009277CA" w:rsidP="00C76102">
            <w:pPr>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rPr>
      </w:pPr>
      <w:r w:rsidRPr="00016071">
        <w:rPr>
          <w:rFonts w:cs="Arial"/>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9277CA" w:rsidRPr="00016071" w:rsidTr="00C76102">
        <w:tc>
          <w:tcPr>
            <w:tcW w:w="689" w:type="pct"/>
            <w:tcBorders>
              <w:top w:val="nil"/>
              <w:left w:val="nil"/>
              <w:bottom w:val="nil"/>
              <w:right w:val="nil"/>
            </w:tcBorders>
            <w:vAlign w:val="center"/>
          </w:tcPr>
          <w:p w:rsidR="009277CA" w:rsidRPr="00016071" w:rsidRDefault="009277CA" w:rsidP="00C76102">
            <w:pPr>
              <w:ind w:right="19"/>
              <w:rPr>
                <w:rFonts w:cs="Arial"/>
                <w:szCs w:val="24"/>
              </w:rPr>
            </w:pPr>
          </w:p>
        </w:tc>
        <w:tc>
          <w:tcPr>
            <w:tcW w:w="4311" w:type="pct"/>
            <w:tcBorders>
              <w:top w:val="nil"/>
              <w:left w:val="nil"/>
              <w:bottom w:val="nil"/>
              <w:right w:val="nil"/>
            </w:tcBorders>
            <w:vAlign w:val="center"/>
          </w:tcPr>
          <w:p w:rsidR="009277CA" w:rsidRPr="00016071" w:rsidRDefault="009277CA" w:rsidP="00C76102">
            <w:pPr>
              <w:rPr>
                <w:rFonts w:cs="Arial"/>
                <w:b/>
                <w:szCs w:val="24"/>
              </w:rPr>
            </w:pPr>
          </w:p>
          <w:p w:rsidR="009277CA" w:rsidRPr="00016071" w:rsidRDefault="009277CA" w:rsidP="00C76102">
            <w:pPr>
              <w:jc w:val="right"/>
              <w:rPr>
                <w:rFonts w:cs="Arial"/>
                <w:b/>
                <w:szCs w:val="24"/>
              </w:rPr>
            </w:pPr>
            <w:r w:rsidRPr="00016071">
              <w:rPr>
                <w:rFonts w:cs="Arial"/>
                <w:b/>
                <w:szCs w:val="24"/>
              </w:rPr>
              <w:t>12-DC-01</w:t>
            </w:r>
          </w:p>
          <w:p w:rsidR="009277CA" w:rsidRPr="00016071" w:rsidRDefault="009277CA" w:rsidP="00C76102">
            <w:pPr>
              <w:rPr>
                <w:rFonts w:cs="Arial"/>
                <w:szCs w:val="24"/>
              </w:rPr>
            </w:pPr>
          </w:p>
          <w:p w:rsidR="009277CA" w:rsidRPr="00016071" w:rsidRDefault="009277CA" w:rsidP="00256514">
            <w:pPr>
              <w:jc w:val="right"/>
              <w:rPr>
                <w:rFonts w:cs="Arial"/>
                <w:b/>
                <w:sz w:val="40"/>
                <w:szCs w:val="40"/>
              </w:rPr>
            </w:pPr>
            <w:bookmarkStart w:id="150" w:name="_Toc477171183"/>
            <w:bookmarkStart w:id="151" w:name="_Toc477173121"/>
            <w:bookmarkStart w:id="152" w:name="_Toc477174299"/>
            <w:r w:rsidRPr="00016071">
              <w:rPr>
                <w:rFonts w:cs="Arial"/>
                <w:b/>
                <w:sz w:val="40"/>
                <w:szCs w:val="40"/>
              </w:rPr>
              <w:t>(PET)  Programa de Empleo Temporal</w:t>
            </w:r>
            <w:bookmarkEnd w:id="150"/>
            <w:bookmarkEnd w:id="151"/>
            <w:bookmarkEnd w:id="152"/>
          </w:p>
          <w:p w:rsidR="009277CA" w:rsidRPr="00016071" w:rsidRDefault="009277CA" w:rsidP="00C76102">
            <w:pPr>
              <w:pStyle w:val="Ttulo1"/>
              <w:spacing w:before="0"/>
              <w:jc w:val="right"/>
              <w:rPr>
                <w:rFonts w:ascii="Arial" w:hAnsi="Arial" w:cs="Arial"/>
                <w:b w:val="0"/>
                <w:caps/>
                <w:color w:val="auto"/>
                <w:sz w:val="24"/>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jc w:val="right"/>
              <w:rPr>
                <w:rFonts w:cs="Arial"/>
                <w:b/>
                <w:szCs w:val="24"/>
              </w:rPr>
            </w:pPr>
            <w:r w:rsidRPr="00016071">
              <w:rPr>
                <w:rFonts w:cs="Arial"/>
                <w:b/>
                <w:szCs w:val="24"/>
              </w:rPr>
              <w:t>Dirección de COPLADEMUN</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 Guadalupe Medrano Lemus.</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0F7E17" w:rsidP="00C76102">
            <w:pPr>
              <w:rPr>
                <w:rFonts w:cs="Arial"/>
                <w:szCs w:val="24"/>
              </w:rPr>
            </w:pPr>
            <w:r w:rsidRPr="00016071">
              <w:rPr>
                <w:rFonts w:cs="Arial"/>
                <w:szCs w:val="24"/>
              </w:rPr>
              <w:t>Abril</w:t>
            </w:r>
            <w:r w:rsidR="009277CA" w:rsidRPr="00016071">
              <w:rPr>
                <w:rFonts w:cs="Arial"/>
                <w:szCs w:val="24"/>
              </w:rPr>
              <w:t xml:space="preserve"> –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COPLADEMUN</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6"/>
        <w:gridCol w:w="4399"/>
        <w:gridCol w:w="3793"/>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48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Producto o Servicio</w:t>
            </w:r>
          </w:p>
        </w:tc>
        <w:tc>
          <w:tcPr>
            <w:tcW w:w="214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Indicadores de Desempeño</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48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b/>
                <w:szCs w:val="24"/>
              </w:rPr>
              <w:t xml:space="preserve">PET </w:t>
            </w:r>
            <w:r w:rsidRPr="00016071">
              <w:rPr>
                <w:rFonts w:cs="Arial"/>
                <w:szCs w:val="24"/>
              </w:rPr>
              <w:t>Programa Empleo Temporal</w:t>
            </w:r>
          </w:p>
          <w:p w:rsidR="009277CA" w:rsidRPr="00016071" w:rsidRDefault="009277CA" w:rsidP="00C76102">
            <w:pPr>
              <w:snapToGrid w:val="0"/>
              <w:jc w:val="both"/>
              <w:rPr>
                <w:rFonts w:cs="Arial"/>
                <w:szCs w:val="24"/>
              </w:rPr>
            </w:pPr>
            <w:r w:rsidRPr="00016071">
              <w:rPr>
                <w:rFonts w:cs="Arial"/>
                <w:szCs w:val="24"/>
              </w:rPr>
              <w:t>Contribuir al bienestar de hombres y mujeres que enfrentan una reducción de sus ingresos mediante apoyos económicos temporales por su participación en sus proyectos de beneficios familiar o cotidiano, otorgando un apoyo económico consistente en jornales equivalentes al 99% de un salario mínimo general diario vigente, (aplicación de Obras de Infraestructura( empedrados, pavimentación, o rehabilitación de viviendas  para generar empleo dentro del municipio)</w:t>
            </w:r>
            <w:r w:rsidRPr="00016071">
              <w:rPr>
                <w:rFonts w:cs="Arial"/>
                <w:szCs w:val="27"/>
              </w:rPr>
              <w:t xml:space="preserve"> el sustento de la familia evita conflictos económicos, que en la actualidad son la principal causa de violencia</w:t>
            </w:r>
          </w:p>
        </w:tc>
        <w:tc>
          <w:tcPr>
            <w:tcW w:w="214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jc w:val="both"/>
              <w:rPr>
                <w:rFonts w:cs="Arial"/>
                <w:szCs w:val="24"/>
              </w:rPr>
            </w:pPr>
            <w:r w:rsidRPr="00016071">
              <w:rPr>
                <w:rFonts w:cs="Arial"/>
                <w:szCs w:val="24"/>
              </w:rPr>
              <w:t xml:space="preserve"> Personas sin empleo.</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4"/>
        <w:gridCol w:w="1694"/>
        <w:gridCol w:w="4705"/>
        <w:gridCol w:w="1795"/>
      </w:tblGrid>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9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Código</w:t>
            </w:r>
          </w:p>
        </w:tc>
        <w:tc>
          <w:tcPr>
            <w:tcW w:w="26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Nombre</w:t>
            </w: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Relación</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9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12-SEDESOL</w:t>
            </w:r>
          </w:p>
        </w:tc>
        <w:tc>
          <w:tcPr>
            <w:tcW w:w="26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 SEDESOL</w:t>
            </w: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Autorización de Proyecto </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9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08-OP</w:t>
            </w:r>
          </w:p>
        </w:tc>
        <w:tc>
          <w:tcPr>
            <w:tcW w:w="26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Obras Públicas</w:t>
            </w: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Lleva a cabo la ejecución del recurso</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3</w:t>
            </w:r>
          </w:p>
        </w:tc>
        <w:tc>
          <w:tcPr>
            <w:tcW w:w="9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05-HM</w:t>
            </w:r>
          </w:p>
        </w:tc>
        <w:tc>
          <w:tcPr>
            <w:tcW w:w="26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Tesorería</w:t>
            </w: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Libera el recurso </w:t>
            </w:r>
          </w:p>
        </w:tc>
      </w:tr>
    </w:tbl>
    <w:p w:rsidR="009277CA" w:rsidRPr="00016071" w:rsidRDefault="009277CA" w:rsidP="009277CA">
      <w:pPr>
        <w:rPr>
          <w:rFonts w:cs="Arial"/>
          <w:szCs w:val="24"/>
        </w:rPr>
      </w:pPr>
      <w:r w:rsidRPr="00016071">
        <w:rPr>
          <w:rFonts w:cs="Arial"/>
          <w:szCs w:val="24"/>
        </w:rPr>
        <w:br w:type="page"/>
        <w:t>5. Secuencia del Proceso</w:t>
      </w:r>
    </w:p>
    <w:tbl>
      <w:tblPr>
        <w:tblW w:w="5000" w:type="pct"/>
        <w:tblCellMar>
          <w:left w:w="0" w:type="dxa"/>
          <w:right w:w="0" w:type="dxa"/>
        </w:tblCellMar>
        <w:tblLook w:val="0000" w:firstRow="0" w:lastRow="0" w:firstColumn="0" w:lastColumn="0" w:noHBand="0" w:noVBand="0"/>
      </w:tblPr>
      <w:tblGrid>
        <w:gridCol w:w="664"/>
        <w:gridCol w:w="1977"/>
        <w:gridCol w:w="4197"/>
        <w:gridCol w:w="810"/>
        <w:gridCol w:w="1210"/>
      </w:tblGrid>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111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Ejecutante</w:t>
            </w:r>
          </w:p>
        </w:tc>
        <w:tc>
          <w:tcPr>
            <w:tcW w:w="23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c>
          <w:tcPr>
            <w:tcW w:w="45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Pred.</w:t>
            </w:r>
          </w:p>
        </w:tc>
        <w:tc>
          <w:tcPr>
            <w:tcW w:w="68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Dur.</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w:t>
            </w:r>
          </w:p>
        </w:tc>
        <w:tc>
          <w:tcPr>
            <w:tcW w:w="111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Director de COPLADEMUN</w:t>
            </w:r>
          </w:p>
        </w:tc>
        <w:tc>
          <w:tcPr>
            <w:tcW w:w="23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Remite Oficio a SEDESOL para solicitar participación y  asignación del recurso </w:t>
            </w:r>
          </w:p>
        </w:tc>
        <w:tc>
          <w:tcPr>
            <w:tcW w:w="45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p>
        </w:tc>
        <w:tc>
          <w:tcPr>
            <w:tcW w:w="68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2</w:t>
            </w:r>
          </w:p>
        </w:tc>
        <w:tc>
          <w:tcPr>
            <w:tcW w:w="111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SEDESOL</w:t>
            </w:r>
          </w:p>
        </w:tc>
        <w:tc>
          <w:tcPr>
            <w:tcW w:w="23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Informa el recurso asignado así como periodo de ejecución</w:t>
            </w:r>
          </w:p>
        </w:tc>
        <w:tc>
          <w:tcPr>
            <w:tcW w:w="45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01</w:t>
            </w:r>
          </w:p>
        </w:tc>
        <w:tc>
          <w:tcPr>
            <w:tcW w:w="68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30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3</w:t>
            </w:r>
          </w:p>
        </w:tc>
        <w:tc>
          <w:tcPr>
            <w:tcW w:w="111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Director de COPLADEMUN</w:t>
            </w:r>
          </w:p>
        </w:tc>
        <w:tc>
          <w:tcPr>
            <w:tcW w:w="23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 Elabora proyectos para llevar a cabo  acciones con base a las reglas de operación del programa. </w:t>
            </w:r>
          </w:p>
        </w:tc>
        <w:tc>
          <w:tcPr>
            <w:tcW w:w="45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02</w:t>
            </w:r>
          </w:p>
        </w:tc>
        <w:tc>
          <w:tcPr>
            <w:tcW w:w="68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60 d </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4</w:t>
            </w:r>
          </w:p>
        </w:tc>
        <w:tc>
          <w:tcPr>
            <w:tcW w:w="111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Aux. Administrativo, Auxiliar técnico y Secretaria  </w:t>
            </w:r>
          </w:p>
        </w:tc>
        <w:tc>
          <w:tcPr>
            <w:tcW w:w="23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Recibe Documentación  de los  solicitantes, </w:t>
            </w:r>
          </w:p>
        </w:tc>
        <w:tc>
          <w:tcPr>
            <w:tcW w:w="45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04</w:t>
            </w:r>
          </w:p>
        </w:tc>
        <w:tc>
          <w:tcPr>
            <w:tcW w:w="68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07 d </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6</w:t>
            </w:r>
          </w:p>
        </w:tc>
        <w:tc>
          <w:tcPr>
            <w:tcW w:w="111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Director de COPLADEMUN</w:t>
            </w:r>
          </w:p>
        </w:tc>
        <w:tc>
          <w:tcPr>
            <w:tcW w:w="23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Con base al recurso otorgado selecciona  a los beneficiarios.</w:t>
            </w:r>
          </w:p>
        </w:tc>
        <w:tc>
          <w:tcPr>
            <w:tcW w:w="45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05</w:t>
            </w:r>
          </w:p>
        </w:tc>
        <w:tc>
          <w:tcPr>
            <w:tcW w:w="68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07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7</w:t>
            </w:r>
          </w:p>
        </w:tc>
        <w:tc>
          <w:tcPr>
            <w:tcW w:w="111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Jefe de COPLADEMUN</w:t>
            </w:r>
          </w:p>
        </w:tc>
        <w:tc>
          <w:tcPr>
            <w:tcW w:w="23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Remite documentación para su validación a SEDESOL</w:t>
            </w:r>
          </w:p>
        </w:tc>
        <w:tc>
          <w:tcPr>
            <w:tcW w:w="45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06</w:t>
            </w:r>
          </w:p>
        </w:tc>
        <w:tc>
          <w:tcPr>
            <w:tcW w:w="68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15 d </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8</w:t>
            </w:r>
          </w:p>
        </w:tc>
        <w:tc>
          <w:tcPr>
            <w:tcW w:w="111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SEDESOL</w:t>
            </w:r>
          </w:p>
        </w:tc>
        <w:tc>
          <w:tcPr>
            <w:tcW w:w="23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Aprueba   proyectos y envía recurso a la Tesorería Municipal  </w:t>
            </w:r>
          </w:p>
        </w:tc>
        <w:tc>
          <w:tcPr>
            <w:tcW w:w="45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07</w:t>
            </w:r>
          </w:p>
        </w:tc>
        <w:tc>
          <w:tcPr>
            <w:tcW w:w="68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60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9</w:t>
            </w:r>
          </w:p>
        </w:tc>
        <w:tc>
          <w:tcPr>
            <w:tcW w:w="111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Beneficiario </w:t>
            </w:r>
          </w:p>
        </w:tc>
        <w:tc>
          <w:tcPr>
            <w:tcW w:w="23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Se presenta a COPLADEMUN para  recibir indicaciones sobre el área, y actividades en la cual trabajara, e inicia actividades conforme horario y actividad asignada.</w:t>
            </w:r>
          </w:p>
        </w:tc>
        <w:tc>
          <w:tcPr>
            <w:tcW w:w="45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08</w:t>
            </w:r>
          </w:p>
        </w:tc>
        <w:tc>
          <w:tcPr>
            <w:tcW w:w="68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07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10</w:t>
            </w:r>
          </w:p>
        </w:tc>
        <w:tc>
          <w:tcPr>
            <w:tcW w:w="111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Auxiliar Administrativo Secretaria, Auxiliar  Técnico  Especialista “AA”</w:t>
            </w:r>
          </w:p>
        </w:tc>
        <w:tc>
          <w:tcPr>
            <w:tcW w:w="23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Cuando SEDESOL lo requiere sube información al programa SIIPSO. </w:t>
            </w:r>
          </w:p>
        </w:tc>
        <w:tc>
          <w:tcPr>
            <w:tcW w:w="45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09</w:t>
            </w:r>
          </w:p>
        </w:tc>
        <w:tc>
          <w:tcPr>
            <w:tcW w:w="68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365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11</w:t>
            </w:r>
          </w:p>
        </w:tc>
        <w:tc>
          <w:tcPr>
            <w:tcW w:w="111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Promotor De Seguimiento </w:t>
            </w:r>
          </w:p>
          <w:p w:rsidR="009277CA" w:rsidRPr="00016071" w:rsidRDefault="009277CA" w:rsidP="00C76102">
            <w:pPr>
              <w:snapToGrid w:val="0"/>
              <w:rPr>
                <w:rFonts w:cs="Arial"/>
                <w:szCs w:val="24"/>
              </w:rPr>
            </w:pPr>
            <w:r w:rsidRPr="00016071">
              <w:rPr>
                <w:rFonts w:cs="Arial"/>
                <w:szCs w:val="24"/>
              </w:rPr>
              <w:t>Auxiliar Técnico</w:t>
            </w:r>
          </w:p>
        </w:tc>
        <w:tc>
          <w:tcPr>
            <w:tcW w:w="23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Supervisa  al personal tanto asistencia como actividad  que realiza</w:t>
            </w:r>
          </w:p>
        </w:tc>
        <w:tc>
          <w:tcPr>
            <w:tcW w:w="45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10</w:t>
            </w:r>
          </w:p>
        </w:tc>
        <w:tc>
          <w:tcPr>
            <w:tcW w:w="68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365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12</w:t>
            </w:r>
          </w:p>
        </w:tc>
        <w:tc>
          <w:tcPr>
            <w:tcW w:w="111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Tesorería </w:t>
            </w:r>
          </w:p>
        </w:tc>
        <w:tc>
          <w:tcPr>
            <w:tcW w:w="23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Realiza el pago   a beneficiarios  de acuerdo a lo establecido con SEDESOL. </w:t>
            </w:r>
          </w:p>
        </w:tc>
        <w:tc>
          <w:tcPr>
            <w:tcW w:w="45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11</w:t>
            </w:r>
          </w:p>
        </w:tc>
        <w:tc>
          <w:tcPr>
            <w:tcW w:w="68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01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13</w:t>
            </w:r>
          </w:p>
        </w:tc>
        <w:tc>
          <w:tcPr>
            <w:tcW w:w="111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Jefe de COPLADEMUN </w:t>
            </w:r>
          </w:p>
        </w:tc>
        <w:tc>
          <w:tcPr>
            <w:tcW w:w="23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Comprueba a SEDESOL  con lista de raya el pago realizado al  beneficiario., reportando avances físicos y financieros de las obras </w:t>
            </w:r>
          </w:p>
        </w:tc>
        <w:tc>
          <w:tcPr>
            <w:tcW w:w="45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13</w:t>
            </w:r>
          </w:p>
        </w:tc>
        <w:tc>
          <w:tcPr>
            <w:tcW w:w="68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02 d </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14</w:t>
            </w:r>
          </w:p>
        </w:tc>
        <w:tc>
          <w:tcPr>
            <w:tcW w:w="111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Técnico Especializado </w:t>
            </w:r>
          </w:p>
        </w:tc>
        <w:tc>
          <w:tcPr>
            <w:tcW w:w="23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Elabora registro estadístico para efectos de contraloría.</w:t>
            </w:r>
          </w:p>
        </w:tc>
        <w:tc>
          <w:tcPr>
            <w:tcW w:w="45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14</w:t>
            </w:r>
          </w:p>
        </w:tc>
        <w:tc>
          <w:tcPr>
            <w:tcW w:w="68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182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15</w:t>
            </w:r>
          </w:p>
        </w:tc>
        <w:tc>
          <w:tcPr>
            <w:tcW w:w="111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Promotor de Seguimiento </w:t>
            </w:r>
          </w:p>
        </w:tc>
        <w:tc>
          <w:tcPr>
            <w:tcW w:w="23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Archiva la documentación.</w:t>
            </w:r>
          </w:p>
        </w:tc>
        <w:tc>
          <w:tcPr>
            <w:tcW w:w="45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15</w:t>
            </w:r>
          </w:p>
        </w:tc>
        <w:tc>
          <w:tcPr>
            <w:tcW w:w="68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01 d </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16</w:t>
            </w:r>
          </w:p>
        </w:tc>
        <w:tc>
          <w:tcPr>
            <w:tcW w:w="111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3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Fin del proceso</w:t>
            </w:r>
          </w:p>
        </w:tc>
        <w:tc>
          <w:tcPr>
            <w:tcW w:w="45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p>
        </w:tc>
        <w:tc>
          <w:tcPr>
            <w:tcW w:w="68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6. Diagrama del Proceso</w:t>
      </w:r>
    </w:p>
    <w:p w:rsidR="009277CA" w:rsidRPr="00016071" w:rsidRDefault="009277CA" w:rsidP="009277CA">
      <w:pPr>
        <w:jc w:val="both"/>
        <w:rPr>
          <w:rFonts w:cs="Arial"/>
          <w:szCs w:val="24"/>
        </w:rPr>
      </w:pPr>
    </w:p>
    <w:p w:rsidR="009277CA" w:rsidRPr="00016071" w:rsidRDefault="009277CA" w:rsidP="009277CA">
      <w:pPr>
        <w:jc w:val="both"/>
        <w:rPr>
          <w:rFonts w:cs="Arial"/>
          <w:szCs w:val="24"/>
        </w:rPr>
      </w:pPr>
      <w:r w:rsidRPr="00016071">
        <w:rPr>
          <w:rFonts w:cs="Arial"/>
          <w:szCs w:val="24"/>
        </w:rPr>
        <w:object w:dxaOrig="16496" w:dyaOrig="16694">
          <v:shape id="_x0000_i1060" type="#_x0000_t75" style="width:440.25pt;height:446.25pt" o:ole="">
            <v:imagedata r:id="rId81" o:title=""/>
          </v:shape>
          <o:OLEObject Type="Embed" ProgID="Visio.Drawing.11" ShapeID="_x0000_i1060" DrawAspect="Content" ObjectID="_1588497410" r:id="rId82"/>
        </w:object>
      </w:r>
    </w:p>
    <w:p w:rsidR="009277CA" w:rsidRPr="00016071" w:rsidRDefault="009277CA" w:rsidP="009277CA">
      <w:pPr>
        <w:jc w:val="both"/>
        <w:rPr>
          <w:rFonts w:cs="Arial"/>
          <w:szCs w:val="24"/>
        </w:rPr>
      </w:pPr>
    </w:p>
    <w:p w:rsidR="009277CA" w:rsidRPr="00016071" w:rsidRDefault="009277CA" w:rsidP="009277CA">
      <w:pPr>
        <w:jc w:val="both"/>
        <w:rPr>
          <w:rFonts w:cs="Arial"/>
          <w:szCs w:val="24"/>
        </w:rPr>
      </w:pPr>
    </w:p>
    <w:p w:rsidR="009277CA" w:rsidRPr="00016071" w:rsidRDefault="009277CA" w:rsidP="009277CA">
      <w:pPr>
        <w:jc w:val="both"/>
        <w:rPr>
          <w:rFonts w:cs="Arial"/>
          <w:szCs w:val="24"/>
        </w:rPr>
      </w:pPr>
    </w:p>
    <w:p w:rsidR="009277CA" w:rsidRPr="00016071" w:rsidRDefault="009277CA" w:rsidP="009277CA">
      <w:pPr>
        <w:jc w:val="both"/>
        <w:rPr>
          <w:rFonts w:cs="Arial"/>
          <w:szCs w:val="24"/>
        </w:rPr>
      </w:pPr>
    </w:p>
    <w:p w:rsidR="009277CA" w:rsidRPr="00016071" w:rsidRDefault="009277CA" w:rsidP="009277CA">
      <w:pPr>
        <w:jc w:val="both"/>
        <w:rPr>
          <w:rFonts w:cs="Arial"/>
          <w:szCs w:val="24"/>
        </w:rPr>
      </w:pPr>
    </w:p>
    <w:p w:rsidR="009277CA" w:rsidRPr="00016071" w:rsidRDefault="009277CA" w:rsidP="009277CA">
      <w:pPr>
        <w:spacing w:after="200" w:line="276" w:lineRule="auto"/>
        <w:rPr>
          <w:rFonts w:cs="Arial"/>
          <w:szCs w:val="24"/>
        </w:rPr>
      </w:pPr>
      <w:r w:rsidRPr="00016071">
        <w:rPr>
          <w:rFonts w:cs="Arial"/>
          <w:szCs w:val="24"/>
        </w:rPr>
        <w:br w:type="page"/>
      </w:r>
    </w:p>
    <w:p w:rsidR="009277CA" w:rsidRPr="00016071" w:rsidRDefault="009277CA" w:rsidP="009277CA">
      <w:pPr>
        <w:jc w:val="both"/>
        <w:rPr>
          <w:rFonts w:cs="Arial"/>
          <w:szCs w:val="24"/>
        </w:rPr>
      </w:pPr>
    </w:p>
    <w:tbl>
      <w:tblPr>
        <w:tblW w:w="5000" w:type="pct"/>
        <w:tblCellMar>
          <w:top w:w="15" w:type="dxa"/>
          <w:left w:w="15" w:type="dxa"/>
          <w:bottom w:w="15" w:type="dxa"/>
          <w:right w:w="15" w:type="dxa"/>
        </w:tblCellMar>
        <w:tblLook w:val="0000" w:firstRow="0" w:lastRow="0" w:firstColumn="0" w:lastColumn="0" w:noHBand="0" w:noVBand="0"/>
      </w:tblPr>
      <w:tblGrid>
        <w:gridCol w:w="8829"/>
        <w:gridCol w:w="39"/>
      </w:tblGrid>
      <w:tr w:rsidR="009277CA" w:rsidRPr="00016071" w:rsidTr="00C76102">
        <w:tc>
          <w:tcPr>
            <w:tcW w:w="4978" w:type="pct"/>
            <w:tcBorders>
              <w:top w:val="nil"/>
              <w:left w:val="nil"/>
              <w:bottom w:val="nil"/>
              <w:right w:val="nil"/>
            </w:tcBorders>
            <w:vAlign w:val="center"/>
          </w:tcPr>
          <w:p w:rsidR="009277CA" w:rsidRPr="00016071" w:rsidRDefault="009277CA" w:rsidP="00C76102">
            <w:pPr>
              <w:rPr>
                <w:rFonts w:cs="Arial"/>
                <w:szCs w:val="24"/>
              </w:rPr>
            </w:pPr>
            <w:r w:rsidRPr="00016071">
              <w:rPr>
                <w:rFonts w:cs="Arial"/>
                <w:szCs w:val="24"/>
              </w:rPr>
              <w:t>7. Leyes y Reglamentos que Norman el Proceso</w:t>
            </w:r>
          </w:p>
          <w:tbl>
            <w:tblPr>
              <w:tblW w:w="8779" w:type="dxa"/>
              <w:tblCellMar>
                <w:left w:w="0" w:type="dxa"/>
                <w:right w:w="0" w:type="dxa"/>
              </w:tblCellMar>
              <w:tblLook w:val="0000" w:firstRow="0" w:lastRow="0" w:firstColumn="0" w:lastColumn="0" w:noHBand="0" w:noVBand="0"/>
            </w:tblPr>
            <w:tblGrid>
              <w:gridCol w:w="594"/>
              <w:gridCol w:w="4782"/>
              <w:gridCol w:w="3403"/>
            </w:tblGrid>
            <w:tr w:rsidR="009277CA" w:rsidRPr="00016071" w:rsidTr="00C76102">
              <w:tc>
                <w:tcPr>
                  <w:tcW w:w="33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72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Ley o Reglamento</w:t>
                  </w:r>
                </w:p>
              </w:tc>
              <w:tc>
                <w:tcPr>
                  <w:tcW w:w="1938"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Referencia</w:t>
                  </w:r>
                </w:p>
              </w:tc>
            </w:tr>
            <w:tr w:rsidR="009277CA" w:rsidRPr="00016071" w:rsidTr="00C76102">
              <w:tc>
                <w:tcPr>
                  <w:tcW w:w="33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72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Reglas de operación que señala el programa </w:t>
                  </w:r>
                </w:p>
              </w:tc>
              <w:tc>
                <w:tcPr>
                  <w:tcW w:w="1938"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Diario Oficial de la Federación.</w:t>
                  </w:r>
                </w:p>
              </w:tc>
            </w:tr>
          </w:tbl>
          <w:p w:rsidR="009277CA" w:rsidRPr="00016071" w:rsidRDefault="009277CA" w:rsidP="00C76102">
            <w:pPr>
              <w:rPr>
                <w:rFonts w:cs="Arial"/>
                <w:szCs w:val="24"/>
              </w:rPr>
            </w:pPr>
          </w:p>
          <w:p w:rsidR="009277CA" w:rsidRPr="00016071" w:rsidRDefault="009277CA" w:rsidP="00C76102">
            <w:pPr>
              <w:rPr>
                <w:rFonts w:cs="Arial"/>
                <w:szCs w:val="24"/>
              </w:rPr>
            </w:pPr>
          </w:p>
          <w:p w:rsidR="009277CA" w:rsidRPr="00016071" w:rsidRDefault="009277CA" w:rsidP="00C76102">
            <w:pPr>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59"/>
              <w:gridCol w:w="3894"/>
              <w:gridCol w:w="4226"/>
            </w:tblGrid>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1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Recurso</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1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Lista de asistencia y lista de raya </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C76102">
            <w:pPr>
              <w:rPr>
                <w:rFonts w:cs="Arial"/>
                <w:szCs w:val="24"/>
              </w:rPr>
            </w:pPr>
          </w:p>
          <w:p w:rsidR="009277CA" w:rsidRPr="00016071" w:rsidRDefault="009277CA" w:rsidP="00C76102">
            <w:pPr>
              <w:rPr>
                <w:rFonts w:cs="Arial"/>
                <w:szCs w:val="24"/>
              </w:rPr>
            </w:pPr>
          </w:p>
          <w:p w:rsidR="009277CA" w:rsidRPr="00016071" w:rsidRDefault="009277CA" w:rsidP="00C76102">
            <w:pPr>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0"/>
              <w:gridCol w:w="3898"/>
              <w:gridCol w:w="4221"/>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2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Sistema</w:t>
                  </w:r>
                </w:p>
              </w:tc>
              <w:tc>
                <w:tcPr>
                  <w:tcW w:w="240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Actividades</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2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 xml:space="preserve">SIIPSO Cuando lo requiera SEDESOL </w:t>
                  </w:r>
                </w:p>
              </w:tc>
              <w:tc>
                <w:tcPr>
                  <w:tcW w:w="240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11</w:t>
                  </w:r>
                </w:p>
              </w:tc>
            </w:tr>
          </w:tbl>
          <w:p w:rsidR="009277CA" w:rsidRPr="00016071" w:rsidRDefault="009277CA" w:rsidP="00C76102">
            <w:pPr>
              <w:rPr>
                <w:rFonts w:cs="Arial"/>
                <w:szCs w:val="24"/>
              </w:rPr>
            </w:pPr>
          </w:p>
          <w:p w:rsidR="009277CA" w:rsidRPr="00016071" w:rsidRDefault="009277CA" w:rsidP="00C76102">
            <w:pPr>
              <w:rPr>
                <w:rFonts w:cs="Arial"/>
                <w:szCs w:val="24"/>
              </w:rPr>
            </w:pPr>
          </w:p>
          <w:p w:rsidR="009277CA" w:rsidRPr="00016071" w:rsidRDefault="009277CA" w:rsidP="00C76102">
            <w:pPr>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79"/>
              <w:gridCol w:w="3465"/>
              <w:gridCol w:w="1262"/>
              <w:gridCol w:w="1910"/>
              <w:gridCol w:w="1463"/>
            </w:tblGrid>
            <w:tr w:rsidR="009277CA" w:rsidRPr="00016071" w:rsidTr="00C76102">
              <w:tc>
                <w:tcPr>
                  <w:tcW w:w="38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197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c>
                <w:tcPr>
                  <w:tcW w:w="71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Frecuencia</w:t>
                  </w:r>
                </w:p>
              </w:tc>
              <w:tc>
                <w:tcPr>
                  <w:tcW w:w="108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83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Afectados</w:t>
                  </w:r>
                </w:p>
              </w:tc>
            </w:tr>
            <w:tr w:rsidR="009277CA" w:rsidRPr="00016071" w:rsidTr="00C76102">
              <w:trPr>
                <w:trHeight w:val="1186"/>
              </w:trPr>
              <w:tc>
                <w:tcPr>
                  <w:tcW w:w="38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p w:rsidR="009277CA" w:rsidRPr="00016071" w:rsidRDefault="009277CA" w:rsidP="00C76102">
                  <w:pPr>
                    <w:rPr>
                      <w:rFonts w:cs="Arial"/>
                      <w:szCs w:val="24"/>
                    </w:rPr>
                  </w:pPr>
                </w:p>
                <w:p w:rsidR="009277CA" w:rsidRPr="00016071" w:rsidRDefault="009277CA" w:rsidP="00C76102">
                  <w:pPr>
                    <w:rPr>
                      <w:rFonts w:cs="Arial"/>
                      <w:szCs w:val="24"/>
                    </w:rPr>
                  </w:pPr>
                </w:p>
              </w:tc>
              <w:tc>
                <w:tcPr>
                  <w:tcW w:w="197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Exceso de demanda </w:t>
                  </w:r>
                </w:p>
                <w:p w:rsidR="009277CA" w:rsidRPr="00016071" w:rsidRDefault="009277CA" w:rsidP="00C76102">
                  <w:pPr>
                    <w:snapToGrid w:val="0"/>
                    <w:rPr>
                      <w:rFonts w:cs="Arial"/>
                      <w:szCs w:val="24"/>
                    </w:rPr>
                  </w:pPr>
                </w:p>
              </w:tc>
              <w:tc>
                <w:tcPr>
                  <w:tcW w:w="71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Continua </w:t>
                  </w:r>
                </w:p>
                <w:p w:rsidR="009277CA" w:rsidRPr="00016071" w:rsidRDefault="009277CA" w:rsidP="00C76102">
                  <w:pPr>
                    <w:snapToGrid w:val="0"/>
                    <w:rPr>
                      <w:rFonts w:cs="Arial"/>
                      <w:szCs w:val="24"/>
                    </w:rPr>
                  </w:pPr>
                </w:p>
                <w:p w:rsidR="009277CA" w:rsidRPr="00016071" w:rsidRDefault="009277CA" w:rsidP="00C76102">
                  <w:pPr>
                    <w:snapToGrid w:val="0"/>
                    <w:rPr>
                      <w:rFonts w:cs="Arial"/>
                      <w:szCs w:val="24"/>
                    </w:rPr>
                  </w:pPr>
                </w:p>
                <w:p w:rsidR="009277CA" w:rsidRPr="00016071" w:rsidRDefault="009277CA" w:rsidP="00C76102">
                  <w:pPr>
                    <w:snapToGrid w:val="0"/>
                    <w:rPr>
                      <w:rFonts w:cs="Arial"/>
                      <w:szCs w:val="24"/>
                    </w:rPr>
                  </w:pPr>
                </w:p>
              </w:tc>
              <w:tc>
                <w:tcPr>
                  <w:tcW w:w="108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No se beneficia a todos los solicitantes </w:t>
                  </w:r>
                </w:p>
              </w:tc>
              <w:tc>
                <w:tcPr>
                  <w:tcW w:w="83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Familiares dependientes del Solicitantes   </w:t>
                  </w:r>
                </w:p>
                <w:p w:rsidR="009277CA" w:rsidRPr="00016071" w:rsidRDefault="009277CA" w:rsidP="00C76102">
                  <w:pPr>
                    <w:rPr>
                      <w:rFonts w:cs="Arial"/>
                      <w:szCs w:val="24"/>
                    </w:rPr>
                  </w:pPr>
                </w:p>
              </w:tc>
            </w:tr>
          </w:tbl>
          <w:p w:rsidR="009277CA" w:rsidRPr="00016071" w:rsidRDefault="009277CA" w:rsidP="00C76102">
            <w:pPr>
              <w:rPr>
                <w:rFonts w:cs="Arial"/>
                <w:szCs w:val="24"/>
              </w:rPr>
            </w:pPr>
          </w:p>
          <w:p w:rsidR="009277CA" w:rsidRPr="00016071" w:rsidRDefault="009277CA" w:rsidP="00C76102">
            <w:pPr>
              <w:rPr>
                <w:rFonts w:cs="Arial"/>
                <w:szCs w:val="24"/>
              </w:rPr>
            </w:pPr>
          </w:p>
          <w:p w:rsidR="009277CA" w:rsidRPr="00016071" w:rsidRDefault="009277CA" w:rsidP="00C76102">
            <w:pPr>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60"/>
              <w:gridCol w:w="8119"/>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Aumentar la contratación  para este programa</w:t>
                  </w:r>
                </w:p>
              </w:tc>
            </w:tr>
          </w:tbl>
          <w:p w:rsidR="009277CA" w:rsidRPr="00016071" w:rsidRDefault="009277CA" w:rsidP="00C76102">
            <w:pPr>
              <w:ind w:right="19"/>
              <w:rPr>
                <w:rFonts w:cs="Arial"/>
                <w:szCs w:val="24"/>
              </w:rPr>
            </w:pPr>
          </w:p>
        </w:tc>
        <w:tc>
          <w:tcPr>
            <w:tcW w:w="22" w:type="pct"/>
            <w:tcBorders>
              <w:top w:val="nil"/>
              <w:left w:val="nil"/>
              <w:bottom w:val="nil"/>
              <w:right w:val="nil"/>
            </w:tcBorders>
            <w:vAlign w:val="center"/>
          </w:tcPr>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tc>
      </w:tr>
      <w:tr w:rsidR="009277CA" w:rsidRPr="00016071" w:rsidTr="00C76102">
        <w:tc>
          <w:tcPr>
            <w:tcW w:w="4978" w:type="pct"/>
            <w:tcBorders>
              <w:top w:val="nil"/>
              <w:left w:val="nil"/>
              <w:bottom w:val="nil"/>
              <w:right w:val="nil"/>
            </w:tcBorders>
            <w:vAlign w:val="center"/>
          </w:tcPr>
          <w:p w:rsidR="009277CA" w:rsidRPr="00016071" w:rsidRDefault="009277CA" w:rsidP="00C76102">
            <w:pPr>
              <w:rPr>
                <w:rFonts w:cs="Arial"/>
                <w:szCs w:val="24"/>
              </w:rPr>
            </w:pPr>
          </w:p>
        </w:tc>
        <w:tc>
          <w:tcPr>
            <w:tcW w:w="22" w:type="pct"/>
            <w:tcBorders>
              <w:top w:val="nil"/>
              <w:left w:val="nil"/>
              <w:bottom w:val="nil"/>
              <w:right w:val="nil"/>
            </w:tcBorders>
            <w:vAlign w:val="center"/>
          </w:tcPr>
          <w:p w:rsidR="009277CA" w:rsidRPr="00016071" w:rsidRDefault="009277CA" w:rsidP="00C76102">
            <w:pPr>
              <w:jc w:val="right"/>
              <w:rPr>
                <w:rFonts w:cs="Arial"/>
                <w:b/>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12. Otros Comentarios Relevantes </w:t>
      </w:r>
    </w:p>
    <w:tbl>
      <w:tblPr>
        <w:tblW w:w="5000" w:type="pct"/>
        <w:tblCellMar>
          <w:left w:w="0" w:type="dxa"/>
          <w:right w:w="0" w:type="dxa"/>
        </w:tblCellMar>
        <w:tblLook w:val="0000" w:firstRow="0" w:lastRow="0" w:firstColumn="0" w:lastColumn="0" w:noHBand="0" w:noVBand="0"/>
      </w:tblPr>
      <w:tblGrid>
        <w:gridCol w:w="666"/>
        <w:gridCol w:w="8192"/>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trHeight w:val="327"/>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spacing w:after="200" w:line="276" w:lineRule="auto"/>
        <w:rPr>
          <w:rFonts w:cs="Arial"/>
          <w:b/>
          <w:szCs w:val="24"/>
        </w:rPr>
      </w:pPr>
      <w:r w:rsidRPr="00016071">
        <w:rPr>
          <w:rFonts w:cs="Arial"/>
          <w:b/>
          <w:szCs w:val="24"/>
        </w:rPr>
        <w:br w:type="page"/>
      </w:r>
    </w:p>
    <w:p w:rsidR="009277CA" w:rsidRPr="00016071" w:rsidRDefault="009277CA" w:rsidP="009277CA">
      <w:pPr>
        <w:jc w:val="right"/>
        <w:rPr>
          <w:rFonts w:cs="Arial"/>
          <w:b/>
          <w:szCs w:val="24"/>
        </w:rPr>
      </w:pPr>
      <w:r w:rsidRPr="00016071">
        <w:rPr>
          <w:rFonts w:cs="Arial"/>
          <w:b/>
          <w:szCs w:val="24"/>
        </w:rPr>
        <w:t>12-DC-02</w:t>
      </w: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256514">
      <w:pPr>
        <w:jc w:val="right"/>
        <w:rPr>
          <w:rFonts w:cs="Arial"/>
          <w:b/>
          <w:sz w:val="40"/>
          <w:szCs w:val="40"/>
        </w:rPr>
      </w:pPr>
      <w:bookmarkStart w:id="153" w:name="_Toc477171184"/>
      <w:bookmarkStart w:id="154" w:name="_Toc477173122"/>
      <w:bookmarkStart w:id="155" w:name="_Toc477174300"/>
      <w:r w:rsidRPr="00016071">
        <w:rPr>
          <w:rFonts w:cs="Arial"/>
          <w:b/>
          <w:sz w:val="40"/>
          <w:szCs w:val="40"/>
        </w:rPr>
        <w:t>(POP) Programa de Operaciones Productivas</w:t>
      </w:r>
      <w:bookmarkEnd w:id="153"/>
      <w:bookmarkEnd w:id="154"/>
      <w:bookmarkEnd w:id="155"/>
    </w:p>
    <w:p w:rsidR="009277CA" w:rsidRPr="00016071" w:rsidRDefault="009277CA" w:rsidP="009277CA">
      <w:pPr>
        <w:pStyle w:val="Ttulo1"/>
        <w:spacing w:before="0"/>
        <w:jc w:val="right"/>
        <w:rPr>
          <w:rFonts w:ascii="Arial" w:hAnsi="Arial" w:cs="Arial"/>
          <w:b w:val="0"/>
          <w:caps/>
          <w:color w:val="auto"/>
          <w:sz w:val="24"/>
          <w:szCs w:val="24"/>
        </w:rPr>
      </w:pPr>
    </w:p>
    <w:p w:rsidR="009277CA" w:rsidRPr="00016071" w:rsidRDefault="009277CA" w:rsidP="009277CA">
      <w:pPr>
        <w:jc w:val="right"/>
        <w:rPr>
          <w:rFonts w:cs="Arial"/>
          <w:b/>
          <w:szCs w:val="24"/>
        </w:rPr>
      </w:pPr>
      <w:r w:rsidRPr="00016071">
        <w:rPr>
          <w:rFonts w:cs="Arial"/>
          <w:b/>
          <w:szCs w:val="24"/>
        </w:rPr>
        <w:t>Dirección General de Desarrollo Social</w:t>
      </w:r>
    </w:p>
    <w:p w:rsidR="009277CA" w:rsidRPr="00016071" w:rsidRDefault="009277CA" w:rsidP="009277CA">
      <w:pPr>
        <w:rPr>
          <w:rFonts w:cs="Arial"/>
          <w:szCs w:val="24"/>
        </w:rPr>
      </w:pPr>
    </w:p>
    <w:p w:rsidR="009277CA" w:rsidRPr="00016071" w:rsidRDefault="009277CA" w:rsidP="009277CA">
      <w:pPr>
        <w:jc w:val="right"/>
        <w:rPr>
          <w:rFonts w:cs="Arial"/>
          <w:szCs w:val="24"/>
        </w:rPr>
      </w:pPr>
      <w:r w:rsidRPr="00016071">
        <w:rPr>
          <w:rFonts w:cs="Arial"/>
          <w:b/>
          <w:szCs w:val="24"/>
        </w:rPr>
        <w:t>Dirección de COPLADEMUN</w:t>
      </w: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 Guadalupe Medrano Lemus.</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Miriam Esmeralda Acosta Vega </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3C4492" w:rsidP="00C76102">
            <w:pPr>
              <w:rPr>
                <w:rFonts w:cs="Arial"/>
                <w:szCs w:val="24"/>
              </w:rPr>
            </w:pPr>
            <w:r w:rsidRPr="00016071">
              <w:rPr>
                <w:rFonts w:cs="Arial"/>
                <w:szCs w:val="24"/>
              </w:rPr>
              <w:t>Abril</w:t>
            </w:r>
            <w:r w:rsidR="009277CA" w:rsidRPr="00016071">
              <w:rPr>
                <w:rFonts w:cs="Arial"/>
                <w:szCs w:val="24"/>
              </w:rPr>
              <w:t xml:space="preserve"> - 2018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COPLADEMUN</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6"/>
        <w:gridCol w:w="4399"/>
        <w:gridCol w:w="3793"/>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48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Producto o Servicio</w:t>
            </w:r>
          </w:p>
        </w:tc>
        <w:tc>
          <w:tcPr>
            <w:tcW w:w="214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Indicadores de Desempeño</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48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b/>
                <w:szCs w:val="24"/>
              </w:rPr>
              <w:t>POP</w:t>
            </w:r>
            <w:r w:rsidRPr="00016071">
              <w:rPr>
                <w:rFonts w:cs="Arial"/>
                <w:szCs w:val="24"/>
              </w:rPr>
              <w:t xml:space="preserve"> Programa de Opciones Productivas:  Apoyo económico para proyectos  productivos  fomentando el  autoempleo  en zonas  de Atención Prioritarias,</w:t>
            </w:r>
            <w:r w:rsidRPr="00016071">
              <w:rPr>
                <w:rFonts w:cs="Arial"/>
                <w:szCs w:val="27"/>
              </w:rPr>
              <w:t xml:space="preserve"> este tipo de apoyos, brinda la oportunidad de mejorar el ingreso familiar y con ello lograr una mejor estabilidad económica y entorno familiar</w:t>
            </w:r>
          </w:p>
        </w:tc>
        <w:tc>
          <w:tcPr>
            <w:tcW w:w="214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jc w:val="both"/>
              <w:rPr>
                <w:rFonts w:cs="Arial"/>
                <w:szCs w:val="24"/>
              </w:rPr>
            </w:pPr>
            <w:r w:rsidRPr="00016071">
              <w:rPr>
                <w:rFonts w:cs="Arial"/>
                <w:szCs w:val="24"/>
              </w:rPr>
              <w:t xml:space="preserve">Número de  proyectos  productivos aprobados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256514" w:rsidRPr="00016071" w:rsidRDefault="00256514" w:rsidP="009277CA">
      <w:pPr>
        <w:rPr>
          <w:rFonts w:cs="Arial"/>
          <w:szCs w:val="24"/>
        </w:rPr>
      </w:pPr>
    </w:p>
    <w:p w:rsidR="00256514" w:rsidRPr="00016071" w:rsidRDefault="00256514" w:rsidP="009277CA">
      <w:pPr>
        <w:rPr>
          <w:rFonts w:cs="Arial"/>
          <w:szCs w:val="24"/>
        </w:rPr>
      </w:pPr>
    </w:p>
    <w:p w:rsidR="00256514" w:rsidRPr="00016071" w:rsidRDefault="00256514" w:rsidP="009277CA">
      <w:pPr>
        <w:rPr>
          <w:rFonts w:cs="Arial"/>
          <w:szCs w:val="24"/>
        </w:rPr>
      </w:pPr>
    </w:p>
    <w:p w:rsidR="00256514" w:rsidRPr="00016071" w:rsidRDefault="00256514"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4"/>
        <w:gridCol w:w="1694"/>
        <w:gridCol w:w="4705"/>
        <w:gridCol w:w="1795"/>
      </w:tblGrid>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9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Código</w:t>
            </w:r>
          </w:p>
        </w:tc>
        <w:tc>
          <w:tcPr>
            <w:tcW w:w="26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Nombre</w:t>
            </w: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Relación</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9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05-HM</w:t>
            </w:r>
          </w:p>
        </w:tc>
        <w:tc>
          <w:tcPr>
            <w:tcW w:w="26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Tesorería </w:t>
            </w: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Libera el recurso otorgado por SEDESOL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spacing w:after="200" w:line="276" w:lineRule="auto"/>
        <w:rPr>
          <w:rFonts w:cs="Arial"/>
          <w:szCs w:val="24"/>
        </w:rPr>
      </w:pPr>
      <w:r w:rsidRPr="00016071">
        <w:rPr>
          <w:rFonts w:cs="Arial"/>
          <w:szCs w:val="24"/>
        </w:rPr>
        <w:br w:type="page"/>
      </w:r>
    </w:p>
    <w:p w:rsidR="009277CA" w:rsidRPr="00016071" w:rsidRDefault="009277CA" w:rsidP="009277CA">
      <w:pPr>
        <w:rPr>
          <w:rFonts w:cs="Arial"/>
          <w:szCs w:val="24"/>
        </w:rPr>
      </w:pPr>
      <w:r w:rsidRPr="00016071">
        <w:rPr>
          <w:rFonts w:cs="Arial"/>
          <w:szCs w:val="24"/>
        </w:rPr>
        <w:t>5. Secuencia del Proceso</w:t>
      </w:r>
    </w:p>
    <w:p w:rsidR="009277CA" w:rsidRPr="00016071" w:rsidRDefault="009277CA" w:rsidP="009277CA">
      <w:pPr>
        <w:rPr>
          <w:rFonts w:cs="Arial"/>
          <w:szCs w:val="24"/>
        </w:rPr>
      </w:pPr>
    </w:p>
    <w:tbl>
      <w:tblPr>
        <w:tblW w:w="5000" w:type="pct"/>
        <w:tblCellMar>
          <w:left w:w="0" w:type="dxa"/>
          <w:right w:w="0" w:type="dxa"/>
        </w:tblCellMar>
        <w:tblLook w:val="0000" w:firstRow="0" w:lastRow="0" w:firstColumn="0" w:lastColumn="0" w:noHBand="0" w:noVBand="0"/>
      </w:tblPr>
      <w:tblGrid>
        <w:gridCol w:w="595"/>
        <w:gridCol w:w="2688"/>
        <w:gridCol w:w="3899"/>
        <w:gridCol w:w="638"/>
        <w:gridCol w:w="1038"/>
      </w:tblGrid>
      <w:tr w:rsidR="009277CA" w:rsidRPr="00016071" w:rsidTr="00C76102">
        <w:tc>
          <w:tcPr>
            <w:tcW w:w="33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br w:type="page"/>
            </w:r>
            <w:r w:rsidRPr="00016071">
              <w:rPr>
                <w:rStyle w:val="Textoennegrita"/>
                <w:rFonts w:cs="Arial"/>
                <w:b w:val="0"/>
                <w:szCs w:val="24"/>
              </w:rPr>
              <w:t>Núm.</w:t>
            </w:r>
          </w:p>
        </w:tc>
        <w:tc>
          <w:tcPr>
            <w:tcW w:w="151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Ejecutante</w:t>
            </w:r>
          </w:p>
        </w:tc>
        <w:tc>
          <w:tcPr>
            <w:tcW w:w="22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c>
          <w:tcPr>
            <w:tcW w:w="3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Pred.</w:t>
            </w:r>
          </w:p>
        </w:tc>
        <w:tc>
          <w:tcPr>
            <w:tcW w:w="58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Dur.</w:t>
            </w:r>
          </w:p>
        </w:tc>
      </w:tr>
      <w:tr w:rsidR="009277CA" w:rsidRPr="00016071" w:rsidTr="00C76102">
        <w:tc>
          <w:tcPr>
            <w:tcW w:w="33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w:t>
            </w:r>
          </w:p>
        </w:tc>
        <w:tc>
          <w:tcPr>
            <w:tcW w:w="151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Director de COPLADEMUN</w:t>
            </w:r>
          </w:p>
        </w:tc>
        <w:tc>
          <w:tcPr>
            <w:tcW w:w="22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Remite Oficio a SEDESOL para solicitar  participación</w:t>
            </w:r>
          </w:p>
        </w:tc>
        <w:tc>
          <w:tcPr>
            <w:tcW w:w="3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p>
        </w:tc>
        <w:tc>
          <w:tcPr>
            <w:tcW w:w="58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r w:rsidR="009277CA" w:rsidRPr="00016071" w:rsidTr="00C76102">
        <w:tc>
          <w:tcPr>
            <w:tcW w:w="33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2</w:t>
            </w:r>
          </w:p>
        </w:tc>
        <w:tc>
          <w:tcPr>
            <w:tcW w:w="151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SEDESOL</w:t>
            </w:r>
          </w:p>
        </w:tc>
        <w:tc>
          <w:tcPr>
            <w:tcW w:w="22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Informa  apertura de ventanilla </w:t>
            </w:r>
          </w:p>
        </w:tc>
        <w:tc>
          <w:tcPr>
            <w:tcW w:w="3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w:t>
            </w:r>
          </w:p>
        </w:tc>
        <w:tc>
          <w:tcPr>
            <w:tcW w:w="58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r w:rsidR="009277CA" w:rsidRPr="00016071" w:rsidTr="00C76102">
        <w:trPr>
          <w:trHeight w:val="790"/>
        </w:trPr>
        <w:tc>
          <w:tcPr>
            <w:tcW w:w="33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3</w:t>
            </w:r>
          </w:p>
        </w:tc>
        <w:tc>
          <w:tcPr>
            <w:tcW w:w="151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Director de COPLADEMUN</w:t>
            </w:r>
          </w:p>
        </w:tc>
        <w:tc>
          <w:tcPr>
            <w:tcW w:w="22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 Solicita  proyectos a ciudadanos  para llevar a cabo posibles apoyos    con base a las reglas de operación del programa, y prioriza peticiones, solicitando cedula a SEDESOL </w:t>
            </w:r>
          </w:p>
        </w:tc>
        <w:tc>
          <w:tcPr>
            <w:tcW w:w="3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2</w:t>
            </w:r>
          </w:p>
        </w:tc>
        <w:tc>
          <w:tcPr>
            <w:tcW w:w="58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365 d </w:t>
            </w:r>
          </w:p>
        </w:tc>
      </w:tr>
      <w:tr w:rsidR="009277CA" w:rsidRPr="00016071" w:rsidTr="00C76102">
        <w:tc>
          <w:tcPr>
            <w:tcW w:w="33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4</w:t>
            </w:r>
          </w:p>
        </w:tc>
        <w:tc>
          <w:tcPr>
            <w:tcW w:w="151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Beneficiario </w:t>
            </w:r>
          </w:p>
        </w:tc>
        <w:tc>
          <w:tcPr>
            <w:tcW w:w="22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 Una vez recibida la cedula llena formatos  que requiere SEDESOL</w:t>
            </w:r>
          </w:p>
        </w:tc>
        <w:tc>
          <w:tcPr>
            <w:tcW w:w="3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3</w:t>
            </w:r>
          </w:p>
        </w:tc>
        <w:tc>
          <w:tcPr>
            <w:tcW w:w="58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15 d</w:t>
            </w:r>
          </w:p>
        </w:tc>
      </w:tr>
      <w:tr w:rsidR="009277CA" w:rsidRPr="00016071" w:rsidTr="00C76102">
        <w:tc>
          <w:tcPr>
            <w:tcW w:w="33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5</w:t>
            </w:r>
          </w:p>
        </w:tc>
        <w:tc>
          <w:tcPr>
            <w:tcW w:w="151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Analista Especializado</w:t>
            </w:r>
          </w:p>
        </w:tc>
        <w:tc>
          <w:tcPr>
            <w:tcW w:w="22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Apoya  con asesoría  a los beneficiarios </w:t>
            </w:r>
          </w:p>
        </w:tc>
        <w:tc>
          <w:tcPr>
            <w:tcW w:w="3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4</w:t>
            </w:r>
          </w:p>
        </w:tc>
        <w:tc>
          <w:tcPr>
            <w:tcW w:w="58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15 d</w:t>
            </w:r>
          </w:p>
        </w:tc>
      </w:tr>
      <w:tr w:rsidR="009277CA" w:rsidRPr="00016071" w:rsidTr="00C76102">
        <w:tc>
          <w:tcPr>
            <w:tcW w:w="33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6</w:t>
            </w:r>
          </w:p>
        </w:tc>
        <w:tc>
          <w:tcPr>
            <w:tcW w:w="151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Beneficiario</w:t>
            </w:r>
          </w:p>
        </w:tc>
        <w:tc>
          <w:tcPr>
            <w:tcW w:w="22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Presenta a COPLADEMUN  la documentación complementaria </w:t>
            </w:r>
          </w:p>
          <w:p w:rsidR="009277CA" w:rsidRPr="00016071" w:rsidRDefault="009277CA" w:rsidP="00C76102">
            <w:pPr>
              <w:snapToGrid w:val="0"/>
              <w:jc w:val="both"/>
              <w:rPr>
                <w:rFonts w:cs="Arial"/>
                <w:szCs w:val="24"/>
              </w:rPr>
            </w:pPr>
            <w:r w:rsidRPr="00016071">
              <w:rPr>
                <w:rFonts w:cs="Arial"/>
                <w:szCs w:val="24"/>
              </w:rPr>
              <w:t xml:space="preserve"> para  finalizar su registro y  pueda recibir el recurso, e iniciar la aplicación del mismo </w:t>
            </w:r>
          </w:p>
        </w:tc>
        <w:tc>
          <w:tcPr>
            <w:tcW w:w="3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5</w:t>
            </w:r>
          </w:p>
        </w:tc>
        <w:tc>
          <w:tcPr>
            <w:tcW w:w="58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90 d</w:t>
            </w:r>
          </w:p>
        </w:tc>
      </w:tr>
      <w:tr w:rsidR="009277CA" w:rsidRPr="00016071" w:rsidTr="00C76102">
        <w:tc>
          <w:tcPr>
            <w:tcW w:w="33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7</w:t>
            </w:r>
          </w:p>
        </w:tc>
        <w:tc>
          <w:tcPr>
            <w:tcW w:w="151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SEDESOL</w:t>
            </w:r>
          </w:p>
        </w:tc>
        <w:tc>
          <w:tcPr>
            <w:tcW w:w="22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Remite  Formato PDSH y libera el recurso </w:t>
            </w:r>
          </w:p>
        </w:tc>
        <w:tc>
          <w:tcPr>
            <w:tcW w:w="3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6</w:t>
            </w:r>
          </w:p>
        </w:tc>
        <w:tc>
          <w:tcPr>
            <w:tcW w:w="58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15 d </w:t>
            </w:r>
          </w:p>
        </w:tc>
      </w:tr>
      <w:tr w:rsidR="009277CA" w:rsidRPr="00016071" w:rsidTr="00C76102">
        <w:tc>
          <w:tcPr>
            <w:tcW w:w="33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8</w:t>
            </w:r>
          </w:p>
        </w:tc>
        <w:tc>
          <w:tcPr>
            <w:tcW w:w="151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Auxiliar  Técnico AA, Auxiliar  Administrativo y Secretaria </w:t>
            </w:r>
          </w:p>
        </w:tc>
        <w:tc>
          <w:tcPr>
            <w:tcW w:w="22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Cuando SEDESOL lo requiere sube información al programa SIIPSO. </w:t>
            </w:r>
          </w:p>
        </w:tc>
        <w:tc>
          <w:tcPr>
            <w:tcW w:w="3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7</w:t>
            </w:r>
          </w:p>
        </w:tc>
        <w:tc>
          <w:tcPr>
            <w:tcW w:w="58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365 d</w:t>
            </w:r>
          </w:p>
        </w:tc>
      </w:tr>
      <w:tr w:rsidR="009277CA" w:rsidRPr="00016071" w:rsidTr="00C76102">
        <w:tc>
          <w:tcPr>
            <w:tcW w:w="33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9</w:t>
            </w:r>
          </w:p>
        </w:tc>
        <w:tc>
          <w:tcPr>
            <w:tcW w:w="151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Promotor De Seguimiento </w:t>
            </w:r>
          </w:p>
          <w:p w:rsidR="009277CA" w:rsidRPr="00016071" w:rsidRDefault="009277CA" w:rsidP="00C76102">
            <w:pPr>
              <w:snapToGrid w:val="0"/>
              <w:rPr>
                <w:rFonts w:cs="Arial"/>
                <w:szCs w:val="24"/>
              </w:rPr>
            </w:pPr>
            <w:r w:rsidRPr="00016071">
              <w:rPr>
                <w:rFonts w:cs="Arial"/>
                <w:szCs w:val="24"/>
              </w:rPr>
              <w:t xml:space="preserve">Especialista AA </w:t>
            </w:r>
          </w:p>
        </w:tc>
        <w:tc>
          <w:tcPr>
            <w:tcW w:w="22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Supervisa   la aplicación del recurso así como avances </w:t>
            </w:r>
          </w:p>
        </w:tc>
        <w:tc>
          <w:tcPr>
            <w:tcW w:w="3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8</w:t>
            </w:r>
          </w:p>
        </w:tc>
        <w:tc>
          <w:tcPr>
            <w:tcW w:w="58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365 d</w:t>
            </w:r>
          </w:p>
        </w:tc>
      </w:tr>
      <w:tr w:rsidR="009277CA" w:rsidRPr="00016071" w:rsidTr="00C76102">
        <w:tc>
          <w:tcPr>
            <w:tcW w:w="33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10</w:t>
            </w:r>
          </w:p>
        </w:tc>
        <w:tc>
          <w:tcPr>
            <w:tcW w:w="151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Tesorería </w:t>
            </w:r>
          </w:p>
        </w:tc>
        <w:tc>
          <w:tcPr>
            <w:tcW w:w="22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 Libera el recurso    a beneficiarios  de acuerdo a lo establecido con SEDESOL. </w:t>
            </w:r>
          </w:p>
        </w:tc>
        <w:tc>
          <w:tcPr>
            <w:tcW w:w="3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9</w:t>
            </w:r>
          </w:p>
        </w:tc>
        <w:tc>
          <w:tcPr>
            <w:tcW w:w="58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60 d</w:t>
            </w:r>
          </w:p>
        </w:tc>
      </w:tr>
      <w:tr w:rsidR="009277CA" w:rsidRPr="00016071" w:rsidTr="00C76102">
        <w:tc>
          <w:tcPr>
            <w:tcW w:w="33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11</w:t>
            </w:r>
          </w:p>
        </w:tc>
        <w:tc>
          <w:tcPr>
            <w:tcW w:w="151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Jefe de COPLADEMUN </w:t>
            </w:r>
          </w:p>
        </w:tc>
        <w:tc>
          <w:tcPr>
            <w:tcW w:w="22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Comprueba a SEDESOL   avances de aplicación recurso </w:t>
            </w:r>
          </w:p>
        </w:tc>
        <w:tc>
          <w:tcPr>
            <w:tcW w:w="3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10</w:t>
            </w:r>
          </w:p>
        </w:tc>
        <w:tc>
          <w:tcPr>
            <w:tcW w:w="58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365 d</w:t>
            </w:r>
          </w:p>
        </w:tc>
      </w:tr>
      <w:tr w:rsidR="009277CA" w:rsidRPr="00016071" w:rsidTr="00C76102">
        <w:tc>
          <w:tcPr>
            <w:tcW w:w="33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12</w:t>
            </w:r>
          </w:p>
        </w:tc>
        <w:tc>
          <w:tcPr>
            <w:tcW w:w="151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Técnico Especializado </w:t>
            </w:r>
          </w:p>
        </w:tc>
        <w:tc>
          <w:tcPr>
            <w:tcW w:w="22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Elabora registro estadístico para efectos de contraloría.</w:t>
            </w:r>
          </w:p>
        </w:tc>
        <w:tc>
          <w:tcPr>
            <w:tcW w:w="3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11</w:t>
            </w:r>
          </w:p>
        </w:tc>
        <w:tc>
          <w:tcPr>
            <w:tcW w:w="58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365 d</w:t>
            </w:r>
          </w:p>
        </w:tc>
      </w:tr>
      <w:tr w:rsidR="009277CA" w:rsidRPr="00016071" w:rsidTr="00C76102">
        <w:tc>
          <w:tcPr>
            <w:tcW w:w="33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13</w:t>
            </w:r>
          </w:p>
        </w:tc>
        <w:tc>
          <w:tcPr>
            <w:tcW w:w="151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Promotor y Secretaria, Auxiliar Administrativo </w:t>
            </w:r>
          </w:p>
        </w:tc>
        <w:tc>
          <w:tcPr>
            <w:tcW w:w="22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Archiva la documentación.</w:t>
            </w:r>
          </w:p>
        </w:tc>
        <w:tc>
          <w:tcPr>
            <w:tcW w:w="3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12</w:t>
            </w:r>
          </w:p>
        </w:tc>
        <w:tc>
          <w:tcPr>
            <w:tcW w:w="58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01 d </w:t>
            </w:r>
          </w:p>
        </w:tc>
      </w:tr>
      <w:tr w:rsidR="009277CA" w:rsidRPr="00016071" w:rsidTr="00C76102">
        <w:tc>
          <w:tcPr>
            <w:tcW w:w="33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14</w:t>
            </w:r>
          </w:p>
        </w:tc>
        <w:tc>
          <w:tcPr>
            <w:tcW w:w="151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2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Fin del proceso</w:t>
            </w:r>
          </w:p>
        </w:tc>
        <w:tc>
          <w:tcPr>
            <w:tcW w:w="3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p>
        </w:tc>
        <w:tc>
          <w:tcPr>
            <w:tcW w:w="58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r w:rsidRPr="00016071">
        <w:rPr>
          <w:rFonts w:cs="Arial"/>
          <w:szCs w:val="24"/>
        </w:rPr>
        <w:t>6. Diagrama del Proceso</w:t>
      </w:r>
      <w:r w:rsidRPr="00016071">
        <w:rPr>
          <w:rFonts w:cs="Arial"/>
          <w:szCs w:val="24"/>
        </w:rPr>
        <w:object w:dxaOrig="14228" w:dyaOrig="17913">
          <v:shape id="_x0000_i1061" type="#_x0000_t75" style="width:444.75pt;height:557.25pt" o:ole="">
            <v:imagedata r:id="rId83" o:title=""/>
          </v:shape>
          <o:OLEObject Type="Embed" ProgID="Visio.Drawing.11" ShapeID="_x0000_i1061" DrawAspect="Content" ObjectID="_1588497411" r:id="rId84"/>
        </w:object>
      </w: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67"/>
        <w:gridCol w:w="5883"/>
        <w:gridCol w:w="2308"/>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332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Ley o Reglamento</w:t>
            </w:r>
          </w:p>
        </w:tc>
        <w:tc>
          <w:tcPr>
            <w:tcW w:w="130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Referencia</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332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Ley General para la Igualdad entre Mujeres y Hombres</w:t>
            </w:r>
          </w:p>
        </w:tc>
        <w:tc>
          <w:tcPr>
            <w:tcW w:w="130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jc w:val="cente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5"/>
        <w:gridCol w:w="3929"/>
        <w:gridCol w:w="4264"/>
      </w:tblGrid>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1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Recurso</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1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6"/>
        <w:gridCol w:w="3933"/>
        <w:gridCol w:w="4259"/>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2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Sistema</w:t>
            </w:r>
          </w:p>
        </w:tc>
        <w:tc>
          <w:tcPr>
            <w:tcW w:w="240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Actividades</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2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40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79"/>
        <w:gridCol w:w="3525"/>
        <w:gridCol w:w="1302"/>
        <w:gridCol w:w="1958"/>
        <w:gridCol w:w="1394"/>
      </w:tblGrid>
      <w:tr w:rsidR="009277CA" w:rsidRPr="00016071" w:rsidTr="00C76102">
        <w:tc>
          <w:tcPr>
            <w:tcW w:w="38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199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c>
          <w:tcPr>
            <w:tcW w:w="7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Frecuencia</w:t>
            </w:r>
          </w:p>
        </w:tc>
        <w:tc>
          <w:tcPr>
            <w:tcW w:w="110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Afectados</w:t>
            </w:r>
          </w:p>
        </w:tc>
      </w:tr>
      <w:tr w:rsidR="009277CA" w:rsidRPr="00016071" w:rsidTr="00C76102">
        <w:tc>
          <w:tcPr>
            <w:tcW w:w="38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199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Falta de conocimiento de las reglas de operación para poder contar con este apoyo</w:t>
            </w:r>
          </w:p>
        </w:tc>
        <w:tc>
          <w:tcPr>
            <w:tcW w:w="7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Regular </w:t>
            </w:r>
          </w:p>
        </w:tc>
        <w:tc>
          <w:tcPr>
            <w:tcW w:w="110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No se aprovechan estos apoyos </w:t>
            </w:r>
          </w:p>
        </w:tc>
        <w:tc>
          <w:tcPr>
            <w:tcW w:w="7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Ciudadanos que lo requieren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66"/>
        <w:gridCol w:w="8192"/>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Brindar mayor información a la ciudadanía para que puedan  contar con este apoyo</w:t>
            </w: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12. Otros Comentarios Relevantes </w:t>
      </w:r>
    </w:p>
    <w:tbl>
      <w:tblPr>
        <w:tblW w:w="5000" w:type="pct"/>
        <w:tblCellMar>
          <w:left w:w="0" w:type="dxa"/>
          <w:right w:w="0" w:type="dxa"/>
        </w:tblCellMar>
        <w:tblLook w:val="0000" w:firstRow="0" w:lastRow="0" w:firstColumn="0" w:lastColumn="0" w:noHBand="0" w:noVBand="0"/>
      </w:tblPr>
      <w:tblGrid>
        <w:gridCol w:w="666"/>
        <w:gridCol w:w="8192"/>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trHeight w:val="327"/>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La aplicación de este proyecto se otorga a los ciudadanos que vivan en Zonas de Atención Prioritaria</w:t>
            </w:r>
          </w:p>
        </w:tc>
      </w:tr>
    </w:tbl>
    <w:p w:rsidR="009277CA" w:rsidRPr="00016071" w:rsidRDefault="009277CA" w:rsidP="009277CA">
      <w:pPr>
        <w:snapToGrid w:val="0"/>
        <w:jc w:val="center"/>
        <w:rPr>
          <w:rFonts w:cs="Arial"/>
          <w:noProof/>
          <w:szCs w:val="24"/>
          <w:lang w:val="es-ES"/>
        </w:rPr>
      </w:pPr>
    </w:p>
    <w:p w:rsidR="009277CA" w:rsidRPr="00016071" w:rsidRDefault="009277CA" w:rsidP="009277CA">
      <w:pPr>
        <w:snapToGrid w:val="0"/>
        <w:jc w:val="center"/>
        <w:rPr>
          <w:rFonts w:cs="Arial"/>
          <w:noProof/>
          <w:szCs w:val="24"/>
          <w:lang w:val="es-ES"/>
        </w:rPr>
      </w:pPr>
    </w:p>
    <w:p w:rsidR="009277CA" w:rsidRPr="00016071" w:rsidRDefault="009277CA" w:rsidP="009277CA">
      <w:pPr>
        <w:snapToGrid w:val="0"/>
        <w:jc w:val="center"/>
        <w:rPr>
          <w:rFonts w:cs="Arial"/>
          <w:noProof/>
          <w:szCs w:val="24"/>
          <w:lang w:val="es-ES"/>
        </w:rPr>
      </w:pPr>
    </w:p>
    <w:p w:rsidR="009277CA" w:rsidRPr="00016071" w:rsidRDefault="009277CA" w:rsidP="009277CA">
      <w:pPr>
        <w:snapToGrid w:val="0"/>
        <w:jc w:val="center"/>
        <w:rPr>
          <w:rFonts w:cs="Arial"/>
          <w:szCs w:val="24"/>
        </w:rPr>
      </w:pPr>
    </w:p>
    <w:p w:rsidR="009277CA" w:rsidRPr="00016071" w:rsidRDefault="009277CA" w:rsidP="009277CA">
      <w:pPr>
        <w:snapToGrid w:val="0"/>
        <w:jc w:val="center"/>
        <w:rPr>
          <w:rFonts w:cs="Arial"/>
          <w:szCs w:val="24"/>
        </w:rPr>
      </w:pPr>
    </w:p>
    <w:p w:rsidR="009277CA" w:rsidRPr="00016071" w:rsidRDefault="009277CA" w:rsidP="009277CA">
      <w:pPr>
        <w:snapToGrid w:val="0"/>
        <w:jc w:val="center"/>
        <w:rPr>
          <w:rFonts w:cs="Arial"/>
          <w:szCs w:val="24"/>
        </w:rPr>
      </w:pPr>
    </w:p>
    <w:p w:rsidR="009277CA" w:rsidRPr="00016071" w:rsidRDefault="009277CA" w:rsidP="009277CA">
      <w:pPr>
        <w:snapToGrid w:val="0"/>
        <w:jc w:val="center"/>
        <w:rPr>
          <w:rFonts w:cs="Arial"/>
          <w:szCs w:val="24"/>
        </w:rPr>
      </w:pPr>
    </w:p>
    <w:p w:rsidR="009277CA" w:rsidRPr="00016071" w:rsidRDefault="009277CA" w:rsidP="009277CA">
      <w:pPr>
        <w:spacing w:after="200" w:line="276" w:lineRule="auto"/>
        <w:rPr>
          <w:rFonts w:cs="Arial"/>
          <w:szCs w:val="24"/>
        </w:rPr>
      </w:pPr>
      <w:r w:rsidRPr="00016071">
        <w:rPr>
          <w:rFonts w:cs="Arial"/>
          <w:szCs w:val="24"/>
        </w:rPr>
        <w:br w:type="page"/>
      </w:r>
    </w:p>
    <w:p w:rsidR="009277CA" w:rsidRPr="00016071" w:rsidRDefault="009277CA" w:rsidP="009277CA">
      <w:pPr>
        <w:jc w:val="right"/>
        <w:rPr>
          <w:rFonts w:cs="Arial"/>
          <w:b/>
          <w:szCs w:val="24"/>
        </w:rPr>
      </w:pPr>
      <w:r w:rsidRPr="00016071">
        <w:rPr>
          <w:rFonts w:cs="Arial"/>
          <w:b/>
          <w:szCs w:val="24"/>
        </w:rPr>
        <w:t>12-DC-03</w:t>
      </w: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256514">
      <w:pPr>
        <w:jc w:val="right"/>
        <w:rPr>
          <w:rFonts w:cs="Arial"/>
          <w:b/>
          <w:sz w:val="40"/>
          <w:szCs w:val="40"/>
        </w:rPr>
      </w:pPr>
      <w:bookmarkStart w:id="156" w:name="_Toc477171185"/>
      <w:bookmarkStart w:id="157" w:name="_Toc477173123"/>
      <w:bookmarkStart w:id="158" w:name="_Toc477174301"/>
      <w:r w:rsidRPr="00016071">
        <w:rPr>
          <w:rFonts w:cs="Arial"/>
          <w:b/>
          <w:sz w:val="40"/>
          <w:szCs w:val="40"/>
        </w:rPr>
        <w:t>Ramo 33</w:t>
      </w:r>
      <w:bookmarkEnd w:id="156"/>
      <w:bookmarkEnd w:id="157"/>
      <w:bookmarkEnd w:id="158"/>
    </w:p>
    <w:p w:rsidR="009277CA" w:rsidRPr="00016071" w:rsidRDefault="009277CA" w:rsidP="009277CA">
      <w:pPr>
        <w:pStyle w:val="Ttulo1"/>
        <w:spacing w:before="0"/>
        <w:jc w:val="right"/>
        <w:rPr>
          <w:rFonts w:ascii="Arial" w:hAnsi="Arial" w:cs="Arial"/>
          <w:b w:val="0"/>
          <w:caps/>
          <w:color w:val="auto"/>
          <w:sz w:val="24"/>
          <w:szCs w:val="24"/>
        </w:rPr>
      </w:pPr>
    </w:p>
    <w:p w:rsidR="009277CA" w:rsidRPr="00016071" w:rsidRDefault="009277CA" w:rsidP="009277CA">
      <w:pPr>
        <w:jc w:val="right"/>
        <w:rPr>
          <w:rFonts w:cs="Arial"/>
          <w:b/>
          <w:szCs w:val="24"/>
        </w:rPr>
      </w:pPr>
      <w:r w:rsidRPr="00016071">
        <w:rPr>
          <w:rFonts w:cs="Arial"/>
          <w:b/>
          <w:szCs w:val="24"/>
        </w:rPr>
        <w:t>Dirección General de Desarrollo Social</w:t>
      </w:r>
    </w:p>
    <w:p w:rsidR="009277CA" w:rsidRPr="00016071" w:rsidRDefault="009277CA" w:rsidP="009277CA">
      <w:pPr>
        <w:rPr>
          <w:rFonts w:cs="Arial"/>
          <w:szCs w:val="24"/>
        </w:rPr>
      </w:pPr>
    </w:p>
    <w:p w:rsidR="009277CA" w:rsidRPr="00016071" w:rsidRDefault="009277CA" w:rsidP="009277CA">
      <w:pPr>
        <w:jc w:val="right"/>
        <w:rPr>
          <w:rFonts w:cs="Arial"/>
          <w:szCs w:val="24"/>
        </w:rPr>
      </w:pPr>
      <w:r w:rsidRPr="00016071">
        <w:rPr>
          <w:rFonts w:cs="Arial"/>
          <w:b/>
          <w:szCs w:val="24"/>
        </w:rPr>
        <w:t>Dirección de COPLADEMUN</w:t>
      </w: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 Guadalupe Medrano Lemus.</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3C4492" w:rsidP="00C76102">
            <w:pPr>
              <w:rPr>
                <w:rFonts w:cs="Arial"/>
                <w:szCs w:val="24"/>
              </w:rPr>
            </w:pPr>
            <w:r w:rsidRPr="00016071">
              <w:rPr>
                <w:rFonts w:cs="Arial"/>
                <w:szCs w:val="24"/>
              </w:rPr>
              <w:t xml:space="preserve">Abril </w:t>
            </w:r>
            <w:r w:rsidR="009277CA" w:rsidRPr="00016071">
              <w:rPr>
                <w:rFonts w:cs="Arial"/>
                <w:szCs w:val="24"/>
              </w:rPr>
              <w:t>- 2018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 Del Ramo 33</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6"/>
        <w:gridCol w:w="4399"/>
        <w:gridCol w:w="3793"/>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48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Producto o Servicio</w:t>
            </w:r>
          </w:p>
        </w:tc>
        <w:tc>
          <w:tcPr>
            <w:tcW w:w="214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Indicadores de Desempeño</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4</w:t>
            </w:r>
          </w:p>
        </w:tc>
        <w:tc>
          <w:tcPr>
            <w:tcW w:w="248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7"/>
              </w:rPr>
              <w:t>Ramo 33 es el mecanismo federal presupuestario diseñado para transferir a los estados y municipios, recursos que les permitan fortalecer su capacidad de  respuesta y atender demandas ciudadanas en cuanto a la infraestructura básica</w:t>
            </w:r>
          </w:p>
        </w:tc>
        <w:tc>
          <w:tcPr>
            <w:tcW w:w="214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jc w:val="both"/>
              <w:rPr>
                <w:rFonts w:cs="Arial"/>
                <w:szCs w:val="24"/>
              </w:rPr>
            </w:pPr>
            <w:r w:rsidRPr="00016071">
              <w:rPr>
                <w:rFonts w:cs="Arial"/>
                <w:szCs w:val="24"/>
              </w:rPr>
              <w:t xml:space="preserve">Número de habitantes beneficiados </w:t>
            </w:r>
          </w:p>
          <w:p w:rsidR="009277CA" w:rsidRPr="00016071" w:rsidRDefault="009277CA" w:rsidP="00C76102">
            <w:pPr>
              <w:jc w:val="both"/>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4"/>
        <w:gridCol w:w="1694"/>
        <w:gridCol w:w="4705"/>
        <w:gridCol w:w="1795"/>
      </w:tblGrid>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9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Código</w:t>
            </w:r>
          </w:p>
        </w:tc>
        <w:tc>
          <w:tcPr>
            <w:tcW w:w="26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Nombre</w:t>
            </w: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Relación</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9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En blanco </w:t>
            </w:r>
          </w:p>
        </w:tc>
        <w:tc>
          <w:tcPr>
            <w:tcW w:w="26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 Obras  Públicas</w:t>
            </w: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Ejecuta el proyecto</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9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6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Tesorería </w:t>
            </w: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Autoriza solvencia y realiza pago.</w:t>
            </w:r>
          </w:p>
        </w:tc>
      </w:tr>
    </w:tbl>
    <w:p w:rsidR="009277CA" w:rsidRPr="00016071" w:rsidRDefault="009277CA" w:rsidP="009277CA">
      <w:pPr>
        <w:spacing w:after="200" w:line="276" w:lineRule="auto"/>
        <w:rPr>
          <w:rFonts w:cs="Arial"/>
          <w:szCs w:val="24"/>
        </w:rPr>
      </w:pPr>
      <w:r w:rsidRPr="00016071">
        <w:rPr>
          <w:rFonts w:cs="Arial"/>
          <w:szCs w:val="24"/>
        </w:rPr>
        <w:br w:type="page"/>
      </w:r>
    </w:p>
    <w:p w:rsidR="009277CA" w:rsidRPr="00016071" w:rsidRDefault="009277CA" w:rsidP="009277CA">
      <w:pPr>
        <w:rPr>
          <w:rFonts w:cs="Arial"/>
          <w:szCs w:val="24"/>
        </w:rPr>
      </w:pPr>
      <w:r w:rsidRPr="00016071">
        <w:rPr>
          <w:rFonts w:cs="Arial"/>
          <w:szCs w:val="24"/>
        </w:rPr>
        <w:t>5. Secuencia del Proceso</w:t>
      </w:r>
    </w:p>
    <w:tbl>
      <w:tblPr>
        <w:tblW w:w="5000" w:type="pct"/>
        <w:tblCellMar>
          <w:left w:w="0" w:type="dxa"/>
          <w:right w:w="0" w:type="dxa"/>
        </w:tblCellMar>
        <w:tblLook w:val="0000" w:firstRow="0" w:lastRow="0" w:firstColumn="0" w:lastColumn="0" w:noHBand="0" w:noVBand="0"/>
      </w:tblPr>
      <w:tblGrid>
        <w:gridCol w:w="618"/>
        <w:gridCol w:w="1858"/>
        <w:gridCol w:w="4170"/>
        <w:gridCol w:w="781"/>
        <w:gridCol w:w="1431"/>
      </w:tblGrid>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br w:type="page"/>
            </w:r>
            <w:r w:rsidRPr="00016071">
              <w:rPr>
                <w:rStyle w:val="Textoennegrita"/>
                <w:rFonts w:cs="Arial"/>
                <w:b w:val="0"/>
                <w:szCs w:val="24"/>
              </w:rPr>
              <w:t>Núm.</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Ejecutante</w:t>
            </w: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Pred.</w:t>
            </w: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Dur.</w:t>
            </w:r>
          </w:p>
        </w:tc>
      </w:tr>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Director</w:t>
            </w: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Obtiene información sobre el recurso asignado al Municipio para el Ejercicio Fiscal del año siguiente.</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60 d</w:t>
            </w:r>
          </w:p>
        </w:tc>
      </w:tr>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2</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 Jefe de  COPLADEMUN</w:t>
            </w:r>
          </w:p>
          <w:p w:rsidR="009277CA" w:rsidRPr="00016071" w:rsidRDefault="009277CA" w:rsidP="00C76102">
            <w:pPr>
              <w:snapToGrid w:val="0"/>
              <w:rPr>
                <w:rFonts w:cs="Arial"/>
                <w:szCs w:val="24"/>
              </w:rPr>
            </w:pPr>
            <w:r w:rsidRPr="00016071">
              <w:rPr>
                <w:rFonts w:cs="Arial"/>
                <w:szCs w:val="24"/>
              </w:rPr>
              <w:t xml:space="preserve">Auxiliar  Administrativo y Promotores Ramo 33, Asistente, Técnico Especialista, Aux. de Ser. Múltiples </w:t>
            </w: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Realiza censos a colonias de cobertura del FAIS, y recibe peticiones ciudadanas </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w:t>
            </w: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365 d</w:t>
            </w:r>
          </w:p>
        </w:tc>
      </w:tr>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3</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p w:rsidR="009277CA" w:rsidRPr="00016071" w:rsidRDefault="009277CA" w:rsidP="00C76102">
            <w:pPr>
              <w:snapToGrid w:val="0"/>
              <w:rPr>
                <w:rFonts w:cs="Arial"/>
                <w:szCs w:val="24"/>
              </w:rPr>
            </w:pPr>
            <w:r w:rsidRPr="00016071">
              <w:rPr>
                <w:rFonts w:cs="Arial"/>
                <w:szCs w:val="24"/>
              </w:rPr>
              <w:t>Comité del COPLADEMUN</w:t>
            </w: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Prioriza los proyectos que se llevarán a cabo</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2</w:t>
            </w: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7 d </w:t>
            </w:r>
          </w:p>
        </w:tc>
      </w:tr>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4</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Ing. de Proyectos </w:t>
            </w: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Realiza el análisis, cálculo y   planeación   físico y financiero de cada proyecto </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3</w:t>
            </w: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7 d </w:t>
            </w:r>
          </w:p>
        </w:tc>
      </w:tr>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5</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Promotor Ramo 33 </w:t>
            </w: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Comienza la captura de los Proyectos en la Matriz De Inversión para el Desarrollo Social (MIDS)  de SEDESOL </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4</w:t>
            </w: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365 d</w:t>
            </w:r>
          </w:p>
        </w:tc>
      </w:tr>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6</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Coordinador y Promotores Ramo 33, Asistente, Técnico Especializado, Analista Especializado, Aux. Administrativo</w:t>
            </w:r>
          </w:p>
          <w:p w:rsidR="009277CA" w:rsidRPr="00016071" w:rsidRDefault="009277CA" w:rsidP="00C76102">
            <w:pPr>
              <w:snapToGrid w:val="0"/>
              <w:rPr>
                <w:rFonts w:cs="Arial"/>
                <w:szCs w:val="24"/>
              </w:rPr>
            </w:pPr>
            <w:r w:rsidRPr="00016071">
              <w:rPr>
                <w:rFonts w:cs="Arial"/>
                <w:szCs w:val="24"/>
              </w:rPr>
              <w:t>Jefe de COPLADEMUN</w:t>
            </w: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Si  el proyecto no está contemplado como zona de  atención prioritaria o con los dos mayores grados de rezago social, se realiza Cuestionario Único de Información Socioeconómica (CUIS) y esperar su aprobación por SEDESOL   </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5</w:t>
            </w: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7 d </w:t>
            </w:r>
          </w:p>
        </w:tc>
      </w:tr>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7</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Coordinador y promotores Ramo 33  </w:t>
            </w: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Si el proyecto  es aprobado  por SEDESOL acuden  a  donde se llevara a cabo la obra para coordinar  la integración del Comité de Contraloría Social </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6</w:t>
            </w: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1d </w:t>
            </w:r>
          </w:p>
        </w:tc>
      </w:tr>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8</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Director</w:t>
            </w: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Solicita la contratación de obra a Obras Públicas, la cual, solicita solvencia a Tesorería </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7</w:t>
            </w: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7 d </w:t>
            </w:r>
          </w:p>
        </w:tc>
      </w:tr>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9</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Tesorería </w:t>
            </w: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Autoriza solvencia</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8</w:t>
            </w: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7 d </w:t>
            </w:r>
          </w:p>
        </w:tc>
      </w:tr>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10</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Obras Públicas</w:t>
            </w: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Realiza la contratación de la obra  de acuerdo a los lineamientos que marca SEDESOL</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9</w:t>
            </w: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7 d </w:t>
            </w:r>
          </w:p>
        </w:tc>
      </w:tr>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11</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Director de Obras Públicas</w:t>
            </w: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Informa a COPLADEMUN sobre recurso autorizado, área a intervenir, y tipo de obra, así como periodo de ejecución, </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10</w:t>
            </w: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1d </w:t>
            </w:r>
          </w:p>
          <w:p w:rsidR="009277CA" w:rsidRPr="00016071" w:rsidRDefault="009277CA" w:rsidP="00C76102">
            <w:pPr>
              <w:rPr>
                <w:rStyle w:val="Textoennegrita"/>
                <w:rFonts w:cs="Arial"/>
                <w:b w:val="0"/>
                <w:szCs w:val="24"/>
              </w:rPr>
            </w:pPr>
          </w:p>
        </w:tc>
      </w:tr>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12</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Promotor Ramo 33 </w:t>
            </w: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Inicia la captura de Información Financiero y Física de los proyectos  en el Sistema de Formato Único </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11</w:t>
            </w: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15 d </w:t>
            </w:r>
          </w:p>
        </w:tc>
      </w:tr>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13</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Promotores  de Ramo 33  y Comité Vecinal </w:t>
            </w: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Realizan visitas de seguimiento y revisión   durante todo el proceso.</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12</w:t>
            </w: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Style w:val="Textoennegrita"/>
                <w:rFonts w:cs="Arial"/>
                <w:b w:val="0"/>
                <w:szCs w:val="24"/>
              </w:rPr>
            </w:pPr>
            <w:r w:rsidRPr="00016071">
              <w:rPr>
                <w:rFonts w:cs="Arial"/>
                <w:szCs w:val="24"/>
              </w:rPr>
              <w:t>365 d</w:t>
            </w:r>
          </w:p>
        </w:tc>
      </w:tr>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14</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Coordinador y Promotor Ramo 33</w:t>
            </w: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Reporta avances físicos y financieros de la obra  al sistema MIDS de SEDESOL.</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13</w:t>
            </w: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365 d</w:t>
            </w:r>
          </w:p>
        </w:tc>
      </w:tr>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15</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La Constructora</w:t>
            </w: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Una vez finalizada la obra hace la entrega recepción de los trabajos realizados a Obras Públicas.</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14</w:t>
            </w: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1 d </w:t>
            </w:r>
          </w:p>
        </w:tc>
      </w:tr>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16</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Obras Públicas</w:t>
            </w: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Informa al Director de COPLADEMUN la terminación de la obra </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15</w:t>
            </w: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1 d </w:t>
            </w:r>
          </w:p>
        </w:tc>
      </w:tr>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17</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 Jefe de COPLADEMUN  Promotores de Ramo 33 </w:t>
            </w: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Acude a verificar el término de la obra  y en su caso, realiza con el Comité Vecinal el acta Entrega Recepción,  </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16</w:t>
            </w: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1 d </w:t>
            </w:r>
          </w:p>
        </w:tc>
      </w:tr>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18</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Auxiliar Administrativo</w:t>
            </w: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Archiva evidencias de seguimiento para posibles auditorias </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17</w:t>
            </w: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1 d </w:t>
            </w:r>
          </w:p>
        </w:tc>
      </w:tr>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19</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Secretaria</w:t>
            </w: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Elabora oficio para la entrega de documentación  complementaria a Obras Públicas </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18</w:t>
            </w: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1 d </w:t>
            </w:r>
          </w:p>
        </w:tc>
      </w:tr>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20</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Director de COPLADEMUN</w:t>
            </w: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Entrega documentación recabada de los proyectos ejecutados a Obras Públicas para anexo a expedientes.</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19</w:t>
            </w: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1 d </w:t>
            </w:r>
          </w:p>
        </w:tc>
      </w:tr>
      <w:tr w:rsidR="009277CA" w:rsidRPr="00016071" w:rsidTr="00C76102">
        <w:tc>
          <w:tcPr>
            <w:tcW w:w="34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21</w:t>
            </w:r>
          </w:p>
        </w:tc>
        <w:tc>
          <w:tcPr>
            <w:tcW w:w="104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Style w:val="Textoennegrita"/>
                <w:rFonts w:cs="Arial"/>
                <w:b w:val="0"/>
                <w:szCs w:val="24"/>
              </w:rPr>
            </w:pPr>
          </w:p>
        </w:tc>
        <w:tc>
          <w:tcPr>
            <w:tcW w:w="235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Fin de proceso </w:t>
            </w:r>
          </w:p>
        </w:tc>
        <w:tc>
          <w:tcPr>
            <w:tcW w:w="4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20</w:t>
            </w:r>
          </w:p>
        </w:tc>
        <w:tc>
          <w:tcPr>
            <w:tcW w:w="80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w:t>
      </w:r>
    </w:p>
    <w:p w:rsidR="009277CA" w:rsidRPr="00016071" w:rsidRDefault="009277CA" w:rsidP="009277CA">
      <w:pPr>
        <w:spacing w:after="200" w:line="276" w:lineRule="auto"/>
        <w:rPr>
          <w:rFonts w:cs="Arial"/>
          <w:szCs w:val="24"/>
        </w:rPr>
      </w:pPr>
      <w:r w:rsidRPr="00016071">
        <w:rPr>
          <w:rFonts w:cs="Arial"/>
          <w:szCs w:val="24"/>
        </w:rPr>
        <w:br w:type="page"/>
      </w:r>
    </w:p>
    <w:p w:rsidR="009277CA" w:rsidRPr="00016071" w:rsidRDefault="009277CA" w:rsidP="009277CA">
      <w:pPr>
        <w:rPr>
          <w:rFonts w:cs="Arial"/>
          <w:szCs w:val="24"/>
        </w:rPr>
      </w:pPr>
      <w:r w:rsidRPr="00016071">
        <w:rPr>
          <w:rFonts w:cs="Arial"/>
          <w:szCs w:val="24"/>
        </w:rPr>
        <w:t>6. Diagrama del Proceso</w:t>
      </w:r>
    </w:p>
    <w:p w:rsidR="009277CA" w:rsidRPr="00016071" w:rsidRDefault="009277CA" w:rsidP="009277CA">
      <w:pPr>
        <w:rPr>
          <w:rFonts w:cs="Arial"/>
          <w:szCs w:val="24"/>
        </w:rPr>
      </w:pPr>
      <w:r w:rsidRPr="00016071">
        <w:rPr>
          <w:rFonts w:cs="Arial"/>
          <w:szCs w:val="24"/>
        </w:rPr>
        <w:object w:dxaOrig="18764" w:dyaOrig="16779">
          <v:shape id="_x0000_i1062" type="#_x0000_t75" style="width:441.75pt;height:561pt" o:ole="">
            <v:imagedata r:id="rId85" o:title=""/>
          </v:shape>
          <o:OLEObject Type="Embed" ProgID="Visio.Drawing.11" ShapeID="_x0000_i1062" DrawAspect="Content" ObjectID="_1588497412" r:id="rId86"/>
        </w:object>
      </w:r>
    </w:p>
    <w:p w:rsidR="009277CA" w:rsidRPr="00016071" w:rsidRDefault="009277CA" w:rsidP="009277CA">
      <w:pPr>
        <w:spacing w:after="200" w:line="276" w:lineRule="auto"/>
        <w:rPr>
          <w:rFonts w:cs="Arial"/>
          <w:szCs w:val="24"/>
        </w:rPr>
      </w:pPr>
      <w:r w:rsidRPr="00016071">
        <w:rPr>
          <w:rFonts w:cs="Arial"/>
          <w:szCs w:val="24"/>
        </w:rPr>
        <w:br w:type="page"/>
      </w:r>
    </w:p>
    <w:p w:rsidR="009277CA" w:rsidRPr="00016071" w:rsidRDefault="009277CA" w:rsidP="009277CA">
      <w:pPr>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67"/>
        <w:gridCol w:w="5883"/>
        <w:gridCol w:w="2308"/>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332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Ley o Reglamento</w:t>
            </w:r>
          </w:p>
        </w:tc>
        <w:tc>
          <w:tcPr>
            <w:tcW w:w="130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Referencia</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332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Ley de Coordinación Fiscal, Lineamientos Generales  para la operación del FAIS</w:t>
            </w:r>
          </w:p>
        </w:tc>
        <w:tc>
          <w:tcPr>
            <w:tcW w:w="130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Diario Oficial de la Federación.</w:t>
            </w: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5"/>
        <w:gridCol w:w="3929"/>
        <w:gridCol w:w="4264"/>
      </w:tblGrid>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1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Recurso</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1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Cuestionario  Único de Información Socioeconómica.(CUIS),</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6</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221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 Acta de Comité de Contraloría Social</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7</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3</w:t>
            </w:r>
          </w:p>
        </w:tc>
        <w:tc>
          <w:tcPr>
            <w:tcW w:w="221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Bitácora de seguimiento de Obra </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13</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4</w:t>
            </w:r>
          </w:p>
        </w:tc>
        <w:tc>
          <w:tcPr>
            <w:tcW w:w="221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Acta de Entrega Recepción</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17</w:t>
            </w: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6"/>
        <w:gridCol w:w="3933"/>
        <w:gridCol w:w="4259"/>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2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Sistema</w:t>
            </w:r>
          </w:p>
        </w:tc>
        <w:tc>
          <w:tcPr>
            <w:tcW w:w="240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Actividades</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2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Formato único de la Secretaria de  Hacienda (SFU)</w:t>
            </w:r>
          </w:p>
        </w:tc>
        <w:tc>
          <w:tcPr>
            <w:tcW w:w="240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12</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222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Matriz de Inversión para el Desarrollo Social (MIDS)SEDESOL </w:t>
            </w:r>
          </w:p>
        </w:tc>
        <w:tc>
          <w:tcPr>
            <w:tcW w:w="240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5</w:t>
            </w: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3"/>
        <w:gridCol w:w="3529"/>
        <w:gridCol w:w="1307"/>
        <w:gridCol w:w="1961"/>
        <w:gridCol w:w="1398"/>
      </w:tblGrid>
      <w:tr w:rsidR="009277CA" w:rsidRPr="00016071" w:rsidTr="00C76102">
        <w:tc>
          <w:tcPr>
            <w:tcW w:w="37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199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c>
          <w:tcPr>
            <w:tcW w:w="73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Frecuencia</w:t>
            </w:r>
          </w:p>
        </w:tc>
        <w:tc>
          <w:tcPr>
            <w:tcW w:w="110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8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Afectados</w:t>
            </w:r>
          </w:p>
        </w:tc>
      </w:tr>
      <w:tr w:rsidR="009277CA" w:rsidRPr="00016071" w:rsidTr="00C76102">
        <w:tc>
          <w:tcPr>
            <w:tcW w:w="37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199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Falta de participación de  los colonos, falta de difusión,  </w:t>
            </w:r>
          </w:p>
        </w:tc>
        <w:tc>
          <w:tcPr>
            <w:tcW w:w="73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Eventual</w:t>
            </w:r>
          </w:p>
        </w:tc>
        <w:tc>
          <w:tcPr>
            <w:tcW w:w="110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Se entorpece el trámite para su pronta resolución. </w:t>
            </w:r>
          </w:p>
        </w:tc>
        <w:tc>
          <w:tcPr>
            <w:tcW w:w="78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Los colonos </w:t>
            </w:r>
          </w:p>
        </w:tc>
      </w:tr>
      <w:tr w:rsidR="009277CA" w:rsidRPr="00016071" w:rsidTr="00C76102">
        <w:tc>
          <w:tcPr>
            <w:tcW w:w="37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199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Hay colonias con fuertes carencias  que no están consideradas como  áreas de cobertura del FIAS por el CONEVAL </w:t>
            </w:r>
          </w:p>
        </w:tc>
        <w:tc>
          <w:tcPr>
            <w:tcW w:w="73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Mínima</w:t>
            </w:r>
          </w:p>
        </w:tc>
        <w:tc>
          <w:tcPr>
            <w:tcW w:w="110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Se retrasan  estas colonias en la planeación </w:t>
            </w:r>
          </w:p>
        </w:tc>
        <w:tc>
          <w:tcPr>
            <w:tcW w:w="78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Los colonos </w:t>
            </w: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66"/>
        <w:gridCol w:w="8192"/>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Difundir los beneficios y realizar socialización con los colonos </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Incluir Mediante CUIS  las colonias no consideradas por  el CONEVAL. </w:t>
            </w: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12. Otros Comentarios Relevantes </w:t>
      </w:r>
    </w:p>
    <w:tbl>
      <w:tblPr>
        <w:tblW w:w="5000" w:type="pct"/>
        <w:tblCellMar>
          <w:left w:w="0" w:type="dxa"/>
          <w:right w:w="0" w:type="dxa"/>
        </w:tblCellMar>
        <w:tblLook w:val="0000" w:firstRow="0" w:lastRow="0" w:firstColumn="0" w:lastColumn="0" w:noHBand="0" w:noVBand="0"/>
      </w:tblPr>
      <w:tblGrid>
        <w:gridCol w:w="666"/>
        <w:gridCol w:w="8192"/>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trHeight w:val="327"/>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p>
        </w:tc>
      </w:tr>
    </w:tbl>
    <w:p w:rsidR="009277CA" w:rsidRPr="00016071" w:rsidRDefault="009277CA" w:rsidP="009277CA">
      <w:pPr>
        <w:jc w:val="right"/>
        <w:rPr>
          <w:rFonts w:cs="Arial"/>
          <w:b/>
          <w:szCs w:val="24"/>
        </w:rPr>
      </w:pPr>
    </w:p>
    <w:p w:rsidR="009277CA" w:rsidRPr="00016071" w:rsidRDefault="009277CA" w:rsidP="009277CA">
      <w:pPr>
        <w:jc w:val="right"/>
        <w:rPr>
          <w:rFonts w:cs="Arial"/>
          <w:b/>
          <w:szCs w:val="24"/>
        </w:rPr>
      </w:pPr>
    </w:p>
    <w:p w:rsidR="009277CA" w:rsidRPr="00016071" w:rsidRDefault="009277CA" w:rsidP="009277CA">
      <w:pPr>
        <w:rPr>
          <w:rFonts w:cs="Arial"/>
          <w:b/>
          <w:szCs w:val="24"/>
        </w:rPr>
      </w:pPr>
    </w:p>
    <w:p w:rsidR="009277CA" w:rsidRPr="00016071" w:rsidRDefault="009277CA" w:rsidP="009277CA">
      <w:pPr>
        <w:jc w:val="right"/>
        <w:rPr>
          <w:rFonts w:cs="Arial"/>
          <w:szCs w:val="24"/>
        </w:rPr>
      </w:pPr>
      <w:r w:rsidRPr="00016071">
        <w:rPr>
          <w:rFonts w:cs="Arial"/>
          <w:b/>
          <w:szCs w:val="24"/>
        </w:rPr>
        <w:t>12-DC-04</w:t>
      </w:r>
    </w:p>
    <w:p w:rsidR="009277CA" w:rsidRPr="00016071" w:rsidRDefault="009277CA" w:rsidP="009277CA">
      <w:pPr>
        <w:rPr>
          <w:rFonts w:cs="Arial"/>
          <w:szCs w:val="24"/>
        </w:rPr>
      </w:pPr>
    </w:p>
    <w:p w:rsidR="009277CA" w:rsidRPr="00016071" w:rsidRDefault="009277CA" w:rsidP="00256514">
      <w:pPr>
        <w:jc w:val="right"/>
        <w:rPr>
          <w:rFonts w:cs="Arial"/>
          <w:b/>
          <w:sz w:val="40"/>
          <w:szCs w:val="40"/>
        </w:rPr>
      </w:pPr>
      <w:bookmarkStart w:id="159" w:name="_Toc477171186"/>
      <w:bookmarkStart w:id="160" w:name="_Toc477173124"/>
      <w:bookmarkStart w:id="161" w:name="_Toc477174302"/>
      <w:r w:rsidRPr="00016071">
        <w:rPr>
          <w:rFonts w:cs="Arial"/>
          <w:b/>
          <w:sz w:val="40"/>
          <w:szCs w:val="40"/>
        </w:rPr>
        <w:t>3X1 Migrantes</w:t>
      </w:r>
      <w:bookmarkEnd w:id="159"/>
      <w:bookmarkEnd w:id="160"/>
      <w:bookmarkEnd w:id="161"/>
    </w:p>
    <w:p w:rsidR="009277CA" w:rsidRPr="00016071" w:rsidRDefault="009277CA" w:rsidP="009277CA">
      <w:pPr>
        <w:pStyle w:val="Ttulo1"/>
        <w:spacing w:before="0"/>
        <w:jc w:val="right"/>
        <w:rPr>
          <w:rFonts w:ascii="Arial" w:hAnsi="Arial" w:cs="Arial"/>
          <w:b w:val="0"/>
          <w:caps/>
          <w:color w:val="auto"/>
          <w:sz w:val="24"/>
          <w:szCs w:val="24"/>
        </w:rPr>
      </w:pPr>
    </w:p>
    <w:p w:rsidR="009277CA" w:rsidRPr="00016071" w:rsidRDefault="009277CA" w:rsidP="009277CA">
      <w:pPr>
        <w:jc w:val="right"/>
        <w:rPr>
          <w:rFonts w:cs="Arial"/>
          <w:b/>
          <w:szCs w:val="24"/>
        </w:rPr>
      </w:pPr>
      <w:r w:rsidRPr="00016071">
        <w:rPr>
          <w:rFonts w:cs="Arial"/>
          <w:b/>
          <w:szCs w:val="24"/>
        </w:rPr>
        <w:t>Dirección General de Desarrollo Social</w:t>
      </w:r>
    </w:p>
    <w:p w:rsidR="009277CA" w:rsidRPr="00016071" w:rsidRDefault="009277CA" w:rsidP="009277CA">
      <w:pPr>
        <w:rPr>
          <w:rFonts w:cs="Arial"/>
          <w:szCs w:val="24"/>
        </w:rPr>
      </w:pPr>
    </w:p>
    <w:p w:rsidR="009277CA" w:rsidRPr="00016071" w:rsidRDefault="009277CA" w:rsidP="009277CA">
      <w:pPr>
        <w:jc w:val="right"/>
        <w:rPr>
          <w:rFonts w:cs="Arial"/>
          <w:szCs w:val="24"/>
        </w:rPr>
      </w:pPr>
      <w:r w:rsidRPr="00016071">
        <w:rPr>
          <w:rFonts w:cs="Arial"/>
          <w:b/>
          <w:szCs w:val="24"/>
        </w:rPr>
        <w:t>Dirección de COPLADEMUN</w:t>
      </w: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 Guadalupe Medrano Lemus.</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Miriam Esmeralda Acosta Vega </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3C4492" w:rsidP="00C76102">
            <w:pPr>
              <w:rPr>
                <w:rFonts w:cs="Arial"/>
                <w:szCs w:val="24"/>
              </w:rPr>
            </w:pPr>
            <w:r w:rsidRPr="00016071">
              <w:rPr>
                <w:rFonts w:cs="Arial"/>
                <w:szCs w:val="24"/>
              </w:rPr>
              <w:t>Abril</w:t>
            </w:r>
            <w:r w:rsidR="009277CA" w:rsidRPr="00016071">
              <w:rPr>
                <w:rFonts w:cs="Arial"/>
                <w:szCs w:val="24"/>
              </w:rPr>
              <w:t xml:space="preserve"> –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COPLADEMUN</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6"/>
        <w:gridCol w:w="4399"/>
        <w:gridCol w:w="3793"/>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48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Producto o Servicio</w:t>
            </w:r>
          </w:p>
        </w:tc>
        <w:tc>
          <w:tcPr>
            <w:tcW w:w="214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Indicadores de Desempeño</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48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 X 1 para Migrantes: Apoyo económico a familiares de migrantes con aportación de  SEDESOL, Municipio y Clubes u Organizaciones de Migrantes para la realización de un pequeño negocio, o realización de Obras de impacto social en beneficio de sus comunidades como  Electrificaciones, agua potable, drenaje, así como becas escolares a estudiantes de alto rendimiento, Con esto ayudamos a combatir la delincuencia y fomentar la educación.</w:t>
            </w:r>
          </w:p>
        </w:tc>
        <w:tc>
          <w:tcPr>
            <w:tcW w:w="214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jc w:val="both"/>
              <w:rPr>
                <w:rFonts w:cs="Arial"/>
                <w:szCs w:val="24"/>
              </w:rPr>
            </w:pPr>
            <w:r w:rsidRPr="00016071">
              <w:rPr>
                <w:rFonts w:cs="Arial"/>
                <w:szCs w:val="24"/>
              </w:rPr>
              <w:t xml:space="preserve">Número de Personas Beneficiadas   que cuenten con familiares en  el extranjero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3C4492" w:rsidRPr="00016071" w:rsidRDefault="003C4492" w:rsidP="009277CA">
      <w:pPr>
        <w:rPr>
          <w:rFonts w:cs="Arial"/>
          <w:szCs w:val="24"/>
        </w:rPr>
      </w:pPr>
    </w:p>
    <w:p w:rsidR="009277CA" w:rsidRPr="00016071" w:rsidRDefault="009277CA" w:rsidP="009277CA">
      <w:pPr>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4"/>
        <w:gridCol w:w="1694"/>
        <w:gridCol w:w="4705"/>
        <w:gridCol w:w="1795"/>
      </w:tblGrid>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9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Código</w:t>
            </w:r>
          </w:p>
        </w:tc>
        <w:tc>
          <w:tcPr>
            <w:tcW w:w="26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Nombre</w:t>
            </w: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Relación</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9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6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spacing w:after="200" w:line="276" w:lineRule="auto"/>
        <w:rPr>
          <w:rFonts w:cs="Arial"/>
          <w:szCs w:val="24"/>
        </w:rPr>
      </w:pPr>
      <w:r w:rsidRPr="00016071">
        <w:rPr>
          <w:rFonts w:cs="Arial"/>
          <w:szCs w:val="24"/>
        </w:rPr>
        <w:br w:type="page"/>
        <w:t>5. Secuencia del Proceso</w:t>
      </w:r>
    </w:p>
    <w:tbl>
      <w:tblPr>
        <w:tblW w:w="5024" w:type="pct"/>
        <w:tblCellMar>
          <w:left w:w="0" w:type="dxa"/>
          <w:right w:w="0" w:type="dxa"/>
        </w:tblCellMar>
        <w:tblLook w:val="0000" w:firstRow="0" w:lastRow="0" w:firstColumn="0" w:lastColumn="0" w:noHBand="0" w:noVBand="0"/>
      </w:tblPr>
      <w:tblGrid>
        <w:gridCol w:w="594"/>
        <w:gridCol w:w="2005"/>
        <w:gridCol w:w="4237"/>
        <w:gridCol w:w="831"/>
        <w:gridCol w:w="1234"/>
      </w:tblGrid>
      <w:tr w:rsidR="009277CA" w:rsidRPr="00016071" w:rsidTr="00C76102">
        <w:trPr>
          <w:trHeight w:val="328"/>
        </w:trPr>
        <w:tc>
          <w:tcPr>
            <w:tcW w:w="33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br w:type="page"/>
            </w:r>
            <w:r w:rsidRPr="00016071">
              <w:rPr>
                <w:rStyle w:val="Textoennegrita"/>
                <w:rFonts w:cs="Arial"/>
                <w:b w:val="0"/>
                <w:szCs w:val="24"/>
              </w:rPr>
              <w:t>Núm.</w:t>
            </w:r>
          </w:p>
        </w:tc>
        <w:tc>
          <w:tcPr>
            <w:tcW w:w="112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Ejecutante</w:t>
            </w:r>
          </w:p>
        </w:tc>
        <w:tc>
          <w:tcPr>
            <w:tcW w:w="23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c>
          <w:tcPr>
            <w:tcW w:w="46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Pred.</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Dur.</w:t>
            </w:r>
          </w:p>
        </w:tc>
      </w:tr>
      <w:tr w:rsidR="009277CA" w:rsidRPr="00016071" w:rsidTr="00C76102">
        <w:trPr>
          <w:trHeight w:val="328"/>
        </w:trPr>
        <w:tc>
          <w:tcPr>
            <w:tcW w:w="33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w:t>
            </w:r>
          </w:p>
        </w:tc>
        <w:tc>
          <w:tcPr>
            <w:tcW w:w="112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Director de COPLADEMUN</w:t>
            </w:r>
          </w:p>
        </w:tc>
        <w:tc>
          <w:tcPr>
            <w:tcW w:w="23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Remite Oficio a SEDESOL para solicitar  participación</w:t>
            </w:r>
          </w:p>
        </w:tc>
        <w:tc>
          <w:tcPr>
            <w:tcW w:w="46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01 d</w:t>
            </w:r>
          </w:p>
        </w:tc>
      </w:tr>
      <w:tr w:rsidR="009277CA" w:rsidRPr="00016071" w:rsidTr="00C76102">
        <w:trPr>
          <w:trHeight w:val="328"/>
        </w:trPr>
        <w:tc>
          <w:tcPr>
            <w:tcW w:w="33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2</w:t>
            </w:r>
          </w:p>
        </w:tc>
        <w:tc>
          <w:tcPr>
            <w:tcW w:w="112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SEDESOL</w:t>
            </w:r>
          </w:p>
        </w:tc>
        <w:tc>
          <w:tcPr>
            <w:tcW w:w="23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Informa  apertura de ventanilla </w:t>
            </w:r>
          </w:p>
        </w:tc>
        <w:tc>
          <w:tcPr>
            <w:tcW w:w="46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60 d</w:t>
            </w:r>
          </w:p>
        </w:tc>
      </w:tr>
      <w:tr w:rsidR="009277CA" w:rsidRPr="00016071" w:rsidTr="00C76102">
        <w:trPr>
          <w:trHeight w:val="328"/>
        </w:trPr>
        <w:tc>
          <w:tcPr>
            <w:tcW w:w="33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3</w:t>
            </w:r>
          </w:p>
        </w:tc>
        <w:tc>
          <w:tcPr>
            <w:tcW w:w="112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Director  de COPLADEMUN</w:t>
            </w:r>
          </w:p>
        </w:tc>
        <w:tc>
          <w:tcPr>
            <w:tcW w:w="23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Solicita solvencia al Municipio</w:t>
            </w:r>
          </w:p>
        </w:tc>
        <w:tc>
          <w:tcPr>
            <w:tcW w:w="46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01 d</w:t>
            </w:r>
          </w:p>
        </w:tc>
      </w:tr>
      <w:tr w:rsidR="009277CA" w:rsidRPr="00016071" w:rsidTr="00C76102">
        <w:trPr>
          <w:trHeight w:val="328"/>
        </w:trPr>
        <w:tc>
          <w:tcPr>
            <w:tcW w:w="33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4</w:t>
            </w:r>
          </w:p>
        </w:tc>
        <w:tc>
          <w:tcPr>
            <w:tcW w:w="112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Tesorería</w:t>
            </w:r>
          </w:p>
        </w:tc>
        <w:tc>
          <w:tcPr>
            <w:tcW w:w="23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Autoriza Solvencia  </w:t>
            </w:r>
          </w:p>
        </w:tc>
        <w:tc>
          <w:tcPr>
            <w:tcW w:w="46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07 d</w:t>
            </w:r>
          </w:p>
        </w:tc>
      </w:tr>
      <w:tr w:rsidR="009277CA" w:rsidRPr="00016071" w:rsidTr="00C76102">
        <w:trPr>
          <w:trHeight w:val="328"/>
        </w:trPr>
        <w:tc>
          <w:tcPr>
            <w:tcW w:w="33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5</w:t>
            </w:r>
          </w:p>
        </w:tc>
        <w:tc>
          <w:tcPr>
            <w:tcW w:w="112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Director de COPLADEMUN y Coordinador </w:t>
            </w:r>
          </w:p>
        </w:tc>
        <w:tc>
          <w:tcPr>
            <w:tcW w:w="23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 Solicita  proyectos a ciudadanos  que  tienen familiares en Estados Unidos  para llevar a cabo posibles apoyos    con base a las reglas de operación del programa, y prioriza peticiones,  </w:t>
            </w:r>
          </w:p>
        </w:tc>
        <w:tc>
          <w:tcPr>
            <w:tcW w:w="46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2</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365 d</w:t>
            </w:r>
          </w:p>
        </w:tc>
      </w:tr>
      <w:tr w:rsidR="009277CA" w:rsidRPr="00016071" w:rsidTr="00C76102">
        <w:trPr>
          <w:trHeight w:val="328"/>
        </w:trPr>
        <w:tc>
          <w:tcPr>
            <w:tcW w:w="33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6</w:t>
            </w:r>
          </w:p>
        </w:tc>
        <w:tc>
          <w:tcPr>
            <w:tcW w:w="112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SEDESOL</w:t>
            </w:r>
          </w:p>
        </w:tc>
        <w:tc>
          <w:tcPr>
            <w:tcW w:w="23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Autoriza proyectos</w:t>
            </w:r>
          </w:p>
        </w:tc>
        <w:tc>
          <w:tcPr>
            <w:tcW w:w="46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04</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120 d</w:t>
            </w:r>
          </w:p>
        </w:tc>
      </w:tr>
      <w:tr w:rsidR="009277CA" w:rsidRPr="00016071" w:rsidTr="00C76102">
        <w:trPr>
          <w:trHeight w:val="328"/>
        </w:trPr>
        <w:tc>
          <w:tcPr>
            <w:tcW w:w="33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7</w:t>
            </w:r>
          </w:p>
        </w:tc>
        <w:tc>
          <w:tcPr>
            <w:tcW w:w="112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Ingeniero de Proyectos </w:t>
            </w:r>
          </w:p>
        </w:tc>
        <w:tc>
          <w:tcPr>
            <w:tcW w:w="23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Realiza el análisis para priorizar la entrega de recursos.</w:t>
            </w:r>
          </w:p>
        </w:tc>
        <w:tc>
          <w:tcPr>
            <w:tcW w:w="46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05</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07 d</w:t>
            </w:r>
          </w:p>
        </w:tc>
      </w:tr>
      <w:tr w:rsidR="009277CA" w:rsidRPr="00016071" w:rsidTr="00C76102">
        <w:trPr>
          <w:trHeight w:val="328"/>
        </w:trPr>
        <w:tc>
          <w:tcPr>
            <w:tcW w:w="33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8</w:t>
            </w:r>
          </w:p>
        </w:tc>
        <w:tc>
          <w:tcPr>
            <w:tcW w:w="112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Beneficiarios</w:t>
            </w:r>
          </w:p>
        </w:tc>
        <w:tc>
          <w:tcPr>
            <w:tcW w:w="23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Entregan documentación</w:t>
            </w:r>
          </w:p>
        </w:tc>
        <w:tc>
          <w:tcPr>
            <w:tcW w:w="46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06</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07 d</w:t>
            </w:r>
          </w:p>
        </w:tc>
      </w:tr>
      <w:tr w:rsidR="009277CA" w:rsidRPr="00016071" w:rsidTr="00C76102">
        <w:trPr>
          <w:trHeight w:val="1425"/>
        </w:trPr>
        <w:tc>
          <w:tcPr>
            <w:tcW w:w="33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9</w:t>
            </w:r>
          </w:p>
        </w:tc>
        <w:tc>
          <w:tcPr>
            <w:tcW w:w="112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Promotor de seguimiento,</w:t>
            </w:r>
          </w:p>
          <w:p w:rsidR="009277CA" w:rsidRPr="00016071" w:rsidRDefault="009277CA" w:rsidP="00C76102">
            <w:pPr>
              <w:snapToGrid w:val="0"/>
              <w:rPr>
                <w:rFonts w:cs="Arial"/>
                <w:szCs w:val="24"/>
              </w:rPr>
            </w:pPr>
            <w:r w:rsidRPr="00016071">
              <w:rPr>
                <w:rFonts w:cs="Arial"/>
                <w:szCs w:val="24"/>
              </w:rPr>
              <w:t>Auxiliar  Administrativo, Secretaria</w:t>
            </w:r>
          </w:p>
          <w:p w:rsidR="009277CA" w:rsidRPr="00016071" w:rsidRDefault="009277CA" w:rsidP="00C76102">
            <w:pPr>
              <w:snapToGrid w:val="0"/>
              <w:rPr>
                <w:rFonts w:cs="Arial"/>
                <w:szCs w:val="24"/>
              </w:rPr>
            </w:pPr>
          </w:p>
        </w:tc>
        <w:tc>
          <w:tcPr>
            <w:tcW w:w="23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Recibe documentación, y publica listado de beneficiarios así como el tipo de Apoyo que se les otorgará. Genera el proyecto ejecutivo y se envía a SEDESOL.</w:t>
            </w:r>
          </w:p>
        </w:tc>
        <w:tc>
          <w:tcPr>
            <w:tcW w:w="46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07</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07 d</w:t>
            </w:r>
          </w:p>
        </w:tc>
      </w:tr>
      <w:tr w:rsidR="009277CA" w:rsidRPr="00016071" w:rsidTr="00C76102">
        <w:trPr>
          <w:trHeight w:val="328"/>
        </w:trPr>
        <w:tc>
          <w:tcPr>
            <w:tcW w:w="33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10</w:t>
            </w:r>
          </w:p>
        </w:tc>
        <w:tc>
          <w:tcPr>
            <w:tcW w:w="112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SEDESOL</w:t>
            </w:r>
          </w:p>
        </w:tc>
        <w:tc>
          <w:tcPr>
            <w:tcW w:w="23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Otorga  el recurso </w:t>
            </w:r>
          </w:p>
        </w:tc>
        <w:tc>
          <w:tcPr>
            <w:tcW w:w="46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08</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20 d</w:t>
            </w:r>
          </w:p>
        </w:tc>
      </w:tr>
      <w:tr w:rsidR="009277CA" w:rsidRPr="00016071" w:rsidTr="00C76102">
        <w:trPr>
          <w:trHeight w:val="328"/>
        </w:trPr>
        <w:tc>
          <w:tcPr>
            <w:tcW w:w="33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11</w:t>
            </w:r>
          </w:p>
        </w:tc>
        <w:tc>
          <w:tcPr>
            <w:tcW w:w="112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Promotor de seguimiento, Auxiliar Técnico AA </w:t>
            </w:r>
          </w:p>
        </w:tc>
        <w:tc>
          <w:tcPr>
            <w:tcW w:w="23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Corrobora el beneficio otorgado para agregar al expediente, dar seguimiento y proporcionar informes al coordinador.</w:t>
            </w:r>
          </w:p>
        </w:tc>
        <w:tc>
          <w:tcPr>
            <w:tcW w:w="46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09</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07 d</w:t>
            </w:r>
          </w:p>
        </w:tc>
      </w:tr>
      <w:tr w:rsidR="009277CA" w:rsidRPr="00016071" w:rsidTr="00C76102">
        <w:trPr>
          <w:trHeight w:val="328"/>
        </w:trPr>
        <w:tc>
          <w:tcPr>
            <w:tcW w:w="33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12</w:t>
            </w:r>
          </w:p>
        </w:tc>
        <w:tc>
          <w:tcPr>
            <w:tcW w:w="112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Coordinador </w:t>
            </w:r>
          </w:p>
        </w:tc>
        <w:tc>
          <w:tcPr>
            <w:tcW w:w="23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Lleva acabo la revisión de la ejecución de las  acciones obras programadas, para después elaborar  llevar a cabo las comprobaciones correspondientes y cerrar el programa en tiempo y forma</w:t>
            </w:r>
          </w:p>
        </w:tc>
        <w:tc>
          <w:tcPr>
            <w:tcW w:w="46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10</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12 d</w:t>
            </w:r>
          </w:p>
        </w:tc>
      </w:tr>
      <w:tr w:rsidR="009277CA" w:rsidRPr="00016071" w:rsidTr="00C76102">
        <w:trPr>
          <w:trHeight w:val="328"/>
        </w:trPr>
        <w:tc>
          <w:tcPr>
            <w:tcW w:w="33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13</w:t>
            </w:r>
          </w:p>
        </w:tc>
        <w:tc>
          <w:tcPr>
            <w:tcW w:w="112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Promotor de Seguimiento</w:t>
            </w:r>
          </w:p>
        </w:tc>
        <w:tc>
          <w:tcPr>
            <w:tcW w:w="23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Elabora registro estadístico y elaboración de expedientes de obra para efectos de contraloría.</w:t>
            </w:r>
          </w:p>
        </w:tc>
        <w:tc>
          <w:tcPr>
            <w:tcW w:w="46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11</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01 d</w:t>
            </w:r>
          </w:p>
        </w:tc>
      </w:tr>
      <w:tr w:rsidR="009277CA" w:rsidRPr="00016071" w:rsidTr="00C76102">
        <w:trPr>
          <w:trHeight w:val="328"/>
        </w:trPr>
        <w:tc>
          <w:tcPr>
            <w:tcW w:w="33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14</w:t>
            </w:r>
          </w:p>
        </w:tc>
        <w:tc>
          <w:tcPr>
            <w:tcW w:w="112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Director</w:t>
            </w:r>
          </w:p>
        </w:tc>
        <w:tc>
          <w:tcPr>
            <w:tcW w:w="23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Informa al presidente las acciones ejecutadas y se envían copias de los expedientes a las distintas dependencias.</w:t>
            </w:r>
          </w:p>
        </w:tc>
        <w:tc>
          <w:tcPr>
            <w:tcW w:w="46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10</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12 d</w:t>
            </w:r>
          </w:p>
        </w:tc>
      </w:tr>
      <w:tr w:rsidR="009277CA" w:rsidRPr="00016071" w:rsidTr="00C76102">
        <w:trPr>
          <w:trHeight w:val="328"/>
        </w:trPr>
        <w:tc>
          <w:tcPr>
            <w:tcW w:w="33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15</w:t>
            </w:r>
          </w:p>
        </w:tc>
        <w:tc>
          <w:tcPr>
            <w:tcW w:w="112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Asistente</w:t>
            </w:r>
          </w:p>
        </w:tc>
        <w:tc>
          <w:tcPr>
            <w:tcW w:w="23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Archiva la documentación entregada de los expedientes generados por el coordinador y el promotor.</w:t>
            </w:r>
          </w:p>
        </w:tc>
        <w:tc>
          <w:tcPr>
            <w:tcW w:w="46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11</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01 d</w:t>
            </w:r>
          </w:p>
        </w:tc>
      </w:tr>
      <w:tr w:rsidR="009277CA" w:rsidRPr="00016071" w:rsidTr="00C76102">
        <w:trPr>
          <w:trHeight w:val="328"/>
        </w:trPr>
        <w:tc>
          <w:tcPr>
            <w:tcW w:w="33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16</w:t>
            </w:r>
          </w:p>
        </w:tc>
        <w:tc>
          <w:tcPr>
            <w:tcW w:w="112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3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Fin de proceso </w:t>
            </w:r>
          </w:p>
        </w:tc>
        <w:tc>
          <w:tcPr>
            <w:tcW w:w="46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6. Diagrama del Proceso</w:t>
      </w:r>
    </w:p>
    <w:p w:rsidR="009277CA" w:rsidRPr="00016071" w:rsidRDefault="009277CA" w:rsidP="009277CA">
      <w:pPr>
        <w:rPr>
          <w:rFonts w:cs="Arial"/>
          <w:szCs w:val="24"/>
        </w:rPr>
      </w:pPr>
      <w:r w:rsidRPr="00016071">
        <w:rPr>
          <w:rFonts w:cs="Arial"/>
          <w:szCs w:val="24"/>
        </w:rPr>
        <w:object w:dxaOrig="16496" w:dyaOrig="15759">
          <v:shape id="_x0000_i1063" type="#_x0000_t75" style="width:440.25pt;height:525pt" o:ole="">
            <v:imagedata r:id="rId87" o:title=""/>
          </v:shape>
          <o:OLEObject Type="Embed" ProgID="Visio.Drawing.11" ShapeID="_x0000_i1063" DrawAspect="Content" ObjectID="_1588497413" r:id="rId88"/>
        </w:object>
      </w: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67"/>
        <w:gridCol w:w="5883"/>
        <w:gridCol w:w="2308"/>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332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Ley o Reglamento</w:t>
            </w:r>
          </w:p>
        </w:tc>
        <w:tc>
          <w:tcPr>
            <w:tcW w:w="130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Referencia</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332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Reglas de operación del programa.</w:t>
            </w:r>
          </w:p>
        </w:tc>
        <w:tc>
          <w:tcPr>
            <w:tcW w:w="130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www.sedesol.gob.mx</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5"/>
        <w:gridCol w:w="3929"/>
        <w:gridCol w:w="4264"/>
      </w:tblGrid>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1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Recurso</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1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6"/>
        <w:gridCol w:w="3933"/>
        <w:gridCol w:w="4259"/>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2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Sistema</w:t>
            </w:r>
          </w:p>
        </w:tc>
        <w:tc>
          <w:tcPr>
            <w:tcW w:w="240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Actividades</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2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40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79"/>
        <w:gridCol w:w="3525"/>
        <w:gridCol w:w="1302"/>
        <w:gridCol w:w="1958"/>
        <w:gridCol w:w="1394"/>
      </w:tblGrid>
      <w:tr w:rsidR="009277CA" w:rsidRPr="00016071" w:rsidTr="00C76102">
        <w:tc>
          <w:tcPr>
            <w:tcW w:w="38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199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c>
          <w:tcPr>
            <w:tcW w:w="7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Frecuencia</w:t>
            </w:r>
          </w:p>
        </w:tc>
        <w:tc>
          <w:tcPr>
            <w:tcW w:w="110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Afectados</w:t>
            </w:r>
          </w:p>
        </w:tc>
      </w:tr>
      <w:tr w:rsidR="009277CA" w:rsidRPr="00016071" w:rsidTr="00C76102">
        <w:tc>
          <w:tcPr>
            <w:tcW w:w="38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199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Algunos migrantes no tienen conocimiento  de la importancia de  formar parte de un club migrante </w:t>
            </w:r>
          </w:p>
          <w:p w:rsidR="009277CA" w:rsidRPr="00016071" w:rsidRDefault="009277CA" w:rsidP="00C76102">
            <w:pPr>
              <w:snapToGrid w:val="0"/>
              <w:rPr>
                <w:rFonts w:cs="Arial"/>
                <w:szCs w:val="24"/>
              </w:rPr>
            </w:pPr>
            <w:r w:rsidRPr="00016071">
              <w:rPr>
                <w:rFonts w:cs="Arial"/>
                <w:szCs w:val="24"/>
              </w:rPr>
              <w:t>No se cuenta con recursos por parte de los clubes y del Municipio para poder llevar a cabo este programa</w:t>
            </w:r>
          </w:p>
        </w:tc>
        <w:tc>
          <w:tcPr>
            <w:tcW w:w="7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Regular </w:t>
            </w:r>
          </w:p>
        </w:tc>
        <w:tc>
          <w:tcPr>
            <w:tcW w:w="110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No se benefician con este programa</w:t>
            </w:r>
          </w:p>
        </w:tc>
        <w:tc>
          <w:tcPr>
            <w:tcW w:w="7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Familiares de migrantes que necesitan el apoyo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66"/>
        <w:gridCol w:w="8192"/>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Dar  mayor información a los migrantes sobre la importancia de pertenecer  a un  club migratorio, así como contar con recurso por parte del municipio para poder dar respuesta  favorable a este programa.</w:t>
            </w: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12. Otros Comentarios Relevantes </w:t>
      </w:r>
    </w:p>
    <w:tbl>
      <w:tblPr>
        <w:tblW w:w="5000" w:type="pct"/>
        <w:tblCellMar>
          <w:left w:w="0" w:type="dxa"/>
          <w:right w:w="0" w:type="dxa"/>
        </w:tblCellMar>
        <w:tblLook w:val="0000" w:firstRow="0" w:lastRow="0" w:firstColumn="0" w:lastColumn="0" w:noHBand="0" w:noVBand="0"/>
      </w:tblPr>
      <w:tblGrid>
        <w:gridCol w:w="666"/>
        <w:gridCol w:w="8192"/>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trHeight w:val="327"/>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p>
        </w:tc>
      </w:tr>
    </w:tbl>
    <w:p w:rsidR="009277CA" w:rsidRPr="00016071" w:rsidRDefault="009277CA" w:rsidP="009277CA">
      <w:pPr>
        <w:snapToGrid w:val="0"/>
        <w:jc w:val="center"/>
        <w:rPr>
          <w:rFonts w:cs="Arial"/>
          <w:noProof/>
          <w:szCs w:val="24"/>
          <w:lang w:val="es-ES"/>
        </w:rPr>
      </w:pPr>
    </w:p>
    <w:p w:rsidR="009277CA" w:rsidRPr="00016071" w:rsidRDefault="009277CA" w:rsidP="009277CA">
      <w:pPr>
        <w:snapToGrid w:val="0"/>
        <w:jc w:val="center"/>
        <w:rPr>
          <w:rFonts w:cs="Arial"/>
          <w:noProof/>
          <w:szCs w:val="24"/>
          <w:lang w:val="es-ES"/>
        </w:rPr>
      </w:pPr>
    </w:p>
    <w:p w:rsidR="009277CA" w:rsidRPr="00016071" w:rsidRDefault="009277CA" w:rsidP="009277CA">
      <w:pPr>
        <w:snapToGrid w:val="0"/>
        <w:jc w:val="center"/>
        <w:rPr>
          <w:rFonts w:cs="Arial"/>
          <w:noProof/>
          <w:szCs w:val="24"/>
          <w:lang w:val="es-ES"/>
        </w:rPr>
      </w:pPr>
    </w:p>
    <w:p w:rsidR="009277CA" w:rsidRPr="00016071" w:rsidRDefault="009277CA" w:rsidP="009277CA">
      <w:pPr>
        <w:snapToGrid w:val="0"/>
        <w:jc w:val="center"/>
        <w:rPr>
          <w:rFonts w:cs="Arial"/>
          <w:noProof/>
          <w:szCs w:val="24"/>
          <w:lang w:val="es-ES"/>
        </w:rPr>
      </w:pPr>
    </w:p>
    <w:p w:rsidR="009277CA" w:rsidRPr="00016071" w:rsidRDefault="009277CA" w:rsidP="009277CA">
      <w:pPr>
        <w:spacing w:after="200" w:line="276" w:lineRule="auto"/>
        <w:rPr>
          <w:rFonts w:cs="Arial"/>
          <w:noProof/>
          <w:szCs w:val="24"/>
          <w:lang w:val="es-ES"/>
        </w:rPr>
      </w:pPr>
      <w:r w:rsidRPr="00016071">
        <w:rPr>
          <w:rFonts w:cs="Arial"/>
          <w:noProof/>
          <w:szCs w:val="24"/>
          <w:lang w:val="es-ES"/>
        </w:rPr>
        <w:br w:type="page"/>
      </w:r>
    </w:p>
    <w:p w:rsidR="009277CA" w:rsidRPr="00016071" w:rsidRDefault="009277CA" w:rsidP="009277CA">
      <w:pPr>
        <w:jc w:val="right"/>
        <w:rPr>
          <w:rFonts w:cs="Arial"/>
          <w:b/>
          <w:szCs w:val="24"/>
        </w:rPr>
      </w:pPr>
      <w:r w:rsidRPr="00016071">
        <w:rPr>
          <w:rFonts w:cs="Arial"/>
          <w:b/>
          <w:szCs w:val="24"/>
        </w:rPr>
        <w:t>12-DC-05</w:t>
      </w:r>
    </w:p>
    <w:p w:rsidR="009277CA" w:rsidRPr="00016071" w:rsidRDefault="009277CA" w:rsidP="009277CA">
      <w:pPr>
        <w:rPr>
          <w:rFonts w:cs="Arial"/>
          <w:szCs w:val="24"/>
        </w:rPr>
      </w:pPr>
    </w:p>
    <w:p w:rsidR="009277CA" w:rsidRPr="00016071" w:rsidRDefault="009277CA" w:rsidP="00256514">
      <w:pPr>
        <w:jc w:val="right"/>
        <w:rPr>
          <w:rFonts w:cs="Arial"/>
          <w:b/>
          <w:sz w:val="40"/>
          <w:szCs w:val="40"/>
        </w:rPr>
      </w:pPr>
      <w:bookmarkStart w:id="162" w:name="_Toc477171187"/>
      <w:bookmarkStart w:id="163" w:name="_Toc477173125"/>
      <w:bookmarkStart w:id="164" w:name="_Toc477174303"/>
      <w:r w:rsidRPr="00016071">
        <w:rPr>
          <w:rFonts w:cs="Arial"/>
          <w:b/>
          <w:sz w:val="40"/>
          <w:szCs w:val="40"/>
        </w:rPr>
        <w:t>Infraestructura SEDATU</w:t>
      </w:r>
      <w:bookmarkEnd w:id="162"/>
      <w:bookmarkEnd w:id="163"/>
      <w:bookmarkEnd w:id="164"/>
    </w:p>
    <w:p w:rsidR="009277CA" w:rsidRPr="00016071" w:rsidRDefault="009277CA" w:rsidP="009277CA">
      <w:pPr>
        <w:pStyle w:val="Ttulo1"/>
        <w:spacing w:before="0"/>
        <w:jc w:val="right"/>
        <w:rPr>
          <w:rFonts w:ascii="Arial" w:hAnsi="Arial" w:cs="Arial"/>
          <w:b w:val="0"/>
          <w:caps/>
          <w:color w:val="auto"/>
          <w:sz w:val="24"/>
          <w:szCs w:val="24"/>
        </w:rPr>
      </w:pPr>
    </w:p>
    <w:p w:rsidR="009277CA" w:rsidRPr="00016071" w:rsidRDefault="009277CA" w:rsidP="009277CA">
      <w:pPr>
        <w:jc w:val="right"/>
        <w:rPr>
          <w:rFonts w:cs="Arial"/>
          <w:b/>
          <w:szCs w:val="24"/>
        </w:rPr>
      </w:pPr>
      <w:r w:rsidRPr="00016071">
        <w:rPr>
          <w:rFonts w:cs="Arial"/>
          <w:b/>
          <w:szCs w:val="24"/>
        </w:rPr>
        <w:t>Dirección General de Desarrollo Social</w:t>
      </w:r>
    </w:p>
    <w:p w:rsidR="009277CA" w:rsidRPr="00016071" w:rsidRDefault="009277CA" w:rsidP="009277CA">
      <w:pPr>
        <w:rPr>
          <w:rFonts w:cs="Arial"/>
          <w:szCs w:val="24"/>
        </w:rPr>
      </w:pPr>
    </w:p>
    <w:p w:rsidR="009277CA" w:rsidRPr="00016071" w:rsidRDefault="009277CA" w:rsidP="009277CA">
      <w:pPr>
        <w:jc w:val="right"/>
        <w:rPr>
          <w:rFonts w:cs="Arial"/>
          <w:szCs w:val="24"/>
        </w:rPr>
      </w:pPr>
      <w:r w:rsidRPr="00016071">
        <w:rPr>
          <w:rFonts w:cs="Arial"/>
          <w:b/>
          <w:szCs w:val="24"/>
        </w:rPr>
        <w:t>Dirección de COPLADEMUN</w:t>
      </w: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 Guadalupe Medrano Lemus.</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3C4492" w:rsidP="00C76102">
            <w:pPr>
              <w:rPr>
                <w:rFonts w:cs="Arial"/>
                <w:szCs w:val="24"/>
              </w:rPr>
            </w:pPr>
            <w:r w:rsidRPr="00016071">
              <w:rPr>
                <w:rFonts w:cs="Arial"/>
                <w:szCs w:val="24"/>
              </w:rPr>
              <w:t>Abril</w:t>
            </w:r>
            <w:r w:rsidR="009277CA" w:rsidRPr="00016071">
              <w:rPr>
                <w:rFonts w:cs="Arial"/>
                <w:szCs w:val="24"/>
              </w:rPr>
              <w:t xml:space="preserve"> - 2018</w:t>
            </w: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COPLADEMUN</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6"/>
        <w:gridCol w:w="4399"/>
        <w:gridCol w:w="3793"/>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48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Producto o Servicio</w:t>
            </w:r>
          </w:p>
        </w:tc>
        <w:tc>
          <w:tcPr>
            <w:tcW w:w="214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Indicadores de Desempeño</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48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7"/>
              </w:rPr>
              <w:t>( PROGRAMA HABITAT)Contribuir a mejorar las condiciones de habitabilidad de la zona con Déficit de Infraestructura Urbana Básica y carencia de  servicios  Urbanos   (RESCATE DE ESPACIOS PUBLICOS,      Promover la mejora de la infraestructura, equipamiento y servicios en espacios urbanos conforme a los criterios de elegibilidad  (UN CUARTO MAS) Reducir de manera responsable el rezago de viviendas atreves del mejoramiento y/o ampliación de la vivienda</w:t>
            </w:r>
            <w:r w:rsidRPr="00016071">
              <w:rPr>
                <w:rFonts w:cs="Arial"/>
                <w:szCs w:val="24"/>
              </w:rPr>
              <w:t>.</w:t>
            </w:r>
          </w:p>
        </w:tc>
        <w:tc>
          <w:tcPr>
            <w:tcW w:w="214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jc w:val="both"/>
              <w:rPr>
                <w:rFonts w:cs="Arial"/>
                <w:szCs w:val="24"/>
              </w:rPr>
            </w:pPr>
            <w:r w:rsidRPr="00016071">
              <w:rPr>
                <w:rFonts w:cs="Arial"/>
                <w:szCs w:val="24"/>
              </w:rPr>
              <w:t>Colonias y personas beneficiadas</w:t>
            </w:r>
          </w:p>
          <w:p w:rsidR="009277CA" w:rsidRPr="00016071" w:rsidRDefault="009277CA" w:rsidP="00C76102">
            <w:pPr>
              <w:jc w:val="both"/>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4"/>
        <w:gridCol w:w="1694"/>
        <w:gridCol w:w="4705"/>
        <w:gridCol w:w="1795"/>
      </w:tblGrid>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9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Código</w:t>
            </w:r>
          </w:p>
        </w:tc>
        <w:tc>
          <w:tcPr>
            <w:tcW w:w="26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Nombre</w:t>
            </w: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Relación</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9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08-OP</w:t>
            </w:r>
          </w:p>
        </w:tc>
        <w:tc>
          <w:tcPr>
            <w:tcW w:w="26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Obras Públicas </w:t>
            </w: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Cuantifica y ejecuta el programa que se llevara a cabo </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9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05-HM</w:t>
            </w:r>
          </w:p>
        </w:tc>
        <w:tc>
          <w:tcPr>
            <w:tcW w:w="265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Tesorería</w:t>
            </w:r>
          </w:p>
        </w:tc>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Autoriza solvencia económica </w:t>
            </w:r>
          </w:p>
        </w:tc>
      </w:tr>
    </w:tbl>
    <w:p w:rsidR="009277CA" w:rsidRPr="00016071" w:rsidRDefault="009277CA" w:rsidP="009277CA">
      <w:pPr>
        <w:spacing w:after="200" w:line="276" w:lineRule="auto"/>
        <w:rPr>
          <w:rFonts w:cs="Arial"/>
          <w:szCs w:val="24"/>
        </w:rPr>
      </w:pPr>
      <w:r w:rsidRPr="00016071">
        <w:rPr>
          <w:rFonts w:cs="Arial"/>
          <w:szCs w:val="24"/>
        </w:rPr>
        <w:t>5. Secuencia del Proceso</w:t>
      </w:r>
    </w:p>
    <w:tbl>
      <w:tblPr>
        <w:tblW w:w="5000" w:type="pct"/>
        <w:tblCellMar>
          <w:left w:w="0" w:type="dxa"/>
          <w:right w:w="0" w:type="dxa"/>
        </w:tblCellMar>
        <w:tblLook w:val="0000" w:firstRow="0" w:lastRow="0" w:firstColumn="0" w:lastColumn="0" w:noHBand="0" w:noVBand="0"/>
      </w:tblPr>
      <w:tblGrid>
        <w:gridCol w:w="664"/>
        <w:gridCol w:w="1910"/>
        <w:gridCol w:w="4220"/>
        <w:gridCol w:w="831"/>
        <w:gridCol w:w="1233"/>
      </w:tblGrid>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br w:type="page"/>
            </w:r>
            <w:r w:rsidRPr="00016071">
              <w:rPr>
                <w:rStyle w:val="Textoennegrita"/>
                <w:rFonts w:cs="Arial"/>
                <w:b w:val="0"/>
                <w:szCs w:val="24"/>
              </w:rPr>
              <w:t>Núm.</w:t>
            </w:r>
          </w:p>
        </w:tc>
        <w:tc>
          <w:tcPr>
            <w:tcW w:w="10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Ejecutante</w:t>
            </w:r>
          </w:p>
        </w:tc>
        <w:tc>
          <w:tcPr>
            <w:tcW w:w="238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c>
          <w:tcPr>
            <w:tcW w:w="4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Pred.</w:t>
            </w:r>
          </w:p>
        </w:tc>
        <w:tc>
          <w:tcPr>
            <w:tcW w:w="6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Dur.</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w:t>
            </w:r>
          </w:p>
        </w:tc>
        <w:tc>
          <w:tcPr>
            <w:tcW w:w="10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Director de COPLADEMUN</w:t>
            </w:r>
          </w:p>
        </w:tc>
        <w:tc>
          <w:tcPr>
            <w:tcW w:w="238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Solicita da apertura a SEDATU</w:t>
            </w:r>
          </w:p>
        </w:tc>
        <w:tc>
          <w:tcPr>
            <w:tcW w:w="4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6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2</w:t>
            </w:r>
          </w:p>
        </w:tc>
        <w:tc>
          <w:tcPr>
            <w:tcW w:w="10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SEDATU</w:t>
            </w:r>
          </w:p>
        </w:tc>
        <w:tc>
          <w:tcPr>
            <w:tcW w:w="238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Apertura fecha  para presentación del proyecto, y determina polígono para llevar a cabo el proyecto </w:t>
            </w:r>
          </w:p>
        </w:tc>
        <w:tc>
          <w:tcPr>
            <w:tcW w:w="4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w:t>
            </w:r>
          </w:p>
        </w:tc>
        <w:tc>
          <w:tcPr>
            <w:tcW w:w="6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365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3</w:t>
            </w:r>
          </w:p>
        </w:tc>
        <w:tc>
          <w:tcPr>
            <w:tcW w:w="10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 Director de COPLADEMUN  y Coordinador</w:t>
            </w:r>
          </w:p>
        </w:tc>
        <w:tc>
          <w:tcPr>
            <w:tcW w:w="238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Lleva a cabo un diagnóstico de la obra a realizar, cuidando las normas que marca SEDATU </w:t>
            </w:r>
          </w:p>
        </w:tc>
        <w:tc>
          <w:tcPr>
            <w:tcW w:w="4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2</w:t>
            </w:r>
          </w:p>
        </w:tc>
        <w:tc>
          <w:tcPr>
            <w:tcW w:w="6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30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4</w:t>
            </w:r>
          </w:p>
        </w:tc>
        <w:tc>
          <w:tcPr>
            <w:tcW w:w="10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Ingeniero de proyecto</w:t>
            </w:r>
          </w:p>
        </w:tc>
        <w:tc>
          <w:tcPr>
            <w:tcW w:w="238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 Elabora proyecto  Integral de las obras  </w:t>
            </w:r>
          </w:p>
        </w:tc>
        <w:tc>
          <w:tcPr>
            <w:tcW w:w="4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3</w:t>
            </w:r>
          </w:p>
        </w:tc>
        <w:tc>
          <w:tcPr>
            <w:tcW w:w="6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15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5</w:t>
            </w:r>
          </w:p>
        </w:tc>
        <w:tc>
          <w:tcPr>
            <w:tcW w:w="10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Coordinador </w:t>
            </w:r>
          </w:p>
        </w:tc>
        <w:tc>
          <w:tcPr>
            <w:tcW w:w="238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Presenta proyecto a SEDATU para su validación </w:t>
            </w:r>
          </w:p>
        </w:tc>
        <w:tc>
          <w:tcPr>
            <w:tcW w:w="4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4</w:t>
            </w:r>
          </w:p>
        </w:tc>
        <w:tc>
          <w:tcPr>
            <w:tcW w:w="6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07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6</w:t>
            </w:r>
          </w:p>
        </w:tc>
        <w:tc>
          <w:tcPr>
            <w:tcW w:w="10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SEDATU</w:t>
            </w:r>
          </w:p>
        </w:tc>
        <w:tc>
          <w:tcPr>
            <w:tcW w:w="238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Autoriza el recurso para el proyecto autorizado  y  señala fecha de entrega de recurso </w:t>
            </w:r>
          </w:p>
        </w:tc>
        <w:tc>
          <w:tcPr>
            <w:tcW w:w="4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5</w:t>
            </w:r>
          </w:p>
        </w:tc>
        <w:tc>
          <w:tcPr>
            <w:tcW w:w="6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60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7</w:t>
            </w:r>
          </w:p>
        </w:tc>
        <w:tc>
          <w:tcPr>
            <w:tcW w:w="10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Jefe de COPLADEMUN, Aux. Administrativo, Técnico Especializado, Especialista AA </w:t>
            </w:r>
          </w:p>
        </w:tc>
        <w:tc>
          <w:tcPr>
            <w:tcW w:w="238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Lleva a cabo la Organización de Comité de Contraloría Social  y elaboración de Cuestionario Único  de  Información Socioeconómica (CUIS)</w:t>
            </w:r>
          </w:p>
          <w:p w:rsidR="009277CA" w:rsidRPr="00016071" w:rsidRDefault="009277CA" w:rsidP="00C76102">
            <w:pPr>
              <w:snapToGrid w:val="0"/>
              <w:jc w:val="both"/>
              <w:rPr>
                <w:rFonts w:cs="Arial"/>
                <w:szCs w:val="24"/>
              </w:rPr>
            </w:pPr>
          </w:p>
        </w:tc>
        <w:tc>
          <w:tcPr>
            <w:tcW w:w="4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6</w:t>
            </w:r>
          </w:p>
        </w:tc>
        <w:tc>
          <w:tcPr>
            <w:tcW w:w="6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20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8</w:t>
            </w:r>
          </w:p>
        </w:tc>
        <w:tc>
          <w:tcPr>
            <w:tcW w:w="10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Obras públicas</w:t>
            </w:r>
          </w:p>
        </w:tc>
        <w:tc>
          <w:tcPr>
            <w:tcW w:w="238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Lleva a cabo la aplicación del Recurso</w:t>
            </w:r>
          </w:p>
        </w:tc>
        <w:tc>
          <w:tcPr>
            <w:tcW w:w="4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7</w:t>
            </w:r>
          </w:p>
        </w:tc>
        <w:tc>
          <w:tcPr>
            <w:tcW w:w="6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120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9</w:t>
            </w:r>
          </w:p>
        </w:tc>
        <w:tc>
          <w:tcPr>
            <w:tcW w:w="10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 Coordinador y Comité de Contraloría Social</w:t>
            </w:r>
          </w:p>
        </w:tc>
        <w:tc>
          <w:tcPr>
            <w:tcW w:w="238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Supervisa que la obra se lleve a cabo conforme  lo aprobado por SEDATU </w:t>
            </w:r>
          </w:p>
        </w:tc>
        <w:tc>
          <w:tcPr>
            <w:tcW w:w="4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8</w:t>
            </w:r>
          </w:p>
        </w:tc>
        <w:tc>
          <w:tcPr>
            <w:tcW w:w="6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365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10</w:t>
            </w:r>
          </w:p>
        </w:tc>
        <w:tc>
          <w:tcPr>
            <w:tcW w:w="10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Promotor de seguimiento</w:t>
            </w:r>
          </w:p>
        </w:tc>
        <w:tc>
          <w:tcPr>
            <w:tcW w:w="238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Acude a la obra  para checar la correcta aplicación  del recurso en tiempo y forma </w:t>
            </w:r>
          </w:p>
        </w:tc>
        <w:tc>
          <w:tcPr>
            <w:tcW w:w="4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9</w:t>
            </w:r>
          </w:p>
        </w:tc>
        <w:tc>
          <w:tcPr>
            <w:tcW w:w="6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365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11</w:t>
            </w:r>
          </w:p>
        </w:tc>
        <w:tc>
          <w:tcPr>
            <w:tcW w:w="10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 Director y Coordinador</w:t>
            </w:r>
          </w:p>
        </w:tc>
        <w:tc>
          <w:tcPr>
            <w:tcW w:w="238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Acude a SEDATU para informar avances. y llevar a cabo comprobaciones </w:t>
            </w:r>
          </w:p>
        </w:tc>
        <w:tc>
          <w:tcPr>
            <w:tcW w:w="4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10</w:t>
            </w:r>
          </w:p>
        </w:tc>
        <w:tc>
          <w:tcPr>
            <w:tcW w:w="6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12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12</w:t>
            </w:r>
          </w:p>
        </w:tc>
        <w:tc>
          <w:tcPr>
            <w:tcW w:w="10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Obras Públicas</w:t>
            </w:r>
          </w:p>
        </w:tc>
        <w:tc>
          <w:tcPr>
            <w:tcW w:w="238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Entrega la Obra terminada</w:t>
            </w:r>
          </w:p>
        </w:tc>
        <w:tc>
          <w:tcPr>
            <w:tcW w:w="4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11</w:t>
            </w:r>
          </w:p>
        </w:tc>
        <w:tc>
          <w:tcPr>
            <w:tcW w:w="6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01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13</w:t>
            </w:r>
          </w:p>
        </w:tc>
        <w:tc>
          <w:tcPr>
            <w:tcW w:w="10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Coordinador </w:t>
            </w:r>
          </w:p>
        </w:tc>
        <w:tc>
          <w:tcPr>
            <w:tcW w:w="238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Corrobora,  y recaba evidencia de    terminación de obra, se genera una acta de entrega recepción </w:t>
            </w:r>
          </w:p>
        </w:tc>
        <w:tc>
          <w:tcPr>
            <w:tcW w:w="4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12</w:t>
            </w:r>
          </w:p>
        </w:tc>
        <w:tc>
          <w:tcPr>
            <w:tcW w:w="6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07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14</w:t>
            </w:r>
          </w:p>
        </w:tc>
        <w:tc>
          <w:tcPr>
            <w:tcW w:w="10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Secretaria </w:t>
            </w:r>
          </w:p>
        </w:tc>
        <w:tc>
          <w:tcPr>
            <w:tcW w:w="238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Realiza Oficio para Contraloría y Tesorería Municipal, para informar  la terminación de la obra </w:t>
            </w:r>
          </w:p>
        </w:tc>
        <w:tc>
          <w:tcPr>
            <w:tcW w:w="4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13</w:t>
            </w:r>
          </w:p>
        </w:tc>
        <w:tc>
          <w:tcPr>
            <w:tcW w:w="6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01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 xml:space="preserve">15 </w:t>
            </w:r>
          </w:p>
        </w:tc>
        <w:tc>
          <w:tcPr>
            <w:tcW w:w="10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Director y Coordinador  </w:t>
            </w:r>
          </w:p>
        </w:tc>
        <w:tc>
          <w:tcPr>
            <w:tcW w:w="238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Entregan a SEDATU  Comprobaciones y se lleva a cabo cierres de ejercicio. </w:t>
            </w:r>
          </w:p>
        </w:tc>
        <w:tc>
          <w:tcPr>
            <w:tcW w:w="4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14</w:t>
            </w:r>
          </w:p>
        </w:tc>
        <w:tc>
          <w:tcPr>
            <w:tcW w:w="6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07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16</w:t>
            </w:r>
          </w:p>
        </w:tc>
        <w:tc>
          <w:tcPr>
            <w:tcW w:w="10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Asistente </w:t>
            </w:r>
          </w:p>
        </w:tc>
        <w:tc>
          <w:tcPr>
            <w:tcW w:w="238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Elabora estadística para posible auditoria.</w:t>
            </w:r>
          </w:p>
        </w:tc>
        <w:tc>
          <w:tcPr>
            <w:tcW w:w="4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15</w:t>
            </w:r>
          </w:p>
        </w:tc>
        <w:tc>
          <w:tcPr>
            <w:tcW w:w="6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07 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17</w:t>
            </w:r>
          </w:p>
        </w:tc>
        <w:tc>
          <w:tcPr>
            <w:tcW w:w="10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38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Fin de proceso </w:t>
            </w:r>
          </w:p>
        </w:tc>
        <w:tc>
          <w:tcPr>
            <w:tcW w:w="46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16</w:t>
            </w:r>
          </w:p>
        </w:tc>
        <w:tc>
          <w:tcPr>
            <w:tcW w:w="6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r w:rsidRPr="00016071">
        <w:rPr>
          <w:rFonts w:cs="Arial"/>
          <w:szCs w:val="24"/>
        </w:rPr>
        <w:t> </w:t>
      </w: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6. Diagrama del Proceso</w:t>
      </w:r>
      <w:r w:rsidRPr="00016071">
        <w:rPr>
          <w:rFonts w:cs="Arial"/>
          <w:szCs w:val="24"/>
        </w:rPr>
        <w:object w:dxaOrig="18764" w:dyaOrig="16269">
          <v:shape id="_x0000_i1064" type="#_x0000_t75" style="width:441.75pt;height:528.75pt" o:ole="">
            <v:imagedata r:id="rId89" o:title=""/>
          </v:shape>
          <o:OLEObject Type="Embed" ProgID="Visio.Drawing.11" ShapeID="_x0000_i1064" DrawAspect="Content" ObjectID="_1588497414" r:id="rId90"/>
        </w:object>
      </w: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spacing w:after="200" w:line="276" w:lineRule="auto"/>
        <w:rPr>
          <w:rFonts w:cs="Arial"/>
          <w:szCs w:val="24"/>
        </w:rPr>
      </w:pPr>
      <w:r w:rsidRPr="00016071">
        <w:rPr>
          <w:rFonts w:cs="Arial"/>
          <w:szCs w:val="24"/>
        </w:rPr>
        <w:br w:type="page"/>
      </w:r>
    </w:p>
    <w:p w:rsidR="009277CA" w:rsidRPr="00016071" w:rsidRDefault="009277CA" w:rsidP="009277CA">
      <w:pPr>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67"/>
        <w:gridCol w:w="5883"/>
        <w:gridCol w:w="2308"/>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332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Ley o Reglamento</w:t>
            </w:r>
          </w:p>
        </w:tc>
        <w:tc>
          <w:tcPr>
            <w:tcW w:w="130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Referencia</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332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Reglas de operación  de Infraestructura SEDATU </w:t>
            </w:r>
          </w:p>
        </w:tc>
        <w:tc>
          <w:tcPr>
            <w:tcW w:w="130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Diario Oficial de la Federación</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332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Ley de la Administración Pública Federal </w:t>
            </w:r>
          </w:p>
        </w:tc>
        <w:tc>
          <w:tcPr>
            <w:tcW w:w="130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Congreso </w:t>
            </w:r>
            <w:r w:rsidR="00DA6506" w:rsidRPr="00016071">
              <w:rPr>
                <w:rStyle w:val="Textoennegrita"/>
                <w:rFonts w:cs="Arial"/>
                <w:b w:val="0"/>
                <w:szCs w:val="24"/>
              </w:rPr>
              <w:t>de</w:t>
            </w:r>
            <w:r w:rsidRPr="00016071">
              <w:rPr>
                <w:rStyle w:val="Textoennegrita"/>
                <w:rFonts w:cs="Arial"/>
                <w:b w:val="0"/>
                <w:szCs w:val="24"/>
              </w:rPr>
              <w:t xml:space="preserve">  la Federación  </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332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Ley Hacendaria </w:t>
            </w:r>
          </w:p>
        </w:tc>
        <w:tc>
          <w:tcPr>
            <w:tcW w:w="130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5"/>
        <w:gridCol w:w="3929"/>
        <w:gridCol w:w="4264"/>
      </w:tblGrid>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1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Recurso</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1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Acta de comité de contraloría Social </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7</w:t>
            </w:r>
          </w:p>
        </w:tc>
      </w:tr>
      <w:tr w:rsidR="009277CA" w:rsidRPr="00016071" w:rsidTr="00C76102">
        <w:tc>
          <w:tcPr>
            <w:tcW w:w="37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221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Cuestionario Único de Información Socioeconómica  (CUIS)</w:t>
            </w:r>
          </w:p>
        </w:tc>
        <w:tc>
          <w:tcPr>
            <w:tcW w:w="240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7</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6"/>
        <w:gridCol w:w="3933"/>
        <w:gridCol w:w="4259"/>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2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Sistema</w:t>
            </w:r>
          </w:p>
        </w:tc>
        <w:tc>
          <w:tcPr>
            <w:tcW w:w="240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Actividades</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2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40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3"/>
        <w:gridCol w:w="3529"/>
        <w:gridCol w:w="1307"/>
        <w:gridCol w:w="1961"/>
        <w:gridCol w:w="1398"/>
      </w:tblGrid>
      <w:tr w:rsidR="009277CA" w:rsidRPr="00016071" w:rsidTr="00C76102">
        <w:tc>
          <w:tcPr>
            <w:tcW w:w="37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199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c>
          <w:tcPr>
            <w:tcW w:w="73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Frecuencia</w:t>
            </w:r>
          </w:p>
        </w:tc>
        <w:tc>
          <w:tcPr>
            <w:tcW w:w="110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8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Afectados</w:t>
            </w:r>
          </w:p>
        </w:tc>
      </w:tr>
      <w:tr w:rsidR="009277CA" w:rsidRPr="00016071" w:rsidTr="00C76102">
        <w:tc>
          <w:tcPr>
            <w:tcW w:w="37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199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No se identificaron</w:t>
            </w:r>
          </w:p>
        </w:tc>
        <w:tc>
          <w:tcPr>
            <w:tcW w:w="73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110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78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66"/>
        <w:gridCol w:w="8192"/>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12. Otros Comentarios Relevantes </w:t>
      </w:r>
    </w:p>
    <w:tbl>
      <w:tblPr>
        <w:tblW w:w="5000" w:type="pct"/>
        <w:tblCellMar>
          <w:left w:w="0" w:type="dxa"/>
          <w:right w:w="0" w:type="dxa"/>
        </w:tblCellMar>
        <w:tblLook w:val="0000" w:firstRow="0" w:lastRow="0" w:firstColumn="0" w:lastColumn="0" w:noHBand="0" w:noVBand="0"/>
      </w:tblPr>
      <w:tblGrid>
        <w:gridCol w:w="666"/>
        <w:gridCol w:w="8192"/>
      </w:tblGrid>
      <w:tr w:rsidR="009277CA" w:rsidRPr="00016071" w:rsidTr="00C76102">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trHeight w:val="327"/>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w:t>
            </w:r>
          </w:p>
        </w:tc>
        <w:tc>
          <w:tcPr>
            <w:tcW w:w="4624"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Las reglas de operación de este programa y los procedimientos serán modificados de acuerdo a las nuevas reglas que marca el  gobierno Federal y Estatal. Por lo que  en su momento será necesario hacer los cambios correspondientes.</w:t>
            </w:r>
          </w:p>
        </w:tc>
      </w:tr>
    </w:tbl>
    <w:p w:rsidR="009277CA" w:rsidRPr="00016071" w:rsidRDefault="009277CA" w:rsidP="009277CA">
      <w:pPr>
        <w:tabs>
          <w:tab w:val="left" w:pos="0"/>
        </w:tabs>
        <w:rPr>
          <w:rFonts w:cs="Arial"/>
          <w:szCs w:val="24"/>
        </w:rPr>
      </w:pPr>
    </w:p>
    <w:p w:rsidR="009277CA" w:rsidRPr="00016071" w:rsidRDefault="009277CA" w:rsidP="009277CA">
      <w:pPr>
        <w:rPr>
          <w:rFonts w:cs="Arial"/>
          <w:szCs w:val="24"/>
        </w:rPr>
      </w:pPr>
    </w:p>
    <w:p w:rsidR="009277CA" w:rsidRPr="00016071" w:rsidRDefault="009277CA" w:rsidP="00EC2DA4">
      <w:pPr>
        <w:rPr>
          <w:rFonts w:cs="Arial"/>
          <w:szCs w:val="24"/>
        </w:rPr>
      </w:pPr>
    </w:p>
    <w:p w:rsidR="00EC2DA4" w:rsidRPr="00016071" w:rsidRDefault="00EC2DA4" w:rsidP="00EC2DA4">
      <w:pPr>
        <w:rPr>
          <w:rFonts w:cs="Arial"/>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Default="009277CA" w:rsidP="009277CA">
      <w:pPr>
        <w:spacing w:after="200" w:line="276" w:lineRule="auto"/>
        <w:rPr>
          <w:rFonts w:cs="Arial"/>
          <w:szCs w:val="24"/>
        </w:rPr>
      </w:pPr>
    </w:p>
    <w:p w:rsidR="004A1260" w:rsidRDefault="004A1260" w:rsidP="009277CA">
      <w:pPr>
        <w:spacing w:after="200" w:line="276" w:lineRule="auto"/>
        <w:rPr>
          <w:rFonts w:cs="Arial"/>
          <w:szCs w:val="24"/>
        </w:rPr>
      </w:pPr>
    </w:p>
    <w:p w:rsidR="004A1260" w:rsidRPr="00016071" w:rsidRDefault="004A1260" w:rsidP="009277CA">
      <w:pPr>
        <w:spacing w:after="200" w:line="276" w:lineRule="auto"/>
        <w:rPr>
          <w:rFonts w:cs="Arial"/>
          <w:szCs w:val="24"/>
        </w:rPr>
      </w:pPr>
    </w:p>
    <w:p w:rsidR="009277CA" w:rsidRPr="00016071" w:rsidRDefault="00F44D1A" w:rsidP="009277CA">
      <w:pPr>
        <w:tabs>
          <w:tab w:val="left" w:pos="0"/>
        </w:tabs>
        <w:jc w:val="center"/>
        <w:rPr>
          <w:rFonts w:cs="Arial"/>
          <w:lang w:val="es-MX"/>
        </w:rPr>
      </w:pPr>
      <w:r>
        <w:rPr>
          <w:rFonts w:cs="Arial"/>
          <w:noProof/>
          <w:szCs w:val="24"/>
          <w:lang w:val="es-MX" w:eastAsia="es-MX"/>
        </w:rPr>
        <mc:AlternateContent>
          <mc:Choice Requires="wps">
            <w:drawing>
              <wp:anchor distT="4294967295" distB="4294967295" distL="114300" distR="114300" simplePos="0" relativeHeight="251695616" behindDoc="0" locked="0" layoutInCell="1" allowOverlap="1">
                <wp:simplePos x="0" y="0"/>
                <wp:positionH relativeFrom="column">
                  <wp:posOffset>93980</wp:posOffset>
                </wp:positionH>
                <wp:positionV relativeFrom="paragraph">
                  <wp:posOffset>69214</wp:posOffset>
                </wp:positionV>
                <wp:extent cx="5622925" cy="0"/>
                <wp:effectExtent l="0" t="19050" r="34925" b="1905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chemeClr val="accent3">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A490C" id="AutoShape 2" o:spid="_x0000_s1026" type="#_x0000_t32" style="position:absolute;margin-left:7.4pt;margin-top:5.45pt;width:442.75pt;height:0;z-index:25169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" strokecolor="#4e6128 [1606]" strokeweight="3pt"/>
            </w:pict>
          </mc:Fallback>
        </mc:AlternateContent>
      </w:r>
      <w:r>
        <w:rPr>
          <w:rFonts w:cs="Arial"/>
          <w:noProof/>
          <w:lang w:val="es-MX" w:eastAsia="es-MX"/>
        </w:rPr>
        <mc:AlternateContent>
          <mc:Choice Requires="wps">
            <w:drawing>
              <wp:anchor distT="4294967294" distB="4294967294" distL="114300" distR="114300" simplePos="0" relativeHeight="251697664" behindDoc="0" locked="0" layoutInCell="1" allowOverlap="1">
                <wp:simplePos x="0" y="0"/>
                <wp:positionH relativeFrom="column">
                  <wp:posOffset>93980</wp:posOffset>
                </wp:positionH>
                <wp:positionV relativeFrom="paragraph">
                  <wp:posOffset>69214</wp:posOffset>
                </wp:positionV>
                <wp:extent cx="5622925" cy="0"/>
                <wp:effectExtent l="0" t="19050" r="34925" b="19050"/>
                <wp:wrapNone/>
                <wp:docPr id="1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chemeClr val="accent3">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0156C" id="AutoShape 30" o:spid="_x0000_s1026" type="#_x0000_t32" style="position:absolute;margin-left:7.4pt;margin-top:5.45pt;width:442.75pt;height:0;z-index:251697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" strokecolor="#4e6128 [1606]" strokeweight="3pt"/>
            </w:pict>
          </mc:Fallback>
        </mc:AlternateContent>
      </w:r>
    </w:p>
    <w:p w:rsidR="009277CA" w:rsidRPr="00016071" w:rsidRDefault="009277CA" w:rsidP="009277CA">
      <w:pPr>
        <w:tabs>
          <w:tab w:val="left" w:pos="0"/>
        </w:tabs>
        <w:jc w:val="center"/>
        <w:rPr>
          <w:rFonts w:cs="Arial"/>
          <w:lang w:val="es-MX"/>
        </w:rPr>
      </w:pPr>
    </w:p>
    <w:p w:rsidR="009277CA" w:rsidRPr="00016071" w:rsidRDefault="009277CA" w:rsidP="009277CA">
      <w:pPr>
        <w:tabs>
          <w:tab w:val="left" w:pos="0"/>
        </w:tabs>
        <w:jc w:val="center"/>
        <w:rPr>
          <w:rFonts w:cs="Arial"/>
          <w:lang w:val="es-MX"/>
        </w:rPr>
      </w:pPr>
    </w:p>
    <w:p w:rsidR="009277CA" w:rsidRPr="00016071" w:rsidRDefault="009277CA" w:rsidP="009277CA">
      <w:pPr>
        <w:tabs>
          <w:tab w:val="left" w:pos="0"/>
        </w:tabs>
        <w:jc w:val="center"/>
        <w:rPr>
          <w:rFonts w:cs="Arial"/>
          <w:sz w:val="44"/>
          <w:szCs w:val="44"/>
          <w:lang w:val="es-ES"/>
        </w:rPr>
      </w:pPr>
      <w:r w:rsidRPr="00016071">
        <w:rPr>
          <w:rFonts w:cs="Arial"/>
          <w:sz w:val="44"/>
          <w:szCs w:val="44"/>
          <w:lang w:val="es-MX"/>
        </w:rPr>
        <w:t>Manual de Procesos</w:t>
      </w:r>
    </w:p>
    <w:p w:rsidR="009277CA" w:rsidRPr="00016071" w:rsidRDefault="009277CA" w:rsidP="009277CA">
      <w:pPr>
        <w:tabs>
          <w:tab w:val="left" w:pos="0"/>
        </w:tabs>
        <w:jc w:val="center"/>
        <w:rPr>
          <w:rFonts w:cs="Arial"/>
          <w:b/>
          <w:bCs/>
          <w:sz w:val="44"/>
          <w:szCs w:val="44"/>
          <w:lang w:val="es-MX"/>
        </w:rPr>
      </w:pPr>
      <w:r w:rsidRPr="00016071">
        <w:rPr>
          <w:rFonts w:cs="Arial"/>
          <w:b/>
          <w:bCs/>
          <w:sz w:val="44"/>
          <w:szCs w:val="44"/>
          <w:lang w:val="es-MX"/>
        </w:rPr>
        <w:t>12 - Dirección General de Desarrollo Social</w:t>
      </w:r>
    </w:p>
    <w:p w:rsidR="009277CA" w:rsidRPr="00016071" w:rsidRDefault="00CD7914" w:rsidP="00CD7914">
      <w:pPr>
        <w:pStyle w:val="Ttulo1"/>
        <w:jc w:val="center"/>
        <w:rPr>
          <w:rFonts w:ascii="Arial" w:hAnsi="Arial" w:cs="Arial"/>
          <w:color w:val="auto"/>
          <w:sz w:val="44"/>
          <w:szCs w:val="44"/>
        </w:rPr>
      </w:pPr>
      <w:bookmarkStart w:id="165" w:name="_Toc511217363"/>
      <w:r w:rsidRPr="00016071">
        <w:rPr>
          <w:rFonts w:ascii="Arial" w:hAnsi="Arial" w:cs="Arial"/>
          <w:color w:val="auto"/>
          <w:sz w:val="44"/>
          <w:szCs w:val="44"/>
        </w:rPr>
        <w:t>Dirección de Programas de Desarrollo</w:t>
      </w:r>
      <w:bookmarkEnd w:id="165"/>
    </w:p>
    <w:p w:rsidR="009277CA" w:rsidRPr="00016071" w:rsidRDefault="009277CA" w:rsidP="009277CA">
      <w:pPr>
        <w:tabs>
          <w:tab w:val="left" w:pos="0"/>
        </w:tabs>
        <w:jc w:val="center"/>
        <w:rPr>
          <w:rFonts w:cs="Arial"/>
          <w:sz w:val="32"/>
          <w:szCs w:val="32"/>
          <w:lang w:val="es-ES"/>
        </w:rPr>
      </w:pPr>
      <w:r w:rsidRPr="00016071">
        <w:rPr>
          <w:rFonts w:cs="Arial"/>
          <w:sz w:val="32"/>
          <w:szCs w:val="32"/>
          <w:lang w:val="es-ES"/>
        </w:rPr>
        <w:t xml:space="preserve"> 2018</w:t>
      </w:r>
    </w:p>
    <w:p w:rsidR="009277CA" w:rsidRPr="00016071" w:rsidRDefault="009277CA" w:rsidP="009277CA">
      <w:pPr>
        <w:tabs>
          <w:tab w:val="left" w:pos="0"/>
        </w:tabs>
        <w:jc w:val="center"/>
        <w:rPr>
          <w:rFonts w:cs="Arial"/>
          <w:lang w:val="es-MX"/>
        </w:rPr>
      </w:pPr>
    </w:p>
    <w:p w:rsidR="009277CA" w:rsidRPr="00016071" w:rsidRDefault="00F44D1A" w:rsidP="009277CA">
      <w:pPr>
        <w:tabs>
          <w:tab w:val="left" w:pos="0"/>
        </w:tabs>
        <w:jc w:val="center"/>
        <w:rPr>
          <w:rFonts w:cs="Arial"/>
          <w:lang w:val="es-MX"/>
        </w:rPr>
      </w:pPr>
      <w:r>
        <w:rPr>
          <w:rFonts w:cs="Arial"/>
          <w:noProof/>
          <w:lang w:val="es-MX" w:eastAsia="es-MX"/>
        </w:rPr>
        <mc:AlternateContent>
          <mc:Choice Requires="wps">
            <w:drawing>
              <wp:anchor distT="4294967294" distB="4294967294" distL="114300" distR="114300" simplePos="0" relativeHeight="251698688" behindDoc="0" locked="0" layoutInCell="1" allowOverlap="1">
                <wp:simplePos x="0" y="0"/>
                <wp:positionH relativeFrom="column">
                  <wp:posOffset>93980</wp:posOffset>
                </wp:positionH>
                <wp:positionV relativeFrom="paragraph">
                  <wp:posOffset>141604</wp:posOffset>
                </wp:positionV>
                <wp:extent cx="5622925" cy="0"/>
                <wp:effectExtent l="0" t="19050" r="34925" b="19050"/>
                <wp:wrapNone/>
                <wp:docPr id="1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chemeClr val="accent3">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1A8C7" id="AutoShape 31" o:spid="_x0000_s1026" type="#_x0000_t32" style="position:absolute;margin-left:7.4pt;margin-top:11.15pt;width:442.75pt;height:0;z-index:251698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" strokecolor="#4e6128 [1606]" strokeweight="3pt"/>
            </w:pict>
          </mc:Fallback>
        </mc:AlternateContent>
      </w:r>
    </w:p>
    <w:p w:rsidR="009277CA" w:rsidRPr="00016071" w:rsidRDefault="009277CA" w:rsidP="009277CA">
      <w:pPr>
        <w:tabs>
          <w:tab w:val="left" w:pos="0"/>
        </w:tabs>
        <w:jc w:val="center"/>
        <w:rPr>
          <w:rFonts w:cs="Arial"/>
          <w:lang w:val="es-MX"/>
        </w:rPr>
      </w:pPr>
      <w:r w:rsidRPr="00016071">
        <w:rPr>
          <w:rFonts w:cs="Arial"/>
          <w:noProof/>
          <w:lang w:val="es-MX" w:eastAsia="es-MX"/>
        </w:rPr>
        <w:drawing>
          <wp:anchor distT="0" distB="0" distL="114300" distR="114300" simplePos="0" relativeHeight="251696640" behindDoc="0" locked="0" layoutInCell="1" allowOverlap="1">
            <wp:simplePos x="0" y="0"/>
            <wp:positionH relativeFrom="column">
              <wp:posOffset>2296264</wp:posOffset>
            </wp:positionH>
            <wp:positionV relativeFrom="paragraph">
              <wp:posOffset>47956</wp:posOffset>
            </wp:positionV>
            <wp:extent cx="1086419" cy="1528550"/>
            <wp:effectExtent l="19050" t="0" r="0" b="0"/>
            <wp:wrapNone/>
            <wp:docPr id="20" name="Imagen 20" descr="Escudo To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udo Tona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6419" cy="1528550"/>
                    </a:xfrm>
                    <a:prstGeom prst="rect">
                      <a:avLst/>
                    </a:prstGeom>
                    <a:noFill/>
                    <a:ln>
                      <a:noFill/>
                    </a:ln>
                  </pic:spPr>
                </pic:pic>
              </a:graphicData>
            </a:graphic>
          </wp:anchor>
        </w:drawing>
      </w:r>
    </w:p>
    <w:p w:rsidR="009277CA" w:rsidRPr="00016071" w:rsidRDefault="009277CA" w:rsidP="009277CA">
      <w:pPr>
        <w:tabs>
          <w:tab w:val="left" w:pos="0"/>
        </w:tabs>
        <w:jc w:val="center"/>
        <w:rPr>
          <w:rFonts w:cs="Arial"/>
          <w:lang w:val="es-MX"/>
        </w:rPr>
      </w:pPr>
    </w:p>
    <w:p w:rsidR="009277CA" w:rsidRPr="00016071" w:rsidRDefault="009277CA" w:rsidP="009277CA">
      <w:pPr>
        <w:tabs>
          <w:tab w:val="left" w:pos="0"/>
        </w:tabs>
        <w:jc w:val="center"/>
        <w:rPr>
          <w:rFonts w:cs="Arial"/>
          <w:lang w:val="es-MX"/>
        </w:rPr>
      </w:pPr>
    </w:p>
    <w:p w:rsidR="009277CA" w:rsidRPr="00016071" w:rsidRDefault="009277CA" w:rsidP="009277CA">
      <w:pPr>
        <w:tabs>
          <w:tab w:val="left" w:pos="0"/>
        </w:tabs>
        <w:jc w:val="center"/>
        <w:rPr>
          <w:rFonts w:cs="Arial"/>
          <w:lang w:val="es-MX"/>
        </w:rPr>
      </w:pPr>
    </w:p>
    <w:p w:rsidR="009277CA" w:rsidRPr="00016071" w:rsidRDefault="009277CA" w:rsidP="009277CA">
      <w:pPr>
        <w:tabs>
          <w:tab w:val="left" w:pos="0"/>
        </w:tabs>
        <w:jc w:val="center"/>
        <w:rPr>
          <w:rFonts w:cs="Arial"/>
          <w:lang w:val="es-MX"/>
        </w:rPr>
      </w:pPr>
    </w:p>
    <w:p w:rsidR="009277CA" w:rsidRPr="00016071" w:rsidRDefault="009277CA" w:rsidP="009277CA">
      <w:pPr>
        <w:tabs>
          <w:tab w:val="left" w:pos="0"/>
        </w:tabs>
        <w:jc w:val="center"/>
        <w:rPr>
          <w:rFonts w:cs="Arial"/>
          <w:lang w:val="es-MX"/>
        </w:rPr>
      </w:pPr>
    </w:p>
    <w:p w:rsidR="009277CA" w:rsidRPr="00016071" w:rsidRDefault="009277CA" w:rsidP="009277CA">
      <w:pPr>
        <w:tabs>
          <w:tab w:val="left" w:pos="0"/>
        </w:tabs>
        <w:jc w:val="center"/>
        <w:rPr>
          <w:rFonts w:cs="Arial"/>
          <w:lang w:val="es-MX"/>
        </w:rPr>
      </w:pPr>
    </w:p>
    <w:p w:rsidR="009277CA" w:rsidRPr="00016071" w:rsidRDefault="009277CA" w:rsidP="009277CA">
      <w:pPr>
        <w:tabs>
          <w:tab w:val="left" w:pos="0"/>
        </w:tabs>
        <w:jc w:val="center"/>
        <w:rPr>
          <w:rFonts w:cs="Arial"/>
          <w:lang w:val="es-MX"/>
        </w:rPr>
      </w:pPr>
    </w:p>
    <w:p w:rsidR="009277CA" w:rsidRPr="00016071" w:rsidRDefault="009277CA" w:rsidP="009277CA">
      <w:pPr>
        <w:tabs>
          <w:tab w:val="left" w:pos="0"/>
        </w:tabs>
        <w:jc w:val="center"/>
        <w:rPr>
          <w:rFonts w:cs="Arial"/>
          <w:lang w:val="es-MX"/>
        </w:rPr>
      </w:pPr>
    </w:p>
    <w:p w:rsidR="009277CA" w:rsidRPr="00016071" w:rsidRDefault="009277CA" w:rsidP="009277CA">
      <w:pPr>
        <w:jc w:val="center"/>
        <w:rPr>
          <w:rFonts w:cs="Arial"/>
          <w:lang w:val="es-MX"/>
        </w:rPr>
      </w:pPr>
    </w:p>
    <w:p w:rsidR="009277CA" w:rsidRPr="00016071" w:rsidRDefault="009277CA" w:rsidP="009277CA">
      <w:pPr>
        <w:jc w:val="center"/>
        <w:rPr>
          <w:rFonts w:cs="Arial"/>
          <w:sz w:val="28"/>
          <w:szCs w:val="28"/>
          <w:lang w:val="es-MX"/>
        </w:rPr>
      </w:pPr>
      <w:r w:rsidRPr="00016071">
        <w:rPr>
          <w:rFonts w:cs="Arial"/>
          <w:sz w:val="28"/>
          <w:szCs w:val="28"/>
          <w:lang w:val="es-MX"/>
        </w:rPr>
        <w:t>Gobierno Municipal de Tonalá, Jalisco</w:t>
      </w:r>
    </w:p>
    <w:p w:rsidR="009277CA" w:rsidRPr="00016071" w:rsidRDefault="009277CA" w:rsidP="009277CA">
      <w:pPr>
        <w:jc w:val="center"/>
        <w:rPr>
          <w:rFonts w:cs="Arial"/>
          <w:sz w:val="28"/>
          <w:szCs w:val="28"/>
          <w:lang w:val="es-MX"/>
        </w:rPr>
      </w:pPr>
      <w:r w:rsidRPr="00016071">
        <w:rPr>
          <w:rFonts w:cs="Arial"/>
          <w:sz w:val="28"/>
          <w:szCs w:val="28"/>
          <w:lang w:val="es-MX"/>
        </w:rPr>
        <w:t>2015-2018</w:t>
      </w:r>
    </w:p>
    <w:p w:rsidR="009277CA" w:rsidRPr="00016071" w:rsidRDefault="009277CA" w:rsidP="009277CA">
      <w:pPr>
        <w:jc w:val="center"/>
        <w:rPr>
          <w:rFonts w:cs="Arial"/>
          <w:sz w:val="28"/>
          <w:szCs w:val="28"/>
          <w:lang w:val="es-MX"/>
        </w:rPr>
      </w:pPr>
    </w:p>
    <w:p w:rsidR="009277CA" w:rsidRPr="00016071" w:rsidRDefault="009277CA" w:rsidP="009277CA">
      <w:pPr>
        <w:tabs>
          <w:tab w:val="left" w:pos="0"/>
        </w:tabs>
        <w:rPr>
          <w:rFonts w:cs="Arial"/>
          <w:lang w:val="es-MX"/>
        </w:rPr>
      </w:pPr>
    </w:p>
    <w:p w:rsidR="009277CA" w:rsidRPr="00016071" w:rsidRDefault="009277CA" w:rsidP="009277CA">
      <w:pPr>
        <w:tabs>
          <w:tab w:val="left" w:pos="0"/>
        </w:tabs>
        <w:jc w:val="center"/>
        <w:rPr>
          <w:rFonts w:cs="Arial"/>
        </w:rPr>
      </w:pPr>
    </w:p>
    <w:p w:rsidR="003C4492" w:rsidRPr="00016071" w:rsidRDefault="003C4492" w:rsidP="009277CA">
      <w:pPr>
        <w:tabs>
          <w:tab w:val="left" w:pos="0"/>
        </w:tabs>
        <w:jc w:val="center"/>
        <w:rPr>
          <w:rFonts w:cs="Arial"/>
        </w:rPr>
      </w:pPr>
    </w:p>
    <w:p w:rsidR="003C4492" w:rsidRPr="00016071" w:rsidRDefault="003C4492" w:rsidP="009277CA">
      <w:pPr>
        <w:tabs>
          <w:tab w:val="left" w:pos="0"/>
        </w:tabs>
        <w:jc w:val="center"/>
        <w:rPr>
          <w:rFonts w:cs="Arial"/>
        </w:rPr>
      </w:pPr>
    </w:p>
    <w:p w:rsidR="003C4492" w:rsidRPr="00016071" w:rsidRDefault="003C4492" w:rsidP="009277CA">
      <w:pPr>
        <w:tabs>
          <w:tab w:val="left" w:pos="0"/>
        </w:tabs>
        <w:jc w:val="center"/>
        <w:rPr>
          <w:rFonts w:cs="Arial"/>
        </w:rPr>
      </w:pPr>
    </w:p>
    <w:p w:rsidR="003C4492" w:rsidRPr="00016071" w:rsidRDefault="003C4492" w:rsidP="009277CA">
      <w:pPr>
        <w:tabs>
          <w:tab w:val="left" w:pos="0"/>
        </w:tabs>
        <w:jc w:val="center"/>
        <w:rPr>
          <w:rFonts w:cs="Arial"/>
        </w:rPr>
      </w:pPr>
    </w:p>
    <w:p w:rsidR="009277CA" w:rsidRPr="00016071" w:rsidRDefault="009277CA" w:rsidP="009277CA">
      <w:pPr>
        <w:tabs>
          <w:tab w:val="left" w:pos="0"/>
        </w:tabs>
        <w:jc w:val="center"/>
        <w:rPr>
          <w:rFonts w:cs="Arial"/>
        </w:rPr>
      </w:pPr>
    </w:p>
    <w:p w:rsidR="009277CA" w:rsidRPr="00016071" w:rsidRDefault="009277CA" w:rsidP="009277CA">
      <w:pPr>
        <w:tabs>
          <w:tab w:val="left" w:pos="0"/>
        </w:tabs>
        <w:jc w:val="center"/>
        <w:rPr>
          <w:rFonts w:cs="Arial"/>
        </w:rPr>
      </w:pPr>
    </w:p>
    <w:p w:rsidR="009277CA" w:rsidRPr="00016071" w:rsidRDefault="009277CA" w:rsidP="009277CA">
      <w:pPr>
        <w:tabs>
          <w:tab w:val="left" w:pos="0"/>
        </w:tabs>
        <w:jc w:val="center"/>
        <w:rPr>
          <w:rFonts w:cs="Arial"/>
        </w:rPr>
      </w:pPr>
    </w:p>
    <w:p w:rsidR="009277CA" w:rsidRPr="00016071" w:rsidRDefault="009277CA" w:rsidP="009277CA">
      <w:pPr>
        <w:tabs>
          <w:tab w:val="left" w:pos="0"/>
        </w:tabs>
        <w:jc w:val="center"/>
        <w:rPr>
          <w:rFonts w:cs="Arial"/>
        </w:rPr>
      </w:pPr>
    </w:p>
    <w:p w:rsidR="009277CA" w:rsidRPr="00016071" w:rsidRDefault="009277CA" w:rsidP="009277CA">
      <w:pPr>
        <w:tabs>
          <w:tab w:val="left" w:pos="0"/>
        </w:tabs>
        <w:jc w:val="center"/>
        <w:rPr>
          <w:rFonts w:cs="Arial"/>
        </w:rPr>
      </w:pPr>
    </w:p>
    <w:p w:rsidR="009277CA" w:rsidRPr="00016071" w:rsidRDefault="009277CA" w:rsidP="009277CA">
      <w:pPr>
        <w:tabs>
          <w:tab w:val="left" w:pos="0"/>
        </w:tabs>
        <w:jc w:val="center"/>
        <w:rPr>
          <w:rFonts w:cs="Arial"/>
        </w:rPr>
      </w:pPr>
    </w:p>
    <w:p w:rsidR="004A1260" w:rsidRDefault="004A1260" w:rsidP="009277CA">
      <w:pPr>
        <w:pStyle w:val="TtulodeTDC1"/>
        <w:rPr>
          <w:rFonts w:ascii="Arial" w:hAnsi="Arial" w:cs="Arial"/>
          <w:color w:val="auto"/>
        </w:rPr>
      </w:pPr>
    </w:p>
    <w:p w:rsidR="009277CA" w:rsidRPr="00016071" w:rsidRDefault="007F627C" w:rsidP="009277CA">
      <w:pPr>
        <w:pStyle w:val="TtulodeTDC1"/>
        <w:rPr>
          <w:rFonts w:ascii="Arial" w:hAnsi="Arial" w:cs="Arial"/>
          <w:b w:val="0"/>
          <w:color w:val="auto"/>
        </w:rPr>
      </w:pPr>
      <w:r w:rsidRPr="00016071">
        <w:rPr>
          <w:rFonts w:ascii="Arial" w:hAnsi="Arial" w:cs="Arial"/>
          <w:color w:val="auto"/>
        </w:rPr>
        <w:t>Contenido</w:t>
      </w:r>
    </w:p>
    <w:p w:rsidR="009277CA" w:rsidRPr="00016071" w:rsidRDefault="009277CA" w:rsidP="009277CA">
      <w:pPr>
        <w:rPr>
          <w:rFonts w:cs="Arial"/>
          <w:lang w:val="es-ES"/>
        </w:rPr>
      </w:pPr>
      <w:r w:rsidRPr="00016071">
        <w:rPr>
          <w:rFonts w:cs="Arial"/>
          <w:lang w:val="es-ES"/>
        </w:rPr>
        <w:t xml:space="preserve">Filosofía </w:t>
      </w:r>
    </w:p>
    <w:p w:rsidR="009277CA" w:rsidRPr="00016071" w:rsidRDefault="009277CA" w:rsidP="009277CA">
      <w:pPr>
        <w:rPr>
          <w:rFonts w:cs="Arial"/>
          <w:lang w:val="es-ES"/>
        </w:rPr>
      </w:pPr>
      <w:r w:rsidRPr="00016071">
        <w:rPr>
          <w:rFonts w:cs="Arial"/>
          <w:lang w:val="es-ES"/>
        </w:rPr>
        <w:t>Listado de áreas directivas</w:t>
      </w:r>
    </w:p>
    <w:p w:rsidR="009277CA" w:rsidRPr="00016071" w:rsidRDefault="009277CA" w:rsidP="009277CA">
      <w:pPr>
        <w:rPr>
          <w:rFonts w:cs="Arial"/>
          <w:lang w:val="es-ES"/>
        </w:rPr>
      </w:pPr>
      <w:r w:rsidRPr="00016071">
        <w:rPr>
          <w:rFonts w:cs="Arial"/>
          <w:lang w:val="es-ES"/>
        </w:rPr>
        <w:t>Descripción de las funciones del titular</w:t>
      </w:r>
    </w:p>
    <w:p w:rsidR="009277CA" w:rsidRPr="00016071" w:rsidRDefault="009277CA" w:rsidP="009277CA">
      <w:pPr>
        <w:rPr>
          <w:rFonts w:cs="Arial"/>
          <w:lang w:val="es-ES"/>
        </w:rPr>
      </w:pPr>
      <w:r w:rsidRPr="00016071">
        <w:rPr>
          <w:rFonts w:cs="Arial"/>
          <w:lang w:val="es-ES"/>
        </w:rPr>
        <w:t xml:space="preserve">Marco Jurídico </w:t>
      </w:r>
    </w:p>
    <w:p w:rsidR="009277CA" w:rsidRPr="00016071" w:rsidRDefault="009277CA" w:rsidP="009277CA">
      <w:pPr>
        <w:rPr>
          <w:rFonts w:cs="Arial"/>
          <w:lang w:val="es-ES"/>
        </w:rPr>
      </w:pPr>
      <w:r w:rsidRPr="00016071">
        <w:rPr>
          <w:rFonts w:cs="Arial"/>
          <w:lang w:val="es-ES"/>
        </w:rPr>
        <w:t>Plantilla estructural</w:t>
      </w:r>
    </w:p>
    <w:p w:rsidR="009277CA" w:rsidRPr="00016071" w:rsidRDefault="009277CA" w:rsidP="009277CA">
      <w:pPr>
        <w:rPr>
          <w:rFonts w:cs="Arial"/>
          <w:lang w:val="es-ES"/>
        </w:rPr>
      </w:pPr>
      <w:r w:rsidRPr="00016071">
        <w:rPr>
          <w:rFonts w:cs="Arial"/>
          <w:lang w:val="es-ES"/>
        </w:rPr>
        <w:t xml:space="preserve">Procesos y servicios </w:t>
      </w:r>
    </w:p>
    <w:p w:rsidR="009277CA" w:rsidRPr="00016071" w:rsidRDefault="009277CA" w:rsidP="009277CA">
      <w:pPr>
        <w:rPr>
          <w:rFonts w:cs="Arial"/>
          <w:b/>
          <w:shd w:val="clear" w:color="auto" w:fill="C2D69B"/>
        </w:rPr>
      </w:pPr>
    </w:p>
    <w:p w:rsidR="009277CA" w:rsidRPr="00016071" w:rsidRDefault="009277CA" w:rsidP="009277CA">
      <w:pPr>
        <w:rPr>
          <w:rFonts w:cs="Arial"/>
          <w:b/>
          <w:shd w:val="clear" w:color="auto" w:fill="C2D69B"/>
        </w:rPr>
      </w:pPr>
    </w:p>
    <w:p w:rsidR="009277CA" w:rsidRPr="00016071" w:rsidRDefault="009277CA" w:rsidP="009277CA">
      <w:pPr>
        <w:rPr>
          <w:rFonts w:cs="Arial"/>
          <w:szCs w:val="24"/>
        </w:rPr>
      </w:pPr>
    </w:p>
    <w:p w:rsidR="009277CA" w:rsidRPr="00016071" w:rsidRDefault="009277CA" w:rsidP="009277CA">
      <w:pPr>
        <w:spacing w:after="200" w:line="276" w:lineRule="auto"/>
        <w:rPr>
          <w:rFonts w:cs="Arial"/>
          <w:szCs w:val="24"/>
        </w:rPr>
      </w:pPr>
      <w:r w:rsidRPr="00016071">
        <w:rPr>
          <w:rFonts w:cs="Arial"/>
          <w:szCs w:val="24"/>
        </w:rPr>
        <w:br w:type="page"/>
      </w:r>
    </w:p>
    <w:p w:rsidR="004A1260" w:rsidRDefault="004A1260" w:rsidP="009277CA">
      <w:pPr>
        <w:rPr>
          <w:rFonts w:cs="Arial"/>
          <w:b/>
          <w:szCs w:val="24"/>
        </w:rPr>
      </w:pPr>
    </w:p>
    <w:p w:rsidR="009277CA" w:rsidRPr="00016071" w:rsidRDefault="009277CA" w:rsidP="009277CA">
      <w:pPr>
        <w:rPr>
          <w:rFonts w:cs="Arial"/>
          <w:b/>
          <w:szCs w:val="24"/>
        </w:rPr>
      </w:pPr>
      <w:r w:rsidRPr="00016071">
        <w:rPr>
          <w:rFonts w:cs="Arial"/>
          <w:b/>
          <w:szCs w:val="24"/>
        </w:rPr>
        <w:t>FILOSOFÍA</w:t>
      </w:r>
    </w:p>
    <w:p w:rsidR="009277CA" w:rsidRPr="00016071" w:rsidRDefault="009277CA" w:rsidP="009277CA">
      <w:pPr>
        <w:tabs>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58"/>
      </w:tblGrid>
      <w:tr w:rsidR="009277CA" w:rsidRPr="00016071" w:rsidTr="00C76102">
        <w:trPr>
          <w:cantSplit/>
        </w:trPr>
        <w:tc>
          <w:tcPr>
            <w:tcW w:w="5000"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Misión</w:t>
            </w:r>
          </w:p>
        </w:tc>
      </w:tr>
      <w:tr w:rsidR="009277CA" w:rsidRPr="00016071" w:rsidTr="00C76102">
        <w:trPr>
          <w:cantSplit/>
        </w:trPr>
        <w:tc>
          <w:tcPr>
            <w:tcW w:w="5000" w:type="pct"/>
            <w:shd w:val="clear" w:color="auto" w:fill="auto"/>
          </w:tcPr>
          <w:p w:rsidR="009277CA" w:rsidRPr="00016071" w:rsidRDefault="009277CA" w:rsidP="00C76102">
            <w:pPr>
              <w:tabs>
                <w:tab w:val="left" w:pos="0"/>
              </w:tabs>
              <w:jc w:val="both"/>
              <w:rPr>
                <w:rStyle w:val="Textoennegrita"/>
                <w:rFonts w:cs="Arial"/>
                <w:b w:val="0"/>
                <w:bCs w:val="0"/>
                <w:szCs w:val="24"/>
              </w:rPr>
            </w:pPr>
            <w:r w:rsidRPr="00016071">
              <w:rPr>
                <w:rFonts w:cs="Arial"/>
                <w:szCs w:val="24"/>
              </w:rPr>
              <w:t>Contribuir al bienestar social y comunitario del municipio, generando la vinculación y gestión así como la participación en los programas sociales, que ayuden al desarrollo y crecimiento en la calidad de vida de los habitantes.</w:t>
            </w:r>
          </w:p>
          <w:p w:rsidR="009277CA" w:rsidRPr="00016071" w:rsidRDefault="009277CA" w:rsidP="00C76102">
            <w:pPr>
              <w:tabs>
                <w:tab w:val="left" w:pos="0"/>
              </w:tabs>
              <w:rPr>
                <w:rStyle w:val="Textoennegrita"/>
                <w:rFonts w:cs="Arial"/>
                <w:b w:val="0"/>
                <w:bCs w:val="0"/>
                <w:szCs w:val="24"/>
              </w:rPr>
            </w:pPr>
          </w:p>
        </w:tc>
      </w:tr>
    </w:tbl>
    <w:p w:rsidR="009277CA" w:rsidRPr="00016071" w:rsidRDefault="009277CA" w:rsidP="009277CA">
      <w:pPr>
        <w:tabs>
          <w:tab w:val="left" w:pos="0"/>
        </w:tabs>
        <w:rPr>
          <w:rFonts w:cs="Arial"/>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58"/>
      </w:tblGrid>
      <w:tr w:rsidR="009277CA" w:rsidRPr="00016071" w:rsidTr="00C76102">
        <w:trPr>
          <w:cantSplit/>
        </w:trPr>
        <w:tc>
          <w:tcPr>
            <w:tcW w:w="5000"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Visión</w:t>
            </w:r>
          </w:p>
        </w:tc>
      </w:tr>
      <w:tr w:rsidR="009277CA" w:rsidRPr="00016071" w:rsidTr="00C76102">
        <w:trPr>
          <w:cantSplit/>
        </w:trPr>
        <w:tc>
          <w:tcPr>
            <w:tcW w:w="5000" w:type="pct"/>
            <w:shd w:val="clear" w:color="auto" w:fill="auto"/>
          </w:tcPr>
          <w:p w:rsidR="009277CA" w:rsidRPr="00016071" w:rsidRDefault="009277CA" w:rsidP="00C76102">
            <w:pPr>
              <w:jc w:val="both"/>
              <w:rPr>
                <w:rStyle w:val="Textoennegrita"/>
                <w:rFonts w:cs="Arial"/>
                <w:b w:val="0"/>
                <w:bCs w:val="0"/>
                <w:szCs w:val="24"/>
              </w:rPr>
            </w:pPr>
            <w:r w:rsidRPr="00016071">
              <w:rPr>
                <w:rFonts w:cs="Arial"/>
                <w:szCs w:val="24"/>
              </w:rPr>
              <w:t>Ser una dirección que impulse la participación social de la comunidad, con el Municipio. A través de la promoción, gestión y canalización de programas y proyectos que operan las diferentes dependencias, tanto federales, estatales y municipales en el ámbito de su competencia.</w:t>
            </w:r>
          </w:p>
        </w:tc>
      </w:tr>
    </w:tbl>
    <w:p w:rsidR="009277CA" w:rsidRPr="00016071" w:rsidRDefault="009277CA" w:rsidP="009277CA">
      <w:pPr>
        <w:tabs>
          <w:tab w:val="left" w:pos="0"/>
        </w:tabs>
        <w:rPr>
          <w:rFonts w:cs="Arial"/>
          <w:szCs w:val="24"/>
          <w:lang w:val="es-MX"/>
        </w:rPr>
      </w:pPr>
    </w:p>
    <w:p w:rsidR="009277CA" w:rsidRPr="00016071" w:rsidRDefault="009277CA" w:rsidP="009277CA">
      <w:pPr>
        <w:tabs>
          <w:tab w:val="left" w:pos="0"/>
          <w:tab w:val="left" w:pos="2820"/>
        </w:tabs>
        <w:rPr>
          <w:rFonts w:cs="Arial"/>
          <w:szCs w:val="24"/>
          <w:lang w:val="es-MX"/>
        </w:rPr>
      </w:pPr>
      <w:r w:rsidRPr="00016071">
        <w:rPr>
          <w:rFonts w:cs="Arial"/>
          <w:szCs w:val="24"/>
          <w:lang w:val="es-MX"/>
        </w:rPr>
        <w:tab/>
      </w:r>
    </w:p>
    <w:p w:rsidR="009277CA" w:rsidRPr="00016071" w:rsidRDefault="009277CA" w:rsidP="009277CA">
      <w:pPr>
        <w:rPr>
          <w:rFonts w:cs="Arial"/>
          <w:b/>
          <w:szCs w:val="24"/>
        </w:rPr>
      </w:pPr>
      <w:r w:rsidRPr="00016071">
        <w:rPr>
          <w:rFonts w:cs="Arial"/>
          <w:b/>
          <w:szCs w:val="24"/>
        </w:rPr>
        <w:t>LISTADO DE ÁREAS DIRECTIVAS</w:t>
      </w:r>
    </w:p>
    <w:p w:rsidR="009277CA" w:rsidRPr="00016071" w:rsidRDefault="009277CA" w:rsidP="009277CA">
      <w:pPr>
        <w:tabs>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941"/>
        <w:gridCol w:w="1917"/>
      </w:tblGrid>
      <w:tr w:rsidR="009277CA" w:rsidRPr="00016071" w:rsidTr="00C76102">
        <w:trPr>
          <w:trHeight w:val="541"/>
        </w:trPr>
        <w:tc>
          <w:tcPr>
            <w:tcW w:w="3918"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Nombre de la Dependencia</w:t>
            </w:r>
          </w:p>
        </w:tc>
        <w:tc>
          <w:tcPr>
            <w:tcW w:w="1082"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Dependencia Directa</w:t>
            </w:r>
          </w:p>
        </w:tc>
      </w:tr>
      <w:tr w:rsidR="009277CA" w:rsidRPr="00016071" w:rsidTr="00C76102">
        <w:trPr>
          <w:trHeight w:val="343"/>
        </w:trPr>
        <w:tc>
          <w:tcPr>
            <w:tcW w:w="3918" w:type="pct"/>
            <w:shd w:val="clear" w:color="auto" w:fill="auto"/>
            <w:vAlign w:val="center"/>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Dirección de Programas de Desarrollo </w:t>
            </w:r>
          </w:p>
        </w:tc>
        <w:tc>
          <w:tcPr>
            <w:tcW w:w="108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12-DGDS</w:t>
            </w:r>
          </w:p>
        </w:tc>
      </w:tr>
    </w:tbl>
    <w:p w:rsidR="009277CA" w:rsidRPr="00016071" w:rsidRDefault="009277CA" w:rsidP="009277CA">
      <w:pPr>
        <w:tabs>
          <w:tab w:val="left" w:pos="0"/>
        </w:tabs>
        <w:rPr>
          <w:rFonts w:cs="Arial"/>
          <w:szCs w:val="24"/>
          <w:lang w:val="es-MX"/>
        </w:rPr>
      </w:pPr>
    </w:p>
    <w:p w:rsidR="009277CA" w:rsidRPr="00016071" w:rsidRDefault="009277CA" w:rsidP="009277CA">
      <w:pPr>
        <w:rPr>
          <w:rFonts w:cs="Arial"/>
          <w:b/>
          <w:szCs w:val="24"/>
        </w:rPr>
      </w:pPr>
      <w:r w:rsidRPr="00016071">
        <w:rPr>
          <w:rFonts w:cs="Arial"/>
          <w:b/>
          <w:szCs w:val="24"/>
        </w:rPr>
        <w:t>DESCRIPCIÓN DE  LAS FUNCIONES DE LOS TITULARES</w:t>
      </w:r>
    </w:p>
    <w:p w:rsidR="009277CA" w:rsidRPr="00016071" w:rsidRDefault="009277CA" w:rsidP="009277CA">
      <w:pPr>
        <w:tabs>
          <w:tab w:val="left" w:pos="0"/>
        </w:tabs>
        <w:rPr>
          <w:rFonts w:cs="Arial"/>
          <w:szCs w:val="24"/>
        </w:rPr>
      </w:pPr>
    </w:p>
    <w:tbl>
      <w:tblPr>
        <w:tblpPr w:leftFromText="141" w:rightFromText="141" w:vertAnchor="text" w:horzAnchor="margin" w:tblpY="2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988"/>
        <w:gridCol w:w="6870"/>
      </w:tblGrid>
      <w:tr w:rsidR="009277CA" w:rsidRPr="00016071" w:rsidTr="00C76102">
        <w:trPr>
          <w:trHeight w:val="60"/>
        </w:trPr>
        <w:tc>
          <w:tcPr>
            <w:tcW w:w="11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b/>
                <w:bCs/>
                <w:szCs w:val="24"/>
              </w:rPr>
            </w:pPr>
            <w:r w:rsidRPr="00016071">
              <w:rPr>
                <w:rStyle w:val="Textoennegrita"/>
                <w:rFonts w:cs="Arial"/>
                <w:b w:val="0"/>
                <w:szCs w:val="24"/>
              </w:rPr>
              <w:t>Titular</w:t>
            </w:r>
          </w:p>
        </w:tc>
        <w:tc>
          <w:tcPr>
            <w:tcW w:w="3878"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bCs/>
                <w:szCs w:val="24"/>
              </w:rPr>
            </w:pPr>
            <w:r w:rsidRPr="00016071">
              <w:rPr>
                <w:rFonts w:cs="Arial"/>
                <w:bCs/>
                <w:szCs w:val="24"/>
              </w:rPr>
              <w:t xml:space="preserve">Descripción </w:t>
            </w:r>
          </w:p>
        </w:tc>
      </w:tr>
      <w:tr w:rsidR="009277CA" w:rsidRPr="00016071" w:rsidTr="00C76102">
        <w:tc>
          <w:tcPr>
            <w:tcW w:w="1122"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Director  de Programas de Desarrollo </w:t>
            </w:r>
          </w:p>
        </w:tc>
        <w:tc>
          <w:tcPr>
            <w:tcW w:w="3878" w:type="pct"/>
            <w:tcBorders>
              <w:left w:val="single" w:sz="8" w:space="0" w:color="auto"/>
              <w:right w:val="single" w:sz="8" w:space="0" w:color="auto"/>
            </w:tcBorders>
            <w:shd w:val="clear" w:color="auto" w:fill="auto"/>
          </w:tcPr>
          <w:p w:rsidR="009277CA" w:rsidRPr="00016071" w:rsidRDefault="009277CA" w:rsidP="00C76102">
            <w:pPr>
              <w:numPr>
                <w:ilvl w:val="0"/>
                <w:numId w:val="1"/>
              </w:numPr>
              <w:suppressAutoHyphens/>
              <w:jc w:val="both"/>
              <w:rPr>
                <w:rFonts w:cs="Arial"/>
                <w:szCs w:val="24"/>
              </w:rPr>
            </w:pPr>
            <w:r w:rsidRPr="00016071">
              <w:rPr>
                <w:rFonts w:cs="Arial"/>
                <w:szCs w:val="24"/>
              </w:rPr>
              <w:t>Gestiona y aplica programas de origen gubernamental para el municipio.</w:t>
            </w:r>
          </w:p>
          <w:p w:rsidR="009277CA" w:rsidRPr="00016071" w:rsidRDefault="009277CA" w:rsidP="00C76102">
            <w:pPr>
              <w:numPr>
                <w:ilvl w:val="0"/>
                <w:numId w:val="1"/>
              </w:numPr>
              <w:suppressAutoHyphens/>
              <w:jc w:val="both"/>
              <w:rPr>
                <w:rFonts w:cs="Arial"/>
                <w:szCs w:val="24"/>
              </w:rPr>
            </w:pPr>
            <w:r w:rsidRPr="00016071">
              <w:rPr>
                <w:rFonts w:cs="Arial"/>
                <w:szCs w:val="24"/>
              </w:rPr>
              <w:t xml:space="preserve">Realiza funciones de enlace para fines de apoyo general en distintas direcciones del municipio. </w:t>
            </w:r>
          </w:p>
          <w:p w:rsidR="009277CA" w:rsidRPr="00016071" w:rsidRDefault="009277CA" w:rsidP="00C76102">
            <w:pPr>
              <w:numPr>
                <w:ilvl w:val="0"/>
                <w:numId w:val="1"/>
              </w:numPr>
              <w:suppressAutoHyphens/>
              <w:jc w:val="both"/>
              <w:rPr>
                <w:rFonts w:cs="Arial"/>
                <w:szCs w:val="24"/>
              </w:rPr>
            </w:pPr>
            <w:r w:rsidRPr="00016071">
              <w:rPr>
                <w:rFonts w:cs="Arial"/>
                <w:szCs w:val="24"/>
              </w:rPr>
              <w:t>Tiene contacto directo con la ciudadanía para la participación de los mismos hacia su localidad.</w:t>
            </w:r>
          </w:p>
          <w:p w:rsidR="009277CA" w:rsidRPr="00016071" w:rsidRDefault="009277CA" w:rsidP="00C76102">
            <w:pPr>
              <w:numPr>
                <w:ilvl w:val="0"/>
                <w:numId w:val="1"/>
              </w:numPr>
              <w:suppressAutoHyphens/>
              <w:jc w:val="both"/>
              <w:rPr>
                <w:rFonts w:cs="Arial"/>
                <w:szCs w:val="24"/>
              </w:rPr>
            </w:pPr>
            <w:r w:rsidRPr="00016071">
              <w:rPr>
                <w:rFonts w:cs="Arial"/>
                <w:szCs w:val="24"/>
              </w:rPr>
              <w:t>Recibe peticiones sociales y colabora con su destinatario objetivo.</w:t>
            </w:r>
          </w:p>
        </w:tc>
      </w:tr>
    </w:tbl>
    <w:p w:rsidR="009277CA" w:rsidRPr="00016071" w:rsidRDefault="009277CA" w:rsidP="009277CA">
      <w:pPr>
        <w:tabs>
          <w:tab w:val="left" w:pos="0"/>
        </w:tabs>
        <w:rPr>
          <w:rFonts w:cs="Arial"/>
          <w:szCs w:val="24"/>
        </w:rPr>
      </w:pPr>
    </w:p>
    <w:p w:rsidR="009277CA" w:rsidRPr="00016071" w:rsidRDefault="009277CA" w:rsidP="009277CA">
      <w:pPr>
        <w:rPr>
          <w:rFonts w:cs="Arial"/>
          <w:szCs w:val="24"/>
        </w:rPr>
      </w:pPr>
      <w:r w:rsidRPr="00016071">
        <w:rPr>
          <w:rFonts w:cs="Arial"/>
          <w:szCs w:val="24"/>
        </w:rPr>
        <w:t>MARCO JURÍDICO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462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Ley o Reglamento</w:t>
            </w:r>
          </w:p>
        </w:tc>
      </w:tr>
      <w:tr w:rsidR="009277CA" w:rsidRPr="00016071" w:rsidTr="00C76102">
        <w:trPr>
          <w:cantSplit/>
        </w:trPr>
        <w:tc>
          <w:tcPr>
            <w:tcW w:w="379" w:type="pct"/>
            <w:shd w:val="clear" w:color="auto" w:fill="auto"/>
            <w:vAlign w:val="center"/>
          </w:tcPr>
          <w:p w:rsidR="009277CA" w:rsidRPr="00016071" w:rsidRDefault="009277CA" w:rsidP="00C76102">
            <w:pPr>
              <w:jc w:val="center"/>
              <w:rPr>
                <w:rFonts w:cs="Arial"/>
                <w:szCs w:val="24"/>
              </w:rPr>
            </w:pPr>
            <w:r w:rsidRPr="00016071">
              <w:rPr>
                <w:rFonts w:cs="Arial"/>
                <w:szCs w:val="24"/>
              </w:rPr>
              <w:t>1</w:t>
            </w:r>
          </w:p>
        </w:tc>
        <w:tc>
          <w:tcPr>
            <w:tcW w:w="4621" w:type="pct"/>
            <w:shd w:val="clear" w:color="auto" w:fill="auto"/>
          </w:tcPr>
          <w:p w:rsidR="009277CA" w:rsidRPr="00016071" w:rsidRDefault="009277CA" w:rsidP="00C76102">
            <w:pPr>
              <w:jc w:val="both"/>
              <w:rPr>
                <w:rFonts w:cs="Arial"/>
                <w:szCs w:val="24"/>
              </w:rPr>
            </w:pPr>
            <w:r w:rsidRPr="00016071">
              <w:rPr>
                <w:rFonts w:cs="Arial"/>
                <w:szCs w:val="24"/>
              </w:rPr>
              <w:t>Reglamento del Gobierno y la Administración Pública del Ayuntamiento Constitucional de Tonalá, Jalisco.</w:t>
            </w:r>
          </w:p>
        </w:tc>
      </w:tr>
    </w:tbl>
    <w:p w:rsidR="009277CA" w:rsidRPr="00016071" w:rsidRDefault="009277CA" w:rsidP="009277CA">
      <w:pPr>
        <w:rPr>
          <w:rFonts w:cs="Arial"/>
          <w:b/>
          <w:szCs w:val="24"/>
          <w:highlight w:val="yellow"/>
          <w:shd w:val="clear" w:color="auto" w:fill="C2D69B"/>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b/>
          <w:szCs w:val="24"/>
        </w:rPr>
      </w:pPr>
      <w:r w:rsidRPr="00016071">
        <w:rPr>
          <w:rFonts w:cs="Arial"/>
          <w:b/>
          <w:szCs w:val="24"/>
        </w:rPr>
        <w:t>PLANTILLA ESTRUCTURAL</w:t>
      </w:r>
    </w:p>
    <w:p w:rsidR="009277CA" w:rsidRPr="00016071" w:rsidRDefault="009277CA" w:rsidP="009277CA">
      <w:pPr>
        <w:rPr>
          <w:rFonts w:cs="Arial"/>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58"/>
      </w:tblGrid>
      <w:tr w:rsidR="009277CA" w:rsidRPr="00016071" w:rsidTr="00C76102">
        <w:tc>
          <w:tcPr>
            <w:tcW w:w="5000" w:type="pct"/>
            <w:tcBorders>
              <w:bottom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Nombre del Puesto en Plantilla                                                  </w:t>
            </w:r>
            <w:r w:rsidRPr="00016071">
              <w:rPr>
                <w:rFonts w:cs="Arial"/>
                <w:b/>
                <w:szCs w:val="24"/>
              </w:rPr>
              <w:t>12-DPD</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Director de Programas de  Desarrollo</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Administrativo Especializado</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Analista</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Promotor ¨A¨/A (2)</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Promotor ¨A¨/B</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Auxiliar Técnico "A" (2)</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Promotor ¨A¨/C</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Secretaria "A"</w:t>
            </w:r>
          </w:p>
        </w:tc>
      </w:tr>
    </w:tbl>
    <w:p w:rsidR="009277CA" w:rsidRPr="00016071" w:rsidRDefault="009277CA" w:rsidP="009277CA">
      <w:pPr>
        <w:tabs>
          <w:tab w:val="left" w:pos="0"/>
        </w:tabs>
        <w:rPr>
          <w:rFonts w:cs="Arial"/>
          <w:szCs w:val="24"/>
        </w:rPr>
      </w:pPr>
    </w:p>
    <w:p w:rsidR="009277CA" w:rsidRPr="00016071" w:rsidRDefault="009277CA" w:rsidP="009277CA">
      <w:pPr>
        <w:rPr>
          <w:rFonts w:cs="Arial"/>
          <w:b/>
          <w:szCs w:val="24"/>
        </w:rPr>
      </w:pPr>
      <w:r w:rsidRPr="00016071">
        <w:rPr>
          <w:rFonts w:cs="Arial"/>
          <w:b/>
          <w:szCs w:val="24"/>
        </w:rPr>
        <w:t>PROCESOS Y SERVICIOS</w:t>
      </w:r>
    </w:p>
    <w:p w:rsidR="009277CA" w:rsidRPr="00016071" w:rsidRDefault="009277CA" w:rsidP="009277CA">
      <w:pPr>
        <w:tabs>
          <w:tab w:val="left" w:pos="0"/>
        </w:tabs>
        <w:rPr>
          <w:rFonts w:cs="Arial"/>
          <w:szCs w:val="24"/>
          <w:lang w:val="es-MX"/>
        </w:rPr>
      </w:pPr>
    </w:p>
    <w:tbl>
      <w:tblPr>
        <w:tblW w:w="5000" w:type="pct"/>
        <w:tblCellMar>
          <w:left w:w="0" w:type="dxa"/>
          <w:right w:w="0" w:type="dxa"/>
        </w:tblCellMar>
        <w:tblLook w:val="0000" w:firstRow="0" w:lastRow="0" w:firstColumn="0" w:lastColumn="0" w:noHBand="0" w:noVBand="0"/>
      </w:tblPr>
      <w:tblGrid>
        <w:gridCol w:w="1600"/>
        <w:gridCol w:w="4209"/>
        <w:gridCol w:w="3049"/>
      </w:tblGrid>
      <w:tr w:rsidR="009277CA" w:rsidRPr="00016071" w:rsidTr="00C76102">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Código del Proceso</w:t>
            </w:r>
          </w:p>
        </w:tc>
        <w:tc>
          <w:tcPr>
            <w:tcW w:w="237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Nombre del Proceso</w:t>
            </w:r>
          </w:p>
        </w:tc>
        <w:tc>
          <w:tcPr>
            <w:tcW w:w="1721"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Productos o Servicios</w:t>
            </w:r>
          </w:p>
        </w:tc>
      </w:tr>
      <w:tr w:rsidR="009277CA" w:rsidRPr="00016071" w:rsidTr="00C76102">
        <w:trPr>
          <w:trHeight w:val="389"/>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12-DPD-01</w:t>
            </w:r>
          </w:p>
        </w:tc>
        <w:tc>
          <w:tcPr>
            <w:tcW w:w="237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Capacitación Fondo de apoyo a migrantes</w:t>
            </w:r>
          </w:p>
        </w:tc>
        <w:tc>
          <w:tcPr>
            <w:tcW w:w="1721"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both"/>
              <w:rPr>
                <w:rFonts w:cs="Arial"/>
                <w:szCs w:val="24"/>
              </w:rPr>
            </w:pPr>
            <w:r w:rsidRPr="00016071">
              <w:rPr>
                <w:rFonts w:cs="Arial"/>
                <w:szCs w:val="24"/>
              </w:rPr>
              <w:t xml:space="preserve">Apoyo a migrantes en retorno y familiares de migrantes </w:t>
            </w:r>
          </w:p>
        </w:tc>
      </w:tr>
      <w:tr w:rsidR="009277CA" w:rsidRPr="00016071" w:rsidTr="00C76102">
        <w:trPr>
          <w:trHeight w:val="470"/>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12-DPD-02</w:t>
            </w:r>
          </w:p>
        </w:tc>
        <w:tc>
          <w:tcPr>
            <w:tcW w:w="237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Fomento al Autoempleo </w:t>
            </w:r>
          </w:p>
        </w:tc>
        <w:tc>
          <w:tcPr>
            <w:tcW w:w="1721"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both"/>
              <w:rPr>
                <w:rFonts w:cs="Arial"/>
                <w:szCs w:val="24"/>
              </w:rPr>
            </w:pPr>
            <w:r w:rsidRPr="00016071">
              <w:rPr>
                <w:rFonts w:cs="Arial"/>
                <w:szCs w:val="24"/>
              </w:rPr>
              <w:t>Apoyo en especie para la creación de nuevos</w:t>
            </w:r>
          </w:p>
        </w:tc>
      </w:tr>
      <w:tr w:rsidR="009277CA" w:rsidRPr="00016071" w:rsidTr="00C76102">
        <w:trPr>
          <w:trHeight w:val="470"/>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12-DPD-03</w:t>
            </w:r>
          </w:p>
        </w:tc>
        <w:tc>
          <w:tcPr>
            <w:tcW w:w="237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Opciones Productivas</w:t>
            </w:r>
          </w:p>
        </w:tc>
        <w:tc>
          <w:tcPr>
            <w:tcW w:w="1721"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both"/>
              <w:rPr>
                <w:rFonts w:cs="Arial"/>
                <w:szCs w:val="24"/>
              </w:rPr>
            </w:pPr>
            <w:r w:rsidRPr="00016071">
              <w:rPr>
                <w:rFonts w:cs="Arial"/>
                <w:szCs w:val="24"/>
              </w:rPr>
              <w:t>Apoyos a grupos sociales para la creación de nuevos negocios</w:t>
            </w:r>
          </w:p>
        </w:tc>
      </w:tr>
      <w:tr w:rsidR="009277CA" w:rsidRPr="00016071" w:rsidTr="00C76102">
        <w:trPr>
          <w:trHeight w:val="470"/>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12-DPD-04</w:t>
            </w:r>
          </w:p>
        </w:tc>
        <w:tc>
          <w:tcPr>
            <w:tcW w:w="237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Seguro de vida para Madres jefas de familia</w:t>
            </w:r>
          </w:p>
        </w:tc>
        <w:tc>
          <w:tcPr>
            <w:tcW w:w="1721"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both"/>
              <w:rPr>
                <w:rFonts w:cs="Arial"/>
                <w:szCs w:val="24"/>
              </w:rPr>
            </w:pPr>
            <w:r w:rsidRPr="00016071">
              <w:rPr>
                <w:rFonts w:cs="Arial"/>
                <w:szCs w:val="24"/>
              </w:rPr>
              <w:t>Preinscripción al programa, así como estudios socioeconómicos</w:t>
            </w:r>
          </w:p>
        </w:tc>
      </w:tr>
      <w:tr w:rsidR="009277CA" w:rsidRPr="00016071" w:rsidTr="00C76102">
        <w:trPr>
          <w:trHeight w:val="470"/>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12-DPD-05</w:t>
            </w:r>
          </w:p>
        </w:tc>
        <w:tc>
          <w:tcPr>
            <w:tcW w:w="237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Bécate</w:t>
            </w:r>
          </w:p>
        </w:tc>
        <w:tc>
          <w:tcPr>
            <w:tcW w:w="1721"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both"/>
              <w:rPr>
                <w:rFonts w:cs="Arial"/>
                <w:szCs w:val="24"/>
              </w:rPr>
            </w:pPr>
            <w:r w:rsidRPr="00016071">
              <w:rPr>
                <w:rFonts w:cs="Arial"/>
                <w:szCs w:val="24"/>
              </w:rPr>
              <w:t>Servicio Nacional del Empleo</w:t>
            </w:r>
          </w:p>
        </w:tc>
      </w:tr>
      <w:tr w:rsidR="009277CA" w:rsidRPr="00016071" w:rsidTr="00C76102">
        <w:trPr>
          <w:trHeight w:val="470"/>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12-DPD-06</w:t>
            </w:r>
          </w:p>
        </w:tc>
        <w:tc>
          <w:tcPr>
            <w:tcW w:w="237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Atención Ciudadana</w:t>
            </w:r>
          </w:p>
        </w:tc>
        <w:tc>
          <w:tcPr>
            <w:tcW w:w="1721"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both"/>
              <w:rPr>
                <w:rFonts w:cs="Arial"/>
                <w:szCs w:val="24"/>
              </w:rPr>
            </w:pPr>
            <w:r w:rsidRPr="00016071">
              <w:rPr>
                <w:rFonts w:cs="Arial"/>
                <w:szCs w:val="24"/>
              </w:rPr>
              <w:t>Gestión con SIAPA, Catastro, para apoyos con descuentos.</w:t>
            </w:r>
          </w:p>
        </w:tc>
      </w:tr>
      <w:tr w:rsidR="009277CA" w:rsidRPr="00016071" w:rsidTr="00C76102">
        <w:trPr>
          <w:trHeight w:val="470"/>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12-DPD-07</w:t>
            </w:r>
          </w:p>
        </w:tc>
        <w:tc>
          <w:tcPr>
            <w:tcW w:w="237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Talleres de IDEFT</w:t>
            </w:r>
          </w:p>
        </w:tc>
        <w:tc>
          <w:tcPr>
            <w:tcW w:w="1721"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both"/>
              <w:rPr>
                <w:rFonts w:cs="Arial"/>
                <w:szCs w:val="24"/>
              </w:rPr>
            </w:pPr>
            <w:r w:rsidRPr="00016071">
              <w:rPr>
                <w:rFonts w:cs="Arial"/>
                <w:szCs w:val="24"/>
              </w:rPr>
              <w:t>Ofrecer los diferentes talleres que existen.</w:t>
            </w:r>
          </w:p>
        </w:tc>
      </w:tr>
      <w:tr w:rsidR="009277CA" w:rsidRPr="00016071" w:rsidTr="00C76102">
        <w:trPr>
          <w:trHeight w:val="470"/>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12-DPD-08</w:t>
            </w:r>
          </w:p>
        </w:tc>
        <w:tc>
          <w:tcPr>
            <w:tcW w:w="237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Talleres de CECATI</w:t>
            </w:r>
          </w:p>
        </w:tc>
        <w:tc>
          <w:tcPr>
            <w:tcW w:w="1721"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both"/>
              <w:rPr>
                <w:rFonts w:cs="Arial"/>
                <w:szCs w:val="24"/>
              </w:rPr>
            </w:pPr>
            <w:r w:rsidRPr="00016071">
              <w:rPr>
                <w:rFonts w:cs="Arial"/>
                <w:szCs w:val="24"/>
              </w:rPr>
              <w:t>Ofrecer los diferentes talleres que existen</w:t>
            </w:r>
          </w:p>
        </w:tc>
      </w:tr>
      <w:tr w:rsidR="009277CA" w:rsidRPr="00016071" w:rsidTr="00C76102">
        <w:trPr>
          <w:trHeight w:val="470"/>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12-DPD-09</w:t>
            </w:r>
          </w:p>
        </w:tc>
        <w:tc>
          <w:tcPr>
            <w:tcW w:w="237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Menaje de casas</w:t>
            </w:r>
          </w:p>
        </w:tc>
        <w:tc>
          <w:tcPr>
            <w:tcW w:w="1721"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both"/>
              <w:rPr>
                <w:rFonts w:cs="Arial"/>
                <w:szCs w:val="24"/>
              </w:rPr>
            </w:pPr>
            <w:r w:rsidRPr="00016071">
              <w:rPr>
                <w:rFonts w:cs="Arial"/>
                <w:szCs w:val="24"/>
              </w:rPr>
              <w:t>Apoyo en temporadas de lluvias.</w:t>
            </w:r>
          </w:p>
        </w:tc>
      </w:tr>
      <w:tr w:rsidR="009277CA" w:rsidRPr="00016071" w:rsidTr="00C76102">
        <w:trPr>
          <w:trHeight w:val="470"/>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12-DPD-10</w:t>
            </w:r>
          </w:p>
        </w:tc>
        <w:tc>
          <w:tcPr>
            <w:tcW w:w="237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Psicoeducativo de CISAME  Tonalá  </w:t>
            </w:r>
          </w:p>
        </w:tc>
        <w:tc>
          <w:tcPr>
            <w:tcW w:w="1721"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both"/>
              <w:rPr>
                <w:rFonts w:cs="Arial"/>
                <w:szCs w:val="24"/>
              </w:rPr>
            </w:pPr>
            <w:r w:rsidRPr="00016071">
              <w:rPr>
                <w:rFonts w:cs="Arial"/>
                <w:szCs w:val="24"/>
              </w:rPr>
              <w:t xml:space="preserve">Platicas de salud mental </w:t>
            </w:r>
          </w:p>
        </w:tc>
      </w:tr>
      <w:tr w:rsidR="009277CA" w:rsidRPr="00016071" w:rsidTr="00C76102">
        <w:trPr>
          <w:trHeight w:val="470"/>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12-DPD-11</w:t>
            </w:r>
          </w:p>
        </w:tc>
        <w:tc>
          <w:tcPr>
            <w:tcW w:w="237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Autorización y apertura de nuevas lecherías liconsas</w:t>
            </w:r>
          </w:p>
        </w:tc>
        <w:tc>
          <w:tcPr>
            <w:tcW w:w="1721"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both"/>
              <w:rPr>
                <w:rFonts w:cs="Arial"/>
                <w:szCs w:val="24"/>
              </w:rPr>
            </w:pPr>
            <w:r w:rsidRPr="00016071">
              <w:rPr>
                <w:rFonts w:cs="Arial"/>
                <w:szCs w:val="24"/>
              </w:rPr>
              <w:t>Gestión para apertura de Liconsas</w:t>
            </w:r>
          </w:p>
        </w:tc>
      </w:tr>
      <w:tr w:rsidR="009277CA" w:rsidRPr="00016071" w:rsidTr="00C76102">
        <w:trPr>
          <w:trHeight w:val="470"/>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12-DPD-12</w:t>
            </w:r>
          </w:p>
        </w:tc>
        <w:tc>
          <w:tcPr>
            <w:tcW w:w="237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4C7D0C" w:rsidRDefault="004C7D0C" w:rsidP="004C7D0C">
            <w:pPr>
              <w:rPr>
                <w:b/>
              </w:rPr>
            </w:pPr>
            <w:r>
              <w:rPr>
                <w:rFonts w:cs="Arial"/>
                <w:szCs w:val="24"/>
              </w:rPr>
              <w:t>Creación y a</w:t>
            </w:r>
            <w:r w:rsidRPr="00016071">
              <w:rPr>
                <w:rFonts w:cs="Arial"/>
                <w:szCs w:val="24"/>
              </w:rPr>
              <w:t xml:space="preserve">mpliación de </w:t>
            </w:r>
            <w:r>
              <w:rPr>
                <w:rFonts w:cs="Arial"/>
                <w:szCs w:val="24"/>
              </w:rPr>
              <w:t>nuevas rutas de</w:t>
            </w:r>
            <w:r w:rsidRPr="00016071">
              <w:rPr>
                <w:rFonts w:cs="Arial"/>
                <w:szCs w:val="24"/>
              </w:rPr>
              <w:t xml:space="preserve"> transporte público</w:t>
            </w:r>
          </w:p>
        </w:tc>
        <w:tc>
          <w:tcPr>
            <w:tcW w:w="1721"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A06AE2">
            <w:pPr>
              <w:jc w:val="both"/>
              <w:rPr>
                <w:rFonts w:cs="Arial"/>
                <w:szCs w:val="24"/>
              </w:rPr>
            </w:pPr>
            <w:r w:rsidRPr="00016071">
              <w:rPr>
                <w:rFonts w:cs="Arial"/>
                <w:szCs w:val="24"/>
              </w:rPr>
              <w:t>Ampliación de rutas de transporte público</w:t>
            </w:r>
          </w:p>
        </w:tc>
      </w:tr>
      <w:tr w:rsidR="009277CA" w:rsidRPr="00016071" w:rsidTr="00C76102">
        <w:trPr>
          <w:trHeight w:val="470"/>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12-DPD-13</w:t>
            </w:r>
          </w:p>
        </w:tc>
        <w:tc>
          <w:tcPr>
            <w:tcW w:w="237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Estancias infantiles </w:t>
            </w:r>
          </w:p>
        </w:tc>
        <w:tc>
          <w:tcPr>
            <w:tcW w:w="1721"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both"/>
              <w:rPr>
                <w:rFonts w:cs="Arial"/>
                <w:szCs w:val="24"/>
              </w:rPr>
            </w:pPr>
            <w:r w:rsidRPr="00016071">
              <w:rPr>
                <w:rFonts w:cs="Arial"/>
                <w:szCs w:val="24"/>
              </w:rPr>
              <w:t xml:space="preserve">Gestión de nuevas estancias </w:t>
            </w:r>
          </w:p>
        </w:tc>
      </w:tr>
      <w:tr w:rsidR="009277CA" w:rsidRPr="00016071" w:rsidTr="00C76102">
        <w:trPr>
          <w:trHeight w:val="470"/>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12-DPD-14</w:t>
            </w:r>
          </w:p>
        </w:tc>
        <w:tc>
          <w:tcPr>
            <w:tcW w:w="2376"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Calentadores Solares </w:t>
            </w:r>
          </w:p>
        </w:tc>
        <w:tc>
          <w:tcPr>
            <w:tcW w:w="1721"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both"/>
              <w:rPr>
                <w:rFonts w:cs="Arial"/>
                <w:szCs w:val="24"/>
              </w:rPr>
            </w:pPr>
            <w:r w:rsidRPr="00016071">
              <w:rPr>
                <w:rFonts w:cs="Arial"/>
                <w:szCs w:val="24"/>
              </w:rPr>
              <w:t>Calentadores Solares</w:t>
            </w:r>
          </w:p>
        </w:tc>
      </w:tr>
    </w:tbl>
    <w:p w:rsidR="009277CA" w:rsidRPr="00016071" w:rsidRDefault="009277CA" w:rsidP="009277CA">
      <w:pPr>
        <w:pStyle w:val="Prosa"/>
        <w:spacing w:before="0" w:after="0"/>
        <w:ind w:firstLine="0"/>
        <w:rPr>
          <w:rFonts w:cs="Arial"/>
          <w:sz w:val="24"/>
          <w:szCs w:val="24"/>
          <w:highlight w:val="yellow"/>
        </w:rPr>
      </w:pPr>
    </w:p>
    <w:p w:rsidR="009277CA" w:rsidRPr="00016071" w:rsidRDefault="009277CA" w:rsidP="009277CA">
      <w:pPr>
        <w:pStyle w:val="Prosa"/>
        <w:spacing w:before="0" w:after="0"/>
        <w:ind w:firstLine="0"/>
        <w:rPr>
          <w:rFonts w:cs="Arial"/>
          <w:sz w:val="24"/>
          <w:szCs w:val="24"/>
          <w:highlight w:val="yellow"/>
        </w:rPr>
      </w:pPr>
    </w:p>
    <w:p w:rsidR="009277CA" w:rsidRPr="00016071" w:rsidRDefault="009277CA" w:rsidP="009277CA">
      <w:pPr>
        <w:pStyle w:val="Prosa"/>
        <w:spacing w:before="0" w:after="0"/>
        <w:ind w:firstLine="0"/>
        <w:rPr>
          <w:rFonts w:cs="Arial"/>
          <w:sz w:val="24"/>
          <w:szCs w:val="24"/>
          <w:highlight w:val="yellow"/>
        </w:rPr>
      </w:pP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9277CA" w:rsidRPr="00016071" w:rsidTr="00C76102">
        <w:tc>
          <w:tcPr>
            <w:tcW w:w="689" w:type="pct"/>
            <w:tcBorders>
              <w:top w:val="nil"/>
              <w:left w:val="nil"/>
              <w:bottom w:val="nil"/>
              <w:right w:val="nil"/>
            </w:tcBorders>
            <w:vAlign w:val="center"/>
          </w:tcPr>
          <w:p w:rsidR="009277CA" w:rsidRPr="00016071" w:rsidRDefault="009277CA" w:rsidP="00C76102">
            <w:pPr>
              <w:ind w:right="19"/>
              <w:rPr>
                <w:rFonts w:cs="Arial"/>
                <w:sz w:val="20"/>
              </w:rPr>
            </w:pPr>
            <w:r w:rsidRPr="00016071">
              <w:rPr>
                <w:rFonts w:cs="Arial"/>
              </w:rPr>
              <w:br w:type="page"/>
            </w:r>
          </w:p>
        </w:tc>
        <w:tc>
          <w:tcPr>
            <w:tcW w:w="4311" w:type="pct"/>
            <w:tcBorders>
              <w:top w:val="nil"/>
              <w:left w:val="nil"/>
              <w:bottom w:val="nil"/>
              <w:right w:val="nil"/>
            </w:tcBorders>
            <w:vAlign w:val="center"/>
          </w:tcPr>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3C4492" w:rsidRPr="00016071" w:rsidRDefault="003C4492" w:rsidP="00C76102">
            <w:pPr>
              <w:jc w:val="right"/>
              <w:rPr>
                <w:rFonts w:cs="Arial"/>
                <w:b/>
                <w:szCs w:val="24"/>
              </w:rPr>
            </w:pPr>
          </w:p>
          <w:p w:rsidR="009277CA" w:rsidRPr="00016071" w:rsidRDefault="009277CA" w:rsidP="00C76102">
            <w:pPr>
              <w:jc w:val="right"/>
              <w:rPr>
                <w:rFonts w:cs="Arial"/>
                <w:b/>
                <w:szCs w:val="24"/>
              </w:rPr>
            </w:pPr>
            <w:r w:rsidRPr="00016071">
              <w:rPr>
                <w:rFonts w:cs="Arial"/>
                <w:b/>
                <w:szCs w:val="24"/>
              </w:rPr>
              <w:t>12-DPD-01</w:t>
            </w:r>
          </w:p>
          <w:p w:rsidR="009277CA" w:rsidRPr="00016071" w:rsidRDefault="009277CA" w:rsidP="00C76102">
            <w:pPr>
              <w:rPr>
                <w:rFonts w:cs="Arial"/>
                <w:sz w:val="16"/>
                <w:szCs w:val="16"/>
              </w:rPr>
            </w:pPr>
          </w:p>
          <w:p w:rsidR="009277CA" w:rsidRPr="00016071" w:rsidRDefault="009277CA" w:rsidP="00256514">
            <w:pPr>
              <w:jc w:val="right"/>
              <w:rPr>
                <w:rFonts w:cs="Arial"/>
                <w:b/>
                <w:sz w:val="40"/>
                <w:szCs w:val="40"/>
              </w:rPr>
            </w:pPr>
            <w:bookmarkStart w:id="166" w:name="_Toc477171189"/>
            <w:bookmarkStart w:id="167" w:name="_Toc477173128"/>
            <w:bookmarkStart w:id="168" w:name="_Toc477174306"/>
            <w:r w:rsidRPr="00016071">
              <w:rPr>
                <w:rFonts w:cs="Arial"/>
                <w:b/>
                <w:sz w:val="40"/>
                <w:szCs w:val="40"/>
              </w:rPr>
              <w:t>FAM Fondo de Apoyo a Migrantes</w:t>
            </w:r>
            <w:bookmarkEnd w:id="166"/>
            <w:bookmarkEnd w:id="167"/>
            <w:bookmarkEnd w:id="168"/>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jc w:val="right"/>
              <w:rPr>
                <w:rFonts w:cs="Arial"/>
                <w:b/>
              </w:rPr>
            </w:pPr>
            <w:r w:rsidRPr="00016071">
              <w:rPr>
                <w:rFonts w:cs="Arial"/>
                <w:b/>
                <w:szCs w:val="24"/>
              </w:rPr>
              <w:t xml:space="preserve">Dirección de Programas de Desarrollo </w:t>
            </w:r>
          </w:p>
        </w:tc>
      </w:tr>
    </w:tbl>
    <w:p w:rsidR="009277CA" w:rsidRPr="00016071" w:rsidRDefault="009277CA" w:rsidP="009277CA">
      <w:pPr>
        <w:rPr>
          <w:rFonts w:cs="Arial"/>
          <w:sz w:val="28"/>
          <w:szCs w:val="28"/>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Mayra Meza Ortega </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3C4492" w:rsidP="00C76102">
            <w:pPr>
              <w:rPr>
                <w:rFonts w:cs="Arial"/>
                <w:szCs w:val="24"/>
              </w:rPr>
            </w:pPr>
            <w:r w:rsidRPr="00016071">
              <w:rPr>
                <w:rFonts w:cs="Arial"/>
                <w:szCs w:val="24"/>
              </w:rPr>
              <w:t>Abril</w:t>
            </w:r>
            <w:r w:rsidR="009277CA" w:rsidRPr="00016071">
              <w:rPr>
                <w:rFonts w:cs="Arial"/>
                <w:szCs w:val="24"/>
              </w:rPr>
              <w:t xml:space="preserve">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Programas de Desarrollo</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9"/>
        <w:gridCol w:w="4417"/>
        <w:gridCol w:w="3772"/>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Producto o Servicio</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Indicadores de Desempeño</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 xml:space="preserve"> FAM Fondo de Apoyo a Migrantes </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 xml:space="preserve">padrón de beneficiados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9"/>
        <w:gridCol w:w="1701"/>
        <w:gridCol w:w="4723"/>
        <w:gridCol w:w="1765"/>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Código</w:t>
            </w: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Nombre</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Relación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No los hay</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highlight w:val="yellow"/>
        </w:rPr>
        <w:br w:type="page"/>
      </w:r>
      <w:r w:rsidRPr="00016071">
        <w:rPr>
          <w:rFonts w:cs="Arial"/>
          <w:szCs w:val="24"/>
        </w:rPr>
        <w:t>5. Secuencia del Proceso</w:t>
      </w:r>
    </w:p>
    <w:p w:rsidR="009277CA" w:rsidRPr="00016071" w:rsidRDefault="009277CA" w:rsidP="009277CA">
      <w:pPr>
        <w:keepNext/>
        <w:rPr>
          <w:rFonts w:cs="Arial"/>
          <w:szCs w:val="24"/>
        </w:rPr>
      </w:pPr>
    </w:p>
    <w:tbl>
      <w:tblPr>
        <w:tblW w:w="5000" w:type="pct"/>
        <w:tblCellMar>
          <w:left w:w="0" w:type="dxa"/>
          <w:right w:w="0" w:type="dxa"/>
        </w:tblCellMar>
        <w:tblLook w:val="0000" w:firstRow="0" w:lastRow="0" w:firstColumn="0" w:lastColumn="0" w:noHBand="0" w:noVBand="0"/>
      </w:tblPr>
      <w:tblGrid>
        <w:gridCol w:w="690"/>
        <w:gridCol w:w="2174"/>
        <w:gridCol w:w="4386"/>
        <w:gridCol w:w="689"/>
        <w:gridCol w:w="919"/>
      </w:tblGrid>
      <w:tr w:rsidR="009277CA" w:rsidRPr="00016071" w:rsidTr="00C76102">
        <w:trPr>
          <w:cantSplit/>
        </w:trPr>
        <w:tc>
          <w:tcPr>
            <w:tcW w:w="38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1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Ejecutante</w:t>
            </w:r>
          </w:p>
        </w:tc>
        <w:tc>
          <w:tcPr>
            <w:tcW w:w="24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c>
          <w:tcPr>
            <w:tcW w:w="38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Pred.</w:t>
            </w:r>
          </w:p>
        </w:tc>
        <w:tc>
          <w:tcPr>
            <w:tcW w:w="51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Dur.</w:t>
            </w:r>
          </w:p>
        </w:tc>
      </w:tr>
      <w:tr w:rsidR="009277CA" w:rsidRPr="00016071" w:rsidTr="00C76102">
        <w:trPr>
          <w:cantSplit/>
        </w:trPr>
        <w:tc>
          <w:tcPr>
            <w:tcW w:w="38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1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Director de Programas de Desarrollo</w:t>
            </w:r>
          </w:p>
        </w:tc>
        <w:tc>
          <w:tcPr>
            <w:tcW w:w="24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Verifica vía telefónica o personalmente la apertura del programa con el gobierno del Estado;</w:t>
            </w:r>
          </w:p>
        </w:tc>
        <w:tc>
          <w:tcPr>
            <w:tcW w:w="38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szCs w:val="24"/>
              </w:rPr>
            </w:pPr>
          </w:p>
        </w:tc>
        <w:tc>
          <w:tcPr>
            <w:tcW w:w="51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h</w:t>
            </w:r>
          </w:p>
        </w:tc>
      </w:tr>
      <w:tr w:rsidR="009277CA" w:rsidRPr="00016071" w:rsidTr="00C76102">
        <w:trPr>
          <w:cantSplit/>
        </w:trPr>
        <w:tc>
          <w:tcPr>
            <w:tcW w:w="389"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2</w:t>
            </w:r>
          </w:p>
        </w:tc>
        <w:tc>
          <w:tcPr>
            <w:tcW w:w="1227"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Auxiliar técnico</w:t>
            </w:r>
          </w:p>
        </w:tc>
        <w:tc>
          <w:tcPr>
            <w:tcW w:w="2476"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Realiza una circular y se entrega a todas las delegaciones y agencias del municipio con el propósito de notificarle la apertura del programa para su conocimiento e inscripción y la convocatoria para los tiempos y requisitos;</w:t>
            </w:r>
          </w:p>
        </w:tc>
        <w:tc>
          <w:tcPr>
            <w:tcW w:w="389"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1</w:t>
            </w:r>
          </w:p>
        </w:tc>
        <w:tc>
          <w:tcPr>
            <w:tcW w:w="519"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5 d</w:t>
            </w:r>
          </w:p>
        </w:tc>
      </w:tr>
      <w:tr w:rsidR="009277CA" w:rsidRPr="00016071" w:rsidTr="00C76102">
        <w:trPr>
          <w:cantSplit/>
        </w:trPr>
        <w:tc>
          <w:tcPr>
            <w:tcW w:w="389"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3</w:t>
            </w:r>
          </w:p>
        </w:tc>
        <w:tc>
          <w:tcPr>
            <w:tcW w:w="1227"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Ciudadano</w:t>
            </w:r>
          </w:p>
        </w:tc>
        <w:tc>
          <w:tcPr>
            <w:tcW w:w="2476"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Entrega a la secretaria los requisitos establecidos en la convocatoria, y se lleva la coordinación del reclutamiento para la integración al programa;</w:t>
            </w:r>
          </w:p>
        </w:tc>
        <w:tc>
          <w:tcPr>
            <w:tcW w:w="389"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2</w:t>
            </w:r>
          </w:p>
        </w:tc>
        <w:tc>
          <w:tcPr>
            <w:tcW w:w="519"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2 h</w:t>
            </w:r>
          </w:p>
        </w:tc>
      </w:tr>
      <w:tr w:rsidR="009277CA" w:rsidRPr="00016071" w:rsidTr="00C76102">
        <w:trPr>
          <w:cantSplit/>
        </w:trPr>
        <w:tc>
          <w:tcPr>
            <w:tcW w:w="389"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4</w:t>
            </w:r>
          </w:p>
        </w:tc>
        <w:tc>
          <w:tcPr>
            <w:tcW w:w="1227"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Secretaria (auxiliar general)</w:t>
            </w:r>
          </w:p>
        </w:tc>
        <w:tc>
          <w:tcPr>
            <w:tcW w:w="2476"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Entrega los documentos al auxiliar técnico quien sube información de cada uno de los beneficiados al sistema en la página de internet de la Secretaría de Desarrollo de Integración Social del estado de Jalisco;</w:t>
            </w:r>
          </w:p>
        </w:tc>
        <w:tc>
          <w:tcPr>
            <w:tcW w:w="389"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3</w:t>
            </w:r>
          </w:p>
        </w:tc>
        <w:tc>
          <w:tcPr>
            <w:tcW w:w="519"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5 d</w:t>
            </w:r>
          </w:p>
        </w:tc>
      </w:tr>
      <w:tr w:rsidR="009277CA" w:rsidRPr="00016071" w:rsidTr="00C76102">
        <w:trPr>
          <w:cantSplit/>
        </w:trPr>
        <w:tc>
          <w:tcPr>
            <w:tcW w:w="389"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5</w:t>
            </w:r>
          </w:p>
        </w:tc>
        <w:tc>
          <w:tcPr>
            <w:tcW w:w="1227"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Auxiliar técnico secretaria</w:t>
            </w:r>
          </w:p>
          <w:p w:rsidR="009277CA" w:rsidRPr="00016071" w:rsidRDefault="009277CA" w:rsidP="00C76102">
            <w:pPr>
              <w:rPr>
                <w:rFonts w:cs="Arial"/>
                <w:szCs w:val="24"/>
              </w:rPr>
            </w:pPr>
            <w:r w:rsidRPr="00016071">
              <w:rPr>
                <w:rFonts w:cs="Arial"/>
                <w:szCs w:val="24"/>
              </w:rPr>
              <w:t>(auxiliar general)</w:t>
            </w:r>
          </w:p>
        </w:tc>
        <w:tc>
          <w:tcPr>
            <w:tcW w:w="2476"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El ciudadano entrega documentación en físico en las oficinas de la Dirección de Programas de Desarrollo del Municipio de Tonalá;</w:t>
            </w:r>
          </w:p>
        </w:tc>
        <w:tc>
          <w:tcPr>
            <w:tcW w:w="389"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4</w:t>
            </w:r>
          </w:p>
        </w:tc>
        <w:tc>
          <w:tcPr>
            <w:tcW w:w="519"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5 d</w:t>
            </w:r>
          </w:p>
        </w:tc>
      </w:tr>
      <w:tr w:rsidR="009277CA" w:rsidRPr="00016071" w:rsidTr="00C76102">
        <w:trPr>
          <w:cantSplit/>
        </w:trPr>
        <w:tc>
          <w:tcPr>
            <w:tcW w:w="389"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6</w:t>
            </w:r>
          </w:p>
        </w:tc>
        <w:tc>
          <w:tcPr>
            <w:tcW w:w="1227"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Gobierno del estado</w:t>
            </w:r>
          </w:p>
        </w:tc>
        <w:tc>
          <w:tcPr>
            <w:tcW w:w="2476"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 xml:space="preserve">Verifica documentación: </w:t>
            </w:r>
          </w:p>
          <w:p w:rsidR="009277CA" w:rsidRPr="00016071" w:rsidRDefault="009277CA" w:rsidP="00C76102">
            <w:pPr>
              <w:rPr>
                <w:rFonts w:cs="Arial"/>
                <w:szCs w:val="24"/>
              </w:rPr>
            </w:pPr>
            <w:r w:rsidRPr="00016071">
              <w:rPr>
                <w:rFonts w:cs="Arial"/>
                <w:szCs w:val="24"/>
              </w:rPr>
              <w:t xml:space="preserve">6.1acepta </w:t>
            </w:r>
          </w:p>
          <w:p w:rsidR="009277CA" w:rsidRPr="00016071" w:rsidRDefault="009277CA" w:rsidP="00C76102">
            <w:pPr>
              <w:rPr>
                <w:rFonts w:cs="Arial"/>
                <w:szCs w:val="24"/>
              </w:rPr>
            </w:pPr>
            <w:r w:rsidRPr="00016071">
              <w:rPr>
                <w:rFonts w:cs="Arial"/>
                <w:szCs w:val="24"/>
              </w:rPr>
              <w:t>6.2rechaza;</w:t>
            </w:r>
          </w:p>
        </w:tc>
        <w:tc>
          <w:tcPr>
            <w:tcW w:w="389"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5</w:t>
            </w:r>
          </w:p>
        </w:tc>
        <w:tc>
          <w:tcPr>
            <w:tcW w:w="519"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30 d</w:t>
            </w:r>
          </w:p>
        </w:tc>
      </w:tr>
      <w:tr w:rsidR="009277CA" w:rsidRPr="00016071" w:rsidTr="00C76102">
        <w:trPr>
          <w:cantSplit/>
        </w:trPr>
        <w:tc>
          <w:tcPr>
            <w:tcW w:w="389"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7</w:t>
            </w:r>
          </w:p>
        </w:tc>
        <w:tc>
          <w:tcPr>
            <w:tcW w:w="1227"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Gobierno del estado</w:t>
            </w:r>
          </w:p>
        </w:tc>
        <w:tc>
          <w:tcPr>
            <w:tcW w:w="2476"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Desecha el expediente y notificación a la dirección de programas de desarrollo que fue rechazada la aplicación;</w:t>
            </w:r>
          </w:p>
        </w:tc>
        <w:tc>
          <w:tcPr>
            <w:tcW w:w="389"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6.2</w:t>
            </w:r>
          </w:p>
        </w:tc>
        <w:tc>
          <w:tcPr>
            <w:tcW w:w="519"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3 d</w:t>
            </w:r>
          </w:p>
        </w:tc>
      </w:tr>
      <w:tr w:rsidR="009277CA" w:rsidRPr="00016071" w:rsidTr="00C76102">
        <w:trPr>
          <w:cantSplit/>
        </w:trPr>
        <w:tc>
          <w:tcPr>
            <w:tcW w:w="389"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8</w:t>
            </w:r>
          </w:p>
        </w:tc>
        <w:tc>
          <w:tcPr>
            <w:tcW w:w="1227"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Secretaria (auxiliar general)</w:t>
            </w:r>
          </w:p>
        </w:tc>
        <w:tc>
          <w:tcPr>
            <w:tcW w:w="2476"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Informa al ciudadano que su solicitud fue rechazada;</w:t>
            </w:r>
          </w:p>
        </w:tc>
        <w:tc>
          <w:tcPr>
            <w:tcW w:w="389"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7</w:t>
            </w:r>
          </w:p>
        </w:tc>
        <w:tc>
          <w:tcPr>
            <w:tcW w:w="519"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10 m</w:t>
            </w:r>
          </w:p>
        </w:tc>
      </w:tr>
      <w:tr w:rsidR="009277CA" w:rsidRPr="00016071" w:rsidTr="00C76102">
        <w:trPr>
          <w:cantSplit/>
        </w:trPr>
        <w:tc>
          <w:tcPr>
            <w:tcW w:w="389"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9</w:t>
            </w:r>
          </w:p>
        </w:tc>
        <w:tc>
          <w:tcPr>
            <w:tcW w:w="1227"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p>
        </w:tc>
        <w:tc>
          <w:tcPr>
            <w:tcW w:w="2476"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Fin de proceso.</w:t>
            </w:r>
          </w:p>
        </w:tc>
        <w:tc>
          <w:tcPr>
            <w:tcW w:w="389"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8</w:t>
            </w:r>
          </w:p>
        </w:tc>
        <w:tc>
          <w:tcPr>
            <w:tcW w:w="519"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p>
        </w:tc>
      </w:tr>
      <w:tr w:rsidR="009277CA" w:rsidRPr="00016071" w:rsidTr="00C76102">
        <w:trPr>
          <w:cantSplit/>
        </w:trPr>
        <w:tc>
          <w:tcPr>
            <w:tcW w:w="389"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10</w:t>
            </w:r>
          </w:p>
        </w:tc>
        <w:tc>
          <w:tcPr>
            <w:tcW w:w="1227"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Gobierno del estado</w:t>
            </w:r>
          </w:p>
        </w:tc>
        <w:tc>
          <w:tcPr>
            <w:tcW w:w="2476"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Notifica a programas de Desarrollo los expedientes que si fueron aceptados</w:t>
            </w:r>
          </w:p>
        </w:tc>
        <w:tc>
          <w:tcPr>
            <w:tcW w:w="389"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6.1</w:t>
            </w:r>
          </w:p>
        </w:tc>
        <w:tc>
          <w:tcPr>
            <w:tcW w:w="519"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3 d</w:t>
            </w:r>
          </w:p>
        </w:tc>
      </w:tr>
      <w:tr w:rsidR="009277CA" w:rsidRPr="00016071" w:rsidTr="00C76102">
        <w:trPr>
          <w:cantSplit/>
        </w:trPr>
        <w:tc>
          <w:tcPr>
            <w:tcW w:w="389" w:type="pct"/>
            <w:tcBorders>
              <w:left w:val="single" w:sz="8" w:space="0" w:color="000000"/>
              <w:bottom w:val="single" w:sz="4" w:space="0" w:color="auto"/>
            </w:tcBorders>
            <w:shd w:val="clear" w:color="auto" w:fill="auto"/>
          </w:tcPr>
          <w:p w:rsidR="009277CA" w:rsidRPr="00016071" w:rsidRDefault="009277CA" w:rsidP="00C76102">
            <w:pPr>
              <w:snapToGrid w:val="0"/>
              <w:jc w:val="center"/>
              <w:rPr>
                <w:rFonts w:cs="Arial"/>
                <w:szCs w:val="24"/>
              </w:rPr>
            </w:pPr>
            <w:r w:rsidRPr="00016071">
              <w:rPr>
                <w:rFonts w:cs="Arial"/>
                <w:szCs w:val="24"/>
              </w:rPr>
              <w:t>11</w:t>
            </w:r>
          </w:p>
        </w:tc>
        <w:tc>
          <w:tcPr>
            <w:tcW w:w="1227" w:type="pct"/>
            <w:tcBorders>
              <w:left w:val="single" w:sz="8" w:space="0" w:color="000000"/>
              <w:bottom w:val="single" w:sz="4" w:space="0" w:color="auto"/>
            </w:tcBorders>
            <w:shd w:val="clear" w:color="auto" w:fill="auto"/>
          </w:tcPr>
          <w:p w:rsidR="009277CA" w:rsidRPr="00016071" w:rsidRDefault="009277CA" w:rsidP="00C76102">
            <w:pPr>
              <w:rPr>
                <w:rFonts w:cs="Arial"/>
                <w:szCs w:val="24"/>
              </w:rPr>
            </w:pPr>
            <w:r w:rsidRPr="00016071">
              <w:rPr>
                <w:rFonts w:cs="Arial"/>
                <w:szCs w:val="24"/>
              </w:rPr>
              <w:t>Director de Programas de Desarrollo</w:t>
            </w:r>
          </w:p>
        </w:tc>
        <w:tc>
          <w:tcPr>
            <w:tcW w:w="2476" w:type="pct"/>
            <w:tcBorders>
              <w:left w:val="single" w:sz="8" w:space="0" w:color="000000"/>
              <w:bottom w:val="single" w:sz="4" w:space="0" w:color="auto"/>
            </w:tcBorders>
            <w:shd w:val="clear" w:color="auto" w:fill="auto"/>
          </w:tcPr>
          <w:p w:rsidR="009277CA" w:rsidRPr="00016071" w:rsidRDefault="009277CA" w:rsidP="00C76102">
            <w:pPr>
              <w:rPr>
                <w:rFonts w:cs="Arial"/>
                <w:szCs w:val="24"/>
              </w:rPr>
            </w:pPr>
            <w:r w:rsidRPr="00016071">
              <w:rPr>
                <w:rFonts w:cs="Arial"/>
                <w:szCs w:val="24"/>
              </w:rPr>
              <w:t>Busca opciones de lugares donde puedan ser impartidos los talleres y que estén dentro del Municipio de Tonalá zona centro.</w:t>
            </w:r>
          </w:p>
        </w:tc>
        <w:tc>
          <w:tcPr>
            <w:tcW w:w="389" w:type="pct"/>
            <w:tcBorders>
              <w:left w:val="single" w:sz="8" w:space="0" w:color="000000"/>
              <w:bottom w:val="single" w:sz="4" w:space="0" w:color="auto"/>
            </w:tcBorders>
            <w:shd w:val="clear" w:color="auto" w:fill="auto"/>
          </w:tcPr>
          <w:p w:rsidR="009277CA" w:rsidRPr="00016071" w:rsidRDefault="009277CA" w:rsidP="00C76102">
            <w:pPr>
              <w:rPr>
                <w:rFonts w:cs="Arial"/>
                <w:szCs w:val="24"/>
              </w:rPr>
            </w:pPr>
            <w:r w:rsidRPr="00016071">
              <w:rPr>
                <w:rFonts w:cs="Arial"/>
                <w:szCs w:val="24"/>
              </w:rPr>
              <w:t>10</w:t>
            </w:r>
          </w:p>
        </w:tc>
        <w:tc>
          <w:tcPr>
            <w:tcW w:w="519" w:type="pct"/>
            <w:tcBorders>
              <w:left w:val="single" w:sz="8" w:space="0" w:color="000000"/>
              <w:bottom w:val="single" w:sz="4" w:space="0" w:color="auto"/>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5 d</w:t>
            </w:r>
          </w:p>
        </w:tc>
      </w:tr>
      <w:tr w:rsidR="009277CA" w:rsidRPr="00016071" w:rsidTr="00C76102">
        <w:trPr>
          <w:cantSplit/>
        </w:trPr>
        <w:tc>
          <w:tcPr>
            <w:tcW w:w="389" w:type="pct"/>
            <w:tcBorders>
              <w:top w:val="single" w:sz="4" w:space="0" w:color="auto"/>
              <w:left w:val="single" w:sz="4" w:space="0" w:color="auto"/>
              <w:bottom w:val="single" w:sz="4" w:space="0" w:color="auto"/>
            </w:tcBorders>
            <w:shd w:val="clear" w:color="auto" w:fill="auto"/>
          </w:tcPr>
          <w:p w:rsidR="009277CA" w:rsidRPr="00016071" w:rsidRDefault="009277CA" w:rsidP="00C76102">
            <w:pPr>
              <w:snapToGrid w:val="0"/>
              <w:jc w:val="center"/>
              <w:rPr>
                <w:rFonts w:cs="Arial"/>
                <w:sz w:val="28"/>
                <w:szCs w:val="28"/>
              </w:rPr>
            </w:pPr>
            <w:r w:rsidRPr="00016071">
              <w:rPr>
                <w:rFonts w:cs="Arial"/>
                <w:sz w:val="28"/>
                <w:szCs w:val="28"/>
              </w:rPr>
              <w:t>12</w:t>
            </w:r>
          </w:p>
        </w:tc>
        <w:tc>
          <w:tcPr>
            <w:tcW w:w="1227" w:type="pct"/>
            <w:tcBorders>
              <w:top w:val="single" w:sz="4" w:space="0" w:color="auto"/>
              <w:left w:val="single" w:sz="8" w:space="0" w:color="000000"/>
              <w:bottom w:val="single" w:sz="4" w:space="0" w:color="auto"/>
            </w:tcBorders>
            <w:shd w:val="clear" w:color="auto" w:fill="auto"/>
          </w:tcPr>
          <w:p w:rsidR="009277CA" w:rsidRPr="00016071" w:rsidRDefault="009277CA" w:rsidP="00C76102">
            <w:pPr>
              <w:rPr>
                <w:rFonts w:cs="Arial"/>
              </w:rPr>
            </w:pPr>
            <w:r w:rsidRPr="00016071">
              <w:rPr>
                <w:rFonts w:cs="Arial"/>
              </w:rPr>
              <w:t>Secretaria (auxiliar general)</w:t>
            </w:r>
          </w:p>
        </w:tc>
        <w:tc>
          <w:tcPr>
            <w:tcW w:w="2476" w:type="pct"/>
            <w:tcBorders>
              <w:top w:val="single" w:sz="4" w:space="0" w:color="auto"/>
              <w:left w:val="single" w:sz="8" w:space="0" w:color="000000"/>
              <w:bottom w:val="single" w:sz="4" w:space="0" w:color="auto"/>
            </w:tcBorders>
            <w:shd w:val="clear" w:color="auto" w:fill="auto"/>
          </w:tcPr>
          <w:p w:rsidR="009277CA" w:rsidRPr="00016071" w:rsidRDefault="009277CA" w:rsidP="00C76102">
            <w:pPr>
              <w:rPr>
                <w:rFonts w:cs="Arial"/>
              </w:rPr>
            </w:pPr>
            <w:r w:rsidRPr="00016071">
              <w:rPr>
                <w:rFonts w:cs="Arial"/>
              </w:rPr>
              <w:t>Notifica a las personas beneficiadas que ya fueron aceptadas a capacitación e informa los días de inicio, lugar y horario;</w:t>
            </w:r>
          </w:p>
        </w:tc>
        <w:tc>
          <w:tcPr>
            <w:tcW w:w="389" w:type="pct"/>
            <w:tcBorders>
              <w:top w:val="single" w:sz="4" w:space="0" w:color="auto"/>
              <w:left w:val="single" w:sz="8" w:space="0" w:color="000000"/>
              <w:bottom w:val="single" w:sz="4" w:space="0" w:color="auto"/>
            </w:tcBorders>
            <w:shd w:val="clear" w:color="auto" w:fill="auto"/>
          </w:tcPr>
          <w:p w:rsidR="009277CA" w:rsidRPr="00016071" w:rsidRDefault="009277CA" w:rsidP="00C76102">
            <w:pPr>
              <w:rPr>
                <w:rFonts w:cs="Arial"/>
              </w:rPr>
            </w:pPr>
            <w:r w:rsidRPr="00016071">
              <w:rPr>
                <w:rFonts w:cs="Arial"/>
              </w:rPr>
              <w:t>11</w:t>
            </w:r>
          </w:p>
        </w:tc>
        <w:tc>
          <w:tcPr>
            <w:tcW w:w="519" w:type="pct"/>
            <w:tcBorders>
              <w:top w:val="single" w:sz="4" w:space="0" w:color="auto"/>
              <w:left w:val="single" w:sz="8" w:space="0" w:color="000000"/>
              <w:bottom w:val="single" w:sz="4" w:space="0" w:color="auto"/>
              <w:right w:val="single" w:sz="4" w:space="0" w:color="auto"/>
            </w:tcBorders>
            <w:shd w:val="clear" w:color="auto" w:fill="auto"/>
          </w:tcPr>
          <w:p w:rsidR="009277CA" w:rsidRPr="00016071" w:rsidRDefault="009277CA" w:rsidP="00C76102">
            <w:pPr>
              <w:rPr>
                <w:rFonts w:cs="Arial"/>
              </w:rPr>
            </w:pPr>
            <w:r w:rsidRPr="00016071">
              <w:rPr>
                <w:rFonts w:cs="Arial"/>
              </w:rPr>
              <w:t>1 d</w:t>
            </w:r>
          </w:p>
        </w:tc>
      </w:tr>
      <w:tr w:rsidR="009277CA" w:rsidRPr="00016071" w:rsidTr="00C76102">
        <w:trPr>
          <w:cantSplit/>
        </w:trPr>
        <w:tc>
          <w:tcPr>
            <w:tcW w:w="389" w:type="pct"/>
            <w:tcBorders>
              <w:top w:val="single" w:sz="4" w:space="0" w:color="auto"/>
              <w:left w:val="single" w:sz="8" w:space="0" w:color="000000"/>
              <w:bottom w:val="single" w:sz="8" w:space="0" w:color="000000"/>
            </w:tcBorders>
            <w:shd w:val="clear" w:color="auto" w:fill="auto"/>
          </w:tcPr>
          <w:p w:rsidR="009277CA" w:rsidRPr="00016071" w:rsidRDefault="009277CA" w:rsidP="00C76102">
            <w:pPr>
              <w:snapToGrid w:val="0"/>
              <w:jc w:val="center"/>
              <w:rPr>
                <w:rFonts w:cs="Arial"/>
                <w:sz w:val="28"/>
                <w:szCs w:val="28"/>
              </w:rPr>
            </w:pPr>
            <w:r w:rsidRPr="00016071">
              <w:rPr>
                <w:rFonts w:cs="Arial"/>
                <w:sz w:val="28"/>
                <w:szCs w:val="28"/>
              </w:rPr>
              <w:t>13</w:t>
            </w:r>
          </w:p>
        </w:tc>
        <w:tc>
          <w:tcPr>
            <w:tcW w:w="1227" w:type="pct"/>
            <w:tcBorders>
              <w:top w:val="single" w:sz="4" w:space="0" w:color="auto"/>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Auxiliar general</w:t>
            </w:r>
          </w:p>
        </w:tc>
        <w:tc>
          <w:tcPr>
            <w:tcW w:w="2476" w:type="pct"/>
            <w:tcBorders>
              <w:top w:val="single" w:sz="4" w:space="0" w:color="auto"/>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Se encarga de llevar a cabo el control de las asistencias de todos los días.</w:t>
            </w:r>
          </w:p>
        </w:tc>
        <w:tc>
          <w:tcPr>
            <w:tcW w:w="389" w:type="pct"/>
            <w:tcBorders>
              <w:top w:val="single" w:sz="4" w:space="0" w:color="auto"/>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12</w:t>
            </w:r>
          </w:p>
        </w:tc>
        <w:tc>
          <w:tcPr>
            <w:tcW w:w="519" w:type="pct"/>
            <w:tcBorders>
              <w:top w:val="single" w:sz="4" w:space="0" w:color="auto"/>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rPr>
            </w:pPr>
            <w:r w:rsidRPr="00016071">
              <w:rPr>
                <w:rFonts w:cs="Arial"/>
              </w:rPr>
              <w:t>30 d</w:t>
            </w:r>
          </w:p>
        </w:tc>
      </w:tr>
      <w:tr w:rsidR="009277CA" w:rsidRPr="00016071" w:rsidTr="00C76102">
        <w:trPr>
          <w:cantSplit/>
        </w:trPr>
        <w:tc>
          <w:tcPr>
            <w:tcW w:w="389"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 w:val="28"/>
                <w:szCs w:val="28"/>
              </w:rPr>
            </w:pPr>
            <w:r w:rsidRPr="00016071">
              <w:rPr>
                <w:rFonts w:cs="Arial"/>
                <w:sz w:val="28"/>
                <w:szCs w:val="28"/>
              </w:rPr>
              <w:t>12</w:t>
            </w:r>
          </w:p>
        </w:tc>
        <w:tc>
          <w:tcPr>
            <w:tcW w:w="1227"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Director de Programas de Desarrollo</w:t>
            </w:r>
          </w:p>
        </w:tc>
        <w:tc>
          <w:tcPr>
            <w:tcW w:w="2476"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Coordina con otras dependencias la organización del evento de clausura de los talleres;</w:t>
            </w:r>
          </w:p>
        </w:tc>
        <w:tc>
          <w:tcPr>
            <w:tcW w:w="389"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13</w:t>
            </w:r>
          </w:p>
        </w:tc>
        <w:tc>
          <w:tcPr>
            <w:tcW w:w="519"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rPr>
            </w:pPr>
            <w:r w:rsidRPr="00016071">
              <w:rPr>
                <w:rFonts w:cs="Arial"/>
              </w:rPr>
              <w:t>5 d</w:t>
            </w:r>
          </w:p>
        </w:tc>
      </w:tr>
      <w:tr w:rsidR="009277CA" w:rsidRPr="00016071" w:rsidTr="00C76102">
        <w:trPr>
          <w:cantSplit/>
        </w:trPr>
        <w:tc>
          <w:tcPr>
            <w:tcW w:w="389"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 w:val="28"/>
                <w:szCs w:val="28"/>
              </w:rPr>
            </w:pPr>
            <w:r w:rsidRPr="00016071">
              <w:rPr>
                <w:rFonts w:cs="Arial"/>
                <w:sz w:val="28"/>
                <w:szCs w:val="28"/>
              </w:rPr>
              <w:t>13</w:t>
            </w:r>
          </w:p>
        </w:tc>
        <w:tc>
          <w:tcPr>
            <w:tcW w:w="1227" w:type="pct"/>
            <w:tcBorders>
              <w:left w:val="single" w:sz="8" w:space="0" w:color="000000"/>
              <w:bottom w:val="single" w:sz="8" w:space="0" w:color="000000"/>
            </w:tcBorders>
            <w:shd w:val="clear" w:color="auto" w:fill="auto"/>
          </w:tcPr>
          <w:p w:rsidR="009277CA" w:rsidRPr="00016071" w:rsidRDefault="009277CA" w:rsidP="00C76102">
            <w:pPr>
              <w:rPr>
                <w:rFonts w:cs="Arial"/>
              </w:rPr>
            </w:pPr>
          </w:p>
        </w:tc>
        <w:tc>
          <w:tcPr>
            <w:tcW w:w="2476"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Fin del proceso.</w:t>
            </w:r>
          </w:p>
        </w:tc>
        <w:tc>
          <w:tcPr>
            <w:tcW w:w="389"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14</w:t>
            </w:r>
          </w:p>
        </w:tc>
        <w:tc>
          <w:tcPr>
            <w:tcW w:w="519"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rPr>
            </w:pPr>
          </w:p>
        </w:tc>
      </w:tr>
    </w:tbl>
    <w:p w:rsidR="009277CA" w:rsidRPr="00016071" w:rsidRDefault="009277CA" w:rsidP="009277CA">
      <w:pPr>
        <w:rPr>
          <w:rFonts w:cs="Arial"/>
        </w:rPr>
      </w:pPr>
    </w:p>
    <w:p w:rsidR="003C4492" w:rsidRPr="00016071" w:rsidRDefault="003C4492" w:rsidP="009277CA">
      <w:pPr>
        <w:rPr>
          <w:rFonts w:cs="Arial"/>
          <w:sz w:val="20"/>
          <w:highlight w:val="yellow"/>
        </w:rPr>
      </w:pPr>
    </w:p>
    <w:p w:rsidR="009277CA" w:rsidRPr="00016071" w:rsidRDefault="009277CA" w:rsidP="009277CA">
      <w:pPr>
        <w:rPr>
          <w:rFonts w:cs="Arial"/>
          <w:sz w:val="28"/>
          <w:szCs w:val="28"/>
          <w:highlight w:val="yellow"/>
        </w:rPr>
      </w:pPr>
      <w:r w:rsidRPr="00016071">
        <w:rPr>
          <w:rFonts w:cs="Arial"/>
          <w:szCs w:val="24"/>
        </w:rPr>
        <w:t>6. Diagrama del Proceso</w:t>
      </w:r>
      <w:r w:rsidRPr="00016071">
        <w:rPr>
          <w:rFonts w:cs="Arial"/>
        </w:rPr>
        <w:object w:dxaOrig="15532" w:dyaOrig="16892">
          <v:shape id="_x0000_i1065" type="#_x0000_t75" style="width:438pt;height:481.5pt" o:ole="">
            <v:imagedata r:id="rId91" o:title=""/>
          </v:shape>
          <o:OLEObject Type="Embed" ProgID="Visio.Drawing.11" ShapeID="_x0000_i1065" DrawAspect="Content" ObjectID="_1588497415" r:id="rId92"/>
        </w:object>
      </w:r>
    </w:p>
    <w:p w:rsidR="009277CA" w:rsidRPr="00016071" w:rsidRDefault="009277CA" w:rsidP="009277CA">
      <w:pPr>
        <w:rPr>
          <w:rFonts w:cs="Arial"/>
          <w:sz w:val="28"/>
          <w:szCs w:val="28"/>
          <w:highlight w:val="yellow"/>
        </w:rPr>
      </w:pPr>
    </w:p>
    <w:p w:rsidR="009277CA" w:rsidRPr="00016071" w:rsidRDefault="009277CA" w:rsidP="009277CA">
      <w:pPr>
        <w:keepNext/>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70"/>
        <w:gridCol w:w="5908"/>
        <w:gridCol w:w="2280"/>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Ley o Reglamento</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Referencia</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Style w:val="Textoennegrita"/>
                <w:rFonts w:cs="Arial"/>
                <w:b w:val="0"/>
                <w:szCs w:val="24"/>
              </w:rPr>
            </w:pPr>
            <w:r w:rsidRPr="00016071">
              <w:rPr>
                <w:rStyle w:val="Textoennegrita"/>
                <w:rFonts w:cs="Arial"/>
                <w:b w:val="0"/>
                <w:szCs w:val="24"/>
              </w:rPr>
              <w:t>Reglamento del Gobierno y la Administración Pública del Ayuntamiento Constitucional de Tonalá,</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Capitulo XXV, Art. 130</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8"/>
        <w:gridCol w:w="3945"/>
        <w:gridCol w:w="4245"/>
      </w:tblGrid>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Recurso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r>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Estudio socioeconómico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3</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9"/>
        <w:gridCol w:w="3951"/>
        <w:gridCol w:w="423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Sistema</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Actividades</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No se utilizan sistemas especiales</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1"/>
        <w:gridCol w:w="3535"/>
        <w:gridCol w:w="1306"/>
        <w:gridCol w:w="1961"/>
        <w:gridCol w:w="1395"/>
      </w:tblGrid>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Frecuencia</w:t>
            </w: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Afectados</w:t>
            </w:r>
          </w:p>
        </w:tc>
      </w:tr>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Falta de equipo de cómputo, vehículos, personal, e Internet.</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Siempre</w:t>
            </w: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Lentitud en la entrega de apoyos</w:t>
            </w: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Beneficiados</w:t>
            </w:r>
          </w:p>
        </w:tc>
      </w:tr>
    </w:tbl>
    <w:p w:rsidR="009277CA" w:rsidRPr="00016071" w:rsidRDefault="009277CA" w:rsidP="009277CA">
      <w:pPr>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Sean más agiles los trámites ante las instancias estatales.</w:t>
            </w:r>
          </w:p>
        </w:tc>
      </w:tr>
    </w:tbl>
    <w:p w:rsidR="009277CA" w:rsidRPr="00016071" w:rsidRDefault="009277CA" w:rsidP="009277CA">
      <w:pPr>
        <w:rPr>
          <w:rFonts w:cs="Arial"/>
          <w:szCs w:val="24"/>
        </w:rPr>
      </w:pPr>
    </w:p>
    <w:p w:rsidR="009277CA" w:rsidRPr="00016071" w:rsidRDefault="009277CA" w:rsidP="009277CA">
      <w:pPr>
        <w:rPr>
          <w:rFonts w:cs="Arial"/>
          <w:noProof/>
          <w:szCs w:val="24"/>
          <w:lang w:val="es-MX" w:eastAsia="es-MX"/>
        </w:rPr>
      </w:pPr>
    </w:p>
    <w:p w:rsidR="009277CA" w:rsidRPr="00016071" w:rsidRDefault="009277CA" w:rsidP="009277CA">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Actualmente los apoyos en gestión social son aportados por otras direcciones en base a sus recursos y reglas operativas.</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El  objetivo es generar un acercamiento directo y eficiente de la dirección a los ciudadanos con las dependencias correspondientes </w:t>
            </w:r>
            <w:r w:rsidR="00DA6506" w:rsidRPr="00016071">
              <w:rPr>
                <w:rFonts w:cs="Arial"/>
                <w:szCs w:val="24"/>
              </w:rPr>
              <w:t>además</w:t>
            </w:r>
            <w:r w:rsidRPr="00016071">
              <w:rPr>
                <w:rFonts w:cs="Arial"/>
                <w:szCs w:val="24"/>
              </w:rPr>
              <w:t xml:space="preserve"> de eficientar  lo tramites que a personas de bajos recursos dificulta mucho su accionar.</w:t>
            </w:r>
          </w:p>
        </w:tc>
      </w:tr>
    </w:tbl>
    <w:p w:rsidR="009277CA" w:rsidRPr="00016071" w:rsidRDefault="009277CA" w:rsidP="009277CA">
      <w:pPr>
        <w:keepNext/>
        <w:rPr>
          <w:rFonts w:cs="Arial"/>
          <w:szCs w:val="24"/>
        </w:rPr>
      </w:pPr>
      <w:r w:rsidRPr="00016071">
        <w:rPr>
          <w:rFonts w:cs="Arial"/>
          <w:szCs w:val="24"/>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9277CA" w:rsidRPr="00016071" w:rsidTr="00C76102">
        <w:tc>
          <w:tcPr>
            <w:tcW w:w="689" w:type="pct"/>
            <w:tcBorders>
              <w:top w:val="nil"/>
              <w:left w:val="nil"/>
              <w:bottom w:val="nil"/>
              <w:right w:val="nil"/>
            </w:tcBorders>
            <w:vAlign w:val="center"/>
          </w:tcPr>
          <w:p w:rsidR="009277CA" w:rsidRPr="00016071" w:rsidRDefault="009277CA" w:rsidP="00C76102">
            <w:pPr>
              <w:ind w:right="19"/>
              <w:rPr>
                <w:rFonts w:cs="Arial"/>
                <w:szCs w:val="24"/>
              </w:rPr>
            </w:pPr>
          </w:p>
        </w:tc>
        <w:tc>
          <w:tcPr>
            <w:tcW w:w="4311" w:type="pct"/>
            <w:tcBorders>
              <w:top w:val="nil"/>
              <w:left w:val="nil"/>
              <w:bottom w:val="nil"/>
              <w:right w:val="nil"/>
            </w:tcBorders>
            <w:vAlign w:val="center"/>
          </w:tcPr>
          <w:p w:rsidR="009277CA" w:rsidRPr="00016071" w:rsidRDefault="009277CA" w:rsidP="00C76102">
            <w:pPr>
              <w:jc w:val="right"/>
              <w:rPr>
                <w:rFonts w:cs="Arial"/>
                <w:b/>
                <w:szCs w:val="24"/>
              </w:rPr>
            </w:pPr>
            <w:r w:rsidRPr="00016071">
              <w:rPr>
                <w:rFonts w:cs="Arial"/>
                <w:b/>
                <w:szCs w:val="24"/>
              </w:rPr>
              <w:t>12-DPD-02</w:t>
            </w:r>
          </w:p>
          <w:p w:rsidR="009277CA" w:rsidRPr="00016071" w:rsidRDefault="009277CA" w:rsidP="00C76102">
            <w:pPr>
              <w:rPr>
                <w:rFonts w:cs="Arial"/>
                <w:szCs w:val="24"/>
              </w:rPr>
            </w:pPr>
          </w:p>
          <w:p w:rsidR="009277CA" w:rsidRPr="00016071" w:rsidRDefault="009277CA" w:rsidP="00256514">
            <w:pPr>
              <w:jc w:val="right"/>
              <w:rPr>
                <w:rFonts w:cs="Arial"/>
                <w:b/>
                <w:sz w:val="40"/>
                <w:szCs w:val="40"/>
              </w:rPr>
            </w:pPr>
            <w:bookmarkStart w:id="169" w:name="_Toc477171190"/>
            <w:bookmarkStart w:id="170" w:name="_Toc477173129"/>
            <w:bookmarkStart w:id="171" w:name="_Toc477174307"/>
            <w:r w:rsidRPr="00016071">
              <w:rPr>
                <w:rFonts w:cs="Arial"/>
                <w:b/>
                <w:sz w:val="40"/>
                <w:szCs w:val="40"/>
              </w:rPr>
              <w:t>Fomento al Autoempleo</w:t>
            </w:r>
            <w:bookmarkEnd w:id="169"/>
            <w:bookmarkEnd w:id="170"/>
            <w:bookmarkEnd w:id="171"/>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jc w:val="right"/>
              <w:rPr>
                <w:rFonts w:cs="Arial"/>
                <w:b/>
                <w:szCs w:val="24"/>
              </w:rPr>
            </w:pPr>
            <w:r w:rsidRPr="00016071">
              <w:rPr>
                <w:rFonts w:cs="Arial"/>
                <w:b/>
                <w:szCs w:val="24"/>
              </w:rPr>
              <w:t xml:space="preserve">Dirección de Programas de Desarrollo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Mayra Meza Ortega </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3C4492" w:rsidP="00C76102">
            <w:pPr>
              <w:rPr>
                <w:rFonts w:cs="Arial"/>
                <w:szCs w:val="24"/>
              </w:rPr>
            </w:pPr>
            <w:r w:rsidRPr="00016071">
              <w:rPr>
                <w:rFonts w:cs="Arial"/>
                <w:szCs w:val="24"/>
              </w:rPr>
              <w:t xml:space="preserve">Abril </w:t>
            </w:r>
            <w:r w:rsidR="009277CA" w:rsidRPr="00016071">
              <w:rPr>
                <w:rFonts w:cs="Arial"/>
                <w:szCs w:val="24"/>
              </w:rPr>
              <w:t>- 2018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Programas de Desarrollo</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9"/>
        <w:gridCol w:w="4417"/>
        <w:gridCol w:w="3772"/>
      </w:tblGrid>
      <w:tr w:rsidR="009277CA" w:rsidRPr="00016071" w:rsidTr="00C76102">
        <w:trPr>
          <w:cantSplit/>
          <w:trHeight w:val="336"/>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Producto o Servicio</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Indicadores de Desempeño</w:t>
            </w:r>
          </w:p>
        </w:tc>
      </w:tr>
      <w:tr w:rsidR="009277CA" w:rsidRPr="00016071" w:rsidTr="00C76102">
        <w:trPr>
          <w:cantSplit/>
          <w:trHeight w:val="656"/>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Asesoría Fomento al Autoempleo</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Número de personas asistidas</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9"/>
        <w:gridCol w:w="1701"/>
        <w:gridCol w:w="4723"/>
        <w:gridCol w:w="1765"/>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Código</w:t>
            </w: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Nombre</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Relación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No aplica</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 w:val="28"/>
          <w:szCs w:val="28"/>
          <w:highlight w:val="yellow"/>
        </w:rPr>
        <w:br w:type="page"/>
      </w:r>
      <w:r w:rsidRPr="00016071">
        <w:rPr>
          <w:rFonts w:cs="Arial"/>
          <w:szCs w:val="24"/>
        </w:rPr>
        <w:t>5. Secuencia del Proceso</w:t>
      </w:r>
    </w:p>
    <w:p w:rsidR="009277CA" w:rsidRPr="00016071" w:rsidRDefault="009277CA" w:rsidP="009277CA">
      <w:pPr>
        <w:keepNext/>
        <w:rPr>
          <w:rFonts w:cs="Arial"/>
          <w:sz w:val="28"/>
          <w:szCs w:val="28"/>
        </w:rPr>
      </w:pPr>
    </w:p>
    <w:tbl>
      <w:tblPr>
        <w:tblW w:w="5000" w:type="pct"/>
        <w:tblCellMar>
          <w:left w:w="0" w:type="dxa"/>
          <w:right w:w="0" w:type="dxa"/>
        </w:tblCellMar>
        <w:tblLook w:val="0000" w:firstRow="0" w:lastRow="0" w:firstColumn="0" w:lastColumn="0" w:noHBand="0" w:noVBand="0"/>
      </w:tblPr>
      <w:tblGrid>
        <w:gridCol w:w="594"/>
        <w:gridCol w:w="2090"/>
        <w:gridCol w:w="4456"/>
        <w:gridCol w:w="735"/>
        <w:gridCol w:w="983"/>
      </w:tblGrid>
      <w:tr w:rsidR="009277CA" w:rsidRPr="00016071" w:rsidTr="00C76102">
        <w:trPr>
          <w:cantSplit/>
        </w:trPr>
        <w:tc>
          <w:tcPr>
            <w:tcW w:w="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rPr>
            </w:pPr>
            <w:r w:rsidRPr="00016071">
              <w:rPr>
                <w:rStyle w:val="Textoennegrita"/>
                <w:rFonts w:cs="Arial"/>
                <w:b w:val="0"/>
              </w:rPr>
              <w:t>Núm.</w:t>
            </w:r>
          </w:p>
        </w:tc>
        <w:tc>
          <w:tcPr>
            <w:tcW w:w="11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rPr>
            </w:pPr>
            <w:r w:rsidRPr="00016071">
              <w:rPr>
                <w:rStyle w:val="Textoennegrita"/>
                <w:rFonts w:cs="Arial"/>
                <w:b w:val="0"/>
              </w:rPr>
              <w:t>Ejecutante</w:t>
            </w:r>
          </w:p>
        </w:tc>
        <w:tc>
          <w:tcPr>
            <w:tcW w:w="25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rPr>
            </w:pPr>
            <w:r w:rsidRPr="00016071">
              <w:rPr>
                <w:rStyle w:val="Textoennegrita"/>
                <w:rFonts w:cs="Arial"/>
                <w:b w:val="0"/>
              </w:rPr>
              <w:t>Actividad</w:t>
            </w:r>
          </w:p>
        </w:tc>
        <w:tc>
          <w:tcPr>
            <w:tcW w:w="4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rPr>
            </w:pPr>
            <w:r w:rsidRPr="00016071">
              <w:rPr>
                <w:rStyle w:val="Textoennegrita"/>
                <w:rFonts w:cs="Arial"/>
                <w:b w:val="0"/>
              </w:rPr>
              <w:t>Pred.</w:t>
            </w:r>
          </w:p>
        </w:tc>
        <w:tc>
          <w:tcPr>
            <w:tcW w:w="555"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rPr>
            </w:pPr>
            <w:r w:rsidRPr="00016071">
              <w:rPr>
                <w:rStyle w:val="Textoennegrita"/>
                <w:rFonts w:cs="Arial"/>
                <w:b w:val="0"/>
              </w:rPr>
              <w:t>Dur.</w:t>
            </w:r>
          </w:p>
        </w:tc>
      </w:tr>
      <w:tr w:rsidR="009277CA" w:rsidRPr="00016071" w:rsidTr="00C76102">
        <w:trPr>
          <w:cantSplit/>
        </w:trPr>
        <w:tc>
          <w:tcPr>
            <w:tcW w:w="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rPr>
            </w:pPr>
            <w:r w:rsidRPr="00016071">
              <w:rPr>
                <w:rStyle w:val="Textoennegrita"/>
                <w:rFonts w:cs="Arial"/>
                <w:b w:val="0"/>
              </w:rPr>
              <w:t>1</w:t>
            </w:r>
          </w:p>
        </w:tc>
        <w:tc>
          <w:tcPr>
            <w:tcW w:w="11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Director de Programas de Desarrollo</w:t>
            </w:r>
          </w:p>
        </w:tc>
        <w:tc>
          <w:tcPr>
            <w:tcW w:w="25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Verifica vía telefónica o personalmente la apertura del programa con el gobierno del Estado;</w:t>
            </w:r>
          </w:p>
        </w:tc>
        <w:tc>
          <w:tcPr>
            <w:tcW w:w="4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rPr>
            </w:pPr>
          </w:p>
        </w:tc>
        <w:tc>
          <w:tcPr>
            <w:tcW w:w="555"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rPr>
            </w:pPr>
            <w:r w:rsidRPr="00016071">
              <w:rPr>
                <w:rFonts w:cs="Arial"/>
              </w:rPr>
              <w:t>1 h</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rPr>
            </w:pPr>
            <w:r w:rsidRPr="00016071">
              <w:rPr>
                <w:rFonts w:cs="Arial"/>
              </w:rPr>
              <w:t>2</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Auxiliar técnico</w:t>
            </w: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Realiza una circular y se entrega a todas las delegaciones y agencias del municipio con el propósito de notificarle la apertura del programa para su conocimiento e inscripción y la convocatoria para los tiempos y requisitos;</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1</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rPr>
            </w:pPr>
            <w:r w:rsidRPr="00016071">
              <w:rPr>
                <w:rFonts w:cs="Arial"/>
              </w:rPr>
              <w:t>5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rPr>
            </w:pPr>
            <w:r w:rsidRPr="00016071">
              <w:rPr>
                <w:rFonts w:cs="Arial"/>
              </w:rPr>
              <w:t>3</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Ciudadano</w:t>
            </w: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Acude a las oficinas de Servicio nacional de empleo a registrarse para la plática informativa y entrega de formatos para  el apoyo del programa fomento al autoempleo.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2</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rPr>
            </w:pPr>
            <w:r w:rsidRPr="00016071">
              <w:rPr>
                <w:rFonts w:cs="Arial"/>
              </w:rPr>
              <w:t>2 h</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rPr>
            </w:pPr>
            <w:r w:rsidRPr="00016071">
              <w:rPr>
                <w:rFonts w:cs="Arial"/>
              </w:rPr>
              <w:t>4</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(Auxiliar técnico, auxiliar general)</w:t>
            </w: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Asesora al ciudadano sobre el llenado de los formatos para el  acceso al programa fomento al autoempleo;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3</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rPr>
            </w:pPr>
            <w:r w:rsidRPr="00016071">
              <w:rPr>
                <w:rFonts w:cs="Arial"/>
              </w:rPr>
              <w:t>3 h</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rPr>
            </w:pPr>
            <w:r w:rsidRPr="00016071">
              <w:rPr>
                <w:rFonts w:cs="Arial"/>
              </w:rPr>
              <w:t>5</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 xml:space="preserve">Ciudadano </w:t>
            </w: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El ciudadano entrega documentación en físico en las oficinas de Servicio Nacional de Empleo;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4</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rPr>
            </w:pPr>
            <w:r w:rsidRPr="00016071">
              <w:rPr>
                <w:rFonts w:cs="Arial"/>
              </w:rPr>
              <w:t>2 h</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rPr>
            </w:pPr>
            <w:r w:rsidRPr="00016071">
              <w:rPr>
                <w:rFonts w:cs="Arial"/>
              </w:rPr>
              <w:t>6</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SNE</w:t>
            </w: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 xml:space="preserve">Verifica documentación: </w:t>
            </w:r>
          </w:p>
          <w:p w:rsidR="009277CA" w:rsidRPr="00016071" w:rsidRDefault="009277CA" w:rsidP="00C76102">
            <w:pPr>
              <w:rPr>
                <w:rFonts w:cs="Arial"/>
              </w:rPr>
            </w:pPr>
            <w:r w:rsidRPr="00016071">
              <w:rPr>
                <w:rFonts w:cs="Arial"/>
              </w:rPr>
              <w:t xml:space="preserve">6.1acepta </w:t>
            </w:r>
          </w:p>
          <w:p w:rsidR="009277CA" w:rsidRPr="00016071" w:rsidRDefault="009277CA" w:rsidP="00C76102">
            <w:pPr>
              <w:rPr>
                <w:rFonts w:cs="Arial"/>
              </w:rPr>
            </w:pPr>
            <w:r w:rsidRPr="00016071">
              <w:rPr>
                <w:rFonts w:cs="Arial"/>
              </w:rPr>
              <w:t>6.2rechaza;</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5</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rPr>
            </w:pPr>
            <w:r w:rsidRPr="00016071">
              <w:rPr>
                <w:rFonts w:cs="Arial"/>
              </w:rPr>
              <w:t>30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rPr>
            </w:pPr>
            <w:r w:rsidRPr="00016071">
              <w:rPr>
                <w:rFonts w:cs="Arial"/>
              </w:rPr>
              <w:t>7</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rPr>
            </w:pP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Fin de proceso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6.2</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rPr>
            </w:pP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rPr>
            </w:pPr>
            <w:r w:rsidRPr="00016071">
              <w:rPr>
                <w:rFonts w:cs="Arial"/>
              </w:rPr>
              <w:t>8</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SNE</w:t>
            </w: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Notifica a los ciudadanos que fue autorizado su proyecto y se pone de acuerdo para su entrega a domicilio.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6.1</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rPr>
            </w:pPr>
            <w:r w:rsidRPr="00016071">
              <w:rPr>
                <w:rFonts w:cs="Arial"/>
              </w:rPr>
              <w:t>2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rPr>
            </w:pPr>
            <w:r w:rsidRPr="00016071">
              <w:rPr>
                <w:rFonts w:cs="Arial"/>
              </w:rPr>
              <w:t>9</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SNE</w:t>
            </w: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Entrega el equipo directamente al ciudadano;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8</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rPr>
            </w:pPr>
            <w:r w:rsidRPr="00016071">
              <w:rPr>
                <w:rFonts w:cs="Arial"/>
              </w:rPr>
              <w:t>1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rPr>
            </w:pPr>
            <w:r w:rsidRPr="00016071">
              <w:rPr>
                <w:rFonts w:cs="Arial"/>
              </w:rPr>
              <w:t>10</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rPr>
            </w:pP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Fin de proceso.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rPr>
            </w:pPr>
            <w:r w:rsidRPr="00016071">
              <w:rPr>
                <w:rFonts w:cs="Arial"/>
              </w:rPr>
              <w:t>9</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rPr>
            </w:pPr>
          </w:p>
        </w:tc>
      </w:tr>
    </w:tbl>
    <w:p w:rsidR="009277CA" w:rsidRPr="00016071" w:rsidRDefault="009277CA" w:rsidP="009277CA">
      <w:pPr>
        <w:rPr>
          <w:rFonts w:cs="Arial"/>
        </w:rPr>
      </w:pPr>
    </w:p>
    <w:p w:rsidR="009277CA" w:rsidRPr="00016071" w:rsidRDefault="009277CA" w:rsidP="009277CA">
      <w:pPr>
        <w:rPr>
          <w:rFonts w:cs="Arial"/>
          <w:sz w:val="20"/>
        </w:rPr>
      </w:pPr>
    </w:p>
    <w:p w:rsidR="009277CA" w:rsidRPr="00016071" w:rsidRDefault="009277CA" w:rsidP="009277CA">
      <w:pPr>
        <w:rPr>
          <w:rFonts w:cs="Arial"/>
          <w:sz w:val="28"/>
          <w:szCs w:val="28"/>
        </w:rPr>
      </w:pPr>
    </w:p>
    <w:p w:rsidR="009277CA" w:rsidRPr="00016071" w:rsidRDefault="009277CA" w:rsidP="009277CA">
      <w:pPr>
        <w:rPr>
          <w:rFonts w:cs="Arial"/>
          <w:sz w:val="28"/>
          <w:szCs w:val="28"/>
        </w:rPr>
      </w:pPr>
    </w:p>
    <w:p w:rsidR="009277CA" w:rsidRPr="00016071" w:rsidRDefault="009277CA" w:rsidP="009277CA">
      <w:pPr>
        <w:rPr>
          <w:rFonts w:cs="Arial"/>
          <w:sz w:val="28"/>
          <w:szCs w:val="28"/>
        </w:rPr>
      </w:pPr>
    </w:p>
    <w:p w:rsidR="009277CA" w:rsidRPr="00016071" w:rsidRDefault="009277CA" w:rsidP="009277CA">
      <w:pPr>
        <w:rPr>
          <w:rFonts w:cs="Arial"/>
          <w:sz w:val="28"/>
          <w:szCs w:val="28"/>
        </w:rPr>
      </w:pPr>
    </w:p>
    <w:p w:rsidR="009277CA" w:rsidRPr="00016071" w:rsidRDefault="009277CA" w:rsidP="009277CA">
      <w:pPr>
        <w:rPr>
          <w:rFonts w:cs="Arial"/>
          <w:sz w:val="28"/>
          <w:szCs w:val="28"/>
        </w:rPr>
      </w:pPr>
    </w:p>
    <w:p w:rsidR="009277CA" w:rsidRPr="00016071" w:rsidRDefault="009277CA" w:rsidP="009277CA">
      <w:pPr>
        <w:rPr>
          <w:rFonts w:cs="Arial"/>
          <w:sz w:val="28"/>
          <w:szCs w:val="28"/>
        </w:rPr>
      </w:pPr>
    </w:p>
    <w:p w:rsidR="009277CA" w:rsidRPr="00016071" w:rsidRDefault="009277CA" w:rsidP="009277CA">
      <w:pPr>
        <w:rPr>
          <w:rFonts w:cs="Arial"/>
          <w:sz w:val="28"/>
          <w:szCs w:val="28"/>
        </w:rPr>
      </w:pPr>
    </w:p>
    <w:p w:rsidR="009277CA" w:rsidRPr="00016071" w:rsidRDefault="009277CA" w:rsidP="009277CA">
      <w:pPr>
        <w:rPr>
          <w:rFonts w:cs="Arial"/>
          <w:szCs w:val="24"/>
        </w:rPr>
      </w:pPr>
      <w:r w:rsidRPr="00016071">
        <w:rPr>
          <w:rFonts w:cs="Arial"/>
          <w:szCs w:val="24"/>
        </w:rPr>
        <w:t>6. Diagrama del Proceso</w:t>
      </w:r>
    </w:p>
    <w:p w:rsidR="009277CA" w:rsidRPr="00016071" w:rsidRDefault="009277CA" w:rsidP="009277CA">
      <w:pPr>
        <w:rPr>
          <w:rFonts w:cs="Arial"/>
          <w:sz w:val="28"/>
          <w:szCs w:val="28"/>
          <w:highlight w:val="yellow"/>
        </w:rPr>
      </w:pPr>
      <w:r w:rsidRPr="00016071">
        <w:rPr>
          <w:rFonts w:cs="Arial"/>
          <w:szCs w:val="24"/>
        </w:rPr>
        <w:object w:dxaOrig="11961" w:dyaOrig="11507">
          <v:shape id="_x0000_i1066" type="#_x0000_t75" style="width:438pt;height:606pt" o:ole="">
            <v:imagedata r:id="rId93" o:title=""/>
          </v:shape>
          <o:OLEObject Type="Embed" ProgID="Visio.Drawing.11" ShapeID="_x0000_i1066" DrawAspect="Content" ObjectID="_1588497416" r:id="rId94"/>
        </w:object>
      </w: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7. Leyes y Reglamentos que Norman el Proceso</w:t>
      </w:r>
    </w:p>
    <w:tbl>
      <w:tblPr>
        <w:tblW w:w="5000" w:type="pct"/>
        <w:tblInd w:w="10" w:type="dxa"/>
        <w:tblCellMar>
          <w:left w:w="0" w:type="dxa"/>
          <w:right w:w="0" w:type="dxa"/>
        </w:tblCellMar>
        <w:tblLook w:val="0000" w:firstRow="0" w:lastRow="0" w:firstColumn="0" w:lastColumn="0" w:noHBand="0" w:noVBand="0"/>
      </w:tblPr>
      <w:tblGrid>
        <w:gridCol w:w="670"/>
        <w:gridCol w:w="5908"/>
        <w:gridCol w:w="2280"/>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Ley o Reglamento</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Referencia</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Style w:val="Textoennegrita"/>
                <w:rFonts w:cs="Arial"/>
                <w:b w:val="0"/>
                <w:szCs w:val="24"/>
              </w:rPr>
            </w:pPr>
            <w:r w:rsidRPr="00016071">
              <w:rPr>
                <w:rStyle w:val="Textoennegrita"/>
                <w:rFonts w:cs="Arial"/>
                <w:b w:val="0"/>
                <w:szCs w:val="24"/>
              </w:rPr>
              <w:t>Reglamento del Gobierno y la Administración Pública del Ayuntamiento Constitucional de Tonalá,</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Capitulo XXV, Art. 130</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8"/>
        <w:gridCol w:w="3945"/>
        <w:gridCol w:w="4245"/>
      </w:tblGrid>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Recurso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r>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9"/>
        <w:gridCol w:w="3951"/>
        <w:gridCol w:w="423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Sistema</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Actividades</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No aplica</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6"/>
        <w:gridCol w:w="3545"/>
        <w:gridCol w:w="1313"/>
        <w:gridCol w:w="1968"/>
        <w:gridCol w:w="1366"/>
      </w:tblGrid>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Frecuencia</w:t>
            </w: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Afectados</w:t>
            </w:r>
          </w:p>
        </w:tc>
      </w:tr>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no permiten que ayudemos al interesado en el llenado del proyecto</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siempre</w:t>
            </w: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No todos salen beneficiados</w:t>
            </w: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El ciudadano</w:t>
            </w:r>
          </w:p>
        </w:tc>
      </w:tr>
    </w:tbl>
    <w:p w:rsidR="009277CA" w:rsidRPr="00016071" w:rsidRDefault="009277CA" w:rsidP="009277CA">
      <w:pPr>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Que nos den la oportunidad de ayudarles a realizar su proyecto ya que no todos cuentan con equipo de cómputo.</w:t>
            </w:r>
          </w:p>
        </w:tc>
      </w:tr>
    </w:tbl>
    <w:p w:rsidR="009277CA" w:rsidRPr="00016071" w:rsidRDefault="009277CA" w:rsidP="009277CA">
      <w:pPr>
        <w:rPr>
          <w:rFonts w:cs="Arial"/>
          <w:noProof/>
          <w:szCs w:val="24"/>
          <w:lang w:eastAsia="es-MX"/>
        </w:rPr>
      </w:pPr>
    </w:p>
    <w:p w:rsidR="009277CA" w:rsidRPr="00016071" w:rsidRDefault="009277CA" w:rsidP="009277CA">
      <w:pPr>
        <w:rPr>
          <w:rFonts w:cs="Arial"/>
          <w:noProof/>
          <w:szCs w:val="24"/>
          <w:lang w:val="es-MX" w:eastAsia="es-MX"/>
        </w:rPr>
      </w:pPr>
    </w:p>
    <w:p w:rsidR="009277CA" w:rsidRPr="00016071" w:rsidRDefault="009277CA" w:rsidP="009277CA">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Se nos informe el por qué no se apoyó el proyecto.</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Si no permiten que nosotros les ayudemos en la realización del proyecto ellos los asesoren.</w:t>
            </w:r>
          </w:p>
        </w:tc>
      </w:tr>
    </w:tbl>
    <w:p w:rsidR="009277CA" w:rsidRPr="00016071" w:rsidRDefault="009277CA" w:rsidP="009277CA">
      <w:pPr>
        <w:rPr>
          <w:rFonts w:cs="Arial"/>
          <w:noProof/>
          <w:szCs w:val="24"/>
          <w:lang w:val="es-MX" w:eastAsia="es-MX"/>
        </w:rPr>
      </w:pPr>
    </w:p>
    <w:p w:rsidR="009277CA" w:rsidRPr="00016071" w:rsidRDefault="009277CA" w:rsidP="009277CA">
      <w:pPr>
        <w:spacing w:after="200" w:line="276" w:lineRule="auto"/>
        <w:rPr>
          <w:rFonts w:cs="Arial"/>
          <w:szCs w:val="24"/>
          <w:lang w:val="es-MX"/>
        </w:rPr>
      </w:pPr>
      <w:r w:rsidRPr="00016071">
        <w:rPr>
          <w:rFonts w:cs="Arial"/>
          <w:szCs w:val="24"/>
          <w:lang w:val="es-MX"/>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9277CA" w:rsidRPr="00016071" w:rsidTr="00C76102">
        <w:tc>
          <w:tcPr>
            <w:tcW w:w="689" w:type="pct"/>
            <w:tcBorders>
              <w:top w:val="nil"/>
              <w:left w:val="nil"/>
              <w:bottom w:val="nil"/>
              <w:right w:val="nil"/>
            </w:tcBorders>
            <w:vAlign w:val="center"/>
          </w:tcPr>
          <w:p w:rsidR="009277CA" w:rsidRPr="00016071" w:rsidRDefault="009277CA" w:rsidP="00C76102">
            <w:pPr>
              <w:ind w:right="19"/>
              <w:rPr>
                <w:rFonts w:cs="Arial"/>
                <w:szCs w:val="24"/>
                <w:lang w:val="es-MX"/>
              </w:rPr>
            </w:pPr>
          </w:p>
        </w:tc>
        <w:tc>
          <w:tcPr>
            <w:tcW w:w="4311" w:type="pct"/>
            <w:tcBorders>
              <w:top w:val="nil"/>
              <w:left w:val="nil"/>
              <w:bottom w:val="nil"/>
              <w:right w:val="nil"/>
            </w:tcBorders>
            <w:vAlign w:val="center"/>
          </w:tcPr>
          <w:p w:rsidR="009277CA" w:rsidRPr="00016071" w:rsidRDefault="009277CA" w:rsidP="00C76102">
            <w:pPr>
              <w:jc w:val="right"/>
              <w:rPr>
                <w:rFonts w:cs="Arial"/>
                <w:b/>
                <w:szCs w:val="24"/>
              </w:rPr>
            </w:pPr>
            <w:r w:rsidRPr="00016071">
              <w:rPr>
                <w:rFonts w:cs="Arial"/>
                <w:b/>
                <w:szCs w:val="24"/>
              </w:rPr>
              <w:t>12-DPD-03</w:t>
            </w:r>
          </w:p>
          <w:p w:rsidR="009277CA" w:rsidRPr="00016071" w:rsidRDefault="009277CA" w:rsidP="00C76102">
            <w:pPr>
              <w:rPr>
                <w:rFonts w:cs="Arial"/>
                <w:szCs w:val="24"/>
              </w:rPr>
            </w:pPr>
          </w:p>
          <w:p w:rsidR="009277CA" w:rsidRPr="00016071" w:rsidRDefault="009277CA" w:rsidP="00256514">
            <w:pPr>
              <w:jc w:val="right"/>
              <w:rPr>
                <w:rFonts w:cs="Arial"/>
                <w:b/>
                <w:sz w:val="40"/>
                <w:szCs w:val="40"/>
              </w:rPr>
            </w:pPr>
            <w:bookmarkStart w:id="172" w:name="_Toc477171191"/>
            <w:bookmarkStart w:id="173" w:name="_Toc477173130"/>
            <w:bookmarkStart w:id="174" w:name="_Toc477174308"/>
            <w:r w:rsidRPr="00016071">
              <w:rPr>
                <w:rFonts w:cs="Arial"/>
                <w:b/>
                <w:sz w:val="40"/>
                <w:szCs w:val="40"/>
              </w:rPr>
              <w:t>Opciones Productivas</w:t>
            </w:r>
            <w:bookmarkEnd w:id="172"/>
            <w:bookmarkEnd w:id="173"/>
            <w:bookmarkEnd w:id="174"/>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jc w:val="right"/>
              <w:rPr>
                <w:rFonts w:cs="Arial"/>
                <w:b/>
                <w:szCs w:val="24"/>
              </w:rPr>
            </w:pPr>
            <w:r w:rsidRPr="00016071">
              <w:rPr>
                <w:rFonts w:cs="Arial"/>
                <w:b/>
                <w:szCs w:val="24"/>
              </w:rPr>
              <w:t>Dirección de Programas de Desarrollo</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Mayra Meza Ortega </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3C4492" w:rsidP="00C76102">
            <w:pPr>
              <w:rPr>
                <w:rFonts w:cs="Arial"/>
                <w:szCs w:val="24"/>
              </w:rPr>
            </w:pPr>
            <w:r w:rsidRPr="00016071">
              <w:rPr>
                <w:rFonts w:cs="Arial"/>
                <w:szCs w:val="24"/>
              </w:rPr>
              <w:t>Abril</w:t>
            </w:r>
            <w:r w:rsidR="009277CA" w:rsidRPr="00016071">
              <w:rPr>
                <w:rFonts w:cs="Arial"/>
                <w:szCs w:val="24"/>
              </w:rPr>
              <w:t xml:space="preserve"> - 2018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Programas de Desarrollo</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9"/>
        <w:gridCol w:w="4417"/>
        <w:gridCol w:w="3772"/>
      </w:tblGrid>
      <w:tr w:rsidR="009277CA" w:rsidRPr="00016071" w:rsidTr="00C76102">
        <w:trPr>
          <w:cantSplit/>
          <w:trHeight w:val="336"/>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Producto o Servicio</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Indicadores de Desempeño</w:t>
            </w:r>
          </w:p>
        </w:tc>
      </w:tr>
      <w:tr w:rsidR="009277CA" w:rsidRPr="00016071" w:rsidTr="00C76102">
        <w:trPr>
          <w:cantSplit/>
          <w:trHeight w:val="656"/>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Asesoría y apoyo en llenado de formatos</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Apoyos otorgados</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9"/>
        <w:gridCol w:w="1701"/>
        <w:gridCol w:w="4723"/>
        <w:gridCol w:w="1765"/>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Código</w:t>
            </w: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Nombre</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Relación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No aplica</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highlight w:val="yellow"/>
        </w:rPr>
        <w:br w:type="page"/>
      </w:r>
      <w:r w:rsidRPr="00016071">
        <w:rPr>
          <w:rFonts w:cs="Arial"/>
          <w:szCs w:val="24"/>
        </w:rPr>
        <w:t>5. Secuencia del Proceso</w:t>
      </w:r>
    </w:p>
    <w:p w:rsidR="009277CA" w:rsidRPr="00016071" w:rsidRDefault="009277CA" w:rsidP="009277CA">
      <w:pPr>
        <w:keepNext/>
        <w:rPr>
          <w:rFonts w:cs="Arial"/>
          <w:szCs w:val="24"/>
        </w:rPr>
      </w:pPr>
    </w:p>
    <w:tbl>
      <w:tblPr>
        <w:tblW w:w="5000" w:type="pct"/>
        <w:tblCellMar>
          <w:left w:w="0" w:type="dxa"/>
          <w:right w:w="0" w:type="dxa"/>
        </w:tblCellMar>
        <w:tblLook w:val="0000" w:firstRow="0" w:lastRow="0" w:firstColumn="0" w:lastColumn="0" w:noHBand="0" w:noVBand="0"/>
      </w:tblPr>
      <w:tblGrid>
        <w:gridCol w:w="594"/>
        <w:gridCol w:w="2090"/>
        <w:gridCol w:w="4456"/>
        <w:gridCol w:w="735"/>
        <w:gridCol w:w="983"/>
      </w:tblGrid>
      <w:tr w:rsidR="009277CA" w:rsidRPr="00016071" w:rsidTr="00C76102">
        <w:trPr>
          <w:cantSplit/>
        </w:trPr>
        <w:tc>
          <w:tcPr>
            <w:tcW w:w="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11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Ejecutante</w:t>
            </w:r>
          </w:p>
        </w:tc>
        <w:tc>
          <w:tcPr>
            <w:tcW w:w="251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c>
          <w:tcPr>
            <w:tcW w:w="4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Pred.</w:t>
            </w:r>
          </w:p>
        </w:tc>
        <w:tc>
          <w:tcPr>
            <w:tcW w:w="555"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Dur.</w:t>
            </w:r>
          </w:p>
        </w:tc>
      </w:tr>
      <w:tr w:rsidR="009277CA" w:rsidRPr="00016071" w:rsidTr="00C76102">
        <w:trPr>
          <w:cantSplit/>
        </w:trPr>
        <w:tc>
          <w:tcPr>
            <w:tcW w:w="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11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Director de Programas de Desarrollo</w:t>
            </w:r>
          </w:p>
        </w:tc>
        <w:tc>
          <w:tcPr>
            <w:tcW w:w="251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Verifica vía telefónica o personalmente la apertura del programa con el gobierno del Estado;</w:t>
            </w:r>
          </w:p>
        </w:tc>
        <w:tc>
          <w:tcPr>
            <w:tcW w:w="4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szCs w:val="24"/>
              </w:rPr>
            </w:pPr>
          </w:p>
        </w:tc>
        <w:tc>
          <w:tcPr>
            <w:tcW w:w="555"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h</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2</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Auxiliar técnico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Realiza una circular y se entrega a todas las delegaciones y agencias del municipio con el propósito de notificarle la apertura del programa para su conocimiento e inscripción y la convocatoria para los tiempos y requisitos;</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1</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5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3</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Auxiliar técnico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Asesor y apoya al ciudadano en la elaboración del proyecto.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2</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15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4</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Ciudadano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Entrega a la secretaria los requisitos establecidos en la convocatoria, y se lleva la coordinación del reclutamiento para la integración al programa;</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3</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2 h</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5</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Secretaria (auxiliar general)</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Canaliza documentación al auxiliar técnico;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4</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4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6</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Auxiliar Técnico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Sube la información de cada uno de los beneficiados al sistema en la página de internet de SEDESOL</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5</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7</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Ciudadano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Entrega documentación en físico en las oficinas de  la Dirección de Programas de Desarrollo del municipio de Tonalá;</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6</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5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8</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Auxiliar técnico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Lleva los expedientes a las oficinas de SEDESOL</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7</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9</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Gobierno del estado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 xml:space="preserve">Verifica documentación: </w:t>
            </w:r>
          </w:p>
          <w:p w:rsidR="009277CA" w:rsidRPr="00016071" w:rsidRDefault="009277CA" w:rsidP="00C76102">
            <w:pPr>
              <w:rPr>
                <w:rFonts w:cs="Arial"/>
                <w:szCs w:val="24"/>
              </w:rPr>
            </w:pPr>
            <w:r w:rsidRPr="00016071">
              <w:rPr>
                <w:rFonts w:cs="Arial"/>
                <w:szCs w:val="24"/>
              </w:rPr>
              <w:t xml:space="preserve">9.1acepta </w:t>
            </w:r>
          </w:p>
          <w:p w:rsidR="009277CA" w:rsidRPr="00016071" w:rsidRDefault="009277CA" w:rsidP="00C76102">
            <w:pPr>
              <w:rPr>
                <w:rFonts w:cs="Arial"/>
                <w:szCs w:val="24"/>
              </w:rPr>
            </w:pPr>
            <w:r w:rsidRPr="00016071">
              <w:rPr>
                <w:rFonts w:cs="Arial"/>
                <w:szCs w:val="24"/>
              </w:rPr>
              <w:t>9.2rechaza;</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8</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10</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Gobierno del estado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Desecha el expediente y notificación a la dirección de programas de desarrollo que fue rechazada la aplicación;</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9.2</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5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11</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Secretaria (auxiliar general)</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Informa al ciudadano que su solicitud fue rechazada;</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10</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10 m</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12</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Fin de proceso.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11</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13</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SEDESOL</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Remite a la  Dirección de Programas de Desarrollo las listas de beneficiados autorizados;</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9.1</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30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14</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 xml:space="preserve">Secretaria </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Notifica al ciudadano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13</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10 m</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15</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Fin del proceso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14</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6. Diagrama del Proceso</w:t>
      </w: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object w:dxaOrig="14228" w:dyaOrig="14342">
          <v:shape id="_x0000_i1067" type="#_x0000_t75" style="width:440.25pt;height:584.25pt" o:ole="">
            <v:imagedata r:id="rId95" o:title=""/>
          </v:shape>
          <o:OLEObject Type="Embed" ProgID="Visio.Drawing.11" ShapeID="_x0000_i1067" DrawAspect="Content" ObjectID="_1588497417" r:id="rId96"/>
        </w:object>
      </w: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70"/>
        <w:gridCol w:w="5908"/>
        <w:gridCol w:w="2280"/>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Ley o Reglamento</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Referencia</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Style w:val="Textoennegrita"/>
                <w:rFonts w:cs="Arial"/>
                <w:b w:val="0"/>
                <w:szCs w:val="24"/>
              </w:rPr>
            </w:pPr>
            <w:r w:rsidRPr="00016071">
              <w:rPr>
                <w:rStyle w:val="Textoennegrita"/>
                <w:rFonts w:cs="Arial"/>
                <w:b w:val="0"/>
                <w:szCs w:val="24"/>
              </w:rPr>
              <w:t>Reglamento del Gobierno y la Administración Pública del Ayuntamiento Constitucional de Tonalá,</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Capitulo XXV, Art. 130</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8"/>
        <w:gridCol w:w="3945"/>
        <w:gridCol w:w="4245"/>
      </w:tblGrid>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Recurso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r>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No aplica</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9"/>
        <w:gridCol w:w="3951"/>
        <w:gridCol w:w="423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Sistema</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Actividades</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Subir la información en el sistema el cual se determina por Opciones productivas.</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Subir documentos e información.</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6"/>
        <w:gridCol w:w="3545"/>
        <w:gridCol w:w="1313"/>
        <w:gridCol w:w="1968"/>
        <w:gridCol w:w="1366"/>
      </w:tblGrid>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Frecuencia</w:t>
            </w: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Afectados</w:t>
            </w:r>
          </w:p>
        </w:tc>
      </w:tr>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Ninguna</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Ninguna</w:t>
            </w:r>
          </w:p>
        </w:tc>
      </w:tr>
    </w:tbl>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Ninguna</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p>
        </w:tc>
      </w:tr>
    </w:tbl>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highlight w:val="yellow"/>
          <w:lang w:val="es-MX" w:eastAsia="es-MX"/>
        </w:rPr>
      </w:pPr>
    </w:p>
    <w:p w:rsidR="009277CA" w:rsidRPr="00016071" w:rsidRDefault="009277CA" w:rsidP="009277CA">
      <w:pPr>
        <w:keepNext/>
        <w:rPr>
          <w:rFonts w:cs="Arial"/>
          <w:szCs w:val="24"/>
          <w:lang w:val="es-MX"/>
        </w:rPr>
      </w:pPr>
      <w:r w:rsidRPr="00016071">
        <w:rPr>
          <w:rFonts w:cs="Arial"/>
          <w:noProof/>
          <w:szCs w:val="24"/>
          <w:highlight w:val="yellow"/>
          <w:lang w:val="es-MX" w:eastAsia="es-MX"/>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9277CA" w:rsidRPr="00016071" w:rsidTr="00C76102">
        <w:tc>
          <w:tcPr>
            <w:tcW w:w="689" w:type="pct"/>
            <w:tcBorders>
              <w:top w:val="nil"/>
              <w:left w:val="nil"/>
              <w:bottom w:val="nil"/>
              <w:right w:val="nil"/>
            </w:tcBorders>
            <w:vAlign w:val="center"/>
          </w:tcPr>
          <w:p w:rsidR="009277CA" w:rsidRPr="00016071" w:rsidRDefault="009277CA" w:rsidP="00C76102">
            <w:pPr>
              <w:ind w:right="19"/>
              <w:rPr>
                <w:rFonts w:cs="Arial"/>
                <w:szCs w:val="24"/>
                <w:lang w:val="es-MX"/>
              </w:rPr>
            </w:pPr>
          </w:p>
        </w:tc>
        <w:tc>
          <w:tcPr>
            <w:tcW w:w="4311" w:type="pct"/>
            <w:tcBorders>
              <w:top w:val="nil"/>
              <w:left w:val="nil"/>
              <w:bottom w:val="nil"/>
              <w:right w:val="nil"/>
            </w:tcBorders>
            <w:vAlign w:val="center"/>
          </w:tcPr>
          <w:p w:rsidR="009277CA" w:rsidRPr="00016071" w:rsidRDefault="009277CA" w:rsidP="00C76102">
            <w:pPr>
              <w:jc w:val="right"/>
              <w:rPr>
                <w:rFonts w:cs="Arial"/>
                <w:b/>
                <w:szCs w:val="24"/>
              </w:rPr>
            </w:pPr>
            <w:r w:rsidRPr="00016071">
              <w:rPr>
                <w:rFonts w:cs="Arial"/>
                <w:b/>
                <w:szCs w:val="24"/>
              </w:rPr>
              <w:t>12-DPD-04</w:t>
            </w:r>
          </w:p>
          <w:p w:rsidR="009277CA" w:rsidRPr="00016071" w:rsidRDefault="009277CA" w:rsidP="00C76102">
            <w:pPr>
              <w:rPr>
                <w:rFonts w:cs="Arial"/>
                <w:szCs w:val="24"/>
              </w:rPr>
            </w:pPr>
          </w:p>
          <w:p w:rsidR="009277CA" w:rsidRPr="00016071" w:rsidRDefault="009277CA" w:rsidP="00256514">
            <w:pPr>
              <w:jc w:val="right"/>
              <w:rPr>
                <w:rFonts w:cs="Arial"/>
                <w:b/>
                <w:sz w:val="40"/>
                <w:szCs w:val="40"/>
              </w:rPr>
            </w:pPr>
            <w:bookmarkStart w:id="175" w:name="_Toc477171192"/>
            <w:bookmarkStart w:id="176" w:name="_Toc477173131"/>
            <w:bookmarkStart w:id="177" w:name="_Toc477174309"/>
            <w:r w:rsidRPr="00016071">
              <w:rPr>
                <w:rFonts w:cs="Arial"/>
                <w:b/>
                <w:sz w:val="40"/>
                <w:szCs w:val="40"/>
              </w:rPr>
              <w:t>Seguro de Vida para Madres Jefas de Familia</w:t>
            </w:r>
            <w:bookmarkEnd w:id="175"/>
            <w:bookmarkEnd w:id="176"/>
            <w:bookmarkEnd w:id="177"/>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jc w:val="right"/>
              <w:rPr>
                <w:rFonts w:cs="Arial"/>
                <w:b/>
                <w:szCs w:val="24"/>
              </w:rPr>
            </w:pPr>
            <w:r w:rsidRPr="00016071">
              <w:rPr>
                <w:rFonts w:cs="Arial"/>
                <w:b/>
                <w:szCs w:val="24"/>
              </w:rPr>
              <w:t>Dirección de Programas de Desarrollo</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9"/>
        <w:gridCol w:w="1454"/>
        <w:gridCol w:w="3570"/>
        <w:gridCol w:w="2765"/>
      </w:tblGrid>
      <w:tr w:rsidR="009277CA" w:rsidRPr="00016071" w:rsidTr="00C76102">
        <w:trPr>
          <w:cantSplit/>
        </w:trPr>
        <w:tc>
          <w:tcPr>
            <w:tcW w:w="603"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Firma</w:t>
            </w:r>
          </w:p>
        </w:tc>
      </w:tr>
      <w:tr w:rsidR="009277CA" w:rsidRPr="00016071" w:rsidTr="00C76102">
        <w:trPr>
          <w:cantSplit/>
          <w:trHeight w:val="579"/>
        </w:trPr>
        <w:tc>
          <w:tcPr>
            <w:tcW w:w="603"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 Mayra Meza Ortega </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3C4492" w:rsidP="00C76102">
            <w:pPr>
              <w:rPr>
                <w:rFonts w:cs="Arial"/>
                <w:szCs w:val="24"/>
              </w:rPr>
            </w:pPr>
            <w:r w:rsidRPr="00016071">
              <w:rPr>
                <w:rFonts w:cs="Arial"/>
                <w:szCs w:val="24"/>
              </w:rPr>
              <w:t>Abril</w:t>
            </w:r>
            <w:r w:rsidR="009277CA" w:rsidRPr="00016071">
              <w:rPr>
                <w:rFonts w:cs="Arial"/>
                <w:szCs w:val="24"/>
              </w:rPr>
              <w:t xml:space="preserve"> - 2018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Programas de Desarrollo</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9"/>
        <w:gridCol w:w="4417"/>
        <w:gridCol w:w="3772"/>
      </w:tblGrid>
      <w:tr w:rsidR="009277CA" w:rsidRPr="00016071" w:rsidTr="00C76102">
        <w:trPr>
          <w:cantSplit/>
          <w:trHeight w:val="336"/>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Producto o Servicio</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Indicadores de Desempeño</w:t>
            </w:r>
          </w:p>
        </w:tc>
      </w:tr>
      <w:tr w:rsidR="009277CA" w:rsidRPr="00016071" w:rsidTr="00C76102">
        <w:trPr>
          <w:cantSplit/>
          <w:trHeight w:val="656"/>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Asesoría y llenado de formatos</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Número de madres atendidas</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9"/>
        <w:gridCol w:w="1701"/>
        <w:gridCol w:w="4723"/>
        <w:gridCol w:w="1765"/>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Código</w:t>
            </w: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Nombre</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Relación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Ninguno</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highlight w:val="yellow"/>
        </w:rPr>
        <w:br w:type="page"/>
      </w:r>
      <w:r w:rsidRPr="00016071">
        <w:rPr>
          <w:rFonts w:cs="Arial"/>
          <w:szCs w:val="24"/>
        </w:rPr>
        <w:t>5. Secuencia del Proceso</w:t>
      </w:r>
    </w:p>
    <w:p w:rsidR="009277CA" w:rsidRPr="00016071" w:rsidRDefault="009277CA" w:rsidP="009277CA">
      <w:pPr>
        <w:keepNext/>
        <w:rPr>
          <w:rFonts w:cs="Arial"/>
          <w:szCs w:val="24"/>
        </w:rPr>
      </w:pPr>
    </w:p>
    <w:tbl>
      <w:tblPr>
        <w:tblW w:w="5000" w:type="pct"/>
        <w:tblCellMar>
          <w:left w:w="0" w:type="dxa"/>
          <w:right w:w="0" w:type="dxa"/>
        </w:tblCellMar>
        <w:tblLook w:val="0000" w:firstRow="0" w:lastRow="0" w:firstColumn="0" w:lastColumn="0" w:noHBand="0" w:noVBand="0"/>
      </w:tblPr>
      <w:tblGrid>
        <w:gridCol w:w="594"/>
        <w:gridCol w:w="2090"/>
        <w:gridCol w:w="4456"/>
        <w:gridCol w:w="735"/>
        <w:gridCol w:w="983"/>
      </w:tblGrid>
      <w:tr w:rsidR="009277CA" w:rsidRPr="00016071" w:rsidTr="00C76102">
        <w:trPr>
          <w:cantSplit/>
        </w:trPr>
        <w:tc>
          <w:tcPr>
            <w:tcW w:w="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11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Ejecutante</w:t>
            </w:r>
          </w:p>
        </w:tc>
        <w:tc>
          <w:tcPr>
            <w:tcW w:w="25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c>
          <w:tcPr>
            <w:tcW w:w="4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Pred.</w:t>
            </w:r>
          </w:p>
        </w:tc>
        <w:tc>
          <w:tcPr>
            <w:tcW w:w="555"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Dur.</w:t>
            </w:r>
          </w:p>
        </w:tc>
      </w:tr>
      <w:tr w:rsidR="009277CA" w:rsidRPr="00016071" w:rsidTr="00C76102">
        <w:trPr>
          <w:cantSplit/>
        </w:trPr>
        <w:tc>
          <w:tcPr>
            <w:tcW w:w="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11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Director de Programas de Desarrollo</w:t>
            </w:r>
          </w:p>
        </w:tc>
        <w:tc>
          <w:tcPr>
            <w:tcW w:w="25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Verifica vía telefónica o personalmente la apertura del programa con el gobierno del Estado;</w:t>
            </w:r>
          </w:p>
        </w:tc>
        <w:tc>
          <w:tcPr>
            <w:tcW w:w="4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szCs w:val="24"/>
              </w:rPr>
            </w:pPr>
          </w:p>
        </w:tc>
        <w:tc>
          <w:tcPr>
            <w:tcW w:w="555"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h</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2</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Auxiliar técnico</w:t>
            </w: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Realiza una circular y se entrega a todas las delegaciones y agencias del municipio con el propósito de notificarle la apertura del programa para su conocimiento e inscripción y la convocatoria para los tiempos y requisitos;</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1</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5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3</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Ciudadano</w:t>
            </w: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Entrega a la secretaria los requisitos establecidos y da la información para el llenado de los formatos,</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2</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2 h</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4</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Auxiliar técnico</w:t>
            </w: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Llena los formatos proporcionados por SEDESOL;</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3</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2 h</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5</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Auxiliar técnico secretaria</w:t>
            </w:r>
          </w:p>
          <w:p w:rsidR="009277CA" w:rsidRPr="00016071" w:rsidRDefault="009277CA" w:rsidP="00C76102">
            <w:pPr>
              <w:rPr>
                <w:rFonts w:cs="Arial"/>
                <w:szCs w:val="24"/>
              </w:rPr>
            </w:pPr>
            <w:r w:rsidRPr="00016071">
              <w:rPr>
                <w:rFonts w:cs="Arial"/>
                <w:szCs w:val="24"/>
              </w:rPr>
              <w:t>(auxiliar general)</w:t>
            </w: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Organizan los expedientes y se elabora un listado  para ser enviados a las oficinas de SEDESOL;</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4</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3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6</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SEDESOL</w:t>
            </w: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Recibe expediente y verifica documentación.</w:t>
            </w:r>
          </w:p>
          <w:p w:rsidR="009277CA" w:rsidRPr="00016071" w:rsidRDefault="009277CA" w:rsidP="00C76102">
            <w:pPr>
              <w:rPr>
                <w:rFonts w:cs="Arial"/>
                <w:szCs w:val="24"/>
              </w:rPr>
            </w:pPr>
            <w:r w:rsidRPr="00016071">
              <w:rPr>
                <w:rFonts w:cs="Arial"/>
                <w:szCs w:val="24"/>
              </w:rPr>
              <w:t>6.1 completa</w:t>
            </w:r>
          </w:p>
          <w:p w:rsidR="009277CA" w:rsidRPr="00016071" w:rsidRDefault="009277CA" w:rsidP="00C76102">
            <w:pPr>
              <w:rPr>
                <w:rFonts w:cs="Arial"/>
                <w:szCs w:val="24"/>
              </w:rPr>
            </w:pPr>
            <w:r w:rsidRPr="00016071">
              <w:rPr>
                <w:rFonts w:cs="Arial"/>
                <w:szCs w:val="24"/>
              </w:rPr>
              <w:t>6.2 incompleta</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5</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Fin de proceso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6.1</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7</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SEDESOL</w:t>
            </w: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Informa a Programas de Desarrollo en caso de faltar algún requisito.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6.2</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30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8</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Secretaria, auxiliar técnico</w:t>
            </w: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En caso que se haya notificado el faltante de algún documento, notifica al ciudadano para enviarlo nuevamente a SEDESOL.</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7</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2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9</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Fin del proceso.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8</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spacing w:after="200" w:line="276" w:lineRule="auto"/>
        <w:rPr>
          <w:rFonts w:cs="Arial"/>
          <w:szCs w:val="24"/>
        </w:rPr>
      </w:pPr>
      <w:r w:rsidRPr="00016071">
        <w:rPr>
          <w:rFonts w:cs="Arial"/>
          <w:szCs w:val="24"/>
        </w:rPr>
        <w:br w:type="page"/>
      </w:r>
    </w:p>
    <w:p w:rsidR="009277CA" w:rsidRPr="00016071" w:rsidRDefault="009277CA" w:rsidP="009277CA">
      <w:pPr>
        <w:rPr>
          <w:rFonts w:cs="Arial"/>
          <w:szCs w:val="24"/>
        </w:rPr>
      </w:pPr>
      <w:r w:rsidRPr="00016071">
        <w:rPr>
          <w:rFonts w:cs="Arial"/>
          <w:szCs w:val="24"/>
        </w:rPr>
        <w:t>6. Diagrama del Proceso</w:t>
      </w: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object w:dxaOrig="12200" w:dyaOrig="11053">
          <v:shape id="_x0000_i1068" type="#_x0000_t75" style="width:475.5pt;height:570pt" o:ole="">
            <v:imagedata r:id="rId97" o:title=""/>
          </v:shape>
          <o:OLEObject Type="Embed" ProgID="Visio.Drawing.11" ShapeID="_x0000_i1068" DrawAspect="Content" ObjectID="_1588497418" r:id="rId98"/>
        </w:object>
      </w: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70"/>
        <w:gridCol w:w="5908"/>
        <w:gridCol w:w="2280"/>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Ley o Reglamento</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Referencia</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Style w:val="Textoennegrita"/>
                <w:rFonts w:cs="Arial"/>
                <w:b w:val="0"/>
                <w:szCs w:val="24"/>
              </w:rPr>
            </w:pPr>
            <w:r w:rsidRPr="00016071">
              <w:rPr>
                <w:rStyle w:val="Textoennegrita"/>
                <w:rFonts w:cs="Arial"/>
                <w:b w:val="0"/>
                <w:szCs w:val="24"/>
              </w:rPr>
              <w:t>Reglamento del Gobierno y la Administración Pública del Ayuntamiento Constitucional de Tonalá,</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Capitulo XXV, Art. 130</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8"/>
        <w:gridCol w:w="3945"/>
        <w:gridCol w:w="4245"/>
      </w:tblGrid>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Recurso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r>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ninguno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9"/>
        <w:gridCol w:w="3951"/>
        <w:gridCol w:w="423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Sistema</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Actividades</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ninguno</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6"/>
        <w:gridCol w:w="3545"/>
        <w:gridCol w:w="1313"/>
        <w:gridCol w:w="1968"/>
        <w:gridCol w:w="1366"/>
      </w:tblGrid>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Frecuencia</w:t>
            </w: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Afectados</w:t>
            </w:r>
          </w:p>
        </w:tc>
      </w:tr>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Nos restringen el número de formatos enviados</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siempre</w:t>
            </w: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Se afecta en el tiempo de espera</w:t>
            </w: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ciudadano</w:t>
            </w:r>
          </w:p>
        </w:tc>
      </w:tr>
    </w:tbl>
    <w:p w:rsidR="009277CA" w:rsidRPr="00016071" w:rsidRDefault="009277CA" w:rsidP="009277CA">
      <w:pPr>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Se envíen formatos de más de los que se solicitan.</w:t>
            </w:r>
          </w:p>
        </w:tc>
      </w:tr>
    </w:tbl>
    <w:p w:rsidR="009277CA" w:rsidRPr="00016071" w:rsidRDefault="009277CA" w:rsidP="009277CA">
      <w:pPr>
        <w:rPr>
          <w:rFonts w:cs="Arial"/>
          <w:noProof/>
          <w:szCs w:val="24"/>
          <w:lang w:eastAsia="es-MX"/>
        </w:rPr>
      </w:pPr>
    </w:p>
    <w:p w:rsidR="009277CA" w:rsidRPr="00016071" w:rsidRDefault="009277CA" w:rsidP="009277CA">
      <w:pPr>
        <w:rPr>
          <w:rFonts w:cs="Arial"/>
          <w:noProof/>
          <w:szCs w:val="24"/>
          <w:lang w:val="es-MX" w:eastAsia="es-MX"/>
        </w:rPr>
      </w:pPr>
    </w:p>
    <w:p w:rsidR="009277CA" w:rsidRPr="00016071" w:rsidRDefault="009277CA" w:rsidP="009277CA">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Solo el anterior</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p>
        </w:tc>
      </w:tr>
    </w:tbl>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spacing w:after="200" w:line="276" w:lineRule="auto"/>
        <w:rPr>
          <w:rFonts w:cs="Arial"/>
          <w:noProof/>
          <w:szCs w:val="24"/>
          <w:highlight w:val="yellow"/>
          <w:lang w:val="es-MX" w:eastAsia="es-MX"/>
        </w:rPr>
      </w:pPr>
    </w:p>
    <w:p w:rsidR="009277CA" w:rsidRPr="00016071" w:rsidRDefault="009277CA" w:rsidP="009277CA">
      <w:pPr>
        <w:spacing w:after="200" w:line="276" w:lineRule="auto"/>
        <w:rPr>
          <w:rFonts w:cs="Arial"/>
          <w:szCs w:val="24"/>
          <w:lang w:val="es-MX"/>
        </w:rPr>
      </w:pPr>
      <w:r w:rsidRPr="00016071">
        <w:rPr>
          <w:rFonts w:cs="Arial"/>
          <w:szCs w:val="24"/>
          <w:lang w:val="es-MX"/>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9277CA" w:rsidRPr="00016071" w:rsidTr="00C76102">
        <w:tc>
          <w:tcPr>
            <w:tcW w:w="689" w:type="pct"/>
            <w:tcBorders>
              <w:top w:val="nil"/>
              <w:left w:val="nil"/>
              <w:bottom w:val="nil"/>
              <w:right w:val="nil"/>
            </w:tcBorders>
            <w:vAlign w:val="center"/>
          </w:tcPr>
          <w:p w:rsidR="009277CA" w:rsidRPr="00016071" w:rsidRDefault="009277CA" w:rsidP="00C76102">
            <w:pPr>
              <w:ind w:right="19"/>
              <w:rPr>
                <w:rFonts w:cs="Arial"/>
                <w:szCs w:val="24"/>
                <w:lang w:val="es-MX"/>
              </w:rPr>
            </w:pPr>
          </w:p>
        </w:tc>
        <w:tc>
          <w:tcPr>
            <w:tcW w:w="4311" w:type="pct"/>
            <w:tcBorders>
              <w:top w:val="nil"/>
              <w:left w:val="nil"/>
              <w:bottom w:val="nil"/>
              <w:right w:val="nil"/>
            </w:tcBorders>
            <w:vAlign w:val="center"/>
          </w:tcPr>
          <w:p w:rsidR="009277CA" w:rsidRPr="00016071" w:rsidRDefault="009277CA" w:rsidP="00C76102">
            <w:pPr>
              <w:jc w:val="right"/>
              <w:rPr>
                <w:rFonts w:cs="Arial"/>
                <w:b/>
                <w:szCs w:val="24"/>
              </w:rPr>
            </w:pPr>
            <w:r w:rsidRPr="00016071">
              <w:rPr>
                <w:rFonts w:cs="Arial"/>
                <w:b/>
                <w:szCs w:val="24"/>
              </w:rPr>
              <w:t>12-DPD-05</w:t>
            </w:r>
          </w:p>
          <w:p w:rsidR="009277CA" w:rsidRPr="00016071" w:rsidRDefault="009277CA" w:rsidP="00C76102">
            <w:pPr>
              <w:rPr>
                <w:rFonts w:cs="Arial"/>
                <w:szCs w:val="24"/>
              </w:rPr>
            </w:pPr>
          </w:p>
          <w:p w:rsidR="009277CA" w:rsidRPr="00016071" w:rsidRDefault="009277CA" w:rsidP="00256514">
            <w:pPr>
              <w:jc w:val="right"/>
              <w:rPr>
                <w:rFonts w:cs="Arial"/>
                <w:b/>
                <w:sz w:val="40"/>
                <w:szCs w:val="40"/>
              </w:rPr>
            </w:pPr>
            <w:bookmarkStart w:id="178" w:name="_Toc477171193"/>
            <w:bookmarkStart w:id="179" w:name="_Toc477173132"/>
            <w:bookmarkStart w:id="180" w:name="_Toc477174310"/>
            <w:r w:rsidRPr="00016071">
              <w:rPr>
                <w:rFonts w:cs="Arial"/>
                <w:b/>
                <w:sz w:val="40"/>
                <w:szCs w:val="40"/>
              </w:rPr>
              <w:t>Bécate</w:t>
            </w:r>
            <w:bookmarkEnd w:id="178"/>
            <w:bookmarkEnd w:id="179"/>
            <w:bookmarkEnd w:id="180"/>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jc w:val="right"/>
              <w:rPr>
                <w:rFonts w:cs="Arial"/>
                <w:b/>
                <w:szCs w:val="24"/>
              </w:rPr>
            </w:pPr>
            <w:r w:rsidRPr="00016071">
              <w:rPr>
                <w:rFonts w:cs="Arial"/>
                <w:b/>
                <w:szCs w:val="24"/>
              </w:rPr>
              <w:t>Dirección de Programas de Desarrollo</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 Mayra Meza Ortega </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3C4492" w:rsidP="00C76102">
            <w:pPr>
              <w:rPr>
                <w:rFonts w:cs="Arial"/>
                <w:szCs w:val="24"/>
              </w:rPr>
            </w:pPr>
            <w:r w:rsidRPr="00016071">
              <w:rPr>
                <w:rFonts w:cs="Arial"/>
                <w:szCs w:val="24"/>
              </w:rPr>
              <w:t>Abril</w:t>
            </w:r>
            <w:r w:rsidR="007F627C" w:rsidRPr="00016071">
              <w:rPr>
                <w:rFonts w:cs="Arial"/>
                <w:szCs w:val="24"/>
              </w:rPr>
              <w:t>|</w:t>
            </w:r>
            <w:r w:rsidR="009277CA" w:rsidRPr="00016071">
              <w:rPr>
                <w:rFonts w:cs="Arial"/>
                <w:szCs w:val="24"/>
              </w:rPr>
              <w:t xml:space="preserve"> - 2018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Programas de Desarrollo</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9"/>
        <w:gridCol w:w="4417"/>
        <w:gridCol w:w="3772"/>
      </w:tblGrid>
      <w:tr w:rsidR="009277CA" w:rsidRPr="00016071" w:rsidTr="00C76102">
        <w:trPr>
          <w:cantSplit/>
          <w:trHeight w:val="336"/>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Producto o Servicio</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Indicadores de Desempeño</w:t>
            </w:r>
          </w:p>
        </w:tc>
      </w:tr>
      <w:tr w:rsidR="009277CA" w:rsidRPr="00016071" w:rsidTr="00C76102">
        <w:trPr>
          <w:cantSplit/>
          <w:trHeight w:val="656"/>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Se lleva el registro y control de los asistentes a los talleres</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Número de personas que asisten a los talleres</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9"/>
        <w:gridCol w:w="1701"/>
        <w:gridCol w:w="4723"/>
        <w:gridCol w:w="1765"/>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Código</w:t>
            </w: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Nombre</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Relación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Ninguno</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highlight w:val="yellow"/>
        </w:rPr>
        <w:br w:type="page"/>
      </w:r>
      <w:r w:rsidRPr="00016071">
        <w:rPr>
          <w:rFonts w:cs="Arial"/>
          <w:szCs w:val="24"/>
        </w:rPr>
        <w:t>5. Secuencia del Proceso</w:t>
      </w:r>
    </w:p>
    <w:p w:rsidR="009277CA" w:rsidRPr="00016071" w:rsidRDefault="009277CA" w:rsidP="009277CA">
      <w:pPr>
        <w:keepNext/>
        <w:rPr>
          <w:rFonts w:cs="Arial"/>
          <w:szCs w:val="24"/>
        </w:rPr>
      </w:pPr>
    </w:p>
    <w:tbl>
      <w:tblPr>
        <w:tblW w:w="5000" w:type="pct"/>
        <w:tblCellMar>
          <w:left w:w="0" w:type="dxa"/>
          <w:right w:w="0" w:type="dxa"/>
        </w:tblCellMar>
        <w:tblLook w:val="0000" w:firstRow="0" w:lastRow="0" w:firstColumn="0" w:lastColumn="0" w:noHBand="0" w:noVBand="0"/>
      </w:tblPr>
      <w:tblGrid>
        <w:gridCol w:w="594"/>
        <w:gridCol w:w="2090"/>
        <w:gridCol w:w="4456"/>
        <w:gridCol w:w="735"/>
        <w:gridCol w:w="983"/>
      </w:tblGrid>
      <w:tr w:rsidR="009277CA" w:rsidRPr="00016071" w:rsidTr="00C76102">
        <w:trPr>
          <w:cantSplit/>
        </w:trPr>
        <w:tc>
          <w:tcPr>
            <w:tcW w:w="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11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Ejecutante</w:t>
            </w:r>
          </w:p>
        </w:tc>
        <w:tc>
          <w:tcPr>
            <w:tcW w:w="251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c>
          <w:tcPr>
            <w:tcW w:w="4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Pred.</w:t>
            </w:r>
          </w:p>
        </w:tc>
        <w:tc>
          <w:tcPr>
            <w:tcW w:w="555"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Dur.</w:t>
            </w:r>
          </w:p>
        </w:tc>
      </w:tr>
      <w:tr w:rsidR="009277CA" w:rsidRPr="00016071" w:rsidTr="00C76102">
        <w:trPr>
          <w:cantSplit/>
        </w:trPr>
        <w:tc>
          <w:tcPr>
            <w:tcW w:w="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11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Director de Programas de Desarrollo</w:t>
            </w:r>
          </w:p>
        </w:tc>
        <w:tc>
          <w:tcPr>
            <w:tcW w:w="251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Verifica vía telefónica o personalmente la apertura del programa con el gobierno del Estado;</w:t>
            </w:r>
          </w:p>
        </w:tc>
        <w:tc>
          <w:tcPr>
            <w:tcW w:w="4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szCs w:val="24"/>
              </w:rPr>
            </w:pPr>
          </w:p>
        </w:tc>
        <w:tc>
          <w:tcPr>
            <w:tcW w:w="555"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h</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2</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Director de programas de Desarrollo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Agenda con el director de SNE una cita para gestionar los talleres de capacitación que serán asignados para el municipio.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1</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5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3</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Auxiliar técnico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Realiza una circular y se entrega a todas las delegaciones y agencias del municipio con el propósito de notificarle la apertura del programa para su conocimiento e inscripción y la convocatoria para los tiempos y requisitos;</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2</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5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4</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ciudadano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Acude a la Dirección de Programas de Desarrollo para registro y entrega de documentos para acceso a los talleres ofertados.</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3</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h</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5</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 xml:space="preserve">Auxiliar técnico secretaria </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Se Coordina con SNE para el reclutamiento e integración al programa;</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4</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3 h</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6</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Auxiliar técnico secretaria (auxiliar general)</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Realizan llamadas a los interesados en participar en los talleres para que acudan al reclutamiento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5</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2d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7</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SNE</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 xml:space="preserve">En el reclutamiento verifica documentación: </w:t>
            </w:r>
          </w:p>
          <w:p w:rsidR="009277CA" w:rsidRPr="00016071" w:rsidRDefault="009277CA" w:rsidP="00C76102">
            <w:pPr>
              <w:rPr>
                <w:rFonts w:cs="Arial"/>
                <w:szCs w:val="24"/>
              </w:rPr>
            </w:pPr>
            <w:r w:rsidRPr="00016071">
              <w:rPr>
                <w:rFonts w:cs="Arial"/>
                <w:szCs w:val="24"/>
              </w:rPr>
              <w:t xml:space="preserve">7.1acepta </w:t>
            </w:r>
          </w:p>
          <w:p w:rsidR="009277CA" w:rsidRPr="00016071" w:rsidRDefault="009277CA" w:rsidP="00C76102">
            <w:pPr>
              <w:rPr>
                <w:rFonts w:cs="Arial"/>
                <w:szCs w:val="24"/>
              </w:rPr>
            </w:pPr>
            <w:r w:rsidRPr="00016071">
              <w:rPr>
                <w:rFonts w:cs="Arial"/>
                <w:szCs w:val="24"/>
              </w:rPr>
              <w:t>7.2rechaza;</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6</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8</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Fin de proceso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7.2</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9</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Director de Programas de Desarrollo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Busca opciones de lugares donde puedan ser impartidos los talleres y que estén dentro del Municipio de Tonalá zona centro.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7.1</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5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10</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SNE</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Notifica a Programas de Desarrollo el número de personas aceptadas y fijan día, fechas y horarios de inicio de los talleres.</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9</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5d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11</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 xml:space="preserve">Auxiliar técnico secretaria (auxiliar general) </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Realizan llamadas a los ciudadanos para avisarles los días, fechas y horarios de inicio de los talleres que fueron aceptados;</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10</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12</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Auxiliar general</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Se encarga de llevar a cabo el control de las asistencias de todos los días.</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11</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30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13</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Director de Programas de Desarrollo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Coordina con otras dependencias la organización del evento;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12</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5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14</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Director de Programas de Desarrollo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Coordina con otras dependencias la organización del evento sobre la clausura de los talleres;</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13</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5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15</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Fin de proceso.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14</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6. Diagrama del Proceso</w:t>
      </w:r>
      <w:r w:rsidRPr="00016071">
        <w:rPr>
          <w:rFonts w:cs="Arial"/>
          <w:szCs w:val="24"/>
        </w:rPr>
        <w:object w:dxaOrig="14228" w:dyaOrig="15759">
          <v:shape id="_x0000_i1069" type="#_x0000_t75" style="width:440.25pt;height:475.5pt" o:ole="">
            <v:imagedata r:id="rId99" o:title=""/>
          </v:shape>
          <o:OLEObject Type="Embed" ProgID="Visio.Drawing.11" ShapeID="_x0000_i1069" DrawAspect="Content" ObjectID="_1588497419" r:id="rId100"/>
        </w:object>
      </w:r>
    </w:p>
    <w:p w:rsidR="009277CA" w:rsidRPr="00016071" w:rsidRDefault="009277CA" w:rsidP="009277CA">
      <w:pPr>
        <w:keepNext/>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70"/>
        <w:gridCol w:w="5908"/>
        <w:gridCol w:w="2280"/>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Ley o Reglamento</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Referencia</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Style w:val="Textoennegrita"/>
                <w:rFonts w:cs="Arial"/>
                <w:b w:val="0"/>
                <w:szCs w:val="24"/>
              </w:rPr>
            </w:pPr>
            <w:r w:rsidRPr="00016071">
              <w:rPr>
                <w:rStyle w:val="Textoennegrita"/>
                <w:rFonts w:cs="Arial"/>
                <w:b w:val="0"/>
                <w:szCs w:val="24"/>
              </w:rPr>
              <w:t>Reglamento del Gobierno y la Administración Pública del Ayuntamiento Constitucional de Tonalá,</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Capitulo XXV, Art. 130</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8"/>
        <w:gridCol w:w="3945"/>
        <w:gridCol w:w="4245"/>
      </w:tblGrid>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Recurso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r>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ninguno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9"/>
        <w:gridCol w:w="3951"/>
        <w:gridCol w:w="423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Sistema</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Actividades</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Ninguno</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6"/>
        <w:gridCol w:w="3545"/>
        <w:gridCol w:w="1313"/>
        <w:gridCol w:w="1968"/>
        <w:gridCol w:w="1366"/>
      </w:tblGrid>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Frecuencia</w:t>
            </w: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Afectados</w:t>
            </w:r>
          </w:p>
        </w:tc>
      </w:tr>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ninguno</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Ninguno</w:t>
            </w:r>
          </w:p>
        </w:tc>
      </w:tr>
    </w:tbl>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keepNext/>
        <w:rPr>
          <w:rFonts w:cs="Arial"/>
          <w:szCs w:val="24"/>
        </w:rPr>
      </w:pPr>
      <w:r w:rsidRPr="00016071">
        <w:rPr>
          <w:rFonts w:cs="Arial"/>
          <w:szCs w:val="24"/>
        </w:rPr>
        <w:t>12. Otros Comentarios Relevantes</w:t>
      </w:r>
    </w:p>
    <w:tbl>
      <w:tblPr>
        <w:tblW w:w="5006" w:type="pct"/>
        <w:tblInd w:w="-5" w:type="dxa"/>
        <w:tblCellMar>
          <w:left w:w="0" w:type="dxa"/>
          <w:right w:w="0" w:type="dxa"/>
        </w:tblCellMar>
        <w:tblLook w:val="0000" w:firstRow="0" w:lastRow="0" w:firstColumn="0" w:lastColumn="0" w:noHBand="0" w:noVBand="0"/>
      </w:tblPr>
      <w:tblGrid>
        <w:gridCol w:w="670"/>
        <w:gridCol w:w="552"/>
        <w:gridCol w:w="7647"/>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17" w:type="pct"/>
            <w:gridSpan w:val="2"/>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17" w:type="pct"/>
            <w:gridSpan w:val="2"/>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Ninguno</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4617" w:type="pct"/>
            <w:gridSpan w:val="2"/>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p>
        </w:tc>
      </w:tr>
      <w:tr w:rsidR="009277CA" w:rsidRPr="00016071" w:rsidTr="00C76102">
        <w:tblPrEx>
          <w:tblCellMar>
            <w:top w:w="15" w:type="dxa"/>
            <w:left w:w="15" w:type="dxa"/>
            <w:bottom w:w="15" w:type="dxa"/>
            <w:right w:w="15" w:type="dxa"/>
          </w:tblCellMar>
        </w:tblPrEx>
        <w:tc>
          <w:tcPr>
            <w:tcW w:w="689" w:type="pct"/>
            <w:gridSpan w:val="2"/>
            <w:tcBorders>
              <w:top w:val="nil"/>
              <w:left w:val="nil"/>
              <w:bottom w:val="nil"/>
              <w:right w:val="nil"/>
            </w:tcBorders>
            <w:shd w:val="clear" w:color="auto" w:fill="auto"/>
            <w:vAlign w:val="center"/>
          </w:tcPr>
          <w:p w:rsidR="009277CA" w:rsidRPr="00016071" w:rsidRDefault="009277CA" w:rsidP="00C76102">
            <w:pPr>
              <w:ind w:right="19"/>
              <w:rPr>
                <w:rFonts w:cs="Arial"/>
                <w:szCs w:val="24"/>
                <w:lang w:val="es-MX"/>
              </w:rPr>
            </w:pPr>
          </w:p>
        </w:tc>
        <w:tc>
          <w:tcPr>
            <w:tcW w:w="4311" w:type="pct"/>
            <w:tcBorders>
              <w:top w:val="nil"/>
              <w:left w:val="nil"/>
              <w:bottom w:val="nil"/>
              <w:right w:val="nil"/>
            </w:tcBorders>
            <w:shd w:val="clear" w:color="auto" w:fill="auto"/>
            <w:vAlign w:val="center"/>
          </w:tcPr>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7F627C" w:rsidRPr="00016071" w:rsidRDefault="007F627C" w:rsidP="00C76102">
            <w:pPr>
              <w:jc w:val="right"/>
              <w:rPr>
                <w:rFonts w:cs="Arial"/>
                <w:b/>
                <w:szCs w:val="24"/>
              </w:rPr>
            </w:pPr>
          </w:p>
          <w:p w:rsidR="007F627C" w:rsidRPr="00016071" w:rsidRDefault="007F627C" w:rsidP="00C76102">
            <w:pPr>
              <w:jc w:val="right"/>
              <w:rPr>
                <w:rFonts w:cs="Arial"/>
                <w:b/>
                <w:szCs w:val="24"/>
              </w:rPr>
            </w:pPr>
          </w:p>
          <w:p w:rsidR="007F627C" w:rsidRPr="00016071" w:rsidRDefault="007F627C" w:rsidP="00C76102">
            <w:pPr>
              <w:jc w:val="right"/>
              <w:rPr>
                <w:rFonts w:cs="Arial"/>
                <w:b/>
                <w:szCs w:val="24"/>
              </w:rPr>
            </w:pPr>
          </w:p>
          <w:p w:rsidR="007F627C" w:rsidRPr="00016071" w:rsidRDefault="007F627C" w:rsidP="00C76102">
            <w:pPr>
              <w:jc w:val="right"/>
              <w:rPr>
                <w:rFonts w:cs="Arial"/>
                <w:b/>
                <w:szCs w:val="24"/>
              </w:rPr>
            </w:pPr>
          </w:p>
          <w:p w:rsidR="007F627C" w:rsidRPr="00016071" w:rsidRDefault="007F627C" w:rsidP="00C76102">
            <w:pPr>
              <w:jc w:val="right"/>
              <w:rPr>
                <w:rFonts w:cs="Arial"/>
                <w:b/>
                <w:szCs w:val="24"/>
              </w:rPr>
            </w:pPr>
          </w:p>
          <w:p w:rsidR="007F627C" w:rsidRPr="00016071" w:rsidRDefault="007F627C" w:rsidP="00C76102">
            <w:pPr>
              <w:jc w:val="right"/>
              <w:rPr>
                <w:rFonts w:cs="Arial"/>
                <w:b/>
                <w:szCs w:val="24"/>
              </w:rPr>
            </w:pPr>
          </w:p>
          <w:p w:rsidR="007F627C" w:rsidRPr="00016071" w:rsidRDefault="007F627C"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r w:rsidRPr="00016071">
              <w:rPr>
                <w:rFonts w:cs="Arial"/>
                <w:b/>
                <w:szCs w:val="24"/>
              </w:rPr>
              <w:t>12-DPD-06</w:t>
            </w:r>
          </w:p>
          <w:p w:rsidR="009277CA" w:rsidRPr="00016071" w:rsidRDefault="009277CA" w:rsidP="00C76102">
            <w:pPr>
              <w:rPr>
                <w:rFonts w:cs="Arial"/>
                <w:szCs w:val="24"/>
              </w:rPr>
            </w:pPr>
          </w:p>
          <w:p w:rsidR="009277CA" w:rsidRPr="00016071" w:rsidRDefault="009277CA" w:rsidP="00256514">
            <w:pPr>
              <w:jc w:val="right"/>
              <w:rPr>
                <w:rFonts w:cs="Arial"/>
                <w:b/>
                <w:sz w:val="40"/>
                <w:szCs w:val="40"/>
              </w:rPr>
            </w:pPr>
            <w:bookmarkStart w:id="181" w:name="_Toc477171194"/>
            <w:bookmarkStart w:id="182" w:name="_Toc477173133"/>
            <w:bookmarkStart w:id="183" w:name="_Toc477174311"/>
            <w:r w:rsidRPr="00016071">
              <w:rPr>
                <w:rFonts w:cs="Arial"/>
                <w:b/>
                <w:sz w:val="40"/>
                <w:szCs w:val="40"/>
              </w:rPr>
              <w:t>Atención Ciudadana</w:t>
            </w:r>
            <w:bookmarkEnd w:id="181"/>
            <w:bookmarkEnd w:id="182"/>
            <w:bookmarkEnd w:id="183"/>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jc w:val="right"/>
              <w:rPr>
                <w:rFonts w:cs="Arial"/>
                <w:b/>
                <w:szCs w:val="24"/>
              </w:rPr>
            </w:pPr>
            <w:r w:rsidRPr="00016071">
              <w:rPr>
                <w:rFonts w:cs="Arial"/>
                <w:b/>
                <w:szCs w:val="24"/>
              </w:rPr>
              <w:t xml:space="preserve">Dirección de Programas de Desarrollo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 Mayra Meza Ortega </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7F627C" w:rsidP="00C76102">
            <w:pPr>
              <w:rPr>
                <w:rFonts w:cs="Arial"/>
                <w:szCs w:val="24"/>
              </w:rPr>
            </w:pPr>
            <w:r w:rsidRPr="00016071">
              <w:rPr>
                <w:rFonts w:cs="Arial"/>
                <w:szCs w:val="24"/>
              </w:rPr>
              <w:t xml:space="preserve">Abril </w:t>
            </w:r>
            <w:r w:rsidR="009277CA" w:rsidRPr="00016071">
              <w:rPr>
                <w:rFonts w:cs="Arial"/>
                <w:szCs w:val="24"/>
              </w:rPr>
              <w:t>–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Programas de Desarrollo</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9"/>
        <w:gridCol w:w="4417"/>
        <w:gridCol w:w="3772"/>
      </w:tblGrid>
      <w:tr w:rsidR="009277CA" w:rsidRPr="00016071" w:rsidTr="00C76102">
        <w:trPr>
          <w:cantSplit/>
          <w:trHeight w:val="336"/>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Producto o Servicio</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Indicadores de Desempeño</w:t>
            </w:r>
          </w:p>
        </w:tc>
      </w:tr>
      <w:tr w:rsidR="009277CA" w:rsidRPr="00016071" w:rsidTr="00C76102">
        <w:trPr>
          <w:cantSplit/>
          <w:trHeight w:val="656"/>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Se gestiona algún descuento</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Personas beneficiadas</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9"/>
        <w:gridCol w:w="1701"/>
        <w:gridCol w:w="4723"/>
        <w:gridCol w:w="1765"/>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Código</w:t>
            </w: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Nombre</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Relación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Ninguno</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highlight w:val="yellow"/>
        </w:rPr>
        <w:br w:type="page"/>
      </w:r>
      <w:r w:rsidRPr="00016071">
        <w:rPr>
          <w:rFonts w:cs="Arial"/>
          <w:szCs w:val="24"/>
        </w:rPr>
        <w:t>5. Secuencia del Proceso</w:t>
      </w:r>
    </w:p>
    <w:p w:rsidR="009277CA" w:rsidRPr="00016071" w:rsidRDefault="009277CA" w:rsidP="009277CA">
      <w:pPr>
        <w:keepNext/>
        <w:rPr>
          <w:rFonts w:cs="Arial"/>
          <w:szCs w:val="24"/>
        </w:rPr>
      </w:pPr>
    </w:p>
    <w:tbl>
      <w:tblPr>
        <w:tblW w:w="5000" w:type="pct"/>
        <w:tblCellMar>
          <w:left w:w="0" w:type="dxa"/>
          <w:right w:w="0" w:type="dxa"/>
        </w:tblCellMar>
        <w:tblLook w:val="0000" w:firstRow="0" w:lastRow="0" w:firstColumn="0" w:lastColumn="0" w:noHBand="0" w:noVBand="0"/>
      </w:tblPr>
      <w:tblGrid>
        <w:gridCol w:w="594"/>
        <w:gridCol w:w="2090"/>
        <w:gridCol w:w="4456"/>
        <w:gridCol w:w="735"/>
        <w:gridCol w:w="983"/>
      </w:tblGrid>
      <w:tr w:rsidR="009277CA" w:rsidRPr="00016071" w:rsidTr="00C76102">
        <w:trPr>
          <w:cantSplit/>
        </w:trPr>
        <w:tc>
          <w:tcPr>
            <w:tcW w:w="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11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Ejecutante</w:t>
            </w:r>
          </w:p>
        </w:tc>
        <w:tc>
          <w:tcPr>
            <w:tcW w:w="25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c>
          <w:tcPr>
            <w:tcW w:w="4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Pred.</w:t>
            </w:r>
          </w:p>
        </w:tc>
        <w:tc>
          <w:tcPr>
            <w:tcW w:w="555"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Dur.</w:t>
            </w:r>
          </w:p>
        </w:tc>
      </w:tr>
      <w:tr w:rsidR="009277CA" w:rsidRPr="00016071" w:rsidTr="00C76102">
        <w:trPr>
          <w:cantSplit/>
        </w:trPr>
        <w:tc>
          <w:tcPr>
            <w:tcW w:w="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11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Director de Programas de Desarrollo</w:t>
            </w:r>
          </w:p>
        </w:tc>
        <w:tc>
          <w:tcPr>
            <w:tcW w:w="25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Verifica vía telefónica sobre los descuentos proporcionados a la ciudadanía</w:t>
            </w:r>
          </w:p>
        </w:tc>
        <w:tc>
          <w:tcPr>
            <w:tcW w:w="4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szCs w:val="24"/>
              </w:rPr>
            </w:pPr>
          </w:p>
        </w:tc>
        <w:tc>
          <w:tcPr>
            <w:tcW w:w="555"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h</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2</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Ciudadano</w:t>
            </w: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Acude a la Dirección de Programas de Desarrollo a solicitar la gestión del  apoyo para obtener un descuento por parte del SIAPA,</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1</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2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3</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Auxiliar General</w:t>
            </w: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Acude a las oficinas del SIAPA a gestionar los descuentos que se hayan acumulado durante el día.</w:t>
            </w:r>
          </w:p>
          <w:p w:rsidR="009277CA" w:rsidRPr="00016071" w:rsidRDefault="009277CA" w:rsidP="00C76102">
            <w:pPr>
              <w:rPr>
                <w:rFonts w:cs="Arial"/>
                <w:szCs w:val="24"/>
              </w:rPr>
            </w:pP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2</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4</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SIAPA</w:t>
            </w: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Revisa solicitudes</w:t>
            </w:r>
          </w:p>
          <w:p w:rsidR="009277CA" w:rsidRPr="00016071" w:rsidRDefault="009277CA" w:rsidP="00C76102">
            <w:pPr>
              <w:rPr>
                <w:rFonts w:cs="Arial"/>
                <w:szCs w:val="24"/>
              </w:rPr>
            </w:pPr>
            <w:r w:rsidRPr="00016071">
              <w:rPr>
                <w:rFonts w:cs="Arial"/>
                <w:szCs w:val="24"/>
              </w:rPr>
              <w:t xml:space="preserve">4.1 autoriza </w:t>
            </w:r>
          </w:p>
          <w:p w:rsidR="009277CA" w:rsidRPr="00016071" w:rsidRDefault="009277CA" w:rsidP="00C76102">
            <w:pPr>
              <w:rPr>
                <w:rFonts w:cs="Arial"/>
                <w:szCs w:val="24"/>
              </w:rPr>
            </w:pPr>
            <w:r w:rsidRPr="00016071">
              <w:rPr>
                <w:rFonts w:cs="Arial"/>
                <w:szCs w:val="24"/>
              </w:rPr>
              <w:t xml:space="preserve">4.2 rechaza </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3</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2 h</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5</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Secretaria (auxiliar general)</w:t>
            </w: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Realiza llamadas al ciudadano para dar una respuesta a su solicitud.</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4.1 y 4.2</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10 m</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6</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p>
        </w:tc>
        <w:tc>
          <w:tcPr>
            <w:tcW w:w="25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Fin de proceso.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5</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6. Diagrama del Proceso</w:t>
      </w: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object w:dxaOrig="12072" w:dyaOrig="7255">
          <v:shape id="_x0000_i1070" type="#_x0000_t75" style="width:438pt;height:265.5pt" o:ole="">
            <v:imagedata r:id="rId101" o:title=""/>
          </v:shape>
          <o:OLEObject Type="Embed" ProgID="Visio.Drawing.11" ShapeID="_x0000_i1070" DrawAspect="Content" ObjectID="_1588497420" r:id="rId102"/>
        </w:object>
      </w:r>
    </w:p>
    <w:p w:rsidR="009277CA" w:rsidRPr="00016071" w:rsidRDefault="009277CA" w:rsidP="009277CA">
      <w:pPr>
        <w:keepNext/>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70"/>
        <w:gridCol w:w="5908"/>
        <w:gridCol w:w="2280"/>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Ley o Reglamento</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Referencia</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Style w:val="Textoennegrita"/>
                <w:rFonts w:cs="Arial"/>
                <w:b w:val="0"/>
                <w:szCs w:val="24"/>
              </w:rPr>
            </w:pPr>
            <w:r w:rsidRPr="00016071">
              <w:rPr>
                <w:rStyle w:val="Textoennegrita"/>
                <w:rFonts w:cs="Arial"/>
                <w:b w:val="0"/>
                <w:szCs w:val="24"/>
              </w:rPr>
              <w:t>Reglamento del Gobierno y la Administración Pública del Ayuntamiento Constitucional de Tonalá,</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Capitulo XXV, Art. 130</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8"/>
        <w:gridCol w:w="3945"/>
        <w:gridCol w:w="4245"/>
      </w:tblGrid>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Recurso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r>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ninguno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9"/>
        <w:gridCol w:w="3951"/>
        <w:gridCol w:w="423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Sistema</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Actividades</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ninguno</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6"/>
        <w:gridCol w:w="3545"/>
        <w:gridCol w:w="1313"/>
        <w:gridCol w:w="1968"/>
        <w:gridCol w:w="1366"/>
      </w:tblGrid>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Frecuencia</w:t>
            </w: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Afectados</w:t>
            </w:r>
          </w:p>
        </w:tc>
      </w:tr>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No siempre autorizan los descuentos</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En ocasiones</w:t>
            </w: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Se afecta en la economía </w:t>
            </w: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ciudadano</w:t>
            </w:r>
          </w:p>
        </w:tc>
      </w:tr>
    </w:tbl>
    <w:p w:rsidR="009277CA" w:rsidRPr="00016071" w:rsidRDefault="009277CA" w:rsidP="009277CA">
      <w:pPr>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Más disponibilidad por más tiempo en este tema.</w:t>
            </w:r>
          </w:p>
        </w:tc>
      </w:tr>
    </w:tbl>
    <w:p w:rsidR="009277CA" w:rsidRPr="00016071" w:rsidRDefault="009277CA" w:rsidP="009277CA">
      <w:pPr>
        <w:rPr>
          <w:rFonts w:cs="Arial"/>
          <w:noProof/>
          <w:szCs w:val="24"/>
          <w:lang w:eastAsia="es-MX"/>
        </w:rPr>
      </w:pPr>
    </w:p>
    <w:p w:rsidR="009277CA" w:rsidRPr="00016071" w:rsidRDefault="009277CA" w:rsidP="009277CA">
      <w:pPr>
        <w:rPr>
          <w:rFonts w:cs="Arial"/>
          <w:noProof/>
          <w:szCs w:val="24"/>
          <w:lang w:val="es-MX" w:eastAsia="es-MX"/>
        </w:rPr>
      </w:pPr>
    </w:p>
    <w:p w:rsidR="009277CA" w:rsidRPr="00016071" w:rsidRDefault="009277CA" w:rsidP="009277CA">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Una mayor atención al ciudadano que en verdad lo necesita y sea a la brevedad posible.</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p>
        </w:tc>
      </w:tr>
    </w:tbl>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highlight w:val="yellow"/>
          <w:lang w:val="es-MX" w:eastAsia="es-MX"/>
        </w:rPr>
      </w:pPr>
    </w:p>
    <w:p w:rsidR="009277CA" w:rsidRPr="00016071" w:rsidRDefault="009277CA" w:rsidP="009277CA">
      <w:pPr>
        <w:spacing w:after="200" w:line="276" w:lineRule="auto"/>
        <w:rPr>
          <w:rFonts w:cs="Arial"/>
          <w:noProof/>
          <w:szCs w:val="24"/>
          <w:highlight w:val="yellow"/>
          <w:lang w:val="es-MX" w:eastAsia="es-MX"/>
        </w:rPr>
      </w:pPr>
      <w:r w:rsidRPr="00016071">
        <w:rPr>
          <w:rFonts w:cs="Arial"/>
          <w:noProof/>
          <w:szCs w:val="24"/>
          <w:highlight w:val="yellow"/>
          <w:lang w:val="es-MX" w:eastAsia="es-MX"/>
        </w:rPr>
        <w:br w:type="page"/>
      </w:r>
    </w:p>
    <w:tbl>
      <w:tblPr>
        <w:tblW w:w="5006" w:type="pct"/>
        <w:tblInd w:w="-5" w:type="dxa"/>
        <w:tblCellMar>
          <w:top w:w="15" w:type="dxa"/>
          <w:left w:w="15" w:type="dxa"/>
          <w:bottom w:w="15" w:type="dxa"/>
          <w:right w:w="15" w:type="dxa"/>
        </w:tblCellMar>
        <w:tblLook w:val="0000" w:firstRow="0" w:lastRow="0" w:firstColumn="0" w:lastColumn="0" w:noHBand="0" w:noVBand="0"/>
      </w:tblPr>
      <w:tblGrid>
        <w:gridCol w:w="1224"/>
        <w:gridCol w:w="7655"/>
      </w:tblGrid>
      <w:tr w:rsidR="009277CA" w:rsidRPr="00016071" w:rsidTr="00C76102">
        <w:tc>
          <w:tcPr>
            <w:tcW w:w="689" w:type="pct"/>
            <w:tcBorders>
              <w:top w:val="nil"/>
              <w:left w:val="nil"/>
              <w:bottom w:val="nil"/>
              <w:right w:val="nil"/>
            </w:tcBorders>
            <w:vAlign w:val="center"/>
          </w:tcPr>
          <w:p w:rsidR="009277CA" w:rsidRPr="00016071" w:rsidRDefault="009277CA" w:rsidP="00C76102">
            <w:pPr>
              <w:ind w:right="19"/>
              <w:rPr>
                <w:rFonts w:cs="Arial"/>
                <w:szCs w:val="24"/>
                <w:lang w:val="es-MX"/>
              </w:rPr>
            </w:pPr>
          </w:p>
        </w:tc>
        <w:tc>
          <w:tcPr>
            <w:tcW w:w="4311" w:type="pct"/>
            <w:tcBorders>
              <w:top w:val="nil"/>
              <w:left w:val="nil"/>
              <w:bottom w:val="nil"/>
              <w:right w:val="nil"/>
            </w:tcBorders>
            <w:vAlign w:val="center"/>
          </w:tcPr>
          <w:p w:rsidR="009277CA" w:rsidRPr="00016071" w:rsidRDefault="009277CA" w:rsidP="00C76102">
            <w:pPr>
              <w:jc w:val="right"/>
              <w:rPr>
                <w:rFonts w:cs="Arial"/>
                <w:b/>
                <w:szCs w:val="24"/>
              </w:rPr>
            </w:pPr>
            <w:r w:rsidRPr="00016071">
              <w:rPr>
                <w:rFonts w:cs="Arial"/>
                <w:b/>
                <w:szCs w:val="24"/>
              </w:rPr>
              <w:t>12-DPD-07</w:t>
            </w:r>
          </w:p>
          <w:p w:rsidR="009277CA" w:rsidRPr="00016071" w:rsidRDefault="009277CA" w:rsidP="00C76102">
            <w:pPr>
              <w:rPr>
                <w:rFonts w:cs="Arial"/>
                <w:szCs w:val="24"/>
              </w:rPr>
            </w:pPr>
          </w:p>
          <w:p w:rsidR="009277CA" w:rsidRPr="00016071" w:rsidRDefault="009277CA" w:rsidP="00256514">
            <w:pPr>
              <w:jc w:val="right"/>
              <w:rPr>
                <w:rFonts w:cs="Arial"/>
                <w:b/>
                <w:sz w:val="40"/>
                <w:szCs w:val="40"/>
              </w:rPr>
            </w:pPr>
            <w:bookmarkStart w:id="184" w:name="_Toc477171195"/>
            <w:bookmarkStart w:id="185" w:name="_Toc477173134"/>
            <w:bookmarkStart w:id="186" w:name="_Toc477174312"/>
            <w:r w:rsidRPr="00016071">
              <w:rPr>
                <w:rFonts w:cs="Arial"/>
                <w:b/>
                <w:sz w:val="40"/>
                <w:szCs w:val="40"/>
              </w:rPr>
              <w:t>Talleres de IDEFT</w:t>
            </w:r>
            <w:bookmarkEnd w:id="184"/>
            <w:bookmarkEnd w:id="185"/>
            <w:bookmarkEnd w:id="186"/>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jc w:val="right"/>
              <w:rPr>
                <w:rFonts w:cs="Arial"/>
                <w:b/>
                <w:szCs w:val="24"/>
              </w:rPr>
            </w:pPr>
            <w:r w:rsidRPr="00016071">
              <w:rPr>
                <w:rFonts w:cs="Arial"/>
                <w:b/>
                <w:szCs w:val="24"/>
              </w:rPr>
              <w:t xml:space="preserve">Dirección de Programas de Desarrollo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Mayra Meza Ortega </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7F627C" w:rsidP="007F627C">
            <w:pPr>
              <w:rPr>
                <w:rFonts w:cs="Arial"/>
                <w:szCs w:val="24"/>
              </w:rPr>
            </w:pPr>
            <w:r w:rsidRPr="00016071">
              <w:rPr>
                <w:rFonts w:cs="Arial"/>
                <w:szCs w:val="24"/>
              </w:rPr>
              <w:t xml:space="preserve">Abril </w:t>
            </w:r>
            <w:r w:rsidR="009277CA" w:rsidRPr="00016071">
              <w:rPr>
                <w:rFonts w:cs="Arial"/>
                <w:szCs w:val="24"/>
              </w:rPr>
              <w:t>–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Programas de Desarrollo</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9"/>
        <w:gridCol w:w="4417"/>
        <w:gridCol w:w="3772"/>
      </w:tblGrid>
      <w:tr w:rsidR="009277CA" w:rsidRPr="00016071" w:rsidTr="00C76102">
        <w:trPr>
          <w:cantSplit/>
          <w:trHeight w:val="336"/>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Producto o Servicio</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Indicadores de Desempeño</w:t>
            </w:r>
          </w:p>
        </w:tc>
      </w:tr>
      <w:tr w:rsidR="009277CA" w:rsidRPr="00016071" w:rsidTr="00C76102">
        <w:trPr>
          <w:cantSplit/>
          <w:trHeight w:val="656"/>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Se registra, se reciben documentos y se toma asistencia de los talleres</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Número de personas asistidas</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9"/>
        <w:gridCol w:w="1701"/>
        <w:gridCol w:w="4723"/>
        <w:gridCol w:w="1765"/>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Código</w:t>
            </w: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Nombre</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Relación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Ninguno</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highlight w:val="yellow"/>
        </w:rPr>
        <w:br w:type="page"/>
      </w:r>
      <w:r w:rsidRPr="00016071">
        <w:rPr>
          <w:rFonts w:cs="Arial"/>
          <w:szCs w:val="24"/>
        </w:rPr>
        <w:t>5. Secuencia del Proceso</w:t>
      </w:r>
    </w:p>
    <w:tbl>
      <w:tblPr>
        <w:tblW w:w="5000" w:type="pct"/>
        <w:tblCellMar>
          <w:left w:w="0" w:type="dxa"/>
          <w:right w:w="0" w:type="dxa"/>
        </w:tblCellMar>
        <w:tblLook w:val="0000" w:firstRow="0" w:lastRow="0" w:firstColumn="0" w:lastColumn="0" w:noHBand="0" w:noVBand="0"/>
      </w:tblPr>
      <w:tblGrid>
        <w:gridCol w:w="594"/>
        <w:gridCol w:w="2090"/>
        <w:gridCol w:w="4456"/>
        <w:gridCol w:w="735"/>
        <w:gridCol w:w="983"/>
      </w:tblGrid>
      <w:tr w:rsidR="009277CA" w:rsidRPr="00016071" w:rsidTr="00C76102">
        <w:trPr>
          <w:cantSplit/>
        </w:trPr>
        <w:tc>
          <w:tcPr>
            <w:tcW w:w="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11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Ejecutante</w:t>
            </w:r>
          </w:p>
        </w:tc>
        <w:tc>
          <w:tcPr>
            <w:tcW w:w="251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c>
          <w:tcPr>
            <w:tcW w:w="4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Pred.</w:t>
            </w:r>
          </w:p>
        </w:tc>
        <w:tc>
          <w:tcPr>
            <w:tcW w:w="555"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Dur.</w:t>
            </w:r>
          </w:p>
        </w:tc>
      </w:tr>
      <w:tr w:rsidR="009277CA" w:rsidRPr="00016071" w:rsidTr="00C76102">
        <w:trPr>
          <w:cantSplit/>
        </w:trPr>
        <w:tc>
          <w:tcPr>
            <w:tcW w:w="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118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Director de Programas de Desarrollo</w:t>
            </w:r>
          </w:p>
        </w:tc>
        <w:tc>
          <w:tcPr>
            <w:tcW w:w="251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Realiza una llamada para agendar una cita con la Directora de IDEFT Tlaquepaque y poder trabajar de manera conjunta en beneficio de los ciudadanos del Municipio de Tonalá ;</w:t>
            </w:r>
          </w:p>
        </w:tc>
        <w:tc>
          <w:tcPr>
            <w:tcW w:w="4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szCs w:val="24"/>
              </w:rPr>
            </w:pPr>
          </w:p>
        </w:tc>
        <w:tc>
          <w:tcPr>
            <w:tcW w:w="555"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h</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2</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Auxiliar técnico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Realiza una circular y se entrega a todas las delegaciones y agencias del municipio con el propósito de notificar sobre los talleres que serán impartidos y requisitos;</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1</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5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3</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ciudadano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Acude a la Dirección de Programas de Desarrollo para registro y entrega de documentos para acceso a los talleres ofertados.</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2</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h</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4</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 xml:space="preserve">Auxiliar técnico secretaria </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Se Coordina con IDEFT para el reclutamiento e integración al programa;</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3</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3 h</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5</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 xml:space="preserve">auxiliar técnico secretaria (auxiliar general) </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Llaman a IDEFT para avisar que están listos los expedientes y completos los cupos de los talleres</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4</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h</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6</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IDEFT</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 xml:space="preserve">Recoge expedientes y pagos de los talleres que se iniciaran próximamente: </w:t>
            </w:r>
          </w:p>
          <w:p w:rsidR="009277CA" w:rsidRPr="00016071" w:rsidRDefault="009277CA" w:rsidP="00C76102">
            <w:pPr>
              <w:rPr>
                <w:rFonts w:cs="Arial"/>
                <w:szCs w:val="24"/>
              </w:rPr>
            </w:pP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5</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7</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Director de Programas de Desarrollo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Busca opciones de lugares donde puedan ser impartidos los talleres y que estén dentro del Municipio de Tonalá zona centro.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6</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5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8</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IDEFT</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Llama a Programas de Desarrollo para fijar el día y la hora para supervisar el lugar donde se impartirán los talleres para su autorización correspondiente.</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7</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3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9</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Director de Programas de Desarrollo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Se coordina con IDEFT sobre los días de inicio, horarios que serán impartidos los talleres.</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8</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2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10</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 xml:space="preserve">Auxiliar técnico secretaria (auxiliar general) </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Realizan llamadas a los ciudadanos para avisarles los días, fechas y horarios de inicio de los talleres;</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9</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11</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Auxiliar general</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Se encarga de llevar a cabo el control de las asistencias de todos los días.</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10</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10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12</w:t>
            </w: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Director de Programas de Desarrollo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Coordina con otras dependencias la organización del evento sobre la clausura de los talleres;</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11</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5 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p>
        </w:tc>
        <w:tc>
          <w:tcPr>
            <w:tcW w:w="1180"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Fin de proceso.</w:t>
            </w:r>
          </w:p>
        </w:tc>
        <w:tc>
          <w:tcPr>
            <w:tcW w:w="415"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12</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6. Diagrama del Proceso</w:t>
      </w: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object w:dxaOrig="14228" w:dyaOrig="12357">
          <v:shape id="_x0000_i1071" type="#_x0000_t75" style="width:440.25pt;height:570pt" o:ole="">
            <v:imagedata r:id="rId103" o:title=""/>
          </v:shape>
          <o:OLEObject Type="Embed" ProgID="Visio.Drawing.11" ShapeID="_x0000_i1071" DrawAspect="Content" ObjectID="_1588497421" r:id="rId104"/>
        </w:object>
      </w:r>
    </w:p>
    <w:p w:rsidR="009277CA" w:rsidRPr="00016071" w:rsidRDefault="009277CA" w:rsidP="009277CA">
      <w:pPr>
        <w:spacing w:after="200" w:line="276" w:lineRule="auto"/>
        <w:rPr>
          <w:rFonts w:cs="Arial"/>
          <w:szCs w:val="24"/>
        </w:rPr>
      </w:pPr>
      <w:r w:rsidRPr="00016071">
        <w:rPr>
          <w:rFonts w:cs="Arial"/>
          <w:szCs w:val="24"/>
        </w:rPr>
        <w:br w:type="page"/>
      </w:r>
    </w:p>
    <w:p w:rsidR="009277CA" w:rsidRPr="00016071" w:rsidRDefault="009277CA" w:rsidP="009277CA">
      <w:pPr>
        <w:keepNext/>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70"/>
        <w:gridCol w:w="5908"/>
        <w:gridCol w:w="2280"/>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Ley o Reglamento</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Referencia</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Style w:val="Textoennegrita"/>
                <w:rFonts w:cs="Arial"/>
                <w:b w:val="0"/>
                <w:szCs w:val="24"/>
              </w:rPr>
            </w:pPr>
            <w:r w:rsidRPr="00016071">
              <w:rPr>
                <w:rStyle w:val="Textoennegrita"/>
                <w:rFonts w:cs="Arial"/>
                <w:b w:val="0"/>
                <w:szCs w:val="24"/>
              </w:rPr>
              <w:t>Reglamento del Gobierno y la Administración Pública del Ayuntamiento Constitucional de Tonalá,</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Capitulo XXV, Art. 130</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8"/>
        <w:gridCol w:w="3945"/>
        <w:gridCol w:w="4245"/>
      </w:tblGrid>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Recurso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r>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Ninguno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9"/>
        <w:gridCol w:w="3951"/>
        <w:gridCol w:w="423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Sistema</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Actividades</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Ninguno</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6"/>
        <w:gridCol w:w="3545"/>
        <w:gridCol w:w="1313"/>
        <w:gridCol w:w="1968"/>
        <w:gridCol w:w="1366"/>
      </w:tblGrid>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Frecuencia</w:t>
            </w: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Afectados</w:t>
            </w:r>
          </w:p>
        </w:tc>
      </w:tr>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Ninguno</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Ninguno</w:t>
            </w:r>
          </w:p>
        </w:tc>
      </w:tr>
    </w:tbl>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Ninguno</w:t>
            </w:r>
          </w:p>
        </w:tc>
      </w:tr>
    </w:tbl>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spacing w:after="200" w:line="276" w:lineRule="auto"/>
        <w:rPr>
          <w:rFonts w:cs="Arial"/>
          <w:noProof/>
          <w:szCs w:val="24"/>
          <w:lang w:val="es-MX" w:eastAsia="es-MX"/>
        </w:rPr>
      </w:pPr>
      <w:r w:rsidRPr="00016071">
        <w:rPr>
          <w:rFonts w:cs="Arial"/>
          <w:noProof/>
          <w:szCs w:val="24"/>
          <w:lang w:val="es-MX" w:eastAsia="es-MX"/>
        </w:rPr>
        <w:br w:type="page"/>
      </w:r>
    </w:p>
    <w:tbl>
      <w:tblPr>
        <w:tblW w:w="5006" w:type="pct"/>
        <w:tblInd w:w="-5" w:type="dxa"/>
        <w:tblCellMar>
          <w:top w:w="15" w:type="dxa"/>
          <w:left w:w="15" w:type="dxa"/>
          <w:bottom w:w="15" w:type="dxa"/>
          <w:right w:w="15" w:type="dxa"/>
        </w:tblCellMar>
        <w:tblLook w:val="0000" w:firstRow="0" w:lastRow="0" w:firstColumn="0" w:lastColumn="0" w:noHBand="0" w:noVBand="0"/>
      </w:tblPr>
      <w:tblGrid>
        <w:gridCol w:w="1224"/>
        <w:gridCol w:w="7655"/>
      </w:tblGrid>
      <w:tr w:rsidR="009277CA" w:rsidRPr="00016071" w:rsidTr="00C76102">
        <w:tc>
          <w:tcPr>
            <w:tcW w:w="689" w:type="pct"/>
            <w:tcBorders>
              <w:top w:val="nil"/>
              <w:left w:val="nil"/>
              <w:bottom w:val="nil"/>
              <w:right w:val="nil"/>
            </w:tcBorders>
            <w:vAlign w:val="center"/>
          </w:tcPr>
          <w:p w:rsidR="009277CA" w:rsidRPr="00016071" w:rsidRDefault="009277CA" w:rsidP="00C76102">
            <w:pPr>
              <w:ind w:right="19"/>
              <w:rPr>
                <w:rFonts w:cs="Arial"/>
                <w:szCs w:val="24"/>
                <w:lang w:val="es-MX"/>
              </w:rPr>
            </w:pPr>
          </w:p>
        </w:tc>
        <w:tc>
          <w:tcPr>
            <w:tcW w:w="4311" w:type="pct"/>
            <w:tcBorders>
              <w:top w:val="nil"/>
              <w:left w:val="nil"/>
              <w:bottom w:val="nil"/>
              <w:right w:val="nil"/>
            </w:tcBorders>
            <w:vAlign w:val="center"/>
          </w:tcPr>
          <w:p w:rsidR="009277CA" w:rsidRPr="00016071" w:rsidRDefault="009277CA" w:rsidP="00C76102">
            <w:pPr>
              <w:jc w:val="right"/>
              <w:rPr>
                <w:rFonts w:cs="Arial"/>
                <w:b/>
                <w:szCs w:val="24"/>
              </w:rPr>
            </w:pPr>
            <w:r w:rsidRPr="00016071">
              <w:rPr>
                <w:rFonts w:cs="Arial"/>
                <w:b/>
                <w:szCs w:val="24"/>
              </w:rPr>
              <w:t>12-DPD-08</w:t>
            </w:r>
          </w:p>
          <w:p w:rsidR="009277CA" w:rsidRPr="00016071" w:rsidRDefault="009277CA" w:rsidP="00C76102">
            <w:pPr>
              <w:rPr>
                <w:rFonts w:cs="Arial"/>
                <w:szCs w:val="24"/>
              </w:rPr>
            </w:pPr>
          </w:p>
          <w:p w:rsidR="009277CA" w:rsidRPr="00016071" w:rsidRDefault="009277CA" w:rsidP="00256514">
            <w:pPr>
              <w:jc w:val="right"/>
              <w:rPr>
                <w:rFonts w:cs="Arial"/>
                <w:b/>
                <w:sz w:val="40"/>
                <w:szCs w:val="40"/>
              </w:rPr>
            </w:pPr>
            <w:r w:rsidRPr="00016071">
              <w:rPr>
                <w:rFonts w:cs="Arial"/>
                <w:b/>
                <w:sz w:val="40"/>
                <w:szCs w:val="40"/>
              </w:rPr>
              <w:t>Talleres de CECATI</w:t>
            </w:r>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jc w:val="right"/>
              <w:rPr>
                <w:rFonts w:cs="Arial"/>
                <w:b/>
                <w:szCs w:val="24"/>
              </w:rPr>
            </w:pPr>
            <w:r w:rsidRPr="00016071">
              <w:rPr>
                <w:rFonts w:cs="Arial"/>
                <w:b/>
                <w:szCs w:val="24"/>
              </w:rPr>
              <w:t xml:space="preserve">Dirección de Programas de Desarrollo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Mayra Meza Ortega </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7F627C" w:rsidP="00C76102">
            <w:pPr>
              <w:rPr>
                <w:rFonts w:cs="Arial"/>
                <w:szCs w:val="24"/>
              </w:rPr>
            </w:pPr>
            <w:r w:rsidRPr="00016071">
              <w:rPr>
                <w:rFonts w:cs="Arial"/>
                <w:szCs w:val="24"/>
              </w:rPr>
              <w:t>Abril</w:t>
            </w:r>
            <w:r w:rsidR="009277CA" w:rsidRPr="00016071">
              <w:rPr>
                <w:rFonts w:cs="Arial"/>
                <w:szCs w:val="24"/>
              </w:rPr>
              <w:t xml:space="preserve"> –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Programas de Desarrollo</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9"/>
        <w:gridCol w:w="4417"/>
        <w:gridCol w:w="3772"/>
      </w:tblGrid>
      <w:tr w:rsidR="009277CA" w:rsidRPr="00016071" w:rsidTr="00C76102">
        <w:trPr>
          <w:cantSplit/>
          <w:trHeight w:val="336"/>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Producto o Servicio</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Indicadores de Desempeño</w:t>
            </w:r>
          </w:p>
        </w:tc>
      </w:tr>
      <w:tr w:rsidR="009277CA" w:rsidRPr="00016071" w:rsidTr="00C76102">
        <w:trPr>
          <w:cantSplit/>
          <w:trHeight w:val="656"/>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Se registra, se reciben documentos</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Número de personas asistidas</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9"/>
        <w:gridCol w:w="1701"/>
        <w:gridCol w:w="4723"/>
        <w:gridCol w:w="1765"/>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Código</w:t>
            </w: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Nombre</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Relación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Ninguno</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5. Secuencia del Proceso</w:t>
      </w:r>
    </w:p>
    <w:tbl>
      <w:tblPr>
        <w:tblW w:w="5000" w:type="pct"/>
        <w:tblCellMar>
          <w:left w:w="0" w:type="dxa"/>
          <w:right w:w="0" w:type="dxa"/>
        </w:tblCellMar>
        <w:tblLook w:val="0000" w:firstRow="0" w:lastRow="0" w:firstColumn="0" w:lastColumn="0" w:noHBand="0" w:noVBand="0"/>
      </w:tblPr>
      <w:tblGrid>
        <w:gridCol w:w="597"/>
        <w:gridCol w:w="2089"/>
        <w:gridCol w:w="4456"/>
        <w:gridCol w:w="733"/>
        <w:gridCol w:w="983"/>
      </w:tblGrid>
      <w:tr w:rsidR="009277CA" w:rsidRPr="00016071" w:rsidTr="00C76102">
        <w:trPr>
          <w:cantSplit/>
        </w:trPr>
        <w:tc>
          <w:tcPr>
            <w:tcW w:w="33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117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Ejecutante</w:t>
            </w:r>
          </w:p>
        </w:tc>
        <w:tc>
          <w:tcPr>
            <w:tcW w:w="251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c>
          <w:tcPr>
            <w:tcW w:w="41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Pred.</w:t>
            </w:r>
          </w:p>
        </w:tc>
        <w:tc>
          <w:tcPr>
            <w:tcW w:w="555"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Dur.</w:t>
            </w:r>
          </w:p>
        </w:tc>
      </w:tr>
      <w:tr w:rsidR="009277CA" w:rsidRPr="00016071" w:rsidTr="00C76102">
        <w:trPr>
          <w:cantSplit/>
        </w:trPr>
        <w:tc>
          <w:tcPr>
            <w:tcW w:w="33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117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Director de Programas de Desarrollo</w:t>
            </w:r>
          </w:p>
        </w:tc>
        <w:tc>
          <w:tcPr>
            <w:tcW w:w="251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Realiza una visita con el( la) Director (a) de CECATI 161 Y 97 para poder trabajar de manera conjunta en beneficio de los ciudadanos del Municipio de Tonalá ;</w:t>
            </w:r>
          </w:p>
        </w:tc>
        <w:tc>
          <w:tcPr>
            <w:tcW w:w="414"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rPr>
                <w:rFonts w:cs="Arial"/>
                <w:szCs w:val="24"/>
              </w:rPr>
            </w:pPr>
          </w:p>
        </w:tc>
        <w:tc>
          <w:tcPr>
            <w:tcW w:w="555"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h</w:t>
            </w:r>
          </w:p>
        </w:tc>
      </w:tr>
      <w:tr w:rsidR="009277CA" w:rsidRPr="00016071" w:rsidTr="00C76102">
        <w:trPr>
          <w:cantSplit/>
        </w:trPr>
        <w:tc>
          <w:tcPr>
            <w:tcW w:w="337"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2</w:t>
            </w:r>
          </w:p>
        </w:tc>
        <w:tc>
          <w:tcPr>
            <w:tcW w:w="1179"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Auxiliar técnico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Se elaboran volantes y se entrega en todas las colonias del municipio de Tonalá de casa en casa con el propósito de informar sobre las becas obtenidas en los diferentes talleres que serán impartidos y los requisitos;</w:t>
            </w:r>
          </w:p>
        </w:tc>
        <w:tc>
          <w:tcPr>
            <w:tcW w:w="4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1</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5 d</w:t>
            </w:r>
          </w:p>
        </w:tc>
      </w:tr>
      <w:tr w:rsidR="009277CA" w:rsidRPr="00016071" w:rsidTr="00C76102">
        <w:trPr>
          <w:cantSplit/>
        </w:trPr>
        <w:tc>
          <w:tcPr>
            <w:tcW w:w="337"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3</w:t>
            </w:r>
          </w:p>
        </w:tc>
        <w:tc>
          <w:tcPr>
            <w:tcW w:w="1179"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ciudadano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Acude a la Dirección de Programas de Desarrollo para registro y entrega de documentos para acceso a los talleres ofertados.</w:t>
            </w:r>
          </w:p>
        </w:tc>
        <w:tc>
          <w:tcPr>
            <w:tcW w:w="4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2</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h</w:t>
            </w:r>
          </w:p>
        </w:tc>
      </w:tr>
      <w:tr w:rsidR="009277CA" w:rsidRPr="00016071" w:rsidTr="00C76102">
        <w:trPr>
          <w:cantSplit/>
        </w:trPr>
        <w:tc>
          <w:tcPr>
            <w:tcW w:w="337"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4</w:t>
            </w:r>
          </w:p>
        </w:tc>
        <w:tc>
          <w:tcPr>
            <w:tcW w:w="1179"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 xml:space="preserve">Auxiliar técnico secretaria </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Se Coordina con CECATI para el reclutamiento e integración al programa;</w:t>
            </w:r>
          </w:p>
        </w:tc>
        <w:tc>
          <w:tcPr>
            <w:tcW w:w="4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3</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3 h</w:t>
            </w:r>
          </w:p>
        </w:tc>
      </w:tr>
      <w:tr w:rsidR="009277CA" w:rsidRPr="00016071" w:rsidTr="00C76102">
        <w:trPr>
          <w:cantSplit/>
        </w:trPr>
        <w:tc>
          <w:tcPr>
            <w:tcW w:w="337"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5</w:t>
            </w:r>
          </w:p>
        </w:tc>
        <w:tc>
          <w:tcPr>
            <w:tcW w:w="1179"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 xml:space="preserve">auxiliar técnico secretaria (auxiliar general) </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Llaman a CECATI para avisar que están listos los expedientes y completos los cupos de los talleres</w:t>
            </w:r>
          </w:p>
        </w:tc>
        <w:tc>
          <w:tcPr>
            <w:tcW w:w="4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4</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h</w:t>
            </w:r>
          </w:p>
        </w:tc>
      </w:tr>
      <w:tr w:rsidR="009277CA" w:rsidRPr="00016071" w:rsidTr="00C76102">
        <w:trPr>
          <w:cantSplit/>
        </w:trPr>
        <w:tc>
          <w:tcPr>
            <w:tcW w:w="337"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6</w:t>
            </w:r>
          </w:p>
        </w:tc>
        <w:tc>
          <w:tcPr>
            <w:tcW w:w="1179"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CECATI</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 xml:space="preserve">Recoge directamente a los ciudadanos los expedientes y pagos de los talleres que se iniciaran próximamente: </w:t>
            </w:r>
          </w:p>
          <w:p w:rsidR="009277CA" w:rsidRPr="00016071" w:rsidRDefault="009277CA" w:rsidP="00C76102">
            <w:pPr>
              <w:rPr>
                <w:rFonts w:cs="Arial"/>
                <w:szCs w:val="24"/>
              </w:rPr>
            </w:pPr>
          </w:p>
        </w:tc>
        <w:tc>
          <w:tcPr>
            <w:tcW w:w="4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5</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d</w:t>
            </w:r>
          </w:p>
        </w:tc>
      </w:tr>
      <w:tr w:rsidR="009277CA" w:rsidRPr="00016071" w:rsidTr="00C76102">
        <w:trPr>
          <w:cantSplit/>
        </w:trPr>
        <w:tc>
          <w:tcPr>
            <w:tcW w:w="337"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7</w:t>
            </w:r>
          </w:p>
        </w:tc>
        <w:tc>
          <w:tcPr>
            <w:tcW w:w="1179"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Director de Programas de Desarrollo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Busca opciones de lugares donde puedan ser impartidos los talleres y que estén dentro del Municipio de Tonalá zona centro.</w:t>
            </w:r>
          </w:p>
        </w:tc>
        <w:tc>
          <w:tcPr>
            <w:tcW w:w="4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6</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5 d</w:t>
            </w:r>
          </w:p>
        </w:tc>
      </w:tr>
      <w:tr w:rsidR="009277CA" w:rsidRPr="00016071" w:rsidTr="00C76102">
        <w:trPr>
          <w:cantSplit/>
        </w:trPr>
        <w:tc>
          <w:tcPr>
            <w:tcW w:w="337"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8</w:t>
            </w:r>
          </w:p>
        </w:tc>
        <w:tc>
          <w:tcPr>
            <w:tcW w:w="1179"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CECATI</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Llama a Programas de Desarrollo para fijar el día y la hora para supervisar el lugar donde se impartirán los talleres para su autorización correspondiente.</w:t>
            </w:r>
          </w:p>
        </w:tc>
        <w:tc>
          <w:tcPr>
            <w:tcW w:w="4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7</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3 d</w:t>
            </w:r>
          </w:p>
        </w:tc>
      </w:tr>
      <w:tr w:rsidR="009277CA" w:rsidRPr="00016071" w:rsidTr="00C76102">
        <w:trPr>
          <w:cantSplit/>
        </w:trPr>
        <w:tc>
          <w:tcPr>
            <w:tcW w:w="337"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9</w:t>
            </w:r>
          </w:p>
        </w:tc>
        <w:tc>
          <w:tcPr>
            <w:tcW w:w="1179"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Director de Programas de Desarrollo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Se coordina con CECATI sobre los días de inicio, horarios que serán impartidos los talleres.</w:t>
            </w:r>
          </w:p>
        </w:tc>
        <w:tc>
          <w:tcPr>
            <w:tcW w:w="4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8</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2 d</w:t>
            </w:r>
          </w:p>
        </w:tc>
      </w:tr>
      <w:tr w:rsidR="009277CA" w:rsidRPr="00016071" w:rsidTr="00C76102">
        <w:trPr>
          <w:cantSplit/>
        </w:trPr>
        <w:tc>
          <w:tcPr>
            <w:tcW w:w="337"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10</w:t>
            </w:r>
          </w:p>
        </w:tc>
        <w:tc>
          <w:tcPr>
            <w:tcW w:w="1179"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 xml:space="preserve">Auxiliar técnico secretaria (auxiliar general) </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Realizan llamadas a los ciudadanos para avisarles los días, fechas y horarios de inicio de los talleres;</w:t>
            </w:r>
          </w:p>
        </w:tc>
        <w:tc>
          <w:tcPr>
            <w:tcW w:w="4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9</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1 d</w:t>
            </w:r>
          </w:p>
        </w:tc>
      </w:tr>
      <w:tr w:rsidR="009277CA" w:rsidRPr="00016071" w:rsidTr="00C76102">
        <w:trPr>
          <w:cantSplit/>
        </w:trPr>
        <w:tc>
          <w:tcPr>
            <w:tcW w:w="337"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11</w:t>
            </w:r>
          </w:p>
        </w:tc>
        <w:tc>
          <w:tcPr>
            <w:tcW w:w="1179"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Director de Programas de Desarrollo</w:t>
            </w: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Coordina con otras dependencias la organización del evento sobre la clausura de los talleres;</w:t>
            </w:r>
          </w:p>
        </w:tc>
        <w:tc>
          <w:tcPr>
            <w:tcW w:w="4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11</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r w:rsidRPr="00016071">
              <w:rPr>
                <w:rFonts w:cs="Arial"/>
                <w:szCs w:val="24"/>
              </w:rPr>
              <w:t>5 d</w:t>
            </w:r>
          </w:p>
        </w:tc>
      </w:tr>
      <w:tr w:rsidR="009277CA" w:rsidRPr="00016071" w:rsidTr="00C76102">
        <w:trPr>
          <w:cantSplit/>
        </w:trPr>
        <w:tc>
          <w:tcPr>
            <w:tcW w:w="337"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p>
        </w:tc>
        <w:tc>
          <w:tcPr>
            <w:tcW w:w="1179"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p>
        </w:tc>
        <w:tc>
          <w:tcPr>
            <w:tcW w:w="25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Fin de proceso.</w:t>
            </w:r>
          </w:p>
        </w:tc>
        <w:tc>
          <w:tcPr>
            <w:tcW w:w="414" w:type="pct"/>
            <w:tcBorders>
              <w:left w:val="single" w:sz="8" w:space="0" w:color="000000"/>
              <w:bottom w:val="single" w:sz="8" w:space="0" w:color="000000"/>
            </w:tcBorders>
            <w:shd w:val="clear" w:color="auto" w:fill="auto"/>
          </w:tcPr>
          <w:p w:rsidR="009277CA" w:rsidRPr="00016071" w:rsidRDefault="009277CA" w:rsidP="00C76102">
            <w:pPr>
              <w:rPr>
                <w:rFonts w:cs="Arial"/>
                <w:szCs w:val="24"/>
              </w:rPr>
            </w:pPr>
            <w:r w:rsidRPr="00016071">
              <w:rPr>
                <w:rFonts w:cs="Arial"/>
                <w:szCs w:val="24"/>
              </w:rPr>
              <w:t>12</w:t>
            </w:r>
          </w:p>
        </w:tc>
        <w:tc>
          <w:tcPr>
            <w:tcW w:w="555"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rPr>
                <w:rFonts w:cs="Arial"/>
                <w:szCs w:val="24"/>
              </w:rPr>
            </w:pP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6. Diagrama del Proceso</w:t>
      </w: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rPr>
        <w:object w:dxaOrig="11961" w:dyaOrig="15759">
          <v:shape id="_x0000_i1072" type="#_x0000_t75" style="width:441pt;height:572.25pt" o:ole="">
            <v:imagedata r:id="rId105" o:title=""/>
          </v:shape>
          <o:OLEObject Type="Embed" ProgID="Visio.Drawing.11" ShapeID="_x0000_i1072" DrawAspect="Content" ObjectID="_1588497422" r:id="rId106"/>
        </w:object>
      </w:r>
    </w:p>
    <w:p w:rsidR="009277CA" w:rsidRPr="00016071" w:rsidRDefault="009277CA" w:rsidP="009277CA">
      <w:pPr>
        <w:keepNext/>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70"/>
        <w:gridCol w:w="5908"/>
        <w:gridCol w:w="2280"/>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Ley o Reglamento</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Referencia</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Style w:val="Textoennegrita"/>
                <w:rFonts w:cs="Arial"/>
                <w:b w:val="0"/>
                <w:szCs w:val="24"/>
              </w:rPr>
            </w:pPr>
            <w:r w:rsidRPr="00016071">
              <w:rPr>
                <w:rStyle w:val="Textoennegrita"/>
                <w:rFonts w:cs="Arial"/>
                <w:b w:val="0"/>
                <w:szCs w:val="24"/>
              </w:rPr>
              <w:t>Reglamento del Gobierno y la Administración Pública del Ayuntamiento Constitucional de Tonalá,</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Capitulo XXV, Art. 130</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8"/>
        <w:gridCol w:w="3945"/>
        <w:gridCol w:w="4245"/>
      </w:tblGrid>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Recurso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r>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Ninguno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9"/>
        <w:gridCol w:w="3951"/>
        <w:gridCol w:w="423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Sistema</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Actividades</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Ninguno</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6"/>
        <w:gridCol w:w="3545"/>
        <w:gridCol w:w="1313"/>
        <w:gridCol w:w="1968"/>
        <w:gridCol w:w="1366"/>
      </w:tblGrid>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Frecuencia</w:t>
            </w: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Afectados</w:t>
            </w:r>
          </w:p>
        </w:tc>
      </w:tr>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Ninguno</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Ninguno</w:t>
            </w:r>
          </w:p>
        </w:tc>
      </w:tr>
    </w:tbl>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Ninguno</w:t>
            </w:r>
          </w:p>
        </w:tc>
      </w:tr>
    </w:tbl>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spacing w:after="200" w:line="276" w:lineRule="auto"/>
        <w:rPr>
          <w:rFonts w:cs="Arial"/>
          <w:noProof/>
          <w:szCs w:val="24"/>
          <w:lang w:val="es-MX" w:eastAsia="es-MX"/>
        </w:rPr>
      </w:pPr>
    </w:p>
    <w:p w:rsidR="009277CA" w:rsidRPr="00016071" w:rsidRDefault="009277CA" w:rsidP="009277CA">
      <w:pPr>
        <w:spacing w:after="200" w:line="276" w:lineRule="auto"/>
        <w:rPr>
          <w:rFonts w:cs="Arial"/>
          <w:noProof/>
          <w:szCs w:val="24"/>
          <w:lang w:val="es-MX" w:eastAsia="es-MX"/>
        </w:rPr>
      </w:pPr>
    </w:p>
    <w:p w:rsidR="009277CA" w:rsidRPr="00016071" w:rsidRDefault="009277CA" w:rsidP="009277CA">
      <w:pPr>
        <w:spacing w:after="200" w:line="276" w:lineRule="auto"/>
        <w:rPr>
          <w:rFonts w:cs="Arial"/>
          <w:noProof/>
          <w:szCs w:val="24"/>
          <w:lang w:val="es-MX" w:eastAsia="es-MX"/>
        </w:rPr>
      </w:pPr>
    </w:p>
    <w:p w:rsidR="009277CA" w:rsidRPr="00016071" w:rsidRDefault="009277CA" w:rsidP="009277CA">
      <w:pPr>
        <w:spacing w:after="200" w:line="276" w:lineRule="auto"/>
        <w:rPr>
          <w:rFonts w:cs="Arial"/>
          <w:noProof/>
          <w:szCs w:val="24"/>
          <w:lang w:val="es-MX" w:eastAsia="es-MX"/>
        </w:rPr>
      </w:pPr>
    </w:p>
    <w:p w:rsidR="009277CA" w:rsidRPr="00016071" w:rsidRDefault="009277CA" w:rsidP="009277CA">
      <w:pPr>
        <w:spacing w:after="200" w:line="276" w:lineRule="auto"/>
        <w:rPr>
          <w:rFonts w:cs="Arial"/>
          <w:noProof/>
          <w:szCs w:val="24"/>
          <w:lang w:val="es-MX" w:eastAsia="es-MX"/>
        </w:rPr>
      </w:pPr>
    </w:p>
    <w:p w:rsidR="009277CA" w:rsidRPr="00016071" w:rsidRDefault="009277CA" w:rsidP="009277CA">
      <w:pPr>
        <w:spacing w:after="200" w:line="276" w:lineRule="auto"/>
        <w:rPr>
          <w:rFonts w:cs="Arial"/>
          <w:noProof/>
          <w:szCs w:val="24"/>
          <w:lang w:val="es-MX" w:eastAsia="es-MX"/>
        </w:rPr>
      </w:pPr>
    </w:p>
    <w:p w:rsidR="009277CA" w:rsidRPr="00016071" w:rsidRDefault="009277CA" w:rsidP="009277CA">
      <w:pPr>
        <w:spacing w:after="200" w:line="276" w:lineRule="auto"/>
        <w:rPr>
          <w:rFonts w:cs="Arial"/>
          <w:noProof/>
          <w:szCs w:val="24"/>
          <w:lang w:val="es-MX" w:eastAsia="es-MX"/>
        </w:rPr>
      </w:pP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9277CA" w:rsidRPr="00016071" w:rsidTr="00C76102">
        <w:tc>
          <w:tcPr>
            <w:tcW w:w="689" w:type="pct"/>
            <w:tcBorders>
              <w:top w:val="nil"/>
              <w:left w:val="nil"/>
              <w:bottom w:val="nil"/>
              <w:right w:val="nil"/>
            </w:tcBorders>
            <w:vAlign w:val="center"/>
          </w:tcPr>
          <w:p w:rsidR="009277CA" w:rsidRPr="00016071" w:rsidRDefault="009277CA" w:rsidP="00C76102">
            <w:pPr>
              <w:ind w:right="19"/>
              <w:rPr>
                <w:rFonts w:cs="Arial"/>
                <w:szCs w:val="24"/>
                <w:lang w:val="es-MX"/>
              </w:rPr>
            </w:pPr>
          </w:p>
        </w:tc>
        <w:tc>
          <w:tcPr>
            <w:tcW w:w="4311" w:type="pct"/>
            <w:tcBorders>
              <w:top w:val="nil"/>
              <w:left w:val="nil"/>
              <w:bottom w:val="nil"/>
              <w:right w:val="nil"/>
            </w:tcBorders>
            <w:vAlign w:val="center"/>
          </w:tcPr>
          <w:p w:rsidR="009277CA" w:rsidRPr="00016071" w:rsidRDefault="009277CA" w:rsidP="00C76102">
            <w:pPr>
              <w:jc w:val="right"/>
              <w:rPr>
                <w:rFonts w:cs="Arial"/>
                <w:b/>
                <w:szCs w:val="24"/>
              </w:rPr>
            </w:pPr>
            <w:r w:rsidRPr="00016071">
              <w:rPr>
                <w:rFonts w:cs="Arial"/>
                <w:b/>
                <w:szCs w:val="24"/>
              </w:rPr>
              <w:t>12-DPD-09</w:t>
            </w:r>
          </w:p>
          <w:p w:rsidR="009277CA" w:rsidRPr="00016071" w:rsidRDefault="009277CA" w:rsidP="00C76102">
            <w:pPr>
              <w:rPr>
                <w:rFonts w:cs="Arial"/>
                <w:szCs w:val="24"/>
              </w:rPr>
            </w:pPr>
          </w:p>
          <w:p w:rsidR="009277CA" w:rsidRPr="00016071" w:rsidRDefault="009277CA" w:rsidP="00256514">
            <w:pPr>
              <w:jc w:val="right"/>
              <w:rPr>
                <w:rFonts w:cs="Arial"/>
                <w:b/>
                <w:sz w:val="40"/>
                <w:szCs w:val="40"/>
              </w:rPr>
            </w:pPr>
            <w:bookmarkStart w:id="187" w:name="_Toc477171196"/>
            <w:bookmarkStart w:id="188" w:name="_Toc477173135"/>
            <w:bookmarkStart w:id="189" w:name="_Toc477174313"/>
            <w:r w:rsidRPr="00016071">
              <w:rPr>
                <w:rFonts w:cs="Arial"/>
                <w:b/>
                <w:sz w:val="40"/>
                <w:szCs w:val="40"/>
              </w:rPr>
              <w:t>Menaje de Casas</w:t>
            </w:r>
            <w:bookmarkEnd w:id="187"/>
            <w:bookmarkEnd w:id="188"/>
            <w:bookmarkEnd w:id="189"/>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jc w:val="right"/>
              <w:rPr>
                <w:rFonts w:cs="Arial"/>
                <w:b/>
                <w:szCs w:val="24"/>
              </w:rPr>
            </w:pPr>
            <w:r w:rsidRPr="00016071">
              <w:rPr>
                <w:rFonts w:cs="Arial"/>
                <w:b/>
                <w:szCs w:val="24"/>
              </w:rPr>
              <w:t xml:space="preserve">Dirección de Programas de Desarrollo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b/>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b/>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b/>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 Mayra Meza Ortega </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7F627C" w:rsidP="00C76102">
            <w:pPr>
              <w:rPr>
                <w:rFonts w:cs="Arial"/>
                <w:szCs w:val="24"/>
              </w:rPr>
            </w:pPr>
            <w:r w:rsidRPr="00016071">
              <w:rPr>
                <w:rFonts w:cs="Arial"/>
                <w:szCs w:val="24"/>
              </w:rPr>
              <w:t>Abril</w:t>
            </w:r>
            <w:r w:rsidR="009277CA" w:rsidRPr="00016071">
              <w:rPr>
                <w:rFonts w:cs="Arial"/>
                <w:szCs w:val="24"/>
              </w:rPr>
              <w:t xml:space="preserve"> - 2018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Programas de Desarrollo</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9"/>
        <w:gridCol w:w="4417"/>
        <w:gridCol w:w="3772"/>
      </w:tblGrid>
      <w:tr w:rsidR="009277CA" w:rsidRPr="00016071" w:rsidTr="00C76102">
        <w:trPr>
          <w:cantSplit/>
          <w:trHeight w:val="336"/>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Producto o Servicio</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Indicadores de Desempeño</w:t>
            </w:r>
          </w:p>
        </w:tc>
      </w:tr>
      <w:tr w:rsidR="009277CA" w:rsidRPr="00016071" w:rsidTr="00C76102">
        <w:trPr>
          <w:cantSplit/>
          <w:trHeight w:val="656"/>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 xml:space="preserve">Menaje de casa </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 xml:space="preserve">Pendiente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9"/>
        <w:gridCol w:w="1701"/>
        <w:gridCol w:w="4723"/>
        <w:gridCol w:w="1765"/>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Código</w:t>
            </w: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Nombre</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Relación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ninguno</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highlight w:val="yellow"/>
        </w:rPr>
        <w:br w:type="page"/>
      </w:r>
      <w:r w:rsidRPr="00016071">
        <w:rPr>
          <w:rFonts w:cs="Arial"/>
          <w:szCs w:val="24"/>
        </w:rPr>
        <w:t>5. Secuencia del Proceso</w:t>
      </w:r>
    </w:p>
    <w:p w:rsidR="009277CA" w:rsidRPr="00016071" w:rsidRDefault="009277CA" w:rsidP="009277CA">
      <w:pPr>
        <w:keepNext/>
        <w:rPr>
          <w:rFonts w:cs="Arial"/>
          <w:szCs w:val="24"/>
        </w:rPr>
      </w:pPr>
    </w:p>
    <w:tbl>
      <w:tblPr>
        <w:tblW w:w="5000" w:type="pct"/>
        <w:tblCellMar>
          <w:left w:w="0" w:type="dxa"/>
          <w:right w:w="0" w:type="dxa"/>
        </w:tblCellMar>
        <w:tblLook w:val="0000" w:firstRow="0" w:lastRow="0" w:firstColumn="0" w:lastColumn="0" w:noHBand="0" w:noVBand="0"/>
      </w:tblPr>
      <w:tblGrid>
        <w:gridCol w:w="594"/>
        <w:gridCol w:w="2090"/>
        <w:gridCol w:w="4454"/>
        <w:gridCol w:w="736"/>
        <w:gridCol w:w="984"/>
      </w:tblGrid>
      <w:tr w:rsidR="009277CA" w:rsidRPr="00016071" w:rsidTr="00C76102">
        <w:trPr>
          <w:cantSplit/>
        </w:trPr>
        <w:tc>
          <w:tcPr>
            <w:tcW w:w="31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118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Ejecutante</w:t>
            </w:r>
          </w:p>
        </w:tc>
        <w:tc>
          <w:tcPr>
            <w:tcW w:w="252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c>
          <w:tcPr>
            <w:tcW w:w="42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Pred.</w:t>
            </w:r>
          </w:p>
        </w:tc>
        <w:tc>
          <w:tcPr>
            <w:tcW w:w="56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Dur.</w:t>
            </w:r>
          </w:p>
        </w:tc>
      </w:tr>
      <w:tr w:rsidR="009277CA" w:rsidRPr="00016071" w:rsidTr="00C76102">
        <w:trPr>
          <w:cantSplit/>
        </w:trPr>
        <w:tc>
          <w:tcPr>
            <w:tcW w:w="312"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118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Director de Programas de Desarrollo</w:t>
            </w:r>
          </w:p>
        </w:tc>
        <w:tc>
          <w:tcPr>
            <w:tcW w:w="252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Style w:val="Textoennegrita"/>
                <w:rFonts w:cs="Arial"/>
                <w:b w:val="0"/>
                <w:szCs w:val="24"/>
              </w:rPr>
            </w:pPr>
            <w:r w:rsidRPr="00016071">
              <w:rPr>
                <w:rStyle w:val="Textoennegrita"/>
                <w:rFonts w:cs="Arial"/>
                <w:b w:val="0"/>
                <w:szCs w:val="24"/>
              </w:rPr>
              <w:t>Verifica vía telefónica o personalmente que se tenga recursos para contingencias climáticas (lluvias, incendios, terremotos) una vez que se tienen, en el municipio por medio del Gobierno del Estado.</w:t>
            </w:r>
          </w:p>
        </w:tc>
        <w:tc>
          <w:tcPr>
            <w:tcW w:w="42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56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 h</w:t>
            </w:r>
          </w:p>
        </w:tc>
      </w:tr>
      <w:tr w:rsidR="009277CA" w:rsidRPr="00016071" w:rsidTr="00C76102">
        <w:trPr>
          <w:cantSplit/>
        </w:trPr>
        <w:tc>
          <w:tcPr>
            <w:tcW w:w="312"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2</w:t>
            </w:r>
          </w:p>
        </w:tc>
        <w:tc>
          <w:tcPr>
            <w:tcW w:w="1186"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 xml:space="preserve">Gobierno Municipal de Tonalá </w:t>
            </w:r>
          </w:p>
        </w:tc>
        <w:tc>
          <w:tcPr>
            <w:tcW w:w="2520"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Solicita ante la Secretaria de Desarrollo Humano para que el municipio de Tonalá sea integrado al programa Federal "MENAJE DE CASA"</w:t>
            </w:r>
          </w:p>
        </w:tc>
        <w:tc>
          <w:tcPr>
            <w:tcW w:w="421"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w:t>
            </w:r>
          </w:p>
        </w:tc>
        <w:tc>
          <w:tcPr>
            <w:tcW w:w="562"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r w:rsidR="009277CA" w:rsidRPr="00016071" w:rsidTr="00C76102">
        <w:trPr>
          <w:cantSplit/>
        </w:trPr>
        <w:tc>
          <w:tcPr>
            <w:tcW w:w="312"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3</w:t>
            </w:r>
          </w:p>
        </w:tc>
        <w:tc>
          <w:tcPr>
            <w:tcW w:w="1186"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Ciudadano</w:t>
            </w:r>
          </w:p>
        </w:tc>
        <w:tc>
          <w:tcPr>
            <w:tcW w:w="2520"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Solicita apoyo por pérdidas de inmobiliario o muebles por dichas contingencias</w:t>
            </w:r>
          </w:p>
        </w:tc>
        <w:tc>
          <w:tcPr>
            <w:tcW w:w="421"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2</w:t>
            </w:r>
          </w:p>
        </w:tc>
        <w:tc>
          <w:tcPr>
            <w:tcW w:w="562"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15m</w:t>
            </w:r>
          </w:p>
        </w:tc>
      </w:tr>
      <w:tr w:rsidR="009277CA" w:rsidRPr="00016071" w:rsidTr="00C76102">
        <w:trPr>
          <w:cantSplit/>
        </w:trPr>
        <w:tc>
          <w:tcPr>
            <w:tcW w:w="312"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4</w:t>
            </w:r>
          </w:p>
        </w:tc>
        <w:tc>
          <w:tcPr>
            <w:tcW w:w="1186"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Style w:val="Textoennegrita"/>
                <w:rFonts w:cs="Arial"/>
                <w:b w:val="0"/>
                <w:szCs w:val="24"/>
              </w:rPr>
              <w:t xml:space="preserve">Auxiliar Técnico </w:t>
            </w:r>
          </w:p>
        </w:tc>
        <w:tc>
          <w:tcPr>
            <w:tcW w:w="2520"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Realiza visita de campo por solicitud del ciudadano o de acuerdo a las contingencias climáticas presentadas en el municipio ya sea por lluvias torrenciales o incendios.</w:t>
            </w:r>
          </w:p>
        </w:tc>
        <w:tc>
          <w:tcPr>
            <w:tcW w:w="421"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w:t>
            </w:r>
          </w:p>
        </w:tc>
        <w:tc>
          <w:tcPr>
            <w:tcW w:w="562"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 d</w:t>
            </w:r>
          </w:p>
        </w:tc>
      </w:tr>
      <w:tr w:rsidR="009277CA" w:rsidRPr="00016071" w:rsidTr="00C76102">
        <w:trPr>
          <w:cantSplit/>
        </w:trPr>
        <w:tc>
          <w:tcPr>
            <w:tcW w:w="312"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5</w:t>
            </w:r>
          </w:p>
        </w:tc>
        <w:tc>
          <w:tcPr>
            <w:tcW w:w="1186"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 xml:space="preserve">Auxiliar Técnico </w:t>
            </w:r>
          </w:p>
        </w:tc>
        <w:tc>
          <w:tcPr>
            <w:tcW w:w="2520"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Levanta reporte de daños </w:t>
            </w:r>
          </w:p>
        </w:tc>
        <w:tc>
          <w:tcPr>
            <w:tcW w:w="421"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4</w:t>
            </w:r>
          </w:p>
        </w:tc>
        <w:tc>
          <w:tcPr>
            <w:tcW w:w="562"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1d</w:t>
            </w:r>
          </w:p>
        </w:tc>
      </w:tr>
      <w:tr w:rsidR="009277CA" w:rsidRPr="00016071" w:rsidTr="00C76102">
        <w:trPr>
          <w:cantSplit/>
        </w:trPr>
        <w:tc>
          <w:tcPr>
            <w:tcW w:w="312"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6</w:t>
            </w:r>
          </w:p>
        </w:tc>
        <w:tc>
          <w:tcPr>
            <w:tcW w:w="1186"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Style w:val="Textoennegrita"/>
                <w:rFonts w:cs="Arial"/>
                <w:b w:val="0"/>
                <w:szCs w:val="24"/>
              </w:rPr>
              <w:t xml:space="preserve">Secretaria </w:t>
            </w:r>
          </w:p>
        </w:tc>
        <w:tc>
          <w:tcPr>
            <w:tcW w:w="2520"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Realiza padrón de afectados por dichas contingencias y anexa reportes </w:t>
            </w:r>
          </w:p>
        </w:tc>
        <w:tc>
          <w:tcPr>
            <w:tcW w:w="421"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5</w:t>
            </w:r>
          </w:p>
        </w:tc>
        <w:tc>
          <w:tcPr>
            <w:tcW w:w="562"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 d</w:t>
            </w:r>
          </w:p>
        </w:tc>
      </w:tr>
      <w:tr w:rsidR="009277CA" w:rsidRPr="00016071" w:rsidTr="00C76102">
        <w:trPr>
          <w:cantSplit/>
        </w:trPr>
        <w:tc>
          <w:tcPr>
            <w:tcW w:w="312"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7</w:t>
            </w:r>
          </w:p>
        </w:tc>
        <w:tc>
          <w:tcPr>
            <w:tcW w:w="1186"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Style w:val="Textoennegrita"/>
                <w:rFonts w:cs="Arial"/>
                <w:b w:val="0"/>
                <w:szCs w:val="24"/>
              </w:rPr>
              <w:t xml:space="preserve">Director de Programas de Desarrollo </w:t>
            </w:r>
          </w:p>
        </w:tc>
        <w:tc>
          <w:tcPr>
            <w:tcW w:w="2520"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Informa al gobierno del estado las colonias afectadas en su menaje de casa.</w:t>
            </w:r>
          </w:p>
        </w:tc>
        <w:tc>
          <w:tcPr>
            <w:tcW w:w="421"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6</w:t>
            </w:r>
          </w:p>
        </w:tc>
        <w:tc>
          <w:tcPr>
            <w:tcW w:w="562"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 d</w:t>
            </w:r>
          </w:p>
        </w:tc>
      </w:tr>
      <w:tr w:rsidR="009277CA" w:rsidRPr="00016071" w:rsidTr="00C76102">
        <w:trPr>
          <w:cantSplit/>
        </w:trPr>
        <w:tc>
          <w:tcPr>
            <w:tcW w:w="312"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8</w:t>
            </w:r>
          </w:p>
        </w:tc>
        <w:tc>
          <w:tcPr>
            <w:tcW w:w="1186"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 xml:space="preserve">Secretaría de Desarrollo Humano </w:t>
            </w:r>
          </w:p>
        </w:tc>
        <w:tc>
          <w:tcPr>
            <w:tcW w:w="2520"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Verifica documentación y levanta reporte de daños y valoración de protección civil del municipio y/o del estado según sea la magnitud  del desastre.</w:t>
            </w:r>
          </w:p>
          <w:p w:rsidR="009277CA" w:rsidRPr="00016071" w:rsidRDefault="009277CA" w:rsidP="00C76102">
            <w:pPr>
              <w:snapToGrid w:val="0"/>
              <w:rPr>
                <w:rFonts w:cs="Arial"/>
                <w:szCs w:val="24"/>
              </w:rPr>
            </w:pPr>
          </w:p>
        </w:tc>
        <w:tc>
          <w:tcPr>
            <w:tcW w:w="421"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7</w:t>
            </w:r>
          </w:p>
        </w:tc>
        <w:tc>
          <w:tcPr>
            <w:tcW w:w="562"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1d</w:t>
            </w:r>
          </w:p>
        </w:tc>
      </w:tr>
      <w:tr w:rsidR="009277CA" w:rsidRPr="00016071" w:rsidTr="00C76102">
        <w:trPr>
          <w:cantSplit/>
        </w:trPr>
        <w:tc>
          <w:tcPr>
            <w:tcW w:w="312"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9</w:t>
            </w:r>
          </w:p>
        </w:tc>
        <w:tc>
          <w:tcPr>
            <w:tcW w:w="1186"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ciudadano</w:t>
            </w:r>
          </w:p>
        </w:tc>
        <w:tc>
          <w:tcPr>
            <w:tcW w:w="2520"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Entrega documentación a La Secretaria de Desarrollo Humano para su integración al programa </w:t>
            </w:r>
          </w:p>
        </w:tc>
        <w:tc>
          <w:tcPr>
            <w:tcW w:w="421"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8</w:t>
            </w:r>
          </w:p>
        </w:tc>
        <w:tc>
          <w:tcPr>
            <w:tcW w:w="562"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1d</w:t>
            </w:r>
          </w:p>
        </w:tc>
      </w:tr>
      <w:tr w:rsidR="009277CA" w:rsidRPr="00016071" w:rsidTr="00C76102">
        <w:trPr>
          <w:cantSplit/>
        </w:trPr>
        <w:tc>
          <w:tcPr>
            <w:tcW w:w="312"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10</w:t>
            </w:r>
          </w:p>
        </w:tc>
        <w:tc>
          <w:tcPr>
            <w:tcW w:w="1186"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Style w:val="Textoennegrita"/>
                <w:rFonts w:cs="Arial"/>
                <w:b w:val="0"/>
                <w:szCs w:val="24"/>
              </w:rPr>
              <w:t>Secretaría de Desarrollo Humano</w:t>
            </w:r>
          </w:p>
        </w:tc>
        <w:tc>
          <w:tcPr>
            <w:tcW w:w="2520"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Style w:val="Textoennegrita"/>
                <w:rFonts w:cs="Arial"/>
                <w:b w:val="0"/>
                <w:szCs w:val="24"/>
              </w:rPr>
              <w:t>En coordinación con el H, Ayuntamiento de Tonalá a través de la Dirección de programas de desarrollo</w:t>
            </w:r>
            <w:r w:rsidRPr="00016071">
              <w:rPr>
                <w:rFonts w:cs="Arial"/>
                <w:szCs w:val="24"/>
              </w:rPr>
              <w:t xml:space="preserve"> se hace la entrega de su apoyo económico de manera personal a cada uno de los beneficiados.</w:t>
            </w:r>
          </w:p>
          <w:p w:rsidR="009277CA" w:rsidRPr="00016071" w:rsidRDefault="009277CA" w:rsidP="00C76102">
            <w:pPr>
              <w:snapToGrid w:val="0"/>
              <w:rPr>
                <w:rFonts w:cs="Arial"/>
                <w:szCs w:val="24"/>
              </w:rPr>
            </w:pPr>
            <w:r w:rsidRPr="00016071">
              <w:rPr>
                <w:rFonts w:cs="Arial"/>
                <w:szCs w:val="24"/>
              </w:rPr>
              <w:t>En sus respectivos domicilios.</w:t>
            </w:r>
          </w:p>
        </w:tc>
        <w:tc>
          <w:tcPr>
            <w:tcW w:w="421"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9</w:t>
            </w:r>
          </w:p>
        </w:tc>
        <w:tc>
          <w:tcPr>
            <w:tcW w:w="562"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 h</w:t>
            </w:r>
          </w:p>
        </w:tc>
      </w:tr>
      <w:tr w:rsidR="009277CA" w:rsidRPr="00016071" w:rsidTr="00C76102">
        <w:trPr>
          <w:cantSplit/>
        </w:trPr>
        <w:tc>
          <w:tcPr>
            <w:tcW w:w="312"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11</w:t>
            </w:r>
          </w:p>
        </w:tc>
        <w:tc>
          <w:tcPr>
            <w:tcW w:w="1186"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520"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bCs/>
                <w:szCs w:val="24"/>
              </w:rPr>
            </w:pPr>
            <w:r w:rsidRPr="00016071">
              <w:rPr>
                <w:rFonts w:cs="Arial"/>
                <w:bCs/>
                <w:szCs w:val="24"/>
              </w:rPr>
              <w:t>Fin del proceso.</w:t>
            </w:r>
          </w:p>
        </w:tc>
        <w:tc>
          <w:tcPr>
            <w:tcW w:w="421"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562"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spacing w:after="200" w:line="276" w:lineRule="auto"/>
        <w:rPr>
          <w:rFonts w:cs="Arial"/>
          <w:szCs w:val="24"/>
        </w:rPr>
      </w:pPr>
      <w:r w:rsidRPr="00016071">
        <w:rPr>
          <w:rFonts w:cs="Arial"/>
          <w:szCs w:val="24"/>
        </w:rPr>
        <w:br w:type="page"/>
        <w:t>6. Diagrama del Proceso</w:t>
      </w:r>
    </w:p>
    <w:p w:rsidR="009277CA" w:rsidRPr="00016071" w:rsidRDefault="009277CA" w:rsidP="009277CA">
      <w:pPr>
        <w:rPr>
          <w:rFonts w:cs="Arial"/>
          <w:szCs w:val="24"/>
        </w:rPr>
      </w:pPr>
      <w:r w:rsidRPr="00016071">
        <w:rPr>
          <w:rFonts w:cs="Arial"/>
          <w:szCs w:val="24"/>
        </w:rPr>
        <w:object w:dxaOrig="14228" w:dyaOrig="15079">
          <v:shape id="_x0000_i1073" type="#_x0000_t75" style="width:444.75pt;height:547.5pt" o:ole="">
            <v:imagedata r:id="rId107" o:title=""/>
          </v:shape>
          <o:OLEObject Type="Embed" ProgID="Visio.Drawing.11" ShapeID="_x0000_i1073" DrawAspect="Content" ObjectID="_1588497423" r:id="rId108"/>
        </w:object>
      </w:r>
    </w:p>
    <w:p w:rsidR="009277CA" w:rsidRPr="00016071" w:rsidRDefault="009277CA" w:rsidP="009277CA">
      <w:pPr>
        <w:rPr>
          <w:rFonts w:cs="Arial"/>
          <w:szCs w:val="24"/>
        </w:rPr>
      </w:pPr>
    </w:p>
    <w:p w:rsidR="009277CA" w:rsidRPr="00016071" w:rsidRDefault="009277CA" w:rsidP="009277CA">
      <w:pPr>
        <w:rPr>
          <w:rFonts w:cs="Arial"/>
          <w:szCs w:val="24"/>
          <w:highlight w:val="yellow"/>
        </w:rPr>
      </w:pPr>
    </w:p>
    <w:p w:rsidR="009277CA" w:rsidRPr="00016071" w:rsidRDefault="009277CA" w:rsidP="009277CA">
      <w:pPr>
        <w:rPr>
          <w:rFonts w:cs="Arial"/>
          <w:szCs w:val="24"/>
          <w:highlight w:val="yellow"/>
        </w:rPr>
      </w:pPr>
    </w:p>
    <w:p w:rsidR="009277CA" w:rsidRPr="00016071" w:rsidRDefault="009277CA" w:rsidP="009277CA">
      <w:pPr>
        <w:keepNext/>
        <w:rPr>
          <w:rFonts w:cs="Arial"/>
          <w:szCs w:val="24"/>
        </w:rPr>
      </w:pPr>
      <w:r w:rsidRPr="00016071">
        <w:rPr>
          <w:rFonts w:cs="Arial"/>
          <w:szCs w:val="24"/>
        </w:rPr>
        <w:t>7. Leyes y Reglamentos que Norman el Proceso</w:t>
      </w:r>
    </w:p>
    <w:tbl>
      <w:tblPr>
        <w:tblW w:w="5000" w:type="pct"/>
        <w:tblInd w:w="10" w:type="dxa"/>
        <w:tblCellMar>
          <w:left w:w="0" w:type="dxa"/>
          <w:right w:w="0" w:type="dxa"/>
        </w:tblCellMar>
        <w:tblLook w:val="0000" w:firstRow="0" w:lastRow="0" w:firstColumn="0" w:lastColumn="0" w:noHBand="0" w:noVBand="0"/>
      </w:tblPr>
      <w:tblGrid>
        <w:gridCol w:w="670"/>
        <w:gridCol w:w="5908"/>
        <w:gridCol w:w="2280"/>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Ley o Reglamento</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Referencia</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Reglamento del Gobierno y la Administración Pública del Ayuntamiento Constitucional de Tonalá,</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Capitulo XXV, Art. 130</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8"/>
        <w:gridCol w:w="3945"/>
        <w:gridCol w:w="4245"/>
      </w:tblGrid>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Recurso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r>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Ninguno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9"/>
        <w:gridCol w:w="3951"/>
        <w:gridCol w:w="423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Sistema</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Actividades</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No se utilizan sistemas especiales</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6"/>
        <w:gridCol w:w="3545"/>
        <w:gridCol w:w="1313"/>
        <w:gridCol w:w="1968"/>
        <w:gridCol w:w="1366"/>
      </w:tblGrid>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Frecuencia</w:t>
            </w: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Afectados</w:t>
            </w:r>
          </w:p>
        </w:tc>
      </w:tr>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Ninguno</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Ninguno</w:t>
            </w:r>
          </w:p>
        </w:tc>
      </w:tr>
    </w:tbl>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Actualmente los apoyos en gestión social son aportados por otras direcciones en base a sus recursos y reglas operativas.</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El  objetivo es generar un acercamiento directo y eficiente de la dirección a los ciudadanos con las dependencias correspondientes </w:t>
            </w:r>
            <w:r w:rsidR="006645F9" w:rsidRPr="00016071">
              <w:rPr>
                <w:rFonts w:cs="Arial"/>
                <w:szCs w:val="24"/>
              </w:rPr>
              <w:t>además</w:t>
            </w:r>
            <w:r w:rsidRPr="00016071">
              <w:rPr>
                <w:rFonts w:cs="Arial"/>
                <w:szCs w:val="24"/>
              </w:rPr>
              <w:t xml:space="preserve"> de eficientar  lo tramites que a personas de bajos recursos dificulta mucho su accionar.</w:t>
            </w:r>
          </w:p>
        </w:tc>
      </w:tr>
    </w:tbl>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highlight w:val="yellow"/>
          <w:lang w:val="es-MX" w:eastAsia="es-MX"/>
        </w:rPr>
      </w:pPr>
    </w:p>
    <w:p w:rsidR="009277CA" w:rsidRPr="00016071" w:rsidRDefault="009277CA" w:rsidP="009277CA">
      <w:pPr>
        <w:spacing w:after="200" w:line="276" w:lineRule="auto"/>
        <w:rPr>
          <w:rFonts w:cs="Arial"/>
          <w:noProof/>
          <w:szCs w:val="24"/>
          <w:highlight w:val="yellow"/>
          <w:lang w:val="es-MX" w:eastAsia="es-MX"/>
        </w:rPr>
      </w:pPr>
      <w:r w:rsidRPr="00016071">
        <w:rPr>
          <w:rFonts w:cs="Arial"/>
          <w:noProof/>
          <w:szCs w:val="24"/>
          <w:highlight w:val="yellow"/>
          <w:lang w:val="es-MX" w:eastAsia="es-MX"/>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9277CA" w:rsidRPr="00016071" w:rsidTr="00C76102">
        <w:tc>
          <w:tcPr>
            <w:tcW w:w="689" w:type="pct"/>
            <w:tcBorders>
              <w:top w:val="nil"/>
              <w:left w:val="nil"/>
              <w:bottom w:val="nil"/>
              <w:right w:val="nil"/>
            </w:tcBorders>
            <w:vAlign w:val="center"/>
          </w:tcPr>
          <w:p w:rsidR="009277CA" w:rsidRPr="00016071" w:rsidRDefault="009277CA" w:rsidP="00C76102">
            <w:pPr>
              <w:ind w:right="19"/>
              <w:rPr>
                <w:rFonts w:cs="Arial"/>
                <w:szCs w:val="24"/>
              </w:rPr>
            </w:pPr>
          </w:p>
        </w:tc>
        <w:tc>
          <w:tcPr>
            <w:tcW w:w="4311" w:type="pct"/>
            <w:tcBorders>
              <w:top w:val="nil"/>
              <w:left w:val="nil"/>
              <w:bottom w:val="nil"/>
              <w:right w:val="nil"/>
            </w:tcBorders>
            <w:vAlign w:val="center"/>
          </w:tcPr>
          <w:p w:rsidR="009277CA" w:rsidRPr="00016071" w:rsidRDefault="009277CA" w:rsidP="00C76102">
            <w:pPr>
              <w:jc w:val="right"/>
              <w:rPr>
                <w:rFonts w:cs="Arial"/>
                <w:b/>
                <w:szCs w:val="24"/>
              </w:rPr>
            </w:pPr>
            <w:r w:rsidRPr="00016071">
              <w:rPr>
                <w:rFonts w:cs="Arial"/>
                <w:b/>
                <w:szCs w:val="24"/>
              </w:rPr>
              <w:t>12-DPD-10</w:t>
            </w:r>
          </w:p>
          <w:p w:rsidR="009277CA" w:rsidRPr="00016071" w:rsidRDefault="009277CA" w:rsidP="00C76102">
            <w:pPr>
              <w:rPr>
                <w:rFonts w:cs="Arial"/>
                <w:sz w:val="40"/>
                <w:szCs w:val="40"/>
              </w:rPr>
            </w:pPr>
          </w:p>
          <w:p w:rsidR="009277CA" w:rsidRPr="00016071" w:rsidRDefault="009277CA" w:rsidP="00256514">
            <w:pPr>
              <w:jc w:val="right"/>
              <w:rPr>
                <w:rFonts w:cs="Arial"/>
                <w:b/>
                <w:bCs/>
                <w:sz w:val="40"/>
                <w:szCs w:val="40"/>
              </w:rPr>
            </w:pPr>
            <w:bookmarkStart w:id="190" w:name="_Toc477171197"/>
            <w:bookmarkStart w:id="191" w:name="_Toc477173136"/>
            <w:bookmarkStart w:id="192" w:name="_Toc477174314"/>
            <w:r w:rsidRPr="00016071">
              <w:rPr>
                <w:rFonts w:cs="Arial"/>
                <w:b/>
                <w:sz w:val="40"/>
                <w:szCs w:val="40"/>
              </w:rPr>
              <w:t>PSICOEDUCATIVO DE CISAME</w:t>
            </w:r>
            <w:bookmarkEnd w:id="190"/>
            <w:bookmarkEnd w:id="191"/>
            <w:bookmarkEnd w:id="192"/>
          </w:p>
          <w:p w:rsidR="009277CA" w:rsidRPr="00016071" w:rsidRDefault="009277CA" w:rsidP="00256514">
            <w:pPr>
              <w:jc w:val="right"/>
              <w:rPr>
                <w:rFonts w:cs="Arial"/>
                <w:b/>
                <w:bCs/>
                <w:sz w:val="40"/>
                <w:szCs w:val="40"/>
              </w:rPr>
            </w:pPr>
            <w:bookmarkStart w:id="193" w:name="_Toc477171198"/>
            <w:bookmarkStart w:id="194" w:name="_Toc477173137"/>
            <w:bookmarkStart w:id="195" w:name="_Toc477174315"/>
            <w:r w:rsidRPr="00016071">
              <w:rPr>
                <w:rFonts w:cs="Arial"/>
                <w:b/>
                <w:sz w:val="40"/>
                <w:szCs w:val="40"/>
              </w:rPr>
              <w:t>TONALA</w:t>
            </w:r>
            <w:bookmarkEnd w:id="193"/>
            <w:bookmarkEnd w:id="194"/>
            <w:bookmarkEnd w:id="195"/>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jc w:val="right"/>
              <w:rPr>
                <w:rFonts w:cs="Arial"/>
                <w:b/>
                <w:szCs w:val="24"/>
              </w:rPr>
            </w:pPr>
            <w:r w:rsidRPr="00016071">
              <w:rPr>
                <w:rFonts w:cs="Arial"/>
                <w:b/>
                <w:szCs w:val="24"/>
              </w:rPr>
              <w:t xml:space="preserve">Dirección de Programas de Desarrollo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 Mayra Meza Ortega </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7F627C" w:rsidP="00C76102">
            <w:pPr>
              <w:rPr>
                <w:rFonts w:cs="Arial"/>
                <w:szCs w:val="24"/>
              </w:rPr>
            </w:pPr>
            <w:r w:rsidRPr="00016071">
              <w:rPr>
                <w:rFonts w:cs="Arial"/>
                <w:szCs w:val="24"/>
              </w:rPr>
              <w:t>Abril</w:t>
            </w:r>
            <w:r w:rsidR="009277CA" w:rsidRPr="00016071">
              <w:rPr>
                <w:rFonts w:cs="Arial"/>
                <w:szCs w:val="24"/>
              </w:rPr>
              <w:t xml:space="preserve"> - 2018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Programas de Desarrollo</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9"/>
        <w:gridCol w:w="4417"/>
        <w:gridCol w:w="3772"/>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Producto o Servicio</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Indicadores de Desempeño</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 xml:space="preserve"> Programa de prevención y salud  </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 xml:space="preserve">Cuantos beneficiados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9"/>
        <w:gridCol w:w="1701"/>
        <w:gridCol w:w="4723"/>
        <w:gridCol w:w="1765"/>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Código</w:t>
            </w: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Nombre</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Relación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No los hay</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highlight w:val="yellow"/>
        </w:rPr>
        <w:br w:type="page"/>
      </w:r>
      <w:r w:rsidRPr="00016071">
        <w:rPr>
          <w:rFonts w:cs="Arial"/>
          <w:szCs w:val="24"/>
        </w:rPr>
        <w:t>5. Secuencia del Proceso</w:t>
      </w:r>
    </w:p>
    <w:p w:rsidR="009277CA" w:rsidRPr="00016071" w:rsidRDefault="009277CA" w:rsidP="009277CA">
      <w:pPr>
        <w:keepNext/>
        <w:rPr>
          <w:rFonts w:cs="Arial"/>
          <w:szCs w:val="24"/>
        </w:rPr>
      </w:pPr>
    </w:p>
    <w:tbl>
      <w:tblPr>
        <w:tblW w:w="5000" w:type="pct"/>
        <w:tblCellMar>
          <w:left w:w="0" w:type="dxa"/>
          <w:right w:w="0" w:type="dxa"/>
        </w:tblCellMar>
        <w:tblLook w:val="0000" w:firstRow="0" w:lastRow="0" w:firstColumn="0" w:lastColumn="0" w:noHBand="0" w:noVBand="0"/>
      </w:tblPr>
      <w:tblGrid>
        <w:gridCol w:w="594"/>
        <w:gridCol w:w="1971"/>
        <w:gridCol w:w="4881"/>
        <w:gridCol w:w="707"/>
        <w:gridCol w:w="705"/>
      </w:tblGrid>
      <w:tr w:rsidR="009277CA" w:rsidRPr="00016071" w:rsidTr="00C76102">
        <w:trPr>
          <w:cantSplit/>
        </w:trPr>
        <w:tc>
          <w:tcPr>
            <w:tcW w:w="2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114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Ejecutante</w:t>
            </w:r>
          </w:p>
        </w:tc>
        <w:tc>
          <w:tcPr>
            <w:tcW w:w="278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c>
          <w:tcPr>
            <w:tcW w:w="42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Pred.</w:t>
            </w:r>
          </w:p>
        </w:tc>
        <w:tc>
          <w:tcPr>
            <w:tcW w:w="428"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Dur.</w:t>
            </w:r>
          </w:p>
        </w:tc>
      </w:tr>
      <w:tr w:rsidR="009277CA" w:rsidRPr="00016071" w:rsidTr="00C76102">
        <w:trPr>
          <w:cantSplit/>
        </w:trPr>
        <w:tc>
          <w:tcPr>
            <w:tcW w:w="2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114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Secretaria de Salud Jalisco</w:t>
            </w:r>
          </w:p>
        </w:tc>
        <w:tc>
          <w:tcPr>
            <w:tcW w:w="278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Solicita al h. ayuntamiento de Tonalá y a la dirección general de desarrollo social a través de la dirección de programas de desarrollo. Su participación en la promoción difusión, y atención, traslado del   personal como son: médicos, psicólogos en  los programas de prevención y salud. Como lo es: (salud mental) prevención del dengue, esterilización de perros y gatos.</w:t>
            </w:r>
          </w:p>
        </w:tc>
        <w:tc>
          <w:tcPr>
            <w:tcW w:w="42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428"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1d</w:t>
            </w:r>
          </w:p>
        </w:tc>
      </w:tr>
      <w:tr w:rsidR="009277CA" w:rsidRPr="00016071" w:rsidTr="00C76102">
        <w:trPr>
          <w:cantSplit/>
        </w:trPr>
        <w:tc>
          <w:tcPr>
            <w:tcW w:w="2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114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Director de Programas de Desarrollo</w:t>
            </w:r>
          </w:p>
        </w:tc>
        <w:tc>
          <w:tcPr>
            <w:tcW w:w="278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bCs/>
                <w:szCs w:val="24"/>
              </w:rPr>
            </w:pPr>
            <w:r w:rsidRPr="00016071">
              <w:rPr>
                <w:rFonts w:cs="Arial"/>
                <w:bCs/>
                <w:szCs w:val="24"/>
              </w:rPr>
              <w:t>verifica vía telefónica o personalmente la apertura de los diferentes  programas de la secretaria de salud Jalisco</w:t>
            </w:r>
          </w:p>
        </w:tc>
        <w:tc>
          <w:tcPr>
            <w:tcW w:w="42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w:t>
            </w:r>
          </w:p>
        </w:tc>
        <w:tc>
          <w:tcPr>
            <w:tcW w:w="428"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15m</w:t>
            </w:r>
          </w:p>
        </w:tc>
      </w:tr>
      <w:tr w:rsidR="009277CA" w:rsidRPr="00016071" w:rsidTr="00C76102">
        <w:trPr>
          <w:cantSplit/>
        </w:trPr>
        <w:tc>
          <w:tcPr>
            <w:tcW w:w="2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3</w:t>
            </w:r>
          </w:p>
        </w:tc>
        <w:tc>
          <w:tcPr>
            <w:tcW w:w="114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 xml:space="preserve">Secretaria </w:t>
            </w:r>
          </w:p>
        </w:tc>
        <w:tc>
          <w:tcPr>
            <w:tcW w:w="278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bCs/>
                <w:szCs w:val="24"/>
              </w:rPr>
            </w:pPr>
            <w:r w:rsidRPr="00016071">
              <w:rPr>
                <w:rFonts w:cs="Arial"/>
                <w:bCs/>
                <w:szCs w:val="24"/>
              </w:rPr>
              <w:t>Realiza programa de actividades, integrando fechas y asignación de colonias.</w:t>
            </w:r>
          </w:p>
        </w:tc>
        <w:tc>
          <w:tcPr>
            <w:tcW w:w="42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2</w:t>
            </w:r>
          </w:p>
        </w:tc>
        <w:tc>
          <w:tcPr>
            <w:tcW w:w="428"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1d</w:t>
            </w:r>
          </w:p>
        </w:tc>
      </w:tr>
      <w:tr w:rsidR="009277CA" w:rsidRPr="00016071" w:rsidTr="00C76102">
        <w:trPr>
          <w:cantSplit/>
        </w:trPr>
        <w:tc>
          <w:tcPr>
            <w:tcW w:w="21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4</w:t>
            </w:r>
          </w:p>
        </w:tc>
        <w:tc>
          <w:tcPr>
            <w:tcW w:w="1143"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 xml:space="preserve">Director de Programas de Desarrollo </w:t>
            </w:r>
          </w:p>
        </w:tc>
        <w:tc>
          <w:tcPr>
            <w:tcW w:w="2785"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Autoriza el apoyo en la difusión, promoción, para dar a conocer los beneficios que el centro de salud mental otorga a la ciudadanía tonalteca. </w:t>
            </w:r>
          </w:p>
        </w:tc>
        <w:tc>
          <w:tcPr>
            <w:tcW w:w="42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w:t>
            </w:r>
          </w:p>
        </w:tc>
        <w:tc>
          <w:tcPr>
            <w:tcW w:w="42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30m</w:t>
            </w:r>
          </w:p>
        </w:tc>
      </w:tr>
      <w:tr w:rsidR="009277CA" w:rsidRPr="00016071" w:rsidTr="00C76102">
        <w:trPr>
          <w:cantSplit/>
        </w:trPr>
        <w:tc>
          <w:tcPr>
            <w:tcW w:w="21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5</w:t>
            </w:r>
          </w:p>
        </w:tc>
        <w:tc>
          <w:tcPr>
            <w:tcW w:w="1143"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Secretaria</w:t>
            </w:r>
          </w:p>
        </w:tc>
        <w:tc>
          <w:tcPr>
            <w:tcW w:w="2785"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Realiza y envía circular dirigida a Delegados y Agentes Municipales </w:t>
            </w:r>
          </w:p>
        </w:tc>
        <w:tc>
          <w:tcPr>
            <w:tcW w:w="42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4</w:t>
            </w:r>
          </w:p>
        </w:tc>
        <w:tc>
          <w:tcPr>
            <w:tcW w:w="42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1d</w:t>
            </w:r>
          </w:p>
        </w:tc>
      </w:tr>
      <w:tr w:rsidR="009277CA" w:rsidRPr="00016071" w:rsidTr="00C76102">
        <w:trPr>
          <w:cantSplit/>
        </w:trPr>
        <w:tc>
          <w:tcPr>
            <w:tcW w:w="21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6</w:t>
            </w:r>
          </w:p>
        </w:tc>
        <w:tc>
          <w:tcPr>
            <w:tcW w:w="1143"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b/>
                <w:szCs w:val="24"/>
              </w:rPr>
            </w:pPr>
            <w:r w:rsidRPr="00016071">
              <w:rPr>
                <w:rStyle w:val="Textoennegrita"/>
                <w:rFonts w:cs="Arial"/>
                <w:b w:val="0"/>
                <w:szCs w:val="24"/>
              </w:rPr>
              <w:t xml:space="preserve">Auxiliar Técnico </w:t>
            </w:r>
          </w:p>
        </w:tc>
        <w:tc>
          <w:tcPr>
            <w:tcW w:w="2785"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Entrega circular y publica los cartelones en diferentes delegaciones </w:t>
            </w:r>
          </w:p>
        </w:tc>
        <w:tc>
          <w:tcPr>
            <w:tcW w:w="42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5</w:t>
            </w:r>
          </w:p>
        </w:tc>
        <w:tc>
          <w:tcPr>
            <w:tcW w:w="42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2 d</w:t>
            </w:r>
          </w:p>
        </w:tc>
      </w:tr>
      <w:tr w:rsidR="009277CA" w:rsidRPr="00016071" w:rsidTr="00C76102">
        <w:trPr>
          <w:cantSplit/>
        </w:trPr>
        <w:tc>
          <w:tcPr>
            <w:tcW w:w="21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7</w:t>
            </w:r>
          </w:p>
        </w:tc>
        <w:tc>
          <w:tcPr>
            <w:tcW w:w="1143"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b/>
                <w:szCs w:val="24"/>
              </w:rPr>
            </w:pPr>
            <w:r w:rsidRPr="00016071">
              <w:rPr>
                <w:rStyle w:val="Textoennegrita"/>
                <w:rFonts w:cs="Arial"/>
                <w:b w:val="0"/>
                <w:szCs w:val="24"/>
              </w:rPr>
              <w:t>Ciudadano</w:t>
            </w:r>
          </w:p>
        </w:tc>
        <w:tc>
          <w:tcPr>
            <w:tcW w:w="2785"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Acude a la Delegación exponiendo su caso para apoyo familiar.</w:t>
            </w:r>
          </w:p>
        </w:tc>
        <w:tc>
          <w:tcPr>
            <w:tcW w:w="42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6</w:t>
            </w:r>
          </w:p>
        </w:tc>
        <w:tc>
          <w:tcPr>
            <w:tcW w:w="42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30m</w:t>
            </w:r>
          </w:p>
        </w:tc>
      </w:tr>
      <w:tr w:rsidR="009277CA" w:rsidRPr="00016071" w:rsidTr="00C76102">
        <w:trPr>
          <w:cantSplit/>
        </w:trPr>
        <w:tc>
          <w:tcPr>
            <w:tcW w:w="21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8</w:t>
            </w:r>
          </w:p>
        </w:tc>
        <w:tc>
          <w:tcPr>
            <w:tcW w:w="1143"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 xml:space="preserve">Delegaciones y Agencias </w:t>
            </w:r>
          </w:p>
        </w:tc>
        <w:tc>
          <w:tcPr>
            <w:tcW w:w="2785"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Informa a la Dirección de Programas de Desarrollo de manera telefónica las personas inscritas a dicho programa</w:t>
            </w:r>
          </w:p>
        </w:tc>
        <w:tc>
          <w:tcPr>
            <w:tcW w:w="42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7</w:t>
            </w:r>
          </w:p>
        </w:tc>
        <w:tc>
          <w:tcPr>
            <w:tcW w:w="42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15m</w:t>
            </w:r>
          </w:p>
        </w:tc>
      </w:tr>
      <w:tr w:rsidR="009277CA" w:rsidRPr="00016071" w:rsidTr="00C76102">
        <w:trPr>
          <w:cantSplit/>
        </w:trPr>
        <w:tc>
          <w:tcPr>
            <w:tcW w:w="21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9</w:t>
            </w:r>
          </w:p>
        </w:tc>
        <w:tc>
          <w:tcPr>
            <w:tcW w:w="1143"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b/>
                <w:szCs w:val="24"/>
              </w:rPr>
            </w:pPr>
            <w:r w:rsidRPr="00016071">
              <w:rPr>
                <w:rStyle w:val="Textoennegrita"/>
                <w:rFonts w:cs="Arial"/>
                <w:b w:val="0"/>
                <w:szCs w:val="24"/>
              </w:rPr>
              <w:t>Auxiliar Técnico</w:t>
            </w:r>
          </w:p>
        </w:tc>
        <w:tc>
          <w:tcPr>
            <w:tcW w:w="2785"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Colabora en el transadlo y apoya al personal de la Secretaría de Salud para la realización del evento.    </w:t>
            </w:r>
          </w:p>
        </w:tc>
        <w:tc>
          <w:tcPr>
            <w:tcW w:w="42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8</w:t>
            </w:r>
          </w:p>
        </w:tc>
        <w:tc>
          <w:tcPr>
            <w:tcW w:w="42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4 h</w:t>
            </w:r>
          </w:p>
        </w:tc>
      </w:tr>
      <w:tr w:rsidR="009277CA" w:rsidRPr="00016071" w:rsidTr="00C76102">
        <w:trPr>
          <w:cantSplit/>
        </w:trPr>
        <w:tc>
          <w:tcPr>
            <w:tcW w:w="21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10</w:t>
            </w:r>
          </w:p>
        </w:tc>
        <w:tc>
          <w:tcPr>
            <w:tcW w:w="1143"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Ciudadano</w:t>
            </w:r>
          </w:p>
        </w:tc>
        <w:tc>
          <w:tcPr>
            <w:tcW w:w="2785"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Acude al evento registrando su asistencia</w:t>
            </w:r>
          </w:p>
        </w:tc>
        <w:tc>
          <w:tcPr>
            <w:tcW w:w="42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9</w:t>
            </w:r>
          </w:p>
        </w:tc>
        <w:tc>
          <w:tcPr>
            <w:tcW w:w="42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2 h</w:t>
            </w:r>
          </w:p>
        </w:tc>
      </w:tr>
      <w:tr w:rsidR="009277CA" w:rsidRPr="00016071" w:rsidTr="00C76102">
        <w:trPr>
          <w:cantSplit/>
        </w:trPr>
        <w:tc>
          <w:tcPr>
            <w:tcW w:w="21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11</w:t>
            </w:r>
          </w:p>
        </w:tc>
        <w:tc>
          <w:tcPr>
            <w:tcW w:w="1143"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Director de Programas de Desarrollo y personal de la Secretaria de Salud</w:t>
            </w:r>
          </w:p>
        </w:tc>
        <w:tc>
          <w:tcPr>
            <w:tcW w:w="2785"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Entrega constancia de participación al programa</w:t>
            </w:r>
          </w:p>
        </w:tc>
        <w:tc>
          <w:tcPr>
            <w:tcW w:w="42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10</w:t>
            </w:r>
          </w:p>
        </w:tc>
        <w:tc>
          <w:tcPr>
            <w:tcW w:w="42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30m</w:t>
            </w:r>
          </w:p>
        </w:tc>
      </w:tr>
      <w:tr w:rsidR="009277CA" w:rsidRPr="00016071" w:rsidTr="00C76102">
        <w:trPr>
          <w:cantSplit/>
        </w:trPr>
        <w:tc>
          <w:tcPr>
            <w:tcW w:w="21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12</w:t>
            </w:r>
          </w:p>
        </w:tc>
        <w:tc>
          <w:tcPr>
            <w:tcW w:w="1143"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785"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Fin del proceso.</w:t>
            </w:r>
          </w:p>
        </w:tc>
        <w:tc>
          <w:tcPr>
            <w:tcW w:w="42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11</w:t>
            </w:r>
          </w:p>
        </w:tc>
        <w:tc>
          <w:tcPr>
            <w:tcW w:w="42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spacing w:after="200" w:line="276" w:lineRule="auto"/>
        <w:rPr>
          <w:rFonts w:cs="Arial"/>
          <w:szCs w:val="24"/>
        </w:rPr>
      </w:pPr>
      <w:r w:rsidRPr="00016071">
        <w:rPr>
          <w:rFonts w:cs="Arial"/>
          <w:szCs w:val="24"/>
        </w:rPr>
        <w:br w:type="page"/>
      </w:r>
      <w:r w:rsidR="00F44D1A">
        <w:rPr>
          <w:rFonts w:cs="Arial"/>
          <w:noProof/>
          <w:szCs w:val="24"/>
          <w:highlight w:val="yellow"/>
        </w:rPr>
        <w:object w:dxaOrig="1440" w:dyaOrig="1440">
          <v:shape id="_x0000_s1047" type="#_x0000_t75" style="position:absolute;margin-left:-.55pt;margin-top:17.35pt;width:429.5pt;height:570pt;z-index:251699712" wrapcoords="-38 57 -38 21572 21600 21572 21600 57 -38 57">
            <v:imagedata r:id="rId109" o:title=""/>
            <w10:wrap type="tight"/>
          </v:shape>
          <o:OLEObject Type="Embed" ProgID="Visio.Drawing.11" ShapeID="_x0000_s1047" DrawAspect="Content" ObjectID="_1588497441" r:id="rId110"/>
        </w:object>
      </w:r>
      <w:r w:rsidRPr="00016071">
        <w:rPr>
          <w:rFonts w:cs="Arial"/>
          <w:szCs w:val="24"/>
        </w:rPr>
        <w:t>6. Diagrama del Proceso</w:t>
      </w:r>
    </w:p>
    <w:p w:rsidR="009277CA" w:rsidRPr="00016071" w:rsidRDefault="009277CA" w:rsidP="009277CA">
      <w:pPr>
        <w:rPr>
          <w:rFonts w:cs="Arial"/>
          <w:szCs w:val="24"/>
        </w:rPr>
      </w:pPr>
    </w:p>
    <w:p w:rsidR="009277CA" w:rsidRPr="00016071" w:rsidRDefault="009277CA" w:rsidP="009277CA">
      <w:pPr>
        <w:spacing w:after="200" w:line="276" w:lineRule="auto"/>
        <w:rPr>
          <w:rFonts w:cs="Arial"/>
          <w:szCs w:val="24"/>
        </w:rPr>
      </w:pPr>
      <w:r w:rsidRPr="00016071">
        <w:rPr>
          <w:rFonts w:cs="Arial"/>
          <w:szCs w:val="24"/>
        </w:rPr>
        <w:br w:type="page"/>
      </w:r>
    </w:p>
    <w:p w:rsidR="009277CA" w:rsidRPr="00016071" w:rsidRDefault="009277CA" w:rsidP="009277CA">
      <w:pPr>
        <w:keepNext/>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70"/>
        <w:gridCol w:w="5908"/>
        <w:gridCol w:w="2280"/>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Ley o Reglamento</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Referencia</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Style w:val="Textoennegrita"/>
                <w:rFonts w:cs="Arial"/>
                <w:b w:val="0"/>
                <w:szCs w:val="24"/>
              </w:rPr>
            </w:pPr>
            <w:r w:rsidRPr="00016071">
              <w:rPr>
                <w:rStyle w:val="Textoennegrita"/>
                <w:rFonts w:cs="Arial"/>
                <w:b w:val="0"/>
                <w:szCs w:val="24"/>
              </w:rPr>
              <w:t>Reglamento del Gobierno y la Administración Pública del Ayuntamiento Constitucional de Tonalá,</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Style w:val="Textoennegrita"/>
                <w:rFonts w:cs="Arial"/>
                <w:b w:val="0"/>
                <w:szCs w:val="24"/>
              </w:rPr>
            </w:pPr>
            <w:r w:rsidRPr="00016071">
              <w:rPr>
                <w:rStyle w:val="Textoennegrita"/>
                <w:rFonts w:cs="Arial"/>
                <w:b w:val="0"/>
                <w:szCs w:val="24"/>
              </w:rPr>
              <w:t>Capitulo XXV, Art. 130</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8"/>
        <w:gridCol w:w="3945"/>
        <w:gridCol w:w="4245"/>
      </w:tblGrid>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Recurso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r>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ninguno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9"/>
        <w:gridCol w:w="3951"/>
        <w:gridCol w:w="423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Sistema</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Actividades</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No se utilizan sistemas especiales</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6"/>
        <w:gridCol w:w="3545"/>
        <w:gridCol w:w="1313"/>
        <w:gridCol w:w="1968"/>
        <w:gridCol w:w="1366"/>
      </w:tblGrid>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Frecuencia</w:t>
            </w: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Afectados</w:t>
            </w:r>
          </w:p>
        </w:tc>
      </w:tr>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No los hay</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ninguno</w:t>
            </w:r>
          </w:p>
        </w:tc>
      </w:tr>
    </w:tbl>
    <w:p w:rsidR="009277CA" w:rsidRPr="00016071" w:rsidRDefault="009277CA" w:rsidP="009277CA">
      <w:pPr>
        <w:rPr>
          <w:rFonts w:cs="Arial"/>
          <w:szCs w:val="24"/>
        </w:rPr>
      </w:pPr>
    </w:p>
    <w:p w:rsidR="009277CA" w:rsidRPr="00016071" w:rsidRDefault="009277CA" w:rsidP="009277CA">
      <w:pPr>
        <w:rPr>
          <w:rFonts w:cs="Arial"/>
          <w:noProof/>
          <w:szCs w:val="24"/>
          <w:lang w:val="es-MX" w:eastAsia="es-MX"/>
        </w:rPr>
      </w:pPr>
    </w:p>
    <w:p w:rsidR="009277CA" w:rsidRPr="00016071" w:rsidRDefault="009277CA" w:rsidP="009277CA">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Actualmente los apoyos en gestión social son aportados por otras direcciones en base a sus recursos y reglas operativas.</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El  objetivo es generar un acercamiento directo y eficiente de la dirección a los ciudadanos con las dependencias correspondientes </w:t>
            </w:r>
            <w:r w:rsidR="006645F9" w:rsidRPr="00016071">
              <w:rPr>
                <w:rFonts w:cs="Arial"/>
                <w:szCs w:val="24"/>
              </w:rPr>
              <w:t>además</w:t>
            </w:r>
            <w:r w:rsidRPr="00016071">
              <w:rPr>
                <w:rFonts w:cs="Arial"/>
                <w:szCs w:val="24"/>
              </w:rPr>
              <w:t xml:space="preserve"> de eficientar lo tramites que a personas de bajos recursos dificulta mucho su accionar.</w:t>
            </w:r>
          </w:p>
        </w:tc>
      </w:tr>
    </w:tbl>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rPr>
          <w:rFonts w:cs="Arial"/>
          <w:noProof/>
          <w:szCs w:val="24"/>
          <w:lang w:val="es-MX" w:eastAsia="es-MX"/>
        </w:rPr>
      </w:pPr>
    </w:p>
    <w:p w:rsidR="009277CA" w:rsidRPr="00016071" w:rsidRDefault="009277CA" w:rsidP="009277CA">
      <w:pPr>
        <w:rPr>
          <w:rFonts w:cs="Arial"/>
          <w:szCs w:val="24"/>
        </w:rPr>
      </w:pPr>
    </w:p>
    <w:p w:rsidR="009277CA" w:rsidRPr="00016071" w:rsidRDefault="009277CA" w:rsidP="009277CA">
      <w:pPr>
        <w:rPr>
          <w:rFonts w:cs="Arial"/>
          <w:szCs w:val="24"/>
        </w:rPr>
      </w:pP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9277CA" w:rsidRPr="00016071" w:rsidTr="00C76102">
        <w:tc>
          <w:tcPr>
            <w:tcW w:w="689" w:type="pct"/>
            <w:tcBorders>
              <w:top w:val="nil"/>
              <w:left w:val="nil"/>
              <w:bottom w:val="nil"/>
              <w:right w:val="nil"/>
            </w:tcBorders>
            <w:vAlign w:val="center"/>
          </w:tcPr>
          <w:p w:rsidR="009277CA" w:rsidRPr="00016071" w:rsidRDefault="009277CA" w:rsidP="00C76102">
            <w:pPr>
              <w:ind w:right="19"/>
              <w:rPr>
                <w:rFonts w:cs="Arial"/>
                <w:szCs w:val="24"/>
              </w:rPr>
            </w:pPr>
          </w:p>
        </w:tc>
        <w:tc>
          <w:tcPr>
            <w:tcW w:w="4311" w:type="pct"/>
            <w:tcBorders>
              <w:top w:val="nil"/>
              <w:left w:val="nil"/>
              <w:bottom w:val="nil"/>
              <w:right w:val="nil"/>
            </w:tcBorders>
            <w:vAlign w:val="center"/>
          </w:tcPr>
          <w:p w:rsidR="009277CA" w:rsidRPr="00016071" w:rsidRDefault="009277CA" w:rsidP="00C76102">
            <w:pPr>
              <w:jc w:val="right"/>
              <w:rPr>
                <w:rFonts w:cs="Arial"/>
                <w:b/>
                <w:szCs w:val="24"/>
              </w:rPr>
            </w:pPr>
            <w:r w:rsidRPr="00016071">
              <w:rPr>
                <w:rFonts w:cs="Arial"/>
                <w:b/>
                <w:szCs w:val="24"/>
              </w:rPr>
              <w:t>12-DPD-11</w:t>
            </w:r>
          </w:p>
          <w:p w:rsidR="009277CA" w:rsidRPr="00016071" w:rsidRDefault="009277CA" w:rsidP="00C76102">
            <w:pPr>
              <w:rPr>
                <w:rFonts w:cs="Arial"/>
                <w:szCs w:val="24"/>
              </w:rPr>
            </w:pPr>
          </w:p>
          <w:p w:rsidR="009277CA" w:rsidRPr="00016071" w:rsidRDefault="009277CA" w:rsidP="00256514">
            <w:pPr>
              <w:jc w:val="right"/>
              <w:rPr>
                <w:rFonts w:cs="Arial"/>
                <w:b/>
                <w:bCs/>
                <w:sz w:val="40"/>
                <w:szCs w:val="40"/>
              </w:rPr>
            </w:pPr>
            <w:bookmarkStart w:id="196" w:name="_Toc477171199"/>
            <w:bookmarkStart w:id="197" w:name="_Toc477173138"/>
            <w:bookmarkStart w:id="198" w:name="_Toc477174316"/>
            <w:r w:rsidRPr="00016071">
              <w:rPr>
                <w:rFonts w:cs="Arial"/>
                <w:b/>
                <w:sz w:val="40"/>
                <w:szCs w:val="40"/>
              </w:rPr>
              <w:t>Autorización de Apertura de Nuevas Lecherías Liconsa</w:t>
            </w:r>
            <w:bookmarkEnd w:id="196"/>
            <w:bookmarkEnd w:id="197"/>
            <w:bookmarkEnd w:id="198"/>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jc w:val="right"/>
              <w:rPr>
                <w:rFonts w:cs="Arial"/>
                <w:b/>
                <w:szCs w:val="24"/>
              </w:rPr>
            </w:pPr>
            <w:r w:rsidRPr="00016071">
              <w:rPr>
                <w:rFonts w:cs="Arial"/>
                <w:b/>
                <w:szCs w:val="24"/>
              </w:rPr>
              <w:t xml:space="preserve">Dirección de Programas de Desarrollo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Mayra Meza Ortega </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7F627C" w:rsidP="00C76102">
            <w:pPr>
              <w:rPr>
                <w:rFonts w:cs="Arial"/>
                <w:szCs w:val="24"/>
              </w:rPr>
            </w:pPr>
            <w:r w:rsidRPr="00016071">
              <w:rPr>
                <w:rFonts w:cs="Arial"/>
                <w:szCs w:val="24"/>
              </w:rPr>
              <w:t>Abril</w:t>
            </w:r>
            <w:r w:rsidR="009277CA" w:rsidRPr="00016071">
              <w:rPr>
                <w:rFonts w:cs="Arial"/>
                <w:szCs w:val="24"/>
              </w:rPr>
              <w:t xml:space="preserve"> - 2018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Programas de Desarrollo</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9"/>
        <w:gridCol w:w="4417"/>
        <w:gridCol w:w="3772"/>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Producto o Servicio</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Indicadores de Desempeño</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Style w:val="Textoennegrita"/>
                <w:rFonts w:cs="Arial"/>
                <w:b w:val="0"/>
                <w:szCs w:val="24"/>
              </w:rPr>
            </w:pPr>
            <w:r w:rsidRPr="00016071">
              <w:rPr>
                <w:rFonts w:cs="Arial"/>
                <w:bCs/>
                <w:szCs w:val="24"/>
              </w:rPr>
              <w:t>Autorización de  Apertura de nuevas Lecherías Liconsa</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2 por año aprox.</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9"/>
        <w:gridCol w:w="1701"/>
        <w:gridCol w:w="4723"/>
        <w:gridCol w:w="1765"/>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Código</w:t>
            </w: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Nombre</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Relación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No los hay</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highlight w:val="yellow"/>
        </w:rPr>
        <w:br w:type="page"/>
      </w:r>
      <w:r w:rsidRPr="00016071">
        <w:rPr>
          <w:rFonts w:cs="Arial"/>
          <w:szCs w:val="24"/>
        </w:rPr>
        <w:t>5. Secuencia del Proceso</w:t>
      </w:r>
    </w:p>
    <w:p w:rsidR="009277CA" w:rsidRPr="00016071" w:rsidRDefault="009277CA" w:rsidP="009277CA">
      <w:pPr>
        <w:keepNext/>
        <w:rPr>
          <w:rFonts w:cs="Arial"/>
          <w:szCs w:val="24"/>
        </w:rPr>
      </w:pPr>
    </w:p>
    <w:tbl>
      <w:tblPr>
        <w:tblW w:w="5000" w:type="pct"/>
        <w:tblCellMar>
          <w:left w:w="0" w:type="dxa"/>
          <w:right w:w="0" w:type="dxa"/>
        </w:tblCellMar>
        <w:tblLook w:val="0000" w:firstRow="0" w:lastRow="0" w:firstColumn="0" w:lastColumn="0" w:noHBand="0" w:noVBand="0"/>
      </w:tblPr>
      <w:tblGrid>
        <w:gridCol w:w="594"/>
        <w:gridCol w:w="1971"/>
        <w:gridCol w:w="4881"/>
        <w:gridCol w:w="707"/>
        <w:gridCol w:w="705"/>
      </w:tblGrid>
      <w:tr w:rsidR="009277CA" w:rsidRPr="00016071" w:rsidTr="00C76102">
        <w:trPr>
          <w:cantSplit/>
        </w:trPr>
        <w:tc>
          <w:tcPr>
            <w:tcW w:w="2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114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Ejecutante</w:t>
            </w:r>
          </w:p>
        </w:tc>
        <w:tc>
          <w:tcPr>
            <w:tcW w:w="278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c>
          <w:tcPr>
            <w:tcW w:w="42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Pred.</w:t>
            </w:r>
          </w:p>
        </w:tc>
        <w:tc>
          <w:tcPr>
            <w:tcW w:w="428"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Dur.</w:t>
            </w:r>
          </w:p>
        </w:tc>
      </w:tr>
      <w:tr w:rsidR="009277CA" w:rsidRPr="00016071" w:rsidTr="00C76102">
        <w:trPr>
          <w:cantSplit/>
        </w:trPr>
        <w:tc>
          <w:tcPr>
            <w:tcW w:w="2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114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Director de Programas de Desarrollo</w:t>
            </w:r>
          </w:p>
        </w:tc>
        <w:tc>
          <w:tcPr>
            <w:tcW w:w="278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Solicita a la</w:t>
            </w:r>
            <w:r w:rsidRPr="00016071">
              <w:rPr>
                <w:rStyle w:val="Textoennegrita"/>
                <w:rFonts w:cs="Arial"/>
                <w:b w:val="0"/>
                <w:szCs w:val="24"/>
              </w:rPr>
              <w:t xml:space="preserve"> Lechería Liconsa S.A. de C.V.</w:t>
            </w:r>
            <w:r w:rsidRPr="00016071">
              <w:rPr>
                <w:rFonts w:cs="Arial"/>
                <w:szCs w:val="24"/>
              </w:rPr>
              <w:t xml:space="preserve">  Tener enlace directo mediante La Dirección General de Desarrollo Social a través de la Dirección de Programas de Desarrollo </w:t>
            </w:r>
          </w:p>
        </w:tc>
        <w:tc>
          <w:tcPr>
            <w:tcW w:w="42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428"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2d</w:t>
            </w:r>
          </w:p>
        </w:tc>
      </w:tr>
      <w:tr w:rsidR="009277CA" w:rsidRPr="00016071" w:rsidTr="00C76102">
        <w:trPr>
          <w:cantSplit/>
        </w:trPr>
        <w:tc>
          <w:tcPr>
            <w:tcW w:w="21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114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Director de Programas de Desarrollo</w:t>
            </w:r>
          </w:p>
        </w:tc>
        <w:tc>
          <w:tcPr>
            <w:tcW w:w="278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Style w:val="Textoennegrita"/>
                <w:rFonts w:cs="Arial"/>
                <w:b w:val="0"/>
                <w:szCs w:val="24"/>
              </w:rPr>
            </w:pPr>
            <w:r w:rsidRPr="00016071">
              <w:rPr>
                <w:rStyle w:val="Textoennegrita"/>
                <w:rFonts w:cs="Arial"/>
                <w:b w:val="0"/>
                <w:szCs w:val="24"/>
              </w:rPr>
              <w:t>Verifica vía telefónica o personalmente la apertura de los diferentes  programas de la Lechería Liconsa S.A. de C.V.</w:t>
            </w:r>
          </w:p>
        </w:tc>
        <w:tc>
          <w:tcPr>
            <w:tcW w:w="42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w:t>
            </w:r>
          </w:p>
        </w:tc>
        <w:tc>
          <w:tcPr>
            <w:tcW w:w="428"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 h</w:t>
            </w:r>
          </w:p>
        </w:tc>
      </w:tr>
      <w:tr w:rsidR="009277CA" w:rsidRPr="00016071" w:rsidTr="00C76102">
        <w:trPr>
          <w:cantSplit/>
        </w:trPr>
        <w:tc>
          <w:tcPr>
            <w:tcW w:w="21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3</w:t>
            </w:r>
          </w:p>
        </w:tc>
        <w:tc>
          <w:tcPr>
            <w:tcW w:w="1143"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Secretaria</w:t>
            </w:r>
          </w:p>
        </w:tc>
        <w:tc>
          <w:tcPr>
            <w:tcW w:w="2785"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Promociona,  da difusión, y atención, a ciudadanía </w:t>
            </w:r>
          </w:p>
        </w:tc>
        <w:tc>
          <w:tcPr>
            <w:tcW w:w="42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2</w:t>
            </w:r>
          </w:p>
        </w:tc>
        <w:tc>
          <w:tcPr>
            <w:tcW w:w="42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5d</w:t>
            </w:r>
          </w:p>
        </w:tc>
      </w:tr>
      <w:tr w:rsidR="009277CA" w:rsidRPr="00016071" w:rsidTr="00C76102">
        <w:trPr>
          <w:cantSplit/>
        </w:trPr>
        <w:tc>
          <w:tcPr>
            <w:tcW w:w="21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4</w:t>
            </w:r>
          </w:p>
        </w:tc>
        <w:tc>
          <w:tcPr>
            <w:tcW w:w="1143"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Ciudadano</w:t>
            </w:r>
          </w:p>
        </w:tc>
        <w:tc>
          <w:tcPr>
            <w:tcW w:w="2785"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Acude a la dirección exponiendo su caso para apoyo de nuevas aperturas.</w:t>
            </w:r>
          </w:p>
        </w:tc>
        <w:tc>
          <w:tcPr>
            <w:tcW w:w="42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w:t>
            </w:r>
          </w:p>
        </w:tc>
        <w:tc>
          <w:tcPr>
            <w:tcW w:w="42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20m</w:t>
            </w:r>
          </w:p>
        </w:tc>
      </w:tr>
      <w:tr w:rsidR="009277CA" w:rsidRPr="00016071" w:rsidTr="00C76102">
        <w:trPr>
          <w:cantSplit/>
        </w:trPr>
        <w:tc>
          <w:tcPr>
            <w:tcW w:w="21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5</w:t>
            </w:r>
          </w:p>
        </w:tc>
        <w:tc>
          <w:tcPr>
            <w:tcW w:w="1143"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Auxiliar Técnico </w:t>
            </w:r>
          </w:p>
        </w:tc>
        <w:tc>
          <w:tcPr>
            <w:tcW w:w="2785" w:type="pct"/>
            <w:tcBorders>
              <w:left w:val="single" w:sz="8" w:space="0" w:color="000000"/>
              <w:bottom w:val="single" w:sz="8" w:space="0" w:color="000000"/>
            </w:tcBorders>
            <w:shd w:val="clear" w:color="auto" w:fill="auto"/>
          </w:tcPr>
          <w:p w:rsidR="009277CA" w:rsidRPr="00016071" w:rsidRDefault="009277CA" w:rsidP="00C76102">
            <w:pPr>
              <w:jc w:val="both"/>
              <w:rPr>
                <w:rFonts w:cs="Arial"/>
                <w:szCs w:val="24"/>
              </w:rPr>
            </w:pPr>
            <w:r w:rsidRPr="00016071">
              <w:rPr>
                <w:rFonts w:cs="Arial"/>
                <w:szCs w:val="24"/>
              </w:rPr>
              <w:t>Realiza estudios en caso de peticiones de nuevas lecherías basadas en las reglas de operación.</w:t>
            </w:r>
          </w:p>
        </w:tc>
        <w:tc>
          <w:tcPr>
            <w:tcW w:w="42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4</w:t>
            </w:r>
          </w:p>
        </w:tc>
        <w:tc>
          <w:tcPr>
            <w:tcW w:w="42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1d</w:t>
            </w:r>
          </w:p>
        </w:tc>
      </w:tr>
      <w:tr w:rsidR="009277CA" w:rsidRPr="00016071" w:rsidTr="00C76102">
        <w:trPr>
          <w:cantSplit/>
        </w:trPr>
        <w:tc>
          <w:tcPr>
            <w:tcW w:w="21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6</w:t>
            </w:r>
          </w:p>
        </w:tc>
        <w:tc>
          <w:tcPr>
            <w:tcW w:w="1143"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Style w:val="Textoennegrita"/>
                <w:rFonts w:cs="Arial"/>
                <w:b w:val="0"/>
                <w:szCs w:val="24"/>
              </w:rPr>
              <w:t>Ciudadano</w:t>
            </w:r>
          </w:p>
        </w:tc>
        <w:tc>
          <w:tcPr>
            <w:tcW w:w="2785"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Acude a la dirección para saber resultado de la supervisión </w:t>
            </w:r>
          </w:p>
        </w:tc>
        <w:tc>
          <w:tcPr>
            <w:tcW w:w="42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5</w:t>
            </w:r>
          </w:p>
        </w:tc>
        <w:tc>
          <w:tcPr>
            <w:tcW w:w="42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20m</w:t>
            </w:r>
          </w:p>
        </w:tc>
      </w:tr>
      <w:tr w:rsidR="009277CA" w:rsidRPr="00016071" w:rsidTr="00C76102">
        <w:trPr>
          <w:cantSplit/>
        </w:trPr>
        <w:tc>
          <w:tcPr>
            <w:tcW w:w="21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7</w:t>
            </w:r>
          </w:p>
        </w:tc>
        <w:tc>
          <w:tcPr>
            <w:tcW w:w="1143"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Ciudadano</w:t>
            </w:r>
          </w:p>
        </w:tc>
        <w:tc>
          <w:tcPr>
            <w:tcW w:w="2785"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Realiza los trámites correspondientes ante la dirección de Programas de desarrollo Para lograr la apertura de una nueva lechería liconsa.</w:t>
            </w:r>
          </w:p>
        </w:tc>
        <w:tc>
          <w:tcPr>
            <w:tcW w:w="42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6</w:t>
            </w:r>
          </w:p>
        </w:tc>
        <w:tc>
          <w:tcPr>
            <w:tcW w:w="42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1d</w:t>
            </w:r>
          </w:p>
        </w:tc>
      </w:tr>
      <w:tr w:rsidR="009277CA" w:rsidRPr="00016071" w:rsidTr="00C76102">
        <w:trPr>
          <w:cantSplit/>
        </w:trPr>
        <w:tc>
          <w:tcPr>
            <w:tcW w:w="21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8</w:t>
            </w:r>
          </w:p>
        </w:tc>
        <w:tc>
          <w:tcPr>
            <w:tcW w:w="1143"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 xml:space="preserve">Auxiliar Técnico A </w:t>
            </w:r>
          </w:p>
        </w:tc>
        <w:tc>
          <w:tcPr>
            <w:tcW w:w="2785" w:type="pct"/>
            <w:tcBorders>
              <w:left w:val="single" w:sz="8" w:space="0" w:color="000000"/>
              <w:bottom w:val="single" w:sz="8" w:space="0" w:color="000000"/>
            </w:tcBorders>
            <w:shd w:val="clear" w:color="auto" w:fill="auto"/>
          </w:tcPr>
          <w:p w:rsidR="009277CA" w:rsidRPr="00016071" w:rsidRDefault="009277CA" w:rsidP="00C76102">
            <w:pPr>
              <w:jc w:val="both"/>
              <w:rPr>
                <w:rFonts w:cs="Arial"/>
                <w:szCs w:val="24"/>
              </w:rPr>
            </w:pPr>
            <w:r w:rsidRPr="00016071">
              <w:rPr>
                <w:rFonts w:cs="Arial"/>
                <w:szCs w:val="24"/>
              </w:rPr>
              <w:t xml:space="preserve">Verifica varios establecimientos que cubran con los requisitos y presenta propuesta; </w:t>
            </w:r>
          </w:p>
        </w:tc>
        <w:tc>
          <w:tcPr>
            <w:tcW w:w="42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7</w:t>
            </w:r>
          </w:p>
        </w:tc>
        <w:tc>
          <w:tcPr>
            <w:tcW w:w="42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3d</w:t>
            </w:r>
          </w:p>
        </w:tc>
      </w:tr>
      <w:tr w:rsidR="009277CA" w:rsidRPr="00016071" w:rsidTr="00C76102">
        <w:trPr>
          <w:cantSplit/>
        </w:trPr>
        <w:tc>
          <w:tcPr>
            <w:tcW w:w="21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9</w:t>
            </w:r>
          </w:p>
        </w:tc>
        <w:tc>
          <w:tcPr>
            <w:tcW w:w="1143"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Style w:val="Textoennegrita"/>
                <w:rFonts w:cs="Arial"/>
                <w:b w:val="0"/>
                <w:szCs w:val="24"/>
              </w:rPr>
              <w:t>Lechería Liconsa S.A. de C.V.</w:t>
            </w:r>
          </w:p>
        </w:tc>
        <w:tc>
          <w:tcPr>
            <w:tcW w:w="2785"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bCs/>
                <w:szCs w:val="24"/>
              </w:rPr>
            </w:pPr>
            <w:r w:rsidRPr="00016071">
              <w:rPr>
                <w:rFonts w:cs="Arial"/>
                <w:bCs/>
                <w:szCs w:val="24"/>
              </w:rPr>
              <w:t>Autoriza Apertura Lechería Liconsa</w:t>
            </w:r>
          </w:p>
          <w:p w:rsidR="009277CA" w:rsidRPr="00016071" w:rsidRDefault="009277CA" w:rsidP="00C76102">
            <w:pPr>
              <w:snapToGrid w:val="0"/>
              <w:jc w:val="both"/>
              <w:rPr>
                <w:rFonts w:cs="Arial"/>
                <w:bCs/>
                <w:szCs w:val="24"/>
              </w:rPr>
            </w:pPr>
            <w:r w:rsidRPr="00016071">
              <w:rPr>
                <w:rFonts w:cs="Arial"/>
                <w:bCs/>
                <w:szCs w:val="24"/>
              </w:rPr>
              <w:t>9.1 Si</w:t>
            </w:r>
          </w:p>
          <w:p w:rsidR="009277CA" w:rsidRPr="00016071" w:rsidRDefault="009277CA" w:rsidP="00C76102">
            <w:pPr>
              <w:snapToGrid w:val="0"/>
              <w:jc w:val="both"/>
              <w:rPr>
                <w:rFonts w:cs="Arial"/>
                <w:bCs/>
                <w:szCs w:val="24"/>
              </w:rPr>
            </w:pPr>
            <w:r w:rsidRPr="00016071">
              <w:rPr>
                <w:rFonts w:cs="Arial"/>
                <w:bCs/>
                <w:szCs w:val="24"/>
              </w:rPr>
              <w:t>9.2 No</w:t>
            </w:r>
          </w:p>
        </w:tc>
        <w:tc>
          <w:tcPr>
            <w:tcW w:w="42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8</w:t>
            </w:r>
          </w:p>
        </w:tc>
        <w:tc>
          <w:tcPr>
            <w:tcW w:w="42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r w:rsidR="009277CA" w:rsidRPr="00016071" w:rsidTr="00C76102">
        <w:trPr>
          <w:cantSplit/>
        </w:trPr>
        <w:tc>
          <w:tcPr>
            <w:tcW w:w="21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10</w:t>
            </w:r>
          </w:p>
        </w:tc>
        <w:tc>
          <w:tcPr>
            <w:tcW w:w="1143"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Lechería Liconsa S.A. de C.V.</w:t>
            </w:r>
          </w:p>
        </w:tc>
        <w:tc>
          <w:tcPr>
            <w:tcW w:w="2785"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bCs/>
                <w:szCs w:val="24"/>
              </w:rPr>
            </w:pPr>
            <w:r w:rsidRPr="00016071">
              <w:rPr>
                <w:rFonts w:cs="Arial"/>
                <w:bCs/>
                <w:szCs w:val="24"/>
              </w:rPr>
              <w:t>Envía a la Dirección de Programas de Desarrollo un escrito de autorización</w:t>
            </w:r>
          </w:p>
        </w:tc>
        <w:tc>
          <w:tcPr>
            <w:tcW w:w="42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9.1</w:t>
            </w:r>
          </w:p>
        </w:tc>
        <w:tc>
          <w:tcPr>
            <w:tcW w:w="42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15d</w:t>
            </w:r>
          </w:p>
        </w:tc>
      </w:tr>
      <w:tr w:rsidR="009277CA" w:rsidRPr="00016071" w:rsidTr="00C76102">
        <w:trPr>
          <w:cantSplit/>
        </w:trPr>
        <w:tc>
          <w:tcPr>
            <w:tcW w:w="21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11</w:t>
            </w:r>
          </w:p>
        </w:tc>
        <w:tc>
          <w:tcPr>
            <w:tcW w:w="1143"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szCs w:val="24"/>
              </w:rPr>
            </w:pPr>
            <w:r w:rsidRPr="00016071">
              <w:rPr>
                <w:rFonts w:cs="Arial"/>
                <w:szCs w:val="24"/>
              </w:rPr>
              <w:t>Auxiliar Técnico A</w:t>
            </w:r>
          </w:p>
        </w:tc>
        <w:tc>
          <w:tcPr>
            <w:tcW w:w="2785" w:type="pct"/>
            <w:tcBorders>
              <w:left w:val="single" w:sz="8" w:space="0" w:color="000000"/>
              <w:bottom w:val="single" w:sz="8" w:space="0" w:color="000000"/>
            </w:tcBorders>
            <w:shd w:val="clear" w:color="auto" w:fill="auto"/>
          </w:tcPr>
          <w:p w:rsidR="009277CA" w:rsidRPr="00016071" w:rsidRDefault="009277CA" w:rsidP="00C76102">
            <w:pPr>
              <w:jc w:val="both"/>
              <w:rPr>
                <w:rFonts w:cs="Arial"/>
                <w:szCs w:val="24"/>
              </w:rPr>
            </w:pPr>
            <w:r w:rsidRPr="00016071">
              <w:rPr>
                <w:rFonts w:cs="Arial"/>
                <w:szCs w:val="24"/>
              </w:rPr>
              <w:t>Apoya en la promoción, difusión, ampliación, renovación, reubicación o instalación de nuevas tiendas.</w:t>
            </w:r>
          </w:p>
        </w:tc>
        <w:tc>
          <w:tcPr>
            <w:tcW w:w="42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10</w:t>
            </w:r>
          </w:p>
        </w:tc>
        <w:tc>
          <w:tcPr>
            <w:tcW w:w="42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20d</w:t>
            </w:r>
          </w:p>
        </w:tc>
      </w:tr>
      <w:tr w:rsidR="009277CA" w:rsidRPr="00016071" w:rsidTr="00C76102">
        <w:trPr>
          <w:cantSplit/>
        </w:trPr>
        <w:tc>
          <w:tcPr>
            <w:tcW w:w="21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12</w:t>
            </w:r>
          </w:p>
        </w:tc>
        <w:tc>
          <w:tcPr>
            <w:tcW w:w="1143"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Lechería Liconsa S.A. de C.V.</w:t>
            </w:r>
          </w:p>
        </w:tc>
        <w:tc>
          <w:tcPr>
            <w:tcW w:w="2785"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bCs/>
                <w:szCs w:val="24"/>
              </w:rPr>
            </w:pPr>
            <w:r w:rsidRPr="00016071">
              <w:rPr>
                <w:rFonts w:cs="Arial"/>
                <w:bCs/>
                <w:szCs w:val="24"/>
              </w:rPr>
              <w:t>Acuerda en conjunto con la Dirección de Programas de Desarrollo la fecha de inauguración de nueva lechería.</w:t>
            </w:r>
          </w:p>
        </w:tc>
        <w:tc>
          <w:tcPr>
            <w:tcW w:w="42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11</w:t>
            </w:r>
          </w:p>
        </w:tc>
        <w:tc>
          <w:tcPr>
            <w:tcW w:w="42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15d</w:t>
            </w:r>
          </w:p>
        </w:tc>
      </w:tr>
      <w:tr w:rsidR="009277CA" w:rsidRPr="00016071" w:rsidTr="00C76102">
        <w:trPr>
          <w:cantSplit/>
          <w:trHeight w:val="314"/>
        </w:trPr>
        <w:tc>
          <w:tcPr>
            <w:tcW w:w="215"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p w:rsidR="009277CA" w:rsidRPr="00016071" w:rsidRDefault="009277CA" w:rsidP="00C76102">
            <w:pPr>
              <w:snapToGrid w:val="0"/>
              <w:rPr>
                <w:rFonts w:cs="Arial"/>
                <w:szCs w:val="24"/>
              </w:rPr>
            </w:pPr>
            <w:r w:rsidRPr="00016071">
              <w:rPr>
                <w:rFonts w:cs="Arial"/>
                <w:szCs w:val="24"/>
              </w:rPr>
              <w:t>13</w:t>
            </w:r>
          </w:p>
        </w:tc>
        <w:tc>
          <w:tcPr>
            <w:tcW w:w="1143"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p>
        </w:tc>
        <w:tc>
          <w:tcPr>
            <w:tcW w:w="2785"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bCs/>
                <w:szCs w:val="24"/>
              </w:rPr>
            </w:pPr>
            <w:r w:rsidRPr="00016071">
              <w:rPr>
                <w:rFonts w:cs="Arial"/>
                <w:bCs/>
                <w:szCs w:val="24"/>
              </w:rPr>
              <w:t>Fin de Proceso</w:t>
            </w:r>
          </w:p>
        </w:tc>
        <w:tc>
          <w:tcPr>
            <w:tcW w:w="42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9.2 y 11</w:t>
            </w:r>
          </w:p>
        </w:tc>
        <w:tc>
          <w:tcPr>
            <w:tcW w:w="42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6. Diagrama del Proceso</w:t>
      </w: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object w:dxaOrig="12157" w:dyaOrig="15759">
          <v:shape id="_x0000_i1075" type="#_x0000_t75" style="width:438pt;height:569.25pt" o:ole="">
            <v:imagedata r:id="rId111" o:title=""/>
          </v:shape>
          <o:OLEObject Type="Embed" ProgID="Visio.Drawing.11" ShapeID="_x0000_i1075" DrawAspect="Content" ObjectID="_1588497424" r:id="rId112"/>
        </w:object>
      </w:r>
    </w:p>
    <w:p w:rsidR="009277CA" w:rsidRPr="00016071" w:rsidRDefault="009277CA" w:rsidP="009277CA">
      <w:pPr>
        <w:spacing w:after="200" w:line="276" w:lineRule="auto"/>
        <w:rPr>
          <w:rFonts w:cs="Arial"/>
          <w:szCs w:val="24"/>
        </w:rPr>
      </w:pPr>
      <w:r w:rsidRPr="00016071">
        <w:rPr>
          <w:rFonts w:cs="Arial"/>
          <w:szCs w:val="24"/>
        </w:rPr>
        <w:br w:type="page"/>
      </w:r>
    </w:p>
    <w:p w:rsidR="004A1260" w:rsidRDefault="004A1260" w:rsidP="009277CA">
      <w:pPr>
        <w:keepNext/>
        <w:rPr>
          <w:rFonts w:cs="Arial"/>
          <w:szCs w:val="24"/>
        </w:rPr>
      </w:pPr>
    </w:p>
    <w:p w:rsidR="009277CA" w:rsidRPr="00016071" w:rsidRDefault="009277CA" w:rsidP="009277CA">
      <w:pPr>
        <w:keepNext/>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70"/>
        <w:gridCol w:w="5908"/>
        <w:gridCol w:w="2280"/>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Ley o Reglamento</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Referencia</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Style w:val="Textoennegrita"/>
                <w:rFonts w:cs="Arial"/>
                <w:b w:val="0"/>
                <w:szCs w:val="24"/>
              </w:rPr>
            </w:pPr>
            <w:r w:rsidRPr="00016071">
              <w:rPr>
                <w:rStyle w:val="Textoennegrita"/>
                <w:rFonts w:cs="Arial"/>
                <w:b w:val="0"/>
                <w:szCs w:val="24"/>
              </w:rPr>
              <w:t>Reglamento del Gobierno y la Administración Pública del Ayuntamiento Constitucional de Tonalá,</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Capitulo XXV, Art. 130</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8"/>
        <w:gridCol w:w="3945"/>
        <w:gridCol w:w="4245"/>
      </w:tblGrid>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Recurso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r>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ninguno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9"/>
        <w:gridCol w:w="3951"/>
        <w:gridCol w:w="423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Sistema</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Actividades</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No se utilizan sistemas especiales</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6"/>
        <w:gridCol w:w="3545"/>
        <w:gridCol w:w="1313"/>
        <w:gridCol w:w="1968"/>
        <w:gridCol w:w="1366"/>
      </w:tblGrid>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Frecuencia</w:t>
            </w: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Afectados</w:t>
            </w:r>
          </w:p>
        </w:tc>
      </w:tr>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noProof/>
          <w:szCs w:val="24"/>
          <w:lang w:val="es-MX" w:eastAsia="es-MX"/>
        </w:rPr>
      </w:pPr>
    </w:p>
    <w:p w:rsidR="009277CA" w:rsidRPr="00016071" w:rsidRDefault="009277CA" w:rsidP="009277CA">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Actualmente los apoyos en gestión social son aportados por otras direcciones en base a sus recursos y reglas operativas.</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El  objetivo es generar un acercamiento directo y eficiente de la dirección a los ciudadanos con las dependencias correspondientes </w:t>
            </w:r>
            <w:r w:rsidR="006645F9" w:rsidRPr="00016071">
              <w:rPr>
                <w:rFonts w:cs="Arial"/>
                <w:szCs w:val="24"/>
              </w:rPr>
              <w:t>además</w:t>
            </w:r>
            <w:r w:rsidRPr="00016071">
              <w:rPr>
                <w:rFonts w:cs="Arial"/>
                <w:szCs w:val="24"/>
              </w:rPr>
              <w:t xml:space="preserve"> de eficientar  lo tramites que a personas de bajos recursos dificulta mucho su accionar.</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rPr>
      </w:pP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9277CA" w:rsidRPr="00016071" w:rsidTr="00C76102">
        <w:tc>
          <w:tcPr>
            <w:tcW w:w="689" w:type="pct"/>
            <w:tcBorders>
              <w:top w:val="nil"/>
              <w:left w:val="nil"/>
              <w:bottom w:val="nil"/>
              <w:right w:val="nil"/>
            </w:tcBorders>
            <w:vAlign w:val="center"/>
          </w:tcPr>
          <w:p w:rsidR="009277CA" w:rsidRPr="00016071" w:rsidRDefault="009277CA" w:rsidP="00C76102">
            <w:pPr>
              <w:ind w:right="19"/>
              <w:rPr>
                <w:rFonts w:cs="Arial"/>
                <w:szCs w:val="24"/>
              </w:rPr>
            </w:pPr>
          </w:p>
        </w:tc>
        <w:tc>
          <w:tcPr>
            <w:tcW w:w="4311" w:type="pct"/>
            <w:tcBorders>
              <w:top w:val="nil"/>
              <w:left w:val="nil"/>
              <w:bottom w:val="nil"/>
              <w:right w:val="nil"/>
            </w:tcBorders>
            <w:vAlign w:val="center"/>
          </w:tcPr>
          <w:p w:rsidR="009277CA" w:rsidRPr="00016071" w:rsidRDefault="009277CA" w:rsidP="00C76102">
            <w:pPr>
              <w:jc w:val="right"/>
              <w:rPr>
                <w:rFonts w:cs="Arial"/>
                <w:b/>
                <w:szCs w:val="24"/>
              </w:rPr>
            </w:pPr>
            <w:r w:rsidRPr="00016071">
              <w:rPr>
                <w:rFonts w:cs="Arial"/>
                <w:b/>
                <w:szCs w:val="24"/>
              </w:rPr>
              <w:t>12-DPD-12</w:t>
            </w:r>
          </w:p>
          <w:p w:rsidR="009277CA" w:rsidRPr="00016071" w:rsidRDefault="009277CA" w:rsidP="00C76102">
            <w:pPr>
              <w:rPr>
                <w:rFonts w:cs="Arial"/>
                <w:szCs w:val="24"/>
              </w:rPr>
            </w:pPr>
          </w:p>
          <w:p w:rsidR="009277CA" w:rsidRPr="00016071" w:rsidRDefault="009277CA" w:rsidP="00256514">
            <w:pPr>
              <w:jc w:val="right"/>
              <w:rPr>
                <w:rFonts w:cs="Arial"/>
              </w:rPr>
            </w:pPr>
            <w:bookmarkStart w:id="199" w:name="_Toc477171200"/>
            <w:bookmarkStart w:id="200" w:name="_Toc477173139"/>
            <w:bookmarkStart w:id="201" w:name="_Toc477174317"/>
            <w:r w:rsidRPr="00016071">
              <w:rPr>
                <w:rStyle w:val="Textoennegrita"/>
                <w:rFonts w:cs="Arial"/>
                <w:sz w:val="40"/>
                <w:szCs w:val="40"/>
              </w:rPr>
              <w:t>Creación o ampliación de nuevas rutas del trasporte público</w:t>
            </w:r>
            <w:bookmarkEnd w:id="199"/>
            <w:bookmarkEnd w:id="200"/>
            <w:bookmarkEnd w:id="201"/>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jc w:val="right"/>
              <w:rPr>
                <w:rFonts w:cs="Arial"/>
                <w:b/>
                <w:szCs w:val="24"/>
              </w:rPr>
            </w:pPr>
            <w:r w:rsidRPr="00016071">
              <w:rPr>
                <w:rFonts w:cs="Arial"/>
                <w:b/>
                <w:szCs w:val="24"/>
              </w:rPr>
              <w:t xml:space="preserve">Dirección de Programas de Desarrollo </w:t>
            </w:r>
          </w:p>
        </w:tc>
      </w:tr>
    </w:tbl>
    <w:p w:rsidR="009277CA" w:rsidRPr="00016071" w:rsidRDefault="009277CA" w:rsidP="009277CA">
      <w:pPr>
        <w:rPr>
          <w:rFonts w:cs="Arial"/>
          <w:szCs w:val="24"/>
        </w:rPr>
      </w:pPr>
    </w:p>
    <w:p w:rsidR="009277CA" w:rsidRPr="00016071" w:rsidRDefault="009277CA" w:rsidP="009277CA">
      <w:pPr>
        <w:pStyle w:val="Prrafodelista"/>
        <w:numPr>
          <w:ilvl w:val="0"/>
          <w:numId w:val="28"/>
        </w:numPr>
        <w:suppressAutoHyphens w:val="0"/>
        <w:contextualSpacing/>
        <w:rPr>
          <w:rFonts w:ascii="Arial" w:hAnsi="Arial" w:cs="Arial"/>
        </w:rPr>
      </w:pPr>
      <w:r w:rsidRPr="00016071">
        <w:rPr>
          <w:rFonts w:ascii="Arial" w:hAnsi="Arial" w:cs="Arial"/>
        </w:rPr>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Mayra Meza Ortega </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7F627C" w:rsidP="00C76102">
            <w:pPr>
              <w:rPr>
                <w:rFonts w:cs="Arial"/>
                <w:szCs w:val="24"/>
              </w:rPr>
            </w:pPr>
            <w:r w:rsidRPr="00016071">
              <w:rPr>
                <w:rFonts w:cs="Arial"/>
                <w:szCs w:val="24"/>
              </w:rPr>
              <w:t>Abril</w:t>
            </w:r>
            <w:r w:rsidR="009277CA" w:rsidRPr="00016071">
              <w:rPr>
                <w:rFonts w:cs="Arial"/>
                <w:szCs w:val="24"/>
              </w:rPr>
              <w:t xml:space="preserve"> - 2018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Programas de Desarrollo</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No aplica </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No aplica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9"/>
        <w:gridCol w:w="4417"/>
        <w:gridCol w:w="3772"/>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Producto o Servicio</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Indicadores de Desempeño</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lang w:val="es-MX"/>
              </w:rPr>
            </w:pPr>
            <w:r w:rsidRPr="00016071">
              <w:rPr>
                <w:rStyle w:val="Textoennegrita"/>
                <w:rFonts w:cs="Arial"/>
                <w:b w:val="0"/>
                <w:szCs w:val="24"/>
                <w:lang w:val="es-MX"/>
              </w:rPr>
              <w:t xml:space="preserve">Ampliación de rutas </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 xml:space="preserve">Informe de actividades Anual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9"/>
        <w:gridCol w:w="1701"/>
        <w:gridCol w:w="4723"/>
        <w:gridCol w:w="1765"/>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Código</w:t>
            </w: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Nombre</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Relación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No los hay</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keepNext/>
        <w:rPr>
          <w:rFonts w:cs="Arial"/>
          <w:szCs w:val="24"/>
        </w:rPr>
      </w:pPr>
    </w:p>
    <w:p w:rsidR="009277CA" w:rsidRPr="00016071" w:rsidRDefault="009277CA" w:rsidP="009277CA">
      <w:pPr>
        <w:spacing w:after="200" w:line="276" w:lineRule="auto"/>
        <w:rPr>
          <w:rFonts w:cs="Arial"/>
          <w:szCs w:val="24"/>
        </w:rPr>
      </w:pPr>
      <w:r w:rsidRPr="00016071">
        <w:rPr>
          <w:rFonts w:cs="Arial"/>
          <w:szCs w:val="24"/>
        </w:rPr>
        <w:br w:type="page"/>
      </w:r>
    </w:p>
    <w:p w:rsidR="004A1260" w:rsidRDefault="004A1260" w:rsidP="009277CA">
      <w:pPr>
        <w:keepNext/>
        <w:rPr>
          <w:rFonts w:cs="Arial"/>
          <w:szCs w:val="24"/>
        </w:rPr>
      </w:pPr>
    </w:p>
    <w:p w:rsidR="009277CA" w:rsidRPr="00016071" w:rsidRDefault="009277CA" w:rsidP="009277CA">
      <w:pPr>
        <w:keepNext/>
        <w:rPr>
          <w:rFonts w:cs="Arial"/>
          <w:szCs w:val="24"/>
        </w:rPr>
      </w:pPr>
      <w:r w:rsidRPr="00016071">
        <w:rPr>
          <w:rFonts w:cs="Arial"/>
          <w:szCs w:val="24"/>
        </w:rPr>
        <w:t>5. Secuencia del Proceso</w:t>
      </w:r>
      <w:r w:rsidRPr="00016071">
        <w:rPr>
          <w:rFonts w:cs="Arial"/>
          <w:szCs w:val="24"/>
        </w:rPr>
        <w:tab/>
      </w:r>
    </w:p>
    <w:tbl>
      <w:tblPr>
        <w:tblpPr w:leftFromText="141" w:rightFromText="141" w:vertAnchor="text" w:horzAnchor="margin" w:tblpY="4"/>
        <w:tblW w:w="5000" w:type="pct"/>
        <w:tblCellMar>
          <w:left w:w="0" w:type="dxa"/>
          <w:right w:w="0" w:type="dxa"/>
        </w:tblCellMar>
        <w:tblLook w:val="0000" w:firstRow="0" w:lastRow="0" w:firstColumn="0" w:lastColumn="0" w:noHBand="0" w:noVBand="0"/>
      </w:tblPr>
      <w:tblGrid>
        <w:gridCol w:w="594"/>
        <w:gridCol w:w="1971"/>
        <w:gridCol w:w="4881"/>
        <w:gridCol w:w="707"/>
        <w:gridCol w:w="705"/>
      </w:tblGrid>
      <w:tr w:rsidR="009277CA" w:rsidRPr="00016071" w:rsidTr="00C76102">
        <w:trPr>
          <w:cantSplit/>
        </w:trPr>
        <w:tc>
          <w:tcPr>
            <w:tcW w:w="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111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Ejecutante</w:t>
            </w:r>
          </w:p>
        </w:tc>
        <w:tc>
          <w:tcPr>
            <w:tcW w:w="275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c>
          <w:tcPr>
            <w:tcW w:w="39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Pred.</w:t>
            </w:r>
          </w:p>
        </w:tc>
        <w:tc>
          <w:tcPr>
            <w:tcW w:w="398"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Dur.</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w:t>
            </w:r>
          </w:p>
        </w:tc>
        <w:tc>
          <w:tcPr>
            <w:tcW w:w="1113"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Ciudadano</w:t>
            </w:r>
          </w:p>
        </w:tc>
        <w:tc>
          <w:tcPr>
            <w:tcW w:w="2755"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Acude a la dirección de Programas de Desarrollo exponiendo su caso para apoyo en la creación o ampliación de nuevas rutas.</w:t>
            </w:r>
          </w:p>
        </w:tc>
        <w:tc>
          <w:tcPr>
            <w:tcW w:w="39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39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30m</w:t>
            </w:r>
          </w:p>
        </w:tc>
      </w:tr>
      <w:tr w:rsidR="009277CA" w:rsidRPr="00016071" w:rsidTr="00C76102">
        <w:trPr>
          <w:cantSplit/>
        </w:trPr>
        <w:tc>
          <w:tcPr>
            <w:tcW w:w="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111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Fonts w:cs="Arial"/>
                <w:szCs w:val="24"/>
              </w:rPr>
              <w:t xml:space="preserve">Auxiliar Técnico </w:t>
            </w:r>
          </w:p>
        </w:tc>
        <w:tc>
          <w:tcPr>
            <w:tcW w:w="275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Obtener firmas de usuarios del transporte publico</w:t>
            </w:r>
          </w:p>
        </w:tc>
        <w:tc>
          <w:tcPr>
            <w:tcW w:w="39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w:t>
            </w:r>
          </w:p>
        </w:tc>
        <w:tc>
          <w:tcPr>
            <w:tcW w:w="398"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2d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3</w:t>
            </w:r>
          </w:p>
        </w:tc>
        <w:tc>
          <w:tcPr>
            <w:tcW w:w="1113"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Director de Programas de Desarrollo</w:t>
            </w:r>
          </w:p>
        </w:tc>
        <w:tc>
          <w:tcPr>
            <w:tcW w:w="2755" w:type="pct"/>
            <w:tcBorders>
              <w:left w:val="single" w:sz="8" w:space="0" w:color="000000"/>
              <w:bottom w:val="single" w:sz="8" w:space="0" w:color="000000"/>
            </w:tcBorders>
            <w:shd w:val="clear" w:color="auto" w:fill="auto"/>
          </w:tcPr>
          <w:p w:rsidR="009277CA" w:rsidRPr="00016071" w:rsidRDefault="009277CA" w:rsidP="00C76102">
            <w:pPr>
              <w:jc w:val="both"/>
              <w:rPr>
                <w:rFonts w:cs="Arial"/>
                <w:szCs w:val="24"/>
              </w:rPr>
            </w:pPr>
            <w:r w:rsidRPr="00016071">
              <w:rPr>
                <w:rStyle w:val="Textoennegrita"/>
                <w:rFonts w:cs="Arial"/>
                <w:b w:val="0"/>
                <w:bCs w:val="0"/>
                <w:szCs w:val="24"/>
              </w:rPr>
              <w:t>Realiza un sondeo Gral. para la gestión del transporte,  creación o ampliación  de nuevas rutas</w:t>
            </w:r>
          </w:p>
        </w:tc>
        <w:tc>
          <w:tcPr>
            <w:tcW w:w="39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2</w:t>
            </w:r>
          </w:p>
        </w:tc>
        <w:tc>
          <w:tcPr>
            <w:tcW w:w="39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4</w:t>
            </w:r>
          </w:p>
        </w:tc>
        <w:tc>
          <w:tcPr>
            <w:tcW w:w="1113"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Auxiliar Técnico </w:t>
            </w:r>
          </w:p>
        </w:tc>
        <w:tc>
          <w:tcPr>
            <w:tcW w:w="2755" w:type="pct"/>
            <w:tcBorders>
              <w:left w:val="single" w:sz="8" w:space="0" w:color="000000"/>
              <w:bottom w:val="single" w:sz="8" w:space="0" w:color="000000"/>
            </w:tcBorders>
            <w:shd w:val="clear" w:color="auto" w:fill="auto"/>
          </w:tcPr>
          <w:p w:rsidR="009277CA" w:rsidRPr="00016071" w:rsidRDefault="009277CA" w:rsidP="00C76102">
            <w:pPr>
              <w:jc w:val="both"/>
              <w:rPr>
                <w:rFonts w:cs="Arial"/>
                <w:b/>
                <w:szCs w:val="24"/>
              </w:rPr>
            </w:pPr>
            <w:r w:rsidRPr="00016071">
              <w:rPr>
                <w:rFonts w:cs="Arial"/>
                <w:b/>
                <w:szCs w:val="24"/>
              </w:rPr>
              <w:t>I</w:t>
            </w:r>
            <w:r w:rsidRPr="00016071">
              <w:rPr>
                <w:rStyle w:val="Textoennegrita"/>
                <w:rFonts w:cs="Arial"/>
                <w:b w:val="0"/>
                <w:szCs w:val="24"/>
              </w:rPr>
              <w:t xml:space="preserve">nvestiga la problemática y la posible  solución  </w:t>
            </w:r>
          </w:p>
        </w:tc>
        <w:tc>
          <w:tcPr>
            <w:tcW w:w="39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w:t>
            </w:r>
          </w:p>
        </w:tc>
        <w:tc>
          <w:tcPr>
            <w:tcW w:w="39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2d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5</w:t>
            </w:r>
          </w:p>
        </w:tc>
        <w:tc>
          <w:tcPr>
            <w:tcW w:w="1113"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Auxiliar Técnico</w:t>
            </w:r>
          </w:p>
        </w:tc>
        <w:tc>
          <w:tcPr>
            <w:tcW w:w="2755" w:type="pct"/>
            <w:tcBorders>
              <w:left w:val="single" w:sz="8" w:space="0" w:color="000000"/>
              <w:bottom w:val="single" w:sz="8" w:space="0" w:color="000000"/>
            </w:tcBorders>
            <w:shd w:val="clear" w:color="auto" w:fill="auto"/>
          </w:tcPr>
          <w:p w:rsidR="009277CA" w:rsidRPr="00016071" w:rsidRDefault="009277CA" w:rsidP="00C76102">
            <w:pPr>
              <w:jc w:val="both"/>
              <w:rPr>
                <w:rFonts w:cs="Arial"/>
                <w:szCs w:val="24"/>
              </w:rPr>
            </w:pPr>
            <w:r w:rsidRPr="00016071">
              <w:rPr>
                <w:rStyle w:val="Textoennegrita"/>
                <w:rFonts w:cs="Arial"/>
                <w:b w:val="0"/>
                <w:bCs w:val="0"/>
                <w:szCs w:val="24"/>
              </w:rPr>
              <w:t>Entrega propuesta al Director de la posible solución mediante sondeo</w:t>
            </w:r>
          </w:p>
        </w:tc>
        <w:tc>
          <w:tcPr>
            <w:tcW w:w="39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4</w:t>
            </w:r>
          </w:p>
        </w:tc>
        <w:tc>
          <w:tcPr>
            <w:tcW w:w="39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2d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6</w:t>
            </w:r>
          </w:p>
        </w:tc>
        <w:tc>
          <w:tcPr>
            <w:tcW w:w="1113"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Director de Programas de Desarrollo</w:t>
            </w:r>
          </w:p>
        </w:tc>
        <w:tc>
          <w:tcPr>
            <w:tcW w:w="2755" w:type="pct"/>
            <w:tcBorders>
              <w:left w:val="single" w:sz="8" w:space="0" w:color="000000"/>
              <w:bottom w:val="single" w:sz="8" w:space="0" w:color="000000"/>
            </w:tcBorders>
            <w:shd w:val="clear" w:color="auto" w:fill="auto"/>
          </w:tcPr>
          <w:p w:rsidR="009277CA" w:rsidRPr="00016071" w:rsidRDefault="009277CA" w:rsidP="00C76102">
            <w:pPr>
              <w:jc w:val="both"/>
              <w:rPr>
                <w:rFonts w:cs="Arial"/>
                <w:bCs/>
                <w:szCs w:val="24"/>
              </w:rPr>
            </w:pPr>
            <w:r w:rsidRPr="00016071">
              <w:rPr>
                <w:rStyle w:val="Textoennegrita"/>
                <w:rFonts w:cs="Arial"/>
                <w:b w:val="0"/>
                <w:szCs w:val="24"/>
              </w:rPr>
              <w:t xml:space="preserve">Dar una respuesta eficaz y eficiente a la ciudadanía respecto a lo solicitado. mediante </w:t>
            </w:r>
            <w:r w:rsidRPr="00016071">
              <w:rPr>
                <w:rStyle w:val="Textoennegrita"/>
                <w:rFonts w:cs="Arial"/>
                <w:b w:val="0"/>
                <w:bCs w:val="0"/>
                <w:szCs w:val="24"/>
              </w:rPr>
              <w:t xml:space="preserve">los </w:t>
            </w:r>
            <w:r w:rsidRPr="00016071">
              <w:rPr>
                <w:rStyle w:val="Textoennegrita"/>
                <w:rFonts w:cs="Arial"/>
                <w:b w:val="0"/>
                <w:szCs w:val="24"/>
              </w:rPr>
              <w:t xml:space="preserve">resultados de la investigación </w:t>
            </w:r>
          </w:p>
        </w:tc>
        <w:tc>
          <w:tcPr>
            <w:tcW w:w="39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5</w:t>
            </w:r>
          </w:p>
        </w:tc>
        <w:tc>
          <w:tcPr>
            <w:tcW w:w="39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5d</w:t>
            </w:r>
          </w:p>
        </w:tc>
      </w:tr>
      <w:tr w:rsidR="009277CA" w:rsidRPr="00016071" w:rsidTr="00C76102">
        <w:trPr>
          <w:cantSplit/>
        </w:trPr>
        <w:tc>
          <w:tcPr>
            <w:tcW w:w="335" w:type="pct"/>
            <w:tcBorders>
              <w:left w:val="single" w:sz="8" w:space="0" w:color="000000"/>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7</w:t>
            </w:r>
          </w:p>
        </w:tc>
        <w:tc>
          <w:tcPr>
            <w:tcW w:w="1113"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Director de Programas de Desarrollo</w:t>
            </w:r>
          </w:p>
        </w:tc>
        <w:tc>
          <w:tcPr>
            <w:tcW w:w="2755" w:type="pct"/>
            <w:tcBorders>
              <w:left w:val="single" w:sz="8" w:space="0" w:color="000000"/>
              <w:bottom w:val="single" w:sz="8" w:space="0" w:color="000000"/>
            </w:tcBorders>
            <w:shd w:val="clear" w:color="auto" w:fill="auto"/>
          </w:tcPr>
          <w:p w:rsidR="009277CA" w:rsidRPr="00016071" w:rsidRDefault="009277CA" w:rsidP="00C76102">
            <w:pPr>
              <w:jc w:val="both"/>
              <w:rPr>
                <w:rFonts w:cs="Arial"/>
                <w:szCs w:val="24"/>
              </w:rPr>
            </w:pPr>
            <w:r w:rsidRPr="00016071">
              <w:rPr>
                <w:rStyle w:val="Textoennegrita"/>
                <w:rFonts w:cs="Arial"/>
                <w:b w:val="0"/>
                <w:bCs w:val="0"/>
                <w:szCs w:val="24"/>
              </w:rPr>
              <w:t>Gestionar mediante el municipio y la Secretaría de Movilidad Urbana ante el ocoit la creación o ampliación de nuevas rutas del trasporte público.</w:t>
            </w:r>
          </w:p>
        </w:tc>
        <w:tc>
          <w:tcPr>
            <w:tcW w:w="39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6</w:t>
            </w:r>
          </w:p>
        </w:tc>
        <w:tc>
          <w:tcPr>
            <w:tcW w:w="398" w:type="pct"/>
            <w:tcBorders>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10d</w:t>
            </w:r>
          </w:p>
        </w:tc>
      </w:tr>
      <w:tr w:rsidR="009277CA" w:rsidRPr="00016071" w:rsidTr="00C76102">
        <w:trPr>
          <w:cantSplit/>
          <w:trHeight w:val="794"/>
        </w:trPr>
        <w:tc>
          <w:tcPr>
            <w:tcW w:w="335" w:type="pct"/>
            <w:tcBorders>
              <w:left w:val="single" w:sz="8" w:space="0" w:color="000000"/>
              <w:bottom w:val="single" w:sz="4" w:space="0" w:color="auto"/>
            </w:tcBorders>
            <w:shd w:val="clear" w:color="auto" w:fill="auto"/>
          </w:tcPr>
          <w:p w:rsidR="009277CA" w:rsidRPr="00016071" w:rsidRDefault="009277CA" w:rsidP="00C76102">
            <w:pPr>
              <w:snapToGrid w:val="0"/>
              <w:jc w:val="center"/>
              <w:rPr>
                <w:rFonts w:cs="Arial"/>
                <w:szCs w:val="24"/>
              </w:rPr>
            </w:pPr>
            <w:r w:rsidRPr="00016071">
              <w:rPr>
                <w:rFonts w:cs="Arial"/>
                <w:szCs w:val="24"/>
              </w:rPr>
              <w:t>8</w:t>
            </w:r>
          </w:p>
        </w:tc>
        <w:tc>
          <w:tcPr>
            <w:tcW w:w="1113" w:type="pct"/>
            <w:tcBorders>
              <w:left w:val="single" w:sz="8" w:space="0" w:color="000000"/>
              <w:bottom w:val="single" w:sz="4" w:space="0" w:color="auto"/>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Secretaria de Movilidad Urbana</w:t>
            </w:r>
          </w:p>
        </w:tc>
        <w:tc>
          <w:tcPr>
            <w:tcW w:w="2755" w:type="pct"/>
            <w:tcBorders>
              <w:left w:val="single" w:sz="8" w:space="0" w:color="000000"/>
              <w:bottom w:val="single" w:sz="4" w:space="0" w:color="auto"/>
            </w:tcBorders>
            <w:shd w:val="clear" w:color="auto" w:fill="auto"/>
          </w:tcPr>
          <w:p w:rsidR="009277CA" w:rsidRPr="00016071" w:rsidRDefault="009277CA" w:rsidP="00C76102">
            <w:pPr>
              <w:jc w:val="both"/>
              <w:rPr>
                <w:rFonts w:cs="Arial"/>
                <w:szCs w:val="24"/>
              </w:rPr>
            </w:pPr>
            <w:r w:rsidRPr="00016071">
              <w:rPr>
                <w:rFonts w:cs="Arial"/>
                <w:szCs w:val="24"/>
              </w:rPr>
              <w:t xml:space="preserve">Respuesta </w:t>
            </w:r>
          </w:p>
          <w:p w:rsidR="009277CA" w:rsidRPr="00016071" w:rsidRDefault="009277CA" w:rsidP="00C76102">
            <w:pPr>
              <w:jc w:val="both"/>
              <w:rPr>
                <w:rFonts w:cs="Arial"/>
                <w:szCs w:val="24"/>
              </w:rPr>
            </w:pPr>
            <w:r w:rsidRPr="00016071">
              <w:rPr>
                <w:rFonts w:cs="Arial"/>
                <w:szCs w:val="24"/>
              </w:rPr>
              <w:t xml:space="preserve">8.1 Favorable </w:t>
            </w:r>
          </w:p>
          <w:p w:rsidR="009277CA" w:rsidRPr="00016071" w:rsidRDefault="009277CA" w:rsidP="00C76102">
            <w:pPr>
              <w:jc w:val="both"/>
              <w:rPr>
                <w:rFonts w:cs="Arial"/>
                <w:szCs w:val="24"/>
              </w:rPr>
            </w:pPr>
            <w:r w:rsidRPr="00016071">
              <w:rPr>
                <w:rFonts w:cs="Arial"/>
                <w:szCs w:val="24"/>
              </w:rPr>
              <w:t xml:space="preserve">8.2 Negativa </w:t>
            </w:r>
          </w:p>
        </w:tc>
        <w:tc>
          <w:tcPr>
            <w:tcW w:w="399" w:type="pct"/>
            <w:tcBorders>
              <w:left w:val="single" w:sz="8" w:space="0" w:color="000000"/>
              <w:bottom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7</w:t>
            </w:r>
          </w:p>
        </w:tc>
        <w:tc>
          <w:tcPr>
            <w:tcW w:w="398" w:type="pct"/>
            <w:tcBorders>
              <w:left w:val="single" w:sz="8" w:space="0" w:color="000000"/>
              <w:bottom w:val="single" w:sz="4" w:space="0" w:color="auto"/>
              <w:right w:val="single" w:sz="8" w:space="0" w:color="000000"/>
            </w:tcBorders>
            <w:shd w:val="clear" w:color="auto" w:fill="auto"/>
          </w:tcPr>
          <w:p w:rsidR="009277CA" w:rsidRPr="00016071" w:rsidRDefault="009277CA" w:rsidP="00C76102">
            <w:pPr>
              <w:snapToGrid w:val="0"/>
              <w:rPr>
                <w:rFonts w:cs="Arial"/>
                <w:szCs w:val="24"/>
              </w:rPr>
            </w:pPr>
          </w:p>
        </w:tc>
      </w:tr>
      <w:tr w:rsidR="009277CA" w:rsidRPr="00016071" w:rsidTr="00C76102">
        <w:trPr>
          <w:cantSplit/>
        </w:trPr>
        <w:tc>
          <w:tcPr>
            <w:tcW w:w="335" w:type="pct"/>
            <w:tcBorders>
              <w:top w:val="single" w:sz="4" w:space="0" w:color="auto"/>
              <w:left w:val="single" w:sz="4" w:space="0" w:color="auto"/>
              <w:bottom w:val="single" w:sz="4" w:space="0" w:color="auto"/>
              <w:right w:val="single" w:sz="4" w:space="0" w:color="auto"/>
            </w:tcBorders>
            <w:shd w:val="clear" w:color="auto" w:fill="auto"/>
          </w:tcPr>
          <w:p w:rsidR="009277CA" w:rsidRPr="00016071" w:rsidRDefault="009277CA" w:rsidP="00C76102">
            <w:pPr>
              <w:snapToGrid w:val="0"/>
              <w:jc w:val="center"/>
              <w:rPr>
                <w:rFonts w:cs="Arial"/>
                <w:szCs w:val="24"/>
              </w:rPr>
            </w:pPr>
            <w:r w:rsidRPr="00016071">
              <w:rPr>
                <w:rFonts w:cs="Arial"/>
                <w:szCs w:val="24"/>
              </w:rPr>
              <w:t>10</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 xml:space="preserve">Empresa de transporte </w:t>
            </w:r>
          </w:p>
        </w:tc>
        <w:tc>
          <w:tcPr>
            <w:tcW w:w="2755" w:type="pct"/>
            <w:tcBorders>
              <w:top w:val="single" w:sz="4" w:space="0" w:color="auto"/>
              <w:left w:val="single" w:sz="4" w:space="0" w:color="auto"/>
              <w:bottom w:val="single" w:sz="4" w:space="0" w:color="auto"/>
              <w:right w:val="single" w:sz="4" w:space="0" w:color="auto"/>
            </w:tcBorders>
            <w:shd w:val="clear" w:color="auto" w:fill="auto"/>
          </w:tcPr>
          <w:p w:rsidR="009277CA" w:rsidRPr="00016071" w:rsidRDefault="009277CA" w:rsidP="00C76102">
            <w:pPr>
              <w:snapToGrid w:val="0"/>
              <w:rPr>
                <w:rFonts w:cs="Arial"/>
                <w:bCs/>
                <w:szCs w:val="24"/>
              </w:rPr>
            </w:pPr>
            <w:r w:rsidRPr="00016071">
              <w:rPr>
                <w:rFonts w:cs="Arial"/>
                <w:bCs/>
                <w:szCs w:val="24"/>
              </w:rPr>
              <w:t>Realizan la petición ciudadana</w:t>
            </w: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8.1</w:t>
            </w: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5d</w:t>
            </w:r>
          </w:p>
        </w:tc>
      </w:tr>
      <w:tr w:rsidR="009277CA" w:rsidRPr="00016071" w:rsidTr="00C76102">
        <w:trPr>
          <w:cantSplit/>
        </w:trPr>
        <w:tc>
          <w:tcPr>
            <w:tcW w:w="335" w:type="pct"/>
            <w:tcBorders>
              <w:top w:val="single" w:sz="4" w:space="0" w:color="auto"/>
              <w:left w:val="single" w:sz="4" w:space="0" w:color="auto"/>
              <w:bottom w:val="single" w:sz="4" w:space="0" w:color="auto"/>
              <w:right w:val="single" w:sz="4" w:space="0" w:color="auto"/>
            </w:tcBorders>
            <w:shd w:val="clear" w:color="auto" w:fill="auto"/>
          </w:tcPr>
          <w:p w:rsidR="009277CA" w:rsidRPr="00016071" w:rsidRDefault="009277CA" w:rsidP="00C76102">
            <w:pPr>
              <w:snapToGrid w:val="0"/>
              <w:jc w:val="center"/>
              <w:rPr>
                <w:rFonts w:cs="Arial"/>
                <w:szCs w:val="24"/>
              </w:rPr>
            </w:pPr>
            <w:r w:rsidRPr="00016071">
              <w:rPr>
                <w:rFonts w:cs="Arial"/>
                <w:szCs w:val="24"/>
              </w:rPr>
              <w:t>11</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9277CA" w:rsidRPr="00016071" w:rsidRDefault="009277CA" w:rsidP="00C76102">
            <w:pPr>
              <w:snapToGrid w:val="0"/>
              <w:rPr>
                <w:rFonts w:cs="Arial"/>
                <w:szCs w:val="24"/>
              </w:rPr>
            </w:pPr>
            <w:r w:rsidRPr="00016071">
              <w:rPr>
                <w:rStyle w:val="Textoennegrita"/>
                <w:rFonts w:cs="Arial"/>
                <w:b w:val="0"/>
                <w:szCs w:val="24"/>
              </w:rPr>
              <w:t>Secretaria de Movilidad Urbana</w:t>
            </w:r>
          </w:p>
        </w:tc>
        <w:tc>
          <w:tcPr>
            <w:tcW w:w="2755" w:type="pct"/>
            <w:tcBorders>
              <w:top w:val="single" w:sz="4" w:space="0" w:color="auto"/>
              <w:left w:val="single" w:sz="4" w:space="0" w:color="auto"/>
              <w:bottom w:val="single" w:sz="4" w:space="0" w:color="auto"/>
              <w:right w:val="single" w:sz="4" w:space="0" w:color="auto"/>
            </w:tcBorders>
            <w:shd w:val="clear" w:color="auto" w:fill="auto"/>
          </w:tcPr>
          <w:p w:rsidR="009277CA" w:rsidRPr="00016071" w:rsidRDefault="009277CA" w:rsidP="00C76102">
            <w:pPr>
              <w:snapToGrid w:val="0"/>
              <w:rPr>
                <w:rFonts w:cs="Arial"/>
                <w:bCs/>
                <w:szCs w:val="24"/>
              </w:rPr>
            </w:pPr>
            <w:r w:rsidRPr="00016071">
              <w:rPr>
                <w:rFonts w:cs="Arial"/>
                <w:bCs/>
                <w:szCs w:val="24"/>
              </w:rPr>
              <w:t xml:space="preserve">Informa a la Dirección de Programas de Desarrollo que la petición fue rechazada </w:t>
            </w: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8.2</w:t>
            </w: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5d</w:t>
            </w:r>
          </w:p>
        </w:tc>
      </w:tr>
      <w:tr w:rsidR="009277CA" w:rsidRPr="00016071" w:rsidTr="00C76102">
        <w:trPr>
          <w:cantSplit/>
        </w:trPr>
        <w:tc>
          <w:tcPr>
            <w:tcW w:w="335" w:type="pct"/>
            <w:tcBorders>
              <w:top w:val="single" w:sz="4" w:space="0" w:color="auto"/>
              <w:left w:val="single" w:sz="4" w:space="0" w:color="auto"/>
              <w:bottom w:val="single" w:sz="4" w:space="0" w:color="auto"/>
              <w:right w:val="single" w:sz="4" w:space="0" w:color="auto"/>
            </w:tcBorders>
            <w:shd w:val="clear" w:color="auto" w:fill="auto"/>
          </w:tcPr>
          <w:p w:rsidR="009277CA" w:rsidRPr="00016071" w:rsidRDefault="009277CA" w:rsidP="00C76102">
            <w:pPr>
              <w:snapToGrid w:val="0"/>
              <w:jc w:val="center"/>
              <w:rPr>
                <w:rFonts w:cs="Arial"/>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9277CA" w:rsidRPr="00016071" w:rsidRDefault="009277CA" w:rsidP="00C76102">
            <w:pPr>
              <w:snapToGrid w:val="0"/>
              <w:rPr>
                <w:rFonts w:cs="Arial"/>
                <w:szCs w:val="24"/>
              </w:rPr>
            </w:pPr>
          </w:p>
        </w:tc>
        <w:tc>
          <w:tcPr>
            <w:tcW w:w="2755" w:type="pct"/>
            <w:tcBorders>
              <w:top w:val="single" w:sz="4" w:space="0" w:color="auto"/>
              <w:left w:val="single" w:sz="4" w:space="0" w:color="auto"/>
              <w:bottom w:val="single" w:sz="4" w:space="0" w:color="auto"/>
              <w:right w:val="single" w:sz="4" w:space="0" w:color="auto"/>
            </w:tcBorders>
            <w:shd w:val="clear" w:color="auto" w:fill="auto"/>
          </w:tcPr>
          <w:p w:rsidR="009277CA" w:rsidRPr="00016071" w:rsidRDefault="009277CA" w:rsidP="00C76102">
            <w:pPr>
              <w:snapToGrid w:val="0"/>
              <w:rPr>
                <w:rFonts w:cs="Arial"/>
                <w:bCs/>
                <w:szCs w:val="24"/>
              </w:rPr>
            </w:pPr>
            <w:r w:rsidRPr="00016071">
              <w:rPr>
                <w:rFonts w:cs="Arial"/>
                <w:bCs/>
                <w:szCs w:val="24"/>
              </w:rPr>
              <w:t xml:space="preserve">Fin de proceso </w:t>
            </w: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10 y 11</w:t>
            </w: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rPr>
          <w:rFonts w:cs="Arial"/>
          <w:szCs w:val="24"/>
          <w:highlight w:val="yellow"/>
        </w:rPr>
      </w:pPr>
    </w:p>
    <w:p w:rsidR="009277CA" w:rsidRPr="00016071" w:rsidRDefault="009277CA" w:rsidP="009277CA">
      <w:pPr>
        <w:keepNext/>
        <w:rPr>
          <w:rFonts w:cs="Arial"/>
          <w:szCs w:val="24"/>
        </w:rPr>
      </w:pPr>
      <w:r w:rsidRPr="00016071">
        <w:rPr>
          <w:rFonts w:cs="Arial"/>
          <w:szCs w:val="24"/>
        </w:rPr>
        <w:t>6. Diagrama del Proceso</w:t>
      </w:r>
    </w:p>
    <w:p w:rsidR="009277CA" w:rsidRPr="00016071" w:rsidRDefault="00F44D1A" w:rsidP="009277CA">
      <w:pPr>
        <w:keepNext/>
        <w:rPr>
          <w:rFonts w:cs="Arial"/>
          <w:szCs w:val="24"/>
          <w:highlight w:val="yellow"/>
        </w:rPr>
      </w:pPr>
      <w:r>
        <w:rPr>
          <w:rFonts w:cs="Arial"/>
          <w:noProof/>
          <w:szCs w:val="24"/>
          <w:highlight w:val="yellow"/>
        </w:rPr>
        <w:object w:dxaOrig="1440" w:dyaOrig="1440">
          <v:shape id="_x0000_s1048" type="#_x0000_t75" style="position:absolute;margin-left:.55pt;margin-top:8.05pt;width:442.5pt;height:583.5pt;z-index:251700736">
            <v:imagedata r:id="rId113" o:title=""/>
          </v:shape>
          <o:OLEObject Type="Embed" ProgID="Visio.Drawing.11" ShapeID="_x0000_s1048" DrawAspect="Content" ObjectID="_1588497442" r:id="rId114"/>
        </w:object>
      </w: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spacing w:after="200" w:line="276" w:lineRule="auto"/>
        <w:rPr>
          <w:rFonts w:cs="Arial"/>
          <w:szCs w:val="24"/>
          <w:highlight w:val="yellow"/>
        </w:rPr>
      </w:pPr>
      <w:r w:rsidRPr="00016071">
        <w:rPr>
          <w:rFonts w:cs="Arial"/>
          <w:szCs w:val="24"/>
          <w:highlight w:val="yellow"/>
        </w:rPr>
        <w:br w:type="page"/>
      </w: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70"/>
        <w:gridCol w:w="5908"/>
        <w:gridCol w:w="2280"/>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Ley o Reglamento</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Referencia</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Reglamento del Gobierno y la Administración Pública del Ayuntamiento Constitucional de Tonalá,</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Capitulo XXV, Art. 130</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8"/>
        <w:gridCol w:w="3945"/>
        <w:gridCol w:w="4245"/>
      </w:tblGrid>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Recurso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r>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9"/>
        <w:gridCol w:w="3951"/>
        <w:gridCol w:w="423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Sistema</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Actividades</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No se utilizan sistemas especiales</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6"/>
        <w:gridCol w:w="3545"/>
        <w:gridCol w:w="1313"/>
        <w:gridCol w:w="1968"/>
        <w:gridCol w:w="1366"/>
      </w:tblGrid>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Frecuencia</w:t>
            </w: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Afectados</w:t>
            </w:r>
          </w:p>
        </w:tc>
      </w:tr>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noProof/>
          <w:szCs w:val="24"/>
          <w:lang w:val="es-MX" w:eastAsia="es-MX"/>
        </w:rPr>
      </w:pPr>
    </w:p>
    <w:p w:rsidR="009277CA" w:rsidRPr="00016071" w:rsidRDefault="009277CA" w:rsidP="009277CA">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Actualmente los apoyos en gestión social son aportados por otras direcciones en base a sus recursos y reglas operativas.</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El  objetivo es generar un acercamiento directo y eficiente de la dirección a los ciudadanos con las dependencias correspondientes </w:t>
            </w:r>
            <w:r w:rsidR="006645F9" w:rsidRPr="00016071">
              <w:rPr>
                <w:rFonts w:cs="Arial"/>
                <w:szCs w:val="24"/>
              </w:rPr>
              <w:t>además</w:t>
            </w:r>
            <w:r w:rsidRPr="00016071">
              <w:rPr>
                <w:rFonts w:cs="Arial"/>
                <w:szCs w:val="24"/>
              </w:rPr>
              <w:t xml:space="preserve"> de eficientar  lo tramites que a personas de bajos recursos dificulta mucho su accionar.</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9277CA" w:rsidRPr="00016071" w:rsidTr="00C76102">
        <w:tc>
          <w:tcPr>
            <w:tcW w:w="689" w:type="pct"/>
            <w:tcBorders>
              <w:top w:val="nil"/>
              <w:left w:val="nil"/>
              <w:bottom w:val="nil"/>
              <w:right w:val="nil"/>
            </w:tcBorders>
            <w:vAlign w:val="center"/>
          </w:tcPr>
          <w:p w:rsidR="009277CA" w:rsidRPr="00016071" w:rsidRDefault="009277CA" w:rsidP="00C76102">
            <w:pPr>
              <w:ind w:right="19"/>
              <w:rPr>
                <w:rFonts w:cs="Arial"/>
                <w:szCs w:val="24"/>
              </w:rPr>
            </w:pPr>
          </w:p>
        </w:tc>
        <w:tc>
          <w:tcPr>
            <w:tcW w:w="4311" w:type="pct"/>
            <w:tcBorders>
              <w:top w:val="nil"/>
              <w:left w:val="nil"/>
              <w:bottom w:val="nil"/>
              <w:right w:val="nil"/>
            </w:tcBorders>
            <w:vAlign w:val="center"/>
          </w:tcPr>
          <w:p w:rsidR="009277CA" w:rsidRPr="00016071" w:rsidRDefault="009277CA" w:rsidP="00C76102">
            <w:pPr>
              <w:jc w:val="right"/>
              <w:rPr>
                <w:rFonts w:cs="Arial"/>
                <w:b/>
                <w:szCs w:val="24"/>
              </w:rPr>
            </w:pPr>
            <w:r w:rsidRPr="00016071">
              <w:rPr>
                <w:rFonts w:cs="Arial"/>
                <w:b/>
                <w:szCs w:val="24"/>
              </w:rPr>
              <w:t>12-DPD-13</w:t>
            </w:r>
          </w:p>
          <w:p w:rsidR="009277CA" w:rsidRPr="00016071" w:rsidRDefault="009277CA" w:rsidP="00C76102">
            <w:pPr>
              <w:rPr>
                <w:rFonts w:cs="Arial"/>
                <w:szCs w:val="24"/>
              </w:rPr>
            </w:pPr>
          </w:p>
          <w:p w:rsidR="009277CA" w:rsidRPr="00016071" w:rsidRDefault="009277CA" w:rsidP="00256514">
            <w:pPr>
              <w:jc w:val="right"/>
              <w:rPr>
                <w:rFonts w:cs="Arial"/>
              </w:rPr>
            </w:pPr>
            <w:bookmarkStart w:id="202" w:name="_Toc477171201"/>
            <w:bookmarkStart w:id="203" w:name="_Toc477173140"/>
            <w:bookmarkStart w:id="204" w:name="_Toc477174318"/>
            <w:r w:rsidRPr="00016071">
              <w:rPr>
                <w:rStyle w:val="Textoennegrita"/>
                <w:rFonts w:cs="Arial"/>
                <w:sz w:val="40"/>
                <w:szCs w:val="40"/>
              </w:rPr>
              <w:t>Estancias Infantiles</w:t>
            </w:r>
            <w:bookmarkEnd w:id="202"/>
            <w:bookmarkEnd w:id="203"/>
            <w:bookmarkEnd w:id="204"/>
          </w:p>
          <w:p w:rsidR="009277CA" w:rsidRPr="00016071" w:rsidRDefault="009277CA" w:rsidP="00C76102">
            <w:pPr>
              <w:jc w:val="right"/>
              <w:rPr>
                <w:rFonts w:cs="Arial"/>
                <w:b/>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jc w:val="right"/>
              <w:rPr>
                <w:rFonts w:cs="Arial"/>
                <w:b/>
                <w:szCs w:val="24"/>
              </w:rPr>
            </w:pPr>
            <w:r w:rsidRPr="00016071">
              <w:rPr>
                <w:rFonts w:cs="Arial"/>
                <w:b/>
                <w:szCs w:val="24"/>
              </w:rPr>
              <w:t xml:space="preserve">Dirección de Programas de Desarrollo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w:t>
            </w: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 Mayra Meza Ortega </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7F627C" w:rsidP="00C76102">
            <w:pPr>
              <w:rPr>
                <w:rFonts w:cs="Arial"/>
                <w:szCs w:val="24"/>
              </w:rPr>
            </w:pPr>
            <w:r w:rsidRPr="00016071">
              <w:rPr>
                <w:rFonts w:cs="Arial"/>
                <w:szCs w:val="24"/>
              </w:rPr>
              <w:t xml:space="preserve">Abril </w:t>
            </w:r>
            <w:r w:rsidR="009277CA" w:rsidRPr="00016071">
              <w:rPr>
                <w:rFonts w:cs="Arial"/>
                <w:szCs w:val="24"/>
              </w:rPr>
              <w:t>- 2018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Programas de Desarrollo</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tbl>
      <w:tblPr>
        <w:tblW w:w="5000" w:type="pct"/>
        <w:tblCellMar>
          <w:left w:w="0" w:type="dxa"/>
          <w:right w:w="0" w:type="dxa"/>
        </w:tblCellMar>
        <w:tblLook w:val="0000" w:firstRow="0" w:lastRow="0" w:firstColumn="0" w:lastColumn="0" w:noHBand="0" w:noVBand="0"/>
      </w:tblPr>
      <w:tblGrid>
        <w:gridCol w:w="669"/>
        <w:gridCol w:w="4417"/>
        <w:gridCol w:w="3772"/>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Producto o Servicio</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Indicadores de Desempeño</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493"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 xml:space="preserve">Apertura de nuevas estancias infantiles </w:t>
            </w:r>
          </w:p>
        </w:tc>
        <w:tc>
          <w:tcPr>
            <w:tcW w:w="2129"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 xml:space="preserve">Informe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4. Procesos Relacionados</w:t>
      </w:r>
    </w:p>
    <w:tbl>
      <w:tblPr>
        <w:tblW w:w="5000" w:type="pct"/>
        <w:tblCellMar>
          <w:left w:w="0" w:type="dxa"/>
          <w:right w:w="0" w:type="dxa"/>
        </w:tblCellMar>
        <w:tblLook w:val="0000" w:firstRow="0" w:lastRow="0" w:firstColumn="0" w:lastColumn="0" w:noHBand="0" w:noVBand="0"/>
      </w:tblPr>
      <w:tblGrid>
        <w:gridCol w:w="669"/>
        <w:gridCol w:w="1701"/>
        <w:gridCol w:w="4723"/>
        <w:gridCol w:w="1765"/>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Código</w:t>
            </w: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Nombre</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Relación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96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266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No los hay</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7F627C" w:rsidRPr="00016071" w:rsidRDefault="007F627C" w:rsidP="009277CA">
      <w:pPr>
        <w:keepNext/>
        <w:rPr>
          <w:rFonts w:cs="Arial"/>
          <w:szCs w:val="24"/>
        </w:rPr>
      </w:pPr>
    </w:p>
    <w:p w:rsidR="00C230E6" w:rsidRDefault="00C230E6" w:rsidP="009277CA">
      <w:pPr>
        <w:keepNext/>
        <w:rPr>
          <w:rFonts w:cs="Arial"/>
          <w:szCs w:val="24"/>
        </w:rPr>
      </w:pPr>
    </w:p>
    <w:p w:rsidR="00C230E6" w:rsidRPr="00016071" w:rsidRDefault="00C230E6" w:rsidP="009277CA">
      <w:pPr>
        <w:keepNext/>
        <w:rPr>
          <w:rFonts w:cs="Arial"/>
          <w:szCs w:val="24"/>
        </w:rPr>
      </w:pPr>
    </w:p>
    <w:p w:rsidR="009277CA" w:rsidRPr="00016071" w:rsidRDefault="009277CA" w:rsidP="009277CA">
      <w:pPr>
        <w:keepNext/>
        <w:rPr>
          <w:rFonts w:cs="Arial"/>
          <w:szCs w:val="24"/>
        </w:rPr>
      </w:pPr>
      <w:r w:rsidRPr="00016071">
        <w:rPr>
          <w:rFonts w:cs="Arial"/>
          <w:szCs w:val="24"/>
        </w:rPr>
        <w:t>5. Secuencia del Proceso</w:t>
      </w:r>
    </w:p>
    <w:p w:rsidR="007F627C" w:rsidRPr="00016071" w:rsidRDefault="007F627C" w:rsidP="009277CA">
      <w:pPr>
        <w:keepNext/>
        <w:rPr>
          <w:rFonts w:cs="Arial"/>
          <w:szCs w:val="24"/>
        </w:rPr>
      </w:pPr>
    </w:p>
    <w:tbl>
      <w:tblPr>
        <w:tblpPr w:leftFromText="141" w:rightFromText="141" w:vertAnchor="text" w:horzAnchor="margin" w:tblpY="-15"/>
        <w:tblW w:w="5000" w:type="pct"/>
        <w:tblCellMar>
          <w:left w:w="0" w:type="dxa"/>
          <w:right w:w="0" w:type="dxa"/>
        </w:tblCellMar>
        <w:tblLook w:val="0000" w:firstRow="0" w:lastRow="0" w:firstColumn="0" w:lastColumn="0" w:noHBand="0" w:noVBand="0"/>
      </w:tblPr>
      <w:tblGrid>
        <w:gridCol w:w="1455"/>
        <w:gridCol w:w="1578"/>
        <w:gridCol w:w="4739"/>
        <w:gridCol w:w="594"/>
        <w:gridCol w:w="482"/>
      </w:tblGrid>
      <w:tr w:rsidR="009277CA" w:rsidRPr="00016071" w:rsidTr="00C76102">
        <w:trPr>
          <w:cantSplit/>
        </w:trPr>
        <w:tc>
          <w:tcPr>
            <w:tcW w:w="335" w:type="pct"/>
            <w:tcBorders>
              <w:top w:val="single" w:sz="4" w:space="0" w:color="auto"/>
              <w:left w:val="single" w:sz="4" w:space="0" w:color="auto"/>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1041" w:type="pct"/>
            <w:tcBorders>
              <w:top w:val="single" w:sz="4" w:space="0" w:color="auto"/>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Ejecutante</w:t>
            </w:r>
          </w:p>
        </w:tc>
        <w:tc>
          <w:tcPr>
            <w:tcW w:w="2827" w:type="pct"/>
            <w:tcBorders>
              <w:top w:val="single" w:sz="4" w:space="0" w:color="auto"/>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c>
          <w:tcPr>
            <w:tcW w:w="399" w:type="pct"/>
            <w:tcBorders>
              <w:top w:val="single" w:sz="4" w:space="0" w:color="auto"/>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Pred.</w:t>
            </w:r>
          </w:p>
        </w:tc>
        <w:tc>
          <w:tcPr>
            <w:tcW w:w="398" w:type="pct"/>
            <w:tcBorders>
              <w:top w:val="single" w:sz="4" w:space="0" w:color="auto"/>
              <w:left w:val="single" w:sz="8" w:space="0" w:color="000000"/>
              <w:bottom w:val="single" w:sz="8" w:space="0" w:color="000000"/>
              <w:right w:val="single" w:sz="4" w:space="0" w:color="auto"/>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Dur.</w:t>
            </w:r>
          </w:p>
        </w:tc>
      </w:tr>
      <w:tr w:rsidR="009277CA" w:rsidRPr="00016071" w:rsidTr="00C76102">
        <w:trPr>
          <w:cantSplit/>
        </w:trPr>
        <w:tc>
          <w:tcPr>
            <w:tcW w:w="335" w:type="pct"/>
            <w:tcBorders>
              <w:top w:val="single" w:sz="8" w:space="0" w:color="000000"/>
              <w:left w:val="single" w:sz="4" w:space="0" w:color="auto"/>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10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Director de Programas de Desarrollo</w:t>
            </w:r>
          </w:p>
        </w:tc>
        <w:tc>
          <w:tcPr>
            <w:tcW w:w="28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Se pone en comunicación con desarrollo social del Gobierno del Estado, para conocer reglas de operación y convocatoria del programa.</w:t>
            </w:r>
          </w:p>
        </w:tc>
        <w:tc>
          <w:tcPr>
            <w:tcW w:w="39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398" w:type="pct"/>
            <w:tcBorders>
              <w:top w:val="single" w:sz="8" w:space="0" w:color="000000"/>
              <w:left w:val="single" w:sz="8" w:space="0" w:color="000000"/>
              <w:bottom w:val="single" w:sz="8" w:space="0" w:color="000000"/>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1 d</w:t>
            </w:r>
          </w:p>
        </w:tc>
      </w:tr>
      <w:tr w:rsidR="009277CA" w:rsidRPr="00016071" w:rsidTr="00C76102">
        <w:trPr>
          <w:cantSplit/>
        </w:trPr>
        <w:tc>
          <w:tcPr>
            <w:tcW w:w="335" w:type="pct"/>
            <w:tcBorders>
              <w:top w:val="single" w:sz="8" w:space="0" w:color="000000"/>
              <w:left w:val="single" w:sz="4" w:space="0" w:color="auto"/>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10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 xml:space="preserve">SEDESOL </w:t>
            </w:r>
          </w:p>
        </w:tc>
        <w:tc>
          <w:tcPr>
            <w:tcW w:w="28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Style w:val="Textoennegrita"/>
                <w:rFonts w:cs="Arial"/>
                <w:b w:val="0"/>
                <w:szCs w:val="24"/>
              </w:rPr>
            </w:pPr>
            <w:r w:rsidRPr="00016071">
              <w:rPr>
                <w:rStyle w:val="Textoennegrita"/>
                <w:rFonts w:cs="Arial"/>
                <w:b w:val="0"/>
                <w:szCs w:val="24"/>
              </w:rPr>
              <w:t>Entra en comunicación y forman el enlace con la Dirección de Programas de Desarrollo en el Municipio.</w:t>
            </w:r>
          </w:p>
        </w:tc>
        <w:tc>
          <w:tcPr>
            <w:tcW w:w="399"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w:t>
            </w:r>
          </w:p>
        </w:tc>
        <w:tc>
          <w:tcPr>
            <w:tcW w:w="398" w:type="pct"/>
            <w:tcBorders>
              <w:top w:val="single" w:sz="8" w:space="0" w:color="000000"/>
              <w:left w:val="single" w:sz="8" w:space="0" w:color="000000"/>
              <w:bottom w:val="single" w:sz="8" w:space="0" w:color="000000"/>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1d</w:t>
            </w:r>
          </w:p>
        </w:tc>
      </w:tr>
      <w:tr w:rsidR="009277CA" w:rsidRPr="00016071" w:rsidTr="00C76102">
        <w:trPr>
          <w:cantSplit/>
        </w:trPr>
        <w:tc>
          <w:tcPr>
            <w:tcW w:w="335" w:type="pct"/>
            <w:tcBorders>
              <w:left w:val="single" w:sz="4" w:space="0" w:color="auto"/>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3</w:t>
            </w:r>
          </w:p>
        </w:tc>
        <w:tc>
          <w:tcPr>
            <w:tcW w:w="1041"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Director de Programas de Desarrollo</w:t>
            </w:r>
          </w:p>
        </w:tc>
        <w:tc>
          <w:tcPr>
            <w:tcW w:w="2827"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Gestiona y promueve convocatoria de apertura al programa en base a los recursos federales dispuestos para el mismo.  </w:t>
            </w:r>
          </w:p>
        </w:tc>
        <w:tc>
          <w:tcPr>
            <w:tcW w:w="39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2</w:t>
            </w:r>
          </w:p>
        </w:tc>
        <w:tc>
          <w:tcPr>
            <w:tcW w:w="398" w:type="pct"/>
            <w:tcBorders>
              <w:left w:val="single" w:sz="8" w:space="0" w:color="000000"/>
              <w:bottom w:val="single" w:sz="8" w:space="0" w:color="000000"/>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5d</w:t>
            </w:r>
          </w:p>
        </w:tc>
      </w:tr>
      <w:tr w:rsidR="009277CA" w:rsidRPr="00016071" w:rsidTr="00C76102">
        <w:trPr>
          <w:cantSplit/>
        </w:trPr>
        <w:tc>
          <w:tcPr>
            <w:tcW w:w="335" w:type="pct"/>
            <w:tcBorders>
              <w:left w:val="single" w:sz="4" w:space="0" w:color="auto"/>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4</w:t>
            </w:r>
          </w:p>
        </w:tc>
        <w:tc>
          <w:tcPr>
            <w:tcW w:w="1041"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 xml:space="preserve">Secretaria </w:t>
            </w:r>
          </w:p>
        </w:tc>
        <w:tc>
          <w:tcPr>
            <w:tcW w:w="2827"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Hace la convocatoria y manda oficios correspondientes a las agencias y delegaciones del Municipio, para su conocimiento e integración.</w:t>
            </w:r>
          </w:p>
        </w:tc>
        <w:tc>
          <w:tcPr>
            <w:tcW w:w="39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3</w:t>
            </w:r>
          </w:p>
        </w:tc>
        <w:tc>
          <w:tcPr>
            <w:tcW w:w="398" w:type="pct"/>
            <w:tcBorders>
              <w:left w:val="single" w:sz="8" w:space="0" w:color="000000"/>
              <w:bottom w:val="single" w:sz="8" w:space="0" w:color="000000"/>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 xml:space="preserve">2d </w:t>
            </w:r>
          </w:p>
        </w:tc>
      </w:tr>
      <w:tr w:rsidR="009277CA" w:rsidRPr="00016071" w:rsidTr="00C76102">
        <w:trPr>
          <w:cantSplit/>
        </w:trPr>
        <w:tc>
          <w:tcPr>
            <w:tcW w:w="335" w:type="pct"/>
            <w:tcBorders>
              <w:left w:val="single" w:sz="4" w:space="0" w:color="auto"/>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5</w:t>
            </w:r>
          </w:p>
        </w:tc>
        <w:tc>
          <w:tcPr>
            <w:tcW w:w="1041"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Auxiliar Técnico</w:t>
            </w:r>
          </w:p>
        </w:tc>
        <w:tc>
          <w:tcPr>
            <w:tcW w:w="2827"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Entrega convocatoria </w:t>
            </w:r>
          </w:p>
        </w:tc>
        <w:tc>
          <w:tcPr>
            <w:tcW w:w="39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4</w:t>
            </w:r>
          </w:p>
        </w:tc>
        <w:tc>
          <w:tcPr>
            <w:tcW w:w="398" w:type="pct"/>
            <w:tcBorders>
              <w:left w:val="single" w:sz="8" w:space="0" w:color="000000"/>
              <w:bottom w:val="single" w:sz="8" w:space="0" w:color="000000"/>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2d</w:t>
            </w:r>
          </w:p>
        </w:tc>
      </w:tr>
      <w:tr w:rsidR="009277CA" w:rsidRPr="00016071" w:rsidTr="00C76102">
        <w:trPr>
          <w:cantSplit/>
        </w:trPr>
        <w:tc>
          <w:tcPr>
            <w:tcW w:w="335" w:type="pct"/>
            <w:tcBorders>
              <w:left w:val="single" w:sz="4" w:space="0" w:color="auto"/>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6</w:t>
            </w:r>
          </w:p>
        </w:tc>
        <w:tc>
          <w:tcPr>
            <w:tcW w:w="1041"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Style w:val="Textoennegrita"/>
                <w:rFonts w:cs="Arial"/>
                <w:b w:val="0"/>
                <w:szCs w:val="24"/>
              </w:rPr>
              <w:t>Ciudadano</w:t>
            </w:r>
          </w:p>
        </w:tc>
        <w:tc>
          <w:tcPr>
            <w:tcW w:w="2827"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Acude a la Dirección de Programas de Desarrollo y llena solicitud de convocatoria </w:t>
            </w:r>
          </w:p>
        </w:tc>
        <w:tc>
          <w:tcPr>
            <w:tcW w:w="39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5</w:t>
            </w:r>
          </w:p>
        </w:tc>
        <w:tc>
          <w:tcPr>
            <w:tcW w:w="398" w:type="pct"/>
            <w:tcBorders>
              <w:left w:val="single" w:sz="8" w:space="0" w:color="000000"/>
              <w:bottom w:val="single" w:sz="8" w:space="0" w:color="000000"/>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 xml:space="preserve"> 15m</w:t>
            </w:r>
          </w:p>
        </w:tc>
      </w:tr>
      <w:tr w:rsidR="009277CA" w:rsidRPr="00016071" w:rsidTr="00C76102">
        <w:trPr>
          <w:cantSplit/>
        </w:trPr>
        <w:tc>
          <w:tcPr>
            <w:tcW w:w="335" w:type="pct"/>
            <w:tcBorders>
              <w:left w:val="single" w:sz="4" w:space="0" w:color="auto"/>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7</w:t>
            </w:r>
          </w:p>
        </w:tc>
        <w:tc>
          <w:tcPr>
            <w:tcW w:w="1041"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Ciudadano</w:t>
            </w:r>
          </w:p>
        </w:tc>
        <w:tc>
          <w:tcPr>
            <w:tcW w:w="2827" w:type="pct"/>
            <w:tcBorders>
              <w:left w:val="single" w:sz="8" w:space="0" w:color="000000"/>
              <w:bottom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Entrega solicitud y requisitos </w:t>
            </w:r>
          </w:p>
        </w:tc>
        <w:tc>
          <w:tcPr>
            <w:tcW w:w="39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6</w:t>
            </w:r>
          </w:p>
        </w:tc>
        <w:tc>
          <w:tcPr>
            <w:tcW w:w="398" w:type="pct"/>
            <w:tcBorders>
              <w:left w:val="single" w:sz="8" w:space="0" w:color="000000"/>
              <w:bottom w:val="single" w:sz="8" w:space="0" w:color="000000"/>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15m</w:t>
            </w:r>
          </w:p>
        </w:tc>
      </w:tr>
      <w:tr w:rsidR="009277CA" w:rsidRPr="00016071" w:rsidTr="00C76102">
        <w:trPr>
          <w:cantSplit/>
        </w:trPr>
        <w:tc>
          <w:tcPr>
            <w:tcW w:w="335" w:type="pct"/>
            <w:tcBorders>
              <w:left w:val="single" w:sz="4" w:space="0" w:color="auto"/>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8</w:t>
            </w:r>
          </w:p>
        </w:tc>
        <w:tc>
          <w:tcPr>
            <w:tcW w:w="1041"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Auxiliar Técnico A</w:t>
            </w:r>
          </w:p>
        </w:tc>
        <w:tc>
          <w:tcPr>
            <w:tcW w:w="2827"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Recibe documentos</w:t>
            </w:r>
          </w:p>
        </w:tc>
        <w:tc>
          <w:tcPr>
            <w:tcW w:w="39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7 y 10</w:t>
            </w:r>
          </w:p>
        </w:tc>
        <w:tc>
          <w:tcPr>
            <w:tcW w:w="398" w:type="pct"/>
            <w:tcBorders>
              <w:left w:val="single" w:sz="8" w:space="0" w:color="000000"/>
              <w:bottom w:val="single" w:sz="8" w:space="0" w:color="000000"/>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2m</w:t>
            </w:r>
          </w:p>
        </w:tc>
      </w:tr>
      <w:tr w:rsidR="009277CA" w:rsidRPr="00016071" w:rsidTr="00C76102">
        <w:trPr>
          <w:cantSplit/>
        </w:trPr>
        <w:tc>
          <w:tcPr>
            <w:tcW w:w="335" w:type="pct"/>
            <w:tcBorders>
              <w:left w:val="single" w:sz="4" w:space="0" w:color="auto"/>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9</w:t>
            </w:r>
          </w:p>
        </w:tc>
        <w:tc>
          <w:tcPr>
            <w:tcW w:w="1041"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Auxiliar Técnico A</w:t>
            </w:r>
          </w:p>
        </w:tc>
        <w:tc>
          <w:tcPr>
            <w:tcW w:w="2827"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Documentación </w:t>
            </w:r>
            <w:r w:rsidR="006645F9" w:rsidRPr="00016071">
              <w:rPr>
                <w:rFonts w:cs="Arial"/>
                <w:szCs w:val="24"/>
              </w:rPr>
              <w:t>está</w:t>
            </w:r>
            <w:r w:rsidRPr="00016071">
              <w:rPr>
                <w:rFonts w:cs="Arial"/>
                <w:szCs w:val="24"/>
              </w:rPr>
              <w:t xml:space="preserve"> completa</w:t>
            </w:r>
          </w:p>
          <w:p w:rsidR="009277CA" w:rsidRPr="00016071" w:rsidRDefault="009277CA" w:rsidP="00C76102">
            <w:pPr>
              <w:snapToGrid w:val="0"/>
              <w:rPr>
                <w:rFonts w:cs="Arial"/>
                <w:szCs w:val="24"/>
              </w:rPr>
            </w:pPr>
            <w:r w:rsidRPr="00016071">
              <w:rPr>
                <w:rFonts w:cs="Arial"/>
                <w:szCs w:val="24"/>
              </w:rPr>
              <w:t>9.1 Si</w:t>
            </w:r>
          </w:p>
          <w:p w:rsidR="009277CA" w:rsidRPr="00016071" w:rsidRDefault="009277CA" w:rsidP="00C76102">
            <w:pPr>
              <w:snapToGrid w:val="0"/>
              <w:rPr>
                <w:rFonts w:cs="Arial"/>
                <w:szCs w:val="24"/>
              </w:rPr>
            </w:pPr>
            <w:r w:rsidRPr="00016071">
              <w:rPr>
                <w:rFonts w:cs="Arial"/>
                <w:szCs w:val="24"/>
              </w:rPr>
              <w:t xml:space="preserve">9.2 No </w:t>
            </w:r>
          </w:p>
        </w:tc>
        <w:tc>
          <w:tcPr>
            <w:tcW w:w="39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8</w:t>
            </w:r>
          </w:p>
        </w:tc>
        <w:tc>
          <w:tcPr>
            <w:tcW w:w="398" w:type="pct"/>
            <w:tcBorders>
              <w:left w:val="single" w:sz="8" w:space="0" w:color="000000"/>
              <w:bottom w:val="single" w:sz="8" w:space="0" w:color="000000"/>
              <w:right w:val="single" w:sz="4" w:space="0" w:color="auto"/>
            </w:tcBorders>
            <w:shd w:val="clear" w:color="auto" w:fill="auto"/>
          </w:tcPr>
          <w:p w:rsidR="009277CA" w:rsidRPr="00016071" w:rsidRDefault="009277CA" w:rsidP="00C76102">
            <w:pPr>
              <w:snapToGrid w:val="0"/>
              <w:rPr>
                <w:rFonts w:cs="Arial"/>
                <w:szCs w:val="24"/>
              </w:rPr>
            </w:pPr>
          </w:p>
        </w:tc>
      </w:tr>
      <w:tr w:rsidR="009277CA" w:rsidRPr="00016071" w:rsidTr="00C76102">
        <w:trPr>
          <w:cantSplit/>
        </w:trPr>
        <w:tc>
          <w:tcPr>
            <w:tcW w:w="335" w:type="pct"/>
            <w:tcBorders>
              <w:left w:val="single" w:sz="4" w:space="0" w:color="auto"/>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10</w:t>
            </w:r>
          </w:p>
        </w:tc>
        <w:tc>
          <w:tcPr>
            <w:tcW w:w="1041"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Auxiliar Técnico A</w:t>
            </w:r>
          </w:p>
        </w:tc>
        <w:tc>
          <w:tcPr>
            <w:tcW w:w="2827"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Informa al ciudadano falta de documentación y se le da plazo para entrega.</w:t>
            </w:r>
          </w:p>
        </w:tc>
        <w:tc>
          <w:tcPr>
            <w:tcW w:w="39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9.2</w:t>
            </w:r>
          </w:p>
        </w:tc>
        <w:tc>
          <w:tcPr>
            <w:tcW w:w="398" w:type="pct"/>
            <w:tcBorders>
              <w:left w:val="single" w:sz="8" w:space="0" w:color="000000"/>
              <w:bottom w:val="single" w:sz="8" w:space="0" w:color="000000"/>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3m</w:t>
            </w:r>
          </w:p>
        </w:tc>
      </w:tr>
      <w:tr w:rsidR="009277CA" w:rsidRPr="00016071" w:rsidTr="00C76102">
        <w:trPr>
          <w:cantSplit/>
        </w:trPr>
        <w:tc>
          <w:tcPr>
            <w:tcW w:w="335" w:type="pct"/>
            <w:tcBorders>
              <w:left w:val="single" w:sz="4" w:space="0" w:color="auto"/>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11</w:t>
            </w:r>
          </w:p>
        </w:tc>
        <w:tc>
          <w:tcPr>
            <w:tcW w:w="1041"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Auxiliar Técnico A</w:t>
            </w:r>
          </w:p>
        </w:tc>
        <w:tc>
          <w:tcPr>
            <w:tcW w:w="2827"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 xml:space="preserve">Informa los ciudadanos del tiempo para evaluación por parte de SEDESOL </w:t>
            </w:r>
          </w:p>
        </w:tc>
        <w:tc>
          <w:tcPr>
            <w:tcW w:w="39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9.1</w:t>
            </w:r>
          </w:p>
        </w:tc>
        <w:tc>
          <w:tcPr>
            <w:tcW w:w="398" w:type="pct"/>
            <w:tcBorders>
              <w:left w:val="single" w:sz="8" w:space="0" w:color="000000"/>
              <w:bottom w:val="single" w:sz="8" w:space="0" w:color="000000"/>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4m</w:t>
            </w:r>
          </w:p>
        </w:tc>
      </w:tr>
      <w:tr w:rsidR="009277CA" w:rsidRPr="00016071" w:rsidTr="00C76102">
        <w:trPr>
          <w:cantSplit/>
        </w:trPr>
        <w:tc>
          <w:tcPr>
            <w:tcW w:w="335" w:type="pct"/>
            <w:tcBorders>
              <w:left w:val="single" w:sz="4" w:space="0" w:color="auto"/>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12</w:t>
            </w:r>
          </w:p>
        </w:tc>
        <w:tc>
          <w:tcPr>
            <w:tcW w:w="1041"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 xml:space="preserve">Director de Programas de Desarrollo </w:t>
            </w:r>
          </w:p>
        </w:tc>
        <w:tc>
          <w:tcPr>
            <w:tcW w:w="2827"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Envía a SEDESOL listado de participantes para apertura de nueva estancia infantil.</w:t>
            </w:r>
          </w:p>
        </w:tc>
        <w:tc>
          <w:tcPr>
            <w:tcW w:w="39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11</w:t>
            </w:r>
          </w:p>
        </w:tc>
        <w:tc>
          <w:tcPr>
            <w:tcW w:w="398" w:type="pct"/>
            <w:tcBorders>
              <w:left w:val="single" w:sz="8" w:space="0" w:color="000000"/>
              <w:bottom w:val="single" w:sz="8" w:space="0" w:color="000000"/>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20m</w:t>
            </w:r>
          </w:p>
        </w:tc>
      </w:tr>
      <w:tr w:rsidR="009277CA" w:rsidRPr="00016071" w:rsidTr="00C76102">
        <w:trPr>
          <w:cantSplit/>
          <w:trHeight w:val="855"/>
        </w:trPr>
        <w:tc>
          <w:tcPr>
            <w:tcW w:w="335" w:type="pct"/>
            <w:tcBorders>
              <w:left w:val="single" w:sz="4" w:space="0" w:color="auto"/>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13</w:t>
            </w:r>
          </w:p>
        </w:tc>
        <w:tc>
          <w:tcPr>
            <w:tcW w:w="1041"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SEDESOL</w:t>
            </w:r>
          </w:p>
        </w:tc>
        <w:tc>
          <w:tcPr>
            <w:tcW w:w="2827" w:type="pct"/>
            <w:tcBorders>
              <w:left w:val="single" w:sz="8" w:space="0" w:color="000000"/>
              <w:bottom w:val="single" w:sz="8" w:space="0" w:color="000000"/>
            </w:tcBorders>
            <w:shd w:val="clear" w:color="auto" w:fill="auto"/>
          </w:tcPr>
          <w:p w:rsidR="009277CA" w:rsidRPr="00016071" w:rsidRDefault="009277CA" w:rsidP="00C76102">
            <w:pPr>
              <w:jc w:val="both"/>
              <w:rPr>
                <w:rFonts w:cs="Arial"/>
                <w:szCs w:val="24"/>
              </w:rPr>
            </w:pPr>
            <w:r w:rsidRPr="00016071">
              <w:rPr>
                <w:rFonts w:cs="Arial"/>
                <w:szCs w:val="24"/>
              </w:rPr>
              <w:t xml:space="preserve">Informa a la Dirección de Programas de Desarrollo sobre la evaluación y cursos de capacitación y estudios respectivos para los participantes del programa </w:t>
            </w:r>
          </w:p>
        </w:tc>
        <w:tc>
          <w:tcPr>
            <w:tcW w:w="39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12</w:t>
            </w:r>
          </w:p>
        </w:tc>
        <w:tc>
          <w:tcPr>
            <w:tcW w:w="398" w:type="pct"/>
            <w:tcBorders>
              <w:left w:val="single" w:sz="8" w:space="0" w:color="000000"/>
              <w:bottom w:val="single" w:sz="8" w:space="0" w:color="000000"/>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15m</w:t>
            </w:r>
          </w:p>
        </w:tc>
      </w:tr>
      <w:tr w:rsidR="009277CA" w:rsidRPr="00016071" w:rsidTr="00C76102">
        <w:trPr>
          <w:cantSplit/>
          <w:trHeight w:val="595"/>
        </w:trPr>
        <w:tc>
          <w:tcPr>
            <w:tcW w:w="335" w:type="pct"/>
            <w:tcBorders>
              <w:left w:val="single" w:sz="4" w:space="0" w:color="auto"/>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14</w:t>
            </w:r>
          </w:p>
        </w:tc>
        <w:tc>
          <w:tcPr>
            <w:tcW w:w="1041" w:type="pct"/>
            <w:tcBorders>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Auxiliar Técnico A</w:t>
            </w:r>
          </w:p>
        </w:tc>
        <w:tc>
          <w:tcPr>
            <w:tcW w:w="2827" w:type="pct"/>
            <w:tcBorders>
              <w:left w:val="single" w:sz="8" w:space="0" w:color="000000"/>
              <w:bottom w:val="single" w:sz="8" w:space="0" w:color="000000"/>
            </w:tcBorders>
            <w:shd w:val="clear" w:color="auto" w:fill="auto"/>
          </w:tcPr>
          <w:p w:rsidR="009277CA" w:rsidRPr="00016071" w:rsidRDefault="009277CA" w:rsidP="00C76102">
            <w:pPr>
              <w:jc w:val="both"/>
              <w:rPr>
                <w:rFonts w:cs="Arial"/>
                <w:szCs w:val="24"/>
              </w:rPr>
            </w:pPr>
            <w:r w:rsidRPr="00016071">
              <w:rPr>
                <w:rFonts w:cs="Arial"/>
                <w:szCs w:val="24"/>
              </w:rPr>
              <w:t>Informa a los participantes horario y fecha de la evaluación y capacitación por parte de SEDESOL</w:t>
            </w:r>
          </w:p>
        </w:tc>
        <w:tc>
          <w:tcPr>
            <w:tcW w:w="39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13</w:t>
            </w:r>
          </w:p>
        </w:tc>
        <w:tc>
          <w:tcPr>
            <w:tcW w:w="398" w:type="pct"/>
            <w:tcBorders>
              <w:left w:val="single" w:sz="8" w:space="0" w:color="000000"/>
              <w:bottom w:val="single" w:sz="8" w:space="0" w:color="000000"/>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1d</w:t>
            </w:r>
          </w:p>
        </w:tc>
      </w:tr>
      <w:tr w:rsidR="009277CA" w:rsidRPr="00016071" w:rsidTr="00C76102">
        <w:trPr>
          <w:cantSplit/>
          <w:trHeight w:val="202"/>
        </w:trPr>
        <w:tc>
          <w:tcPr>
            <w:tcW w:w="335" w:type="pct"/>
            <w:tcBorders>
              <w:left w:val="single" w:sz="4" w:space="0" w:color="auto"/>
              <w:bottom w:val="single" w:sz="8" w:space="0" w:color="000000"/>
            </w:tcBorders>
            <w:shd w:val="clear" w:color="auto" w:fill="auto"/>
          </w:tcPr>
          <w:p w:rsidR="009277CA" w:rsidRPr="00016071" w:rsidRDefault="009277CA" w:rsidP="00C76102">
            <w:pPr>
              <w:snapToGrid w:val="0"/>
              <w:jc w:val="center"/>
              <w:rPr>
                <w:rFonts w:cs="Arial"/>
                <w:szCs w:val="24"/>
              </w:rPr>
            </w:pPr>
            <w:r w:rsidRPr="00016071">
              <w:rPr>
                <w:rFonts w:cs="Arial"/>
                <w:szCs w:val="24"/>
              </w:rPr>
              <w:t>15</w:t>
            </w:r>
          </w:p>
        </w:tc>
        <w:tc>
          <w:tcPr>
            <w:tcW w:w="1041"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Style w:val="Textoennegrita"/>
                <w:rFonts w:cs="Arial"/>
                <w:b w:val="0"/>
                <w:szCs w:val="24"/>
              </w:rPr>
              <w:t>Auxiliar Técnico A</w:t>
            </w:r>
          </w:p>
        </w:tc>
        <w:tc>
          <w:tcPr>
            <w:tcW w:w="2827"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bCs/>
                <w:szCs w:val="24"/>
              </w:rPr>
            </w:pPr>
            <w:r w:rsidRPr="00016071">
              <w:rPr>
                <w:rFonts w:cs="Arial"/>
                <w:bCs/>
                <w:szCs w:val="24"/>
              </w:rPr>
              <w:t>Cardina evento en conjunto con SEDESOL</w:t>
            </w:r>
          </w:p>
        </w:tc>
        <w:tc>
          <w:tcPr>
            <w:tcW w:w="399" w:type="pct"/>
            <w:tcBorders>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r w:rsidRPr="00016071">
              <w:rPr>
                <w:rFonts w:cs="Arial"/>
                <w:szCs w:val="24"/>
              </w:rPr>
              <w:t>14</w:t>
            </w:r>
          </w:p>
        </w:tc>
        <w:tc>
          <w:tcPr>
            <w:tcW w:w="398" w:type="pct"/>
            <w:tcBorders>
              <w:left w:val="single" w:sz="8" w:space="0" w:color="000000"/>
              <w:bottom w:val="single" w:sz="8" w:space="0" w:color="000000"/>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1d</w:t>
            </w:r>
          </w:p>
        </w:tc>
      </w:tr>
      <w:tr w:rsidR="009277CA" w:rsidRPr="00016071" w:rsidTr="00C76102">
        <w:trPr>
          <w:cantSplit/>
        </w:trPr>
        <w:tc>
          <w:tcPr>
            <w:tcW w:w="335" w:type="pct"/>
            <w:tcBorders>
              <w:left w:val="single" w:sz="4" w:space="0" w:color="auto"/>
              <w:bottom w:val="single" w:sz="4" w:space="0" w:color="auto"/>
            </w:tcBorders>
            <w:shd w:val="clear" w:color="auto" w:fill="auto"/>
          </w:tcPr>
          <w:p w:rsidR="009277CA" w:rsidRPr="00016071" w:rsidRDefault="009277CA" w:rsidP="00C76102">
            <w:pPr>
              <w:snapToGrid w:val="0"/>
              <w:jc w:val="center"/>
              <w:rPr>
                <w:rFonts w:cs="Arial"/>
                <w:szCs w:val="24"/>
              </w:rPr>
            </w:pPr>
            <w:r w:rsidRPr="00016071">
              <w:rPr>
                <w:rFonts w:cs="Arial"/>
                <w:szCs w:val="24"/>
              </w:rPr>
              <w:t>16</w:t>
            </w:r>
          </w:p>
        </w:tc>
        <w:tc>
          <w:tcPr>
            <w:tcW w:w="1041" w:type="pct"/>
            <w:tcBorders>
              <w:left w:val="single" w:sz="8" w:space="0" w:color="000000"/>
              <w:bottom w:val="single" w:sz="4" w:space="0" w:color="auto"/>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SEDESOL</w:t>
            </w:r>
          </w:p>
          <w:p w:rsidR="009277CA" w:rsidRPr="00016071" w:rsidRDefault="009277CA" w:rsidP="00C76102">
            <w:pPr>
              <w:snapToGrid w:val="0"/>
              <w:rPr>
                <w:rStyle w:val="Textoennegrita"/>
                <w:rFonts w:cs="Arial"/>
                <w:b w:val="0"/>
                <w:szCs w:val="24"/>
              </w:rPr>
            </w:pPr>
          </w:p>
          <w:p w:rsidR="009277CA" w:rsidRPr="00016071" w:rsidRDefault="009277CA" w:rsidP="00C76102">
            <w:pPr>
              <w:snapToGrid w:val="0"/>
              <w:rPr>
                <w:rStyle w:val="Textoennegrita"/>
                <w:rFonts w:cs="Arial"/>
                <w:b w:val="0"/>
                <w:szCs w:val="24"/>
              </w:rPr>
            </w:pPr>
          </w:p>
        </w:tc>
        <w:tc>
          <w:tcPr>
            <w:tcW w:w="2827" w:type="pct"/>
            <w:tcBorders>
              <w:left w:val="single" w:sz="8" w:space="0" w:color="000000"/>
              <w:bottom w:val="single" w:sz="4" w:space="0" w:color="auto"/>
            </w:tcBorders>
            <w:shd w:val="clear" w:color="auto" w:fill="auto"/>
          </w:tcPr>
          <w:p w:rsidR="009277CA" w:rsidRPr="00016071" w:rsidRDefault="009277CA" w:rsidP="00C76102">
            <w:pPr>
              <w:snapToGrid w:val="0"/>
              <w:jc w:val="both"/>
              <w:rPr>
                <w:rFonts w:cs="Arial"/>
                <w:bCs/>
                <w:szCs w:val="24"/>
              </w:rPr>
            </w:pPr>
            <w:r w:rsidRPr="00016071">
              <w:rPr>
                <w:rFonts w:cs="Arial"/>
                <w:bCs/>
                <w:szCs w:val="24"/>
              </w:rPr>
              <w:t>Envía listado a la Dirección de Programas de Desarrollo de  las solicitantes aprobadas en las  evaluaciones, para su seguimiento.</w:t>
            </w:r>
          </w:p>
        </w:tc>
        <w:tc>
          <w:tcPr>
            <w:tcW w:w="399" w:type="pct"/>
            <w:tcBorders>
              <w:left w:val="single" w:sz="8" w:space="0" w:color="000000"/>
              <w:bottom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15</w:t>
            </w:r>
          </w:p>
        </w:tc>
        <w:tc>
          <w:tcPr>
            <w:tcW w:w="398" w:type="pct"/>
            <w:tcBorders>
              <w:left w:val="single" w:sz="8" w:space="0" w:color="000000"/>
              <w:bottom w:val="single" w:sz="4" w:space="0" w:color="auto"/>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15d</w:t>
            </w:r>
          </w:p>
        </w:tc>
      </w:tr>
      <w:tr w:rsidR="009277CA" w:rsidRPr="00016071" w:rsidTr="00C76102">
        <w:trPr>
          <w:cantSplit/>
        </w:trPr>
        <w:tc>
          <w:tcPr>
            <w:tcW w:w="335" w:type="pct"/>
            <w:tcBorders>
              <w:top w:val="single" w:sz="4" w:space="0" w:color="auto"/>
              <w:left w:val="single" w:sz="4" w:space="0" w:color="auto"/>
              <w:bottom w:val="single" w:sz="4" w:space="0" w:color="auto"/>
              <w:right w:val="single" w:sz="4" w:space="0" w:color="auto"/>
            </w:tcBorders>
            <w:shd w:val="clear" w:color="auto" w:fill="auto"/>
          </w:tcPr>
          <w:p w:rsidR="009277CA" w:rsidRPr="00016071" w:rsidRDefault="009277CA" w:rsidP="00C76102">
            <w:pPr>
              <w:snapToGrid w:val="0"/>
              <w:jc w:val="center"/>
              <w:rPr>
                <w:rFonts w:cs="Arial"/>
                <w:szCs w:val="24"/>
              </w:rPr>
            </w:pPr>
            <w:r w:rsidRPr="00016071">
              <w:rPr>
                <w:rFonts w:cs="Arial"/>
                <w:szCs w:val="24"/>
              </w:rPr>
              <w:t>17</w:t>
            </w:r>
          </w:p>
        </w:tc>
        <w:tc>
          <w:tcPr>
            <w:tcW w:w="1041" w:type="pct"/>
            <w:tcBorders>
              <w:top w:val="single" w:sz="4" w:space="0" w:color="auto"/>
              <w:left w:val="single" w:sz="4" w:space="0" w:color="auto"/>
              <w:bottom w:val="single" w:sz="4" w:space="0" w:color="auto"/>
              <w:right w:val="single" w:sz="4" w:space="0" w:color="auto"/>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 xml:space="preserve">SEDESOL </w:t>
            </w:r>
          </w:p>
        </w:tc>
        <w:tc>
          <w:tcPr>
            <w:tcW w:w="2827" w:type="pct"/>
            <w:tcBorders>
              <w:top w:val="single" w:sz="4" w:space="0" w:color="auto"/>
              <w:left w:val="single" w:sz="4" w:space="0" w:color="auto"/>
              <w:bottom w:val="single" w:sz="4" w:space="0" w:color="auto"/>
              <w:right w:val="single" w:sz="4" w:space="0" w:color="auto"/>
            </w:tcBorders>
            <w:shd w:val="clear" w:color="auto" w:fill="auto"/>
          </w:tcPr>
          <w:p w:rsidR="009277CA" w:rsidRPr="00016071" w:rsidRDefault="009277CA" w:rsidP="00C76102">
            <w:pPr>
              <w:snapToGrid w:val="0"/>
              <w:jc w:val="both"/>
              <w:rPr>
                <w:rFonts w:cs="Arial"/>
                <w:bCs/>
                <w:szCs w:val="24"/>
              </w:rPr>
            </w:pPr>
            <w:r w:rsidRPr="00016071">
              <w:rPr>
                <w:rFonts w:cs="Arial"/>
                <w:bCs/>
                <w:szCs w:val="24"/>
              </w:rPr>
              <w:t xml:space="preserve">Autoriza la apertura de la estancia infantil  </w:t>
            </w: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16</w:t>
            </w: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15d</w:t>
            </w:r>
          </w:p>
        </w:tc>
      </w:tr>
      <w:tr w:rsidR="009277CA" w:rsidRPr="00016071" w:rsidTr="00C76102">
        <w:trPr>
          <w:cantSplit/>
        </w:trPr>
        <w:tc>
          <w:tcPr>
            <w:tcW w:w="335" w:type="pct"/>
            <w:tcBorders>
              <w:top w:val="single" w:sz="4" w:space="0" w:color="auto"/>
              <w:left w:val="single" w:sz="4" w:space="0" w:color="auto"/>
              <w:bottom w:val="single" w:sz="4" w:space="0" w:color="auto"/>
            </w:tcBorders>
            <w:shd w:val="clear" w:color="auto" w:fill="auto"/>
          </w:tcPr>
          <w:p w:rsidR="009277CA" w:rsidRPr="00016071" w:rsidRDefault="00F44D1A" w:rsidP="00C76102">
            <w:pPr>
              <w:snapToGrid w:val="0"/>
              <w:rPr>
                <w:rFonts w:cs="Arial"/>
                <w:szCs w:val="24"/>
              </w:rPr>
            </w:pPr>
            <w:r>
              <w:rPr>
                <w:rFonts w:cs="Arial"/>
                <w:szCs w:val="24"/>
              </w:rPr>
              <w:pict>
                <v:rect id="_x0000_i1077" style="width:1in;height:1.5pt" o:hralign="center" o:hrstd="t" o:hrnoshade="t" o:hr="t" fillcolor="white [3212]" stroked="f"/>
              </w:pict>
            </w:r>
          </w:p>
        </w:tc>
        <w:tc>
          <w:tcPr>
            <w:tcW w:w="1041" w:type="pct"/>
            <w:tcBorders>
              <w:top w:val="single" w:sz="4" w:space="0" w:color="auto"/>
              <w:left w:val="single" w:sz="8" w:space="0" w:color="000000"/>
              <w:bottom w:val="single" w:sz="4" w:space="0" w:color="auto"/>
            </w:tcBorders>
            <w:shd w:val="clear" w:color="auto" w:fill="auto"/>
          </w:tcPr>
          <w:p w:rsidR="009277CA" w:rsidRPr="00016071" w:rsidRDefault="009277CA" w:rsidP="00C76102">
            <w:pPr>
              <w:snapToGrid w:val="0"/>
              <w:rPr>
                <w:rStyle w:val="Textoennegrita"/>
                <w:rFonts w:cs="Arial"/>
                <w:b w:val="0"/>
                <w:szCs w:val="24"/>
              </w:rPr>
            </w:pPr>
          </w:p>
        </w:tc>
        <w:tc>
          <w:tcPr>
            <w:tcW w:w="2827" w:type="pct"/>
            <w:tcBorders>
              <w:top w:val="single" w:sz="4" w:space="0" w:color="auto"/>
              <w:left w:val="single" w:sz="8" w:space="0" w:color="000000"/>
              <w:bottom w:val="single" w:sz="4" w:space="0" w:color="auto"/>
            </w:tcBorders>
            <w:shd w:val="clear" w:color="auto" w:fill="auto"/>
          </w:tcPr>
          <w:p w:rsidR="009277CA" w:rsidRPr="00016071" w:rsidRDefault="009277CA" w:rsidP="00C76102">
            <w:pPr>
              <w:rPr>
                <w:rFonts w:cs="Arial"/>
                <w:szCs w:val="24"/>
              </w:rPr>
            </w:pPr>
            <w:r w:rsidRPr="00016071">
              <w:rPr>
                <w:rFonts w:cs="Arial"/>
                <w:szCs w:val="24"/>
              </w:rPr>
              <w:t>Fin de proceso</w:t>
            </w:r>
          </w:p>
        </w:tc>
        <w:tc>
          <w:tcPr>
            <w:tcW w:w="399" w:type="pct"/>
            <w:tcBorders>
              <w:top w:val="single" w:sz="4" w:space="0" w:color="auto"/>
              <w:left w:val="single" w:sz="8" w:space="0" w:color="000000"/>
              <w:bottom w:val="single" w:sz="4" w:space="0" w:color="auto"/>
            </w:tcBorders>
            <w:shd w:val="clear" w:color="auto" w:fill="auto"/>
          </w:tcPr>
          <w:p w:rsidR="009277CA" w:rsidRPr="00016071" w:rsidRDefault="009277CA" w:rsidP="00C76102">
            <w:pPr>
              <w:snapToGrid w:val="0"/>
              <w:rPr>
                <w:rFonts w:cs="Arial"/>
                <w:szCs w:val="24"/>
              </w:rPr>
            </w:pPr>
            <w:r w:rsidRPr="00016071">
              <w:rPr>
                <w:rFonts w:cs="Arial"/>
                <w:szCs w:val="24"/>
              </w:rPr>
              <w:t>17</w:t>
            </w:r>
          </w:p>
        </w:tc>
        <w:tc>
          <w:tcPr>
            <w:tcW w:w="398" w:type="pct"/>
            <w:tcBorders>
              <w:top w:val="single" w:sz="4" w:space="0" w:color="auto"/>
              <w:left w:val="single" w:sz="8" w:space="0" w:color="000000"/>
              <w:bottom w:val="single" w:sz="4" w:space="0" w:color="auto"/>
              <w:right w:val="single" w:sz="4" w:space="0" w:color="auto"/>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spacing w:after="200" w:line="276" w:lineRule="auto"/>
        <w:rPr>
          <w:rFonts w:cs="Arial"/>
          <w:szCs w:val="24"/>
        </w:rPr>
      </w:pPr>
      <w:r w:rsidRPr="00016071">
        <w:rPr>
          <w:rFonts w:cs="Arial"/>
          <w:szCs w:val="24"/>
        </w:rPr>
        <w:br w:type="page"/>
      </w:r>
    </w:p>
    <w:p w:rsidR="004A1260" w:rsidRDefault="004A1260" w:rsidP="009277CA">
      <w:pPr>
        <w:rPr>
          <w:rFonts w:cs="Arial"/>
          <w:szCs w:val="24"/>
        </w:rPr>
      </w:pPr>
    </w:p>
    <w:p w:rsidR="004A1260" w:rsidRDefault="009277CA" w:rsidP="004A1260">
      <w:pPr>
        <w:rPr>
          <w:rFonts w:cs="Arial"/>
          <w:szCs w:val="24"/>
        </w:rPr>
      </w:pPr>
      <w:r w:rsidRPr="00016071">
        <w:rPr>
          <w:rFonts w:cs="Arial"/>
          <w:szCs w:val="24"/>
        </w:rPr>
        <w:t>6. Diagrama del Proceso</w:t>
      </w:r>
    </w:p>
    <w:p w:rsidR="009277CA" w:rsidRPr="00016071" w:rsidRDefault="00F44D1A" w:rsidP="004A1260">
      <w:pPr>
        <w:rPr>
          <w:rFonts w:cs="Arial"/>
          <w:szCs w:val="24"/>
          <w:highlight w:val="yellow"/>
        </w:rPr>
      </w:pPr>
      <w:r>
        <w:rPr>
          <w:rFonts w:cs="Arial"/>
          <w:noProof/>
          <w:szCs w:val="24"/>
          <w:highlight w:val="yellow"/>
        </w:rPr>
        <w:object w:dxaOrig="1440" w:dyaOrig="1440">
          <v:shape id="_x0000_s1049" type="#_x0000_t75" style="position:absolute;margin-left:.55pt;margin-top:7.25pt;width:436.5pt;height:493.8pt;z-index:251701760">
            <v:imagedata r:id="rId115" o:title=""/>
          </v:shape>
          <o:OLEObject Type="Embed" ProgID="Visio.Drawing.11" ShapeID="_x0000_s1049" DrawAspect="Content" ObjectID="_1588497443" r:id="rId116"/>
        </w:object>
      </w: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keepNext/>
        <w:rPr>
          <w:rFonts w:cs="Arial"/>
          <w:szCs w:val="24"/>
          <w:highlight w:val="yellow"/>
        </w:rPr>
      </w:pPr>
    </w:p>
    <w:p w:rsidR="009277CA" w:rsidRPr="00016071" w:rsidRDefault="009277CA" w:rsidP="009277CA">
      <w:pPr>
        <w:rPr>
          <w:rFonts w:cs="Arial"/>
          <w:szCs w:val="24"/>
          <w:highlight w:val="yellow"/>
        </w:rPr>
      </w:pPr>
    </w:p>
    <w:p w:rsidR="009277CA" w:rsidRPr="00016071" w:rsidRDefault="009277CA" w:rsidP="009277CA">
      <w:pPr>
        <w:spacing w:after="200" w:line="276" w:lineRule="auto"/>
        <w:rPr>
          <w:rFonts w:cs="Arial"/>
          <w:szCs w:val="24"/>
        </w:rPr>
      </w:pPr>
      <w:r w:rsidRPr="00016071">
        <w:rPr>
          <w:rFonts w:cs="Arial"/>
          <w:szCs w:val="24"/>
        </w:rPr>
        <w:br w:type="page"/>
      </w:r>
    </w:p>
    <w:p w:rsidR="004A1260" w:rsidRDefault="004A1260" w:rsidP="009277CA">
      <w:pPr>
        <w:keepNext/>
        <w:rPr>
          <w:rFonts w:cs="Arial"/>
          <w:szCs w:val="24"/>
        </w:rPr>
      </w:pPr>
    </w:p>
    <w:p w:rsidR="009277CA" w:rsidRPr="00016071" w:rsidRDefault="009277CA" w:rsidP="009277CA">
      <w:pPr>
        <w:keepNext/>
        <w:rPr>
          <w:rFonts w:cs="Arial"/>
          <w:szCs w:val="24"/>
        </w:rPr>
      </w:pPr>
      <w:r w:rsidRPr="00016071">
        <w:rPr>
          <w:rFonts w:cs="Arial"/>
          <w:szCs w:val="24"/>
        </w:rPr>
        <w:t>7. Leyes y Reglamentos que Norman el Proceso</w:t>
      </w:r>
    </w:p>
    <w:tbl>
      <w:tblPr>
        <w:tblW w:w="5000" w:type="pct"/>
        <w:tblCellMar>
          <w:left w:w="0" w:type="dxa"/>
          <w:right w:w="0" w:type="dxa"/>
        </w:tblCellMar>
        <w:tblLook w:val="0000" w:firstRow="0" w:lastRow="0" w:firstColumn="0" w:lastColumn="0" w:noHBand="0" w:noVBand="0"/>
      </w:tblPr>
      <w:tblGrid>
        <w:gridCol w:w="670"/>
        <w:gridCol w:w="5908"/>
        <w:gridCol w:w="2280"/>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Ley o Reglamento</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Referencia</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3335"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both"/>
              <w:rPr>
                <w:rStyle w:val="Textoennegrita"/>
                <w:rFonts w:cs="Arial"/>
                <w:b w:val="0"/>
                <w:szCs w:val="24"/>
              </w:rPr>
            </w:pPr>
            <w:r w:rsidRPr="00016071">
              <w:rPr>
                <w:rStyle w:val="Textoennegrita"/>
                <w:rFonts w:cs="Arial"/>
                <w:b w:val="0"/>
                <w:szCs w:val="24"/>
              </w:rPr>
              <w:t>Reglamento del Gobierno y la Administración Pública del Ayuntamiento Constitucional de Tonalá,</w:t>
            </w:r>
          </w:p>
        </w:tc>
        <w:tc>
          <w:tcPr>
            <w:tcW w:w="1287"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Capitulo XXV, Art. 130</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000" w:firstRow="0" w:lastRow="0" w:firstColumn="0" w:lastColumn="0" w:noHBand="0" w:noVBand="0"/>
      </w:tblPr>
      <w:tblGrid>
        <w:gridCol w:w="668"/>
        <w:gridCol w:w="3945"/>
        <w:gridCol w:w="4245"/>
      </w:tblGrid>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Recurso</w:t>
            </w: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w:t>
            </w:r>
          </w:p>
        </w:tc>
      </w:tr>
      <w:tr w:rsidR="009277CA" w:rsidRPr="00016071" w:rsidTr="00C76102">
        <w:trPr>
          <w:cantSplit/>
        </w:trPr>
        <w:tc>
          <w:tcPr>
            <w:tcW w:w="37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27"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000" w:firstRow="0" w:lastRow="0" w:firstColumn="0" w:lastColumn="0" w:noHBand="0" w:noVBand="0"/>
      </w:tblPr>
      <w:tblGrid>
        <w:gridCol w:w="669"/>
        <w:gridCol w:w="3951"/>
        <w:gridCol w:w="423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Sistema</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Actividades</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230"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r w:rsidRPr="00016071">
              <w:rPr>
                <w:rStyle w:val="Textoennegrita"/>
                <w:rFonts w:cs="Arial"/>
                <w:b w:val="0"/>
                <w:szCs w:val="24"/>
              </w:rPr>
              <w:t>No se utilizan sistemas especiales</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000" w:firstRow="0" w:lastRow="0" w:firstColumn="0" w:lastColumn="0" w:noHBand="0" w:noVBand="0"/>
      </w:tblPr>
      <w:tblGrid>
        <w:gridCol w:w="666"/>
        <w:gridCol w:w="3545"/>
        <w:gridCol w:w="1313"/>
        <w:gridCol w:w="1968"/>
        <w:gridCol w:w="1366"/>
      </w:tblGrid>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Núm.</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Frecuencia</w:t>
            </w: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Fonts w:cs="Arial"/>
                <w:szCs w:val="24"/>
              </w:rPr>
              <w:t> </w:t>
            </w:r>
            <w:r w:rsidRPr="00016071">
              <w:rPr>
                <w:rStyle w:val="Textoennegrita"/>
                <w:rFonts w:cs="Arial"/>
                <w:b w:val="0"/>
                <w:szCs w:val="24"/>
              </w:rPr>
              <w:t>Consecuencias</w:t>
            </w: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Afectados</w:t>
            </w:r>
          </w:p>
        </w:tc>
      </w:tr>
      <w:tr w:rsidR="009277CA" w:rsidRPr="00016071" w:rsidTr="00C76102">
        <w:trPr>
          <w:cantSplit/>
        </w:trPr>
        <w:tc>
          <w:tcPr>
            <w:tcW w:w="376"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200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p>
        </w:tc>
        <w:tc>
          <w:tcPr>
            <w:tcW w:w="74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Style w:val="Textoennegrita"/>
                <w:rFonts w:cs="Arial"/>
                <w:b w:val="0"/>
                <w:szCs w:val="24"/>
              </w:rPr>
            </w:pPr>
          </w:p>
        </w:tc>
        <w:tc>
          <w:tcPr>
            <w:tcW w:w="1111"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rPr>
                <w:rFonts w:cs="Arial"/>
                <w:szCs w:val="24"/>
              </w:rPr>
            </w:pP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noProof/>
          <w:szCs w:val="24"/>
          <w:lang w:val="es-MX" w:eastAsia="es-MX"/>
        </w:rPr>
      </w:pPr>
    </w:p>
    <w:p w:rsidR="009277CA" w:rsidRPr="00016071" w:rsidRDefault="009277CA" w:rsidP="009277CA">
      <w:pPr>
        <w:keepNext/>
        <w:rPr>
          <w:rFonts w:cs="Arial"/>
          <w:szCs w:val="24"/>
        </w:rPr>
      </w:pPr>
      <w:r w:rsidRPr="00016071">
        <w:rPr>
          <w:rFonts w:cs="Arial"/>
          <w:szCs w:val="24"/>
        </w:rPr>
        <w:t>12. Otros Comentarios Relevantes</w:t>
      </w:r>
    </w:p>
    <w:tbl>
      <w:tblPr>
        <w:tblW w:w="5000" w:type="pct"/>
        <w:tblCellMar>
          <w:left w:w="0" w:type="dxa"/>
          <w:right w:w="0" w:type="dxa"/>
        </w:tblCellMar>
        <w:tblLook w:val="0000" w:firstRow="0" w:lastRow="0" w:firstColumn="0" w:lastColumn="0" w:noHBand="0" w:noVBand="0"/>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Actualmente los apoyos en gestión social son aportados por otras direcciones en base a sus recursos y reglas operativas.</w:t>
            </w:r>
          </w:p>
        </w:tc>
      </w:tr>
      <w:tr w:rsidR="009277CA" w:rsidRPr="00016071" w:rsidTr="00C76102">
        <w:trPr>
          <w:cantSplit/>
        </w:trPr>
        <w:tc>
          <w:tcPr>
            <w:tcW w:w="378" w:type="pct"/>
            <w:tcBorders>
              <w:top w:val="single" w:sz="8" w:space="0" w:color="000000"/>
              <w:left w:val="single" w:sz="8" w:space="0" w:color="000000"/>
              <w:bottom w:val="single" w:sz="8" w:space="0" w:color="000000"/>
            </w:tcBorders>
            <w:shd w:val="clear" w:color="auto" w:fill="auto"/>
          </w:tcPr>
          <w:p w:rsidR="009277CA" w:rsidRPr="00016071" w:rsidRDefault="009277CA" w:rsidP="00C76102">
            <w:pPr>
              <w:snapToGrid w:val="0"/>
              <w:jc w:val="center"/>
              <w:rPr>
                <w:rStyle w:val="Textoennegrita"/>
                <w:rFonts w:cs="Arial"/>
                <w:b w:val="0"/>
                <w:szCs w:val="24"/>
              </w:rPr>
            </w:pPr>
            <w:r w:rsidRPr="00016071">
              <w:rPr>
                <w:rStyle w:val="Textoennegrita"/>
                <w:rFonts w:cs="Arial"/>
                <w:b w:val="0"/>
                <w:szCs w:val="24"/>
              </w:rPr>
              <w:t>2</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jc w:val="both"/>
              <w:rPr>
                <w:rFonts w:cs="Arial"/>
                <w:szCs w:val="24"/>
              </w:rPr>
            </w:pPr>
            <w:r w:rsidRPr="00016071">
              <w:rPr>
                <w:rFonts w:cs="Arial"/>
                <w:szCs w:val="24"/>
              </w:rPr>
              <w:t xml:space="preserve">El  objetivo es generar un acercamiento directo y eficiente de la dirección a los ciudadanos con las dependencias correspondientes </w:t>
            </w:r>
            <w:r w:rsidR="006645F9" w:rsidRPr="00016071">
              <w:rPr>
                <w:rFonts w:cs="Arial"/>
                <w:szCs w:val="24"/>
              </w:rPr>
              <w:t>además</w:t>
            </w:r>
            <w:r w:rsidRPr="00016071">
              <w:rPr>
                <w:rFonts w:cs="Arial"/>
                <w:szCs w:val="24"/>
              </w:rPr>
              <w:t xml:space="preserve"> de eficientar  lo tramites que a personas de bajos recursos dificulta mucho su accionar.</w:t>
            </w:r>
          </w:p>
        </w:tc>
      </w:tr>
    </w:tbl>
    <w:p w:rsidR="009277CA" w:rsidRPr="00016071" w:rsidRDefault="009277CA" w:rsidP="009277CA">
      <w:pPr>
        <w:rPr>
          <w:rFonts w:cs="Arial"/>
          <w:szCs w:val="24"/>
        </w:rPr>
      </w:pPr>
    </w:p>
    <w:p w:rsidR="009277CA" w:rsidRPr="00016071" w:rsidRDefault="009277CA" w:rsidP="009277CA">
      <w:pPr>
        <w:jc w:val="center"/>
        <w:rPr>
          <w:rFonts w:cs="Arial"/>
          <w:szCs w:val="24"/>
          <w:highlight w:val="yellow"/>
        </w:rPr>
      </w:pPr>
    </w:p>
    <w:p w:rsidR="009277CA" w:rsidRPr="00016071" w:rsidRDefault="009277CA" w:rsidP="009277CA">
      <w:pPr>
        <w:rPr>
          <w:rFonts w:cs="Arial"/>
          <w:szCs w:val="24"/>
          <w:highlight w:val="yellow"/>
        </w:rPr>
      </w:pPr>
    </w:p>
    <w:p w:rsidR="009277CA" w:rsidRPr="00016071" w:rsidRDefault="009277CA" w:rsidP="009277CA">
      <w:pPr>
        <w:rPr>
          <w:rFonts w:cs="Arial"/>
          <w:szCs w:val="24"/>
          <w:highlight w:val="yellow"/>
        </w:rPr>
      </w:pPr>
    </w:p>
    <w:p w:rsidR="009277CA" w:rsidRPr="00016071" w:rsidRDefault="009277CA" w:rsidP="009277CA">
      <w:pPr>
        <w:rPr>
          <w:rFonts w:cs="Arial"/>
          <w:szCs w:val="24"/>
          <w:highlight w:val="yellow"/>
        </w:rPr>
      </w:pPr>
    </w:p>
    <w:p w:rsidR="009277CA" w:rsidRPr="00016071" w:rsidRDefault="009277CA" w:rsidP="009277CA">
      <w:pPr>
        <w:rPr>
          <w:rFonts w:cs="Arial"/>
          <w:szCs w:val="24"/>
          <w:highlight w:val="yellow"/>
        </w:rPr>
      </w:pPr>
    </w:p>
    <w:p w:rsidR="009277CA" w:rsidRPr="00016071" w:rsidRDefault="009277CA" w:rsidP="009277CA">
      <w:pPr>
        <w:rPr>
          <w:rFonts w:cs="Arial"/>
          <w:szCs w:val="24"/>
          <w:highlight w:val="yellow"/>
        </w:rPr>
      </w:pPr>
    </w:p>
    <w:p w:rsidR="009277CA" w:rsidRPr="00016071" w:rsidRDefault="009277CA" w:rsidP="009277CA">
      <w:pPr>
        <w:spacing w:after="200" w:line="276" w:lineRule="auto"/>
        <w:rPr>
          <w:rFonts w:cs="Arial"/>
          <w:szCs w:val="24"/>
        </w:rPr>
      </w:pPr>
      <w:r w:rsidRPr="00016071">
        <w:rPr>
          <w:rFonts w:cs="Arial"/>
          <w:szCs w:val="24"/>
        </w:rPr>
        <w:br w:type="page"/>
      </w:r>
    </w:p>
    <w:tbl>
      <w:tblPr>
        <w:tblW w:w="5000" w:type="pct"/>
        <w:tblLook w:val="04A0" w:firstRow="1" w:lastRow="0" w:firstColumn="1" w:lastColumn="0" w:noHBand="0" w:noVBand="1"/>
      </w:tblPr>
      <w:tblGrid>
        <w:gridCol w:w="1222"/>
        <w:gridCol w:w="7646"/>
      </w:tblGrid>
      <w:tr w:rsidR="009277CA" w:rsidRPr="00016071" w:rsidTr="00C76102">
        <w:tc>
          <w:tcPr>
            <w:tcW w:w="689" w:type="pct"/>
            <w:tcMar>
              <w:top w:w="15" w:type="dxa"/>
              <w:left w:w="15" w:type="dxa"/>
              <w:bottom w:w="15" w:type="dxa"/>
              <w:right w:w="15" w:type="dxa"/>
            </w:tcMar>
            <w:vAlign w:val="center"/>
          </w:tcPr>
          <w:p w:rsidR="009277CA" w:rsidRPr="00016071" w:rsidRDefault="009277CA" w:rsidP="00C76102">
            <w:pPr>
              <w:spacing w:line="276" w:lineRule="auto"/>
              <w:ind w:right="19"/>
              <w:rPr>
                <w:rFonts w:cs="Arial"/>
                <w:b/>
                <w:szCs w:val="24"/>
              </w:rPr>
            </w:pPr>
          </w:p>
        </w:tc>
        <w:tc>
          <w:tcPr>
            <w:tcW w:w="4311" w:type="pct"/>
            <w:tcMar>
              <w:top w:w="15" w:type="dxa"/>
              <w:left w:w="15" w:type="dxa"/>
              <w:bottom w:w="15" w:type="dxa"/>
              <w:right w:w="15" w:type="dxa"/>
            </w:tcMar>
            <w:vAlign w:val="center"/>
          </w:tcPr>
          <w:p w:rsidR="009277CA" w:rsidRPr="004C7D0C" w:rsidRDefault="009277CA" w:rsidP="00257330">
            <w:pPr>
              <w:jc w:val="right"/>
              <w:rPr>
                <w:b/>
              </w:rPr>
            </w:pPr>
            <w:r w:rsidRPr="004C7D0C">
              <w:rPr>
                <w:b/>
              </w:rPr>
              <w:t>12-DPD-14</w:t>
            </w:r>
          </w:p>
          <w:p w:rsidR="009277CA" w:rsidRPr="004C7D0C" w:rsidRDefault="009277CA" w:rsidP="00C20C28">
            <w:pPr>
              <w:rPr>
                <w:b/>
              </w:rPr>
            </w:pPr>
          </w:p>
          <w:p w:rsidR="004C7D0C" w:rsidRDefault="004C7D0C" w:rsidP="004C7D0C">
            <w:pPr>
              <w:jc w:val="right"/>
              <w:rPr>
                <w:rFonts w:cs="Arial"/>
                <w:b/>
                <w:sz w:val="40"/>
                <w:szCs w:val="40"/>
              </w:rPr>
            </w:pPr>
            <w:r w:rsidRPr="004C7D0C">
              <w:rPr>
                <w:rFonts w:cs="Arial"/>
                <w:b/>
                <w:sz w:val="40"/>
                <w:szCs w:val="40"/>
              </w:rPr>
              <w:t>Calentadores Solares</w:t>
            </w:r>
          </w:p>
          <w:p w:rsidR="009277CA" w:rsidRPr="004C7D0C" w:rsidRDefault="009277CA" w:rsidP="004C7D0C">
            <w:pPr>
              <w:jc w:val="right"/>
              <w:rPr>
                <w:b/>
              </w:rPr>
            </w:pPr>
          </w:p>
          <w:p w:rsidR="009277CA" w:rsidRPr="004C7D0C" w:rsidRDefault="009277CA" w:rsidP="00257330">
            <w:pPr>
              <w:jc w:val="right"/>
              <w:rPr>
                <w:b/>
              </w:rPr>
            </w:pPr>
            <w:r w:rsidRPr="004C7D0C">
              <w:rPr>
                <w:b/>
              </w:rPr>
              <w:t>Dirección General de Desarrollo Social</w:t>
            </w:r>
          </w:p>
          <w:p w:rsidR="009277CA" w:rsidRPr="00016071" w:rsidRDefault="009277CA" w:rsidP="00257330">
            <w:pPr>
              <w:jc w:val="right"/>
            </w:pPr>
            <w:r w:rsidRPr="004C7D0C">
              <w:rPr>
                <w:b/>
              </w:rPr>
              <w:t>Dirección de Programas de Desarrollo</w:t>
            </w:r>
          </w:p>
        </w:tc>
      </w:tr>
    </w:tbl>
    <w:p w:rsidR="009277CA" w:rsidRPr="00016071" w:rsidRDefault="009277CA" w:rsidP="009277CA">
      <w:pPr>
        <w:rPr>
          <w:rFonts w:cs="Arial"/>
          <w:b/>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 xml:space="preserve">1. 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068"/>
        <w:gridCol w:w="1455"/>
        <w:gridCol w:w="3570"/>
        <w:gridCol w:w="2765"/>
      </w:tblGrid>
      <w:tr w:rsidR="009277CA" w:rsidRPr="00016071" w:rsidTr="00C76102">
        <w:trPr>
          <w:cantSplit/>
        </w:trPr>
        <w:tc>
          <w:tcPr>
            <w:tcW w:w="60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jc w:val="center"/>
              <w:rPr>
                <w:rStyle w:val="Textoennegrita"/>
                <w:rFonts w:cs="Arial"/>
                <w:b w:val="0"/>
                <w:szCs w:val="24"/>
              </w:rPr>
            </w:pPr>
            <w:r w:rsidRPr="00016071">
              <w:rPr>
                <w:rStyle w:val="Textoennegrita"/>
                <w:rFonts w:eastAsiaTheme="majorEastAsia" w:cs="Arial"/>
                <w:b w:val="0"/>
                <w:szCs w:val="24"/>
              </w:rPr>
              <w:t>No. de</w:t>
            </w:r>
          </w:p>
          <w:p w:rsidR="009277CA" w:rsidRPr="00016071" w:rsidRDefault="009277CA" w:rsidP="00C76102">
            <w:pPr>
              <w:spacing w:line="276" w:lineRule="auto"/>
              <w:jc w:val="center"/>
              <w:rPr>
                <w:rFonts w:cs="Arial"/>
                <w:b/>
                <w:szCs w:val="24"/>
              </w:rPr>
            </w:pPr>
            <w:r w:rsidRPr="00016071">
              <w:rPr>
                <w:rStyle w:val="Textoennegrita"/>
                <w:rFonts w:eastAsiaTheme="majorEastAsia" w:cs="Arial"/>
                <w:b w:val="0"/>
                <w:szCs w:val="24"/>
              </w:rPr>
              <w:t>Edición</w:t>
            </w:r>
          </w:p>
        </w:tc>
        <w:tc>
          <w:tcPr>
            <w:tcW w:w="82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jc w:val="center"/>
              <w:rPr>
                <w:rFonts w:cs="Arial"/>
                <w:b/>
                <w:szCs w:val="24"/>
              </w:rPr>
            </w:pPr>
            <w:r w:rsidRPr="00016071">
              <w:rPr>
                <w:rStyle w:val="Textoennegrita"/>
                <w:rFonts w:eastAsiaTheme="majorEastAsia" w:cs="Arial"/>
                <w:b w:val="0"/>
                <w:szCs w:val="24"/>
              </w:rPr>
              <w:t>Fecha de Liberación</w:t>
            </w:r>
          </w:p>
        </w:tc>
        <w:tc>
          <w:tcPr>
            <w:tcW w:w="201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jc w:val="center"/>
              <w:rPr>
                <w:rStyle w:val="Textoennegrita"/>
                <w:rFonts w:cs="Arial"/>
                <w:b w:val="0"/>
                <w:szCs w:val="24"/>
              </w:rPr>
            </w:pPr>
            <w:r w:rsidRPr="00016071">
              <w:rPr>
                <w:rStyle w:val="Textoennegrita"/>
                <w:rFonts w:eastAsiaTheme="majorEastAsia" w:cs="Arial"/>
                <w:b w:val="0"/>
                <w:szCs w:val="24"/>
              </w:rPr>
              <w:t xml:space="preserve">Nombre del Titular de la </w:t>
            </w:r>
          </w:p>
          <w:p w:rsidR="009277CA" w:rsidRPr="00016071" w:rsidRDefault="009277CA" w:rsidP="00C76102">
            <w:pPr>
              <w:spacing w:line="276" w:lineRule="auto"/>
              <w:jc w:val="center"/>
              <w:rPr>
                <w:rFonts w:cs="Arial"/>
                <w:b/>
                <w:szCs w:val="24"/>
              </w:rPr>
            </w:pPr>
            <w:r w:rsidRPr="00016071">
              <w:rPr>
                <w:rStyle w:val="Textoennegrita"/>
                <w:rFonts w:eastAsiaTheme="majorEastAsia" w:cs="Arial"/>
                <w:b w:val="0"/>
                <w:szCs w:val="24"/>
              </w:rPr>
              <w:t xml:space="preserve">Dirección </w:t>
            </w:r>
          </w:p>
        </w:tc>
        <w:tc>
          <w:tcPr>
            <w:tcW w:w="156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jc w:val="center"/>
              <w:rPr>
                <w:rFonts w:cs="Arial"/>
                <w:b/>
                <w:szCs w:val="24"/>
              </w:rPr>
            </w:pPr>
            <w:r w:rsidRPr="00016071">
              <w:rPr>
                <w:rStyle w:val="Textoennegrita"/>
                <w:rFonts w:eastAsiaTheme="majorEastAsia" w:cs="Arial"/>
                <w:b w:val="0"/>
                <w:szCs w:val="24"/>
              </w:rPr>
              <w:t>Firma</w:t>
            </w:r>
          </w:p>
        </w:tc>
      </w:tr>
      <w:tr w:rsidR="009277CA" w:rsidRPr="00016071" w:rsidTr="00C76102">
        <w:trPr>
          <w:cantSplit/>
          <w:trHeight w:val="579"/>
        </w:trPr>
        <w:tc>
          <w:tcPr>
            <w:tcW w:w="60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jc w:val="center"/>
              <w:rPr>
                <w:rStyle w:val="Textoennegrita"/>
                <w:rFonts w:cs="Arial"/>
                <w:b w:val="0"/>
                <w:szCs w:val="24"/>
              </w:rPr>
            </w:pPr>
            <w:r w:rsidRPr="00016071">
              <w:rPr>
                <w:rStyle w:val="Textoennegrita"/>
                <w:rFonts w:eastAsiaTheme="majorEastAsia" w:cs="Arial"/>
                <w:b w:val="0"/>
                <w:szCs w:val="24"/>
              </w:rPr>
              <w:t>3</w:t>
            </w:r>
          </w:p>
        </w:tc>
        <w:tc>
          <w:tcPr>
            <w:tcW w:w="821"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spacing w:line="276" w:lineRule="auto"/>
              <w:jc w:val="center"/>
              <w:rPr>
                <w:rStyle w:val="Textoennegrita"/>
                <w:rFonts w:cs="Arial"/>
                <w:b w:val="0"/>
                <w:szCs w:val="24"/>
              </w:rPr>
            </w:pPr>
          </w:p>
        </w:tc>
        <w:tc>
          <w:tcPr>
            <w:tcW w:w="2015" w:type="pct"/>
            <w:tcBorders>
              <w:top w:val="single" w:sz="8" w:space="0" w:color="auto"/>
              <w:left w:val="single" w:sz="8" w:space="0" w:color="auto"/>
              <w:bottom w:val="single" w:sz="8" w:space="0" w:color="auto"/>
              <w:right w:val="single" w:sz="8" w:space="0" w:color="auto"/>
            </w:tcBorders>
            <w:shd w:val="clear" w:color="auto" w:fill="auto"/>
            <w:hideMark/>
          </w:tcPr>
          <w:p w:rsidR="009277CA" w:rsidRPr="00016071" w:rsidRDefault="009277CA" w:rsidP="00C76102">
            <w:pPr>
              <w:spacing w:line="276" w:lineRule="auto"/>
              <w:jc w:val="center"/>
              <w:rPr>
                <w:rStyle w:val="Textoennegrita"/>
                <w:rFonts w:cs="Arial"/>
                <w:b w:val="0"/>
                <w:szCs w:val="24"/>
              </w:rPr>
            </w:pPr>
          </w:p>
        </w:tc>
        <w:tc>
          <w:tcPr>
            <w:tcW w:w="1561"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spacing w:line="276" w:lineRule="auto"/>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4A0" w:firstRow="1" w:lastRow="0" w:firstColumn="1" w:lastColumn="0" w:noHBand="0" w:noVBand="1"/>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rPr>
                <w:rFonts w:cs="Arial"/>
                <w:szCs w:val="24"/>
              </w:rPr>
            </w:pPr>
            <w:r w:rsidRPr="00016071">
              <w:rPr>
                <w:rFonts w:cs="Arial"/>
                <w:szCs w:val="24"/>
              </w:rPr>
              <w:t xml:space="preserve"> Mayra Meza Ortega </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rPr>
                <w:rFonts w:cs="Arial"/>
                <w:szCs w:val="24"/>
              </w:rPr>
            </w:pPr>
            <w:r w:rsidRPr="00016071">
              <w:rPr>
                <w:rFonts w:cs="Arial"/>
                <w:szCs w:val="24"/>
              </w:rPr>
              <w:t>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7F627C" w:rsidP="00C76102">
            <w:pPr>
              <w:rPr>
                <w:rFonts w:cs="Arial"/>
                <w:szCs w:val="24"/>
              </w:rPr>
            </w:pPr>
            <w:r w:rsidRPr="00016071">
              <w:rPr>
                <w:rFonts w:cs="Arial"/>
                <w:szCs w:val="24"/>
              </w:rPr>
              <w:t>Abril</w:t>
            </w:r>
            <w:r w:rsidR="009277CA" w:rsidRPr="00016071">
              <w:rPr>
                <w:rFonts w:cs="Arial"/>
                <w:szCs w:val="24"/>
              </w:rPr>
              <w:t xml:space="preserve"> - 2018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4A0" w:firstRow="1" w:lastRow="0" w:firstColumn="1" w:lastColumn="0" w:noHBand="0" w:noVBand="1"/>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rPr>
                <w:rFonts w:cs="Arial"/>
                <w:szCs w:val="24"/>
              </w:rPr>
            </w:pPr>
            <w:r w:rsidRPr="00016071">
              <w:rPr>
                <w:rFonts w:cs="Arial"/>
                <w:szCs w:val="24"/>
              </w:rPr>
              <w:t>Programas de Desarrollo</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rPr>
                <w:rFonts w:cs="Arial"/>
                <w:b/>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rPr>
                <w:rFonts w:cs="Arial"/>
                <w:b/>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rPr>
                <w:rFonts w:cs="Arial"/>
                <w:b/>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77CA" w:rsidRPr="00016071" w:rsidRDefault="009277CA" w:rsidP="00C76102">
            <w:pPr>
              <w:spacing w:line="276" w:lineRule="auto"/>
              <w:rPr>
                <w:rFonts w:cs="Arial"/>
                <w:szCs w:val="24"/>
              </w:rPr>
            </w:pPr>
            <w:r w:rsidRPr="00016071">
              <w:rPr>
                <w:rFonts w:cs="Arial"/>
                <w:szCs w:val="24"/>
              </w:rPr>
              <w:t>No aplica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p w:rsidR="009277CA" w:rsidRPr="00016071" w:rsidRDefault="009277CA" w:rsidP="009277CA">
      <w:pPr>
        <w:keepNext/>
        <w:rPr>
          <w:rFonts w:cs="Arial"/>
          <w:szCs w:val="24"/>
        </w:rPr>
      </w:pPr>
    </w:p>
    <w:tbl>
      <w:tblPr>
        <w:tblW w:w="5000" w:type="pct"/>
        <w:tblCellMar>
          <w:left w:w="0" w:type="dxa"/>
          <w:right w:w="0" w:type="dxa"/>
        </w:tblCellMar>
        <w:tblLook w:val="04A0" w:firstRow="1" w:lastRow="0" w:firstColumn="1" w:lastColumn="0" w:noHBand="0" w:noVBand="1"/>
      </w:tblPr>
      <w:tblGrid>
        <w:gridCol w:w="669"/>
        <w:gridCol w:w="4417"/>
        <w:gridCol w:w="3772"/>
      </w:tblGrid>
      <w:tr w:rsidR="009277CA" w:rsidRPr="00016071" w:rsidTr="00C76102">
        <w:trPr>
          <w:cantSplit/>
        </w:trPr>
        <w:tc>
          <w:tcPr>
            <w:tcW w:w="378"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Núm.</w:t>
            </w:r>
          </w:p>
        </w:tc>
        <w:tc>
          <w:tcPr>
            <w:tcW w:w="2493"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Producto o Servicio</w:t>
            </w:r>
          </w:p>
        </w:tc>
        <w:tc>
          <w:tcPr>
            <w:tcW w:w="2129" w:type="pct"/>
            <w:tcBorders>
              <w:top w:val="single" w:sz="8" w:space="0" w:color="000000"/>
              <w:left w:val="single" w:sz="8" w:space="0" w:color="000000"/>
              <w:bottom w:val="single" w:sz="8" w:space="0" w:color="000000"/>
              <w:right w:val="single" w:sz="8" w:space="0" w:color="000000"/>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Indicadores de Desempeño</w:t>
            </w:r>
          </w:p>
        </w:tc>
      </w:tr>
      <w:tr w:rsidR="009277CA" w:rsidRPr="00016071" w:rsidTr="00C76102">
        <w:trPr>
          <w:cantSplit/>
        </w:trPr>
        <w:tc>
          <w:tcPr>
            <w:tcW w:w="378"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1</w:t>
            </w:r>
          </w:p>
        </w:tc>
        <w:tc>
          <w:tcPr>
            <w:tcW w:w="2493" w:type="pct"/>
            <w:tcBorders>
              <w:top w:val="single" w:sz="8" w:space="0" w:color="000000"/>
              <w:left w:val="single" w:sz="8" w:space="0" w:color="000000"/>
              <w:bottom w:val="single" w:sz="8" w:space="0" w:color="000000"/>
              <w:right w:val="nil"/>
            </w:tcBorders>
            <w:shd w:val="clear" w:color="auto" w:fill="auto"/>
          </w:tcPr>
          <w:p w:rsidR="009277CA" w:rsidRPr="00016071" w:rsidRDefault="009277CA" w:rsidP="00C76102">
            <w:pPr>
              <w:pStyle w:val="Ttulo2"/>
              <w:spacing w:before="0" w:line="276" w:lineRule="auto"/>
              <w:jc w:val="center"/>
              <w:rPr>
                <w:rFonts w:ascii="Arial" w:hAnsi="Arial" w:cs="Arial"/>
                <w:b w:val="0"/>
                <w:bCs w:val="0"/>
                <w:color w:val="auto"/>
                <w:sz w:val="24"/>
                <w:szCs w:val="24"/>
              </w:rPr>
            </w:pPr>
            <w:bookmarkStart w:id="205" w:name="_Toc477171203"/>
            <w:bookmarkStart w:id="206" w:name="_Toc477173142"/>
            <w:bookmarkStart w:id="207" w:name="_Toc477174320"/>
            <w:bookmarkStart w:id="208" w:name="_Toc511135995"/>
            <w:bookmarkStart w:id="209" w:name="_Toc511217364"/>
            <w:r w:rsidRPr="00016071">
              <w:rPr>
                <w:rStyle w:val="Textoennegrita"/>
                <w:rFonts w:ascii="Arial" w:hAnsi="Arial" w:cs="Arial"/>
                <w:color w:val="auto"/>
                <w:sz w:val="24"/>
                <w:szCs w:val="24"/>
              </w:rPr>
              <w:t>Calentadores Solares</w:t>
            </w:r>
            <w:bookmarkEnd w:id="205"/>
            <w:bookmarkEnd w:id="206"/>
            <w:bookmarkEnd w:id="207"/>
            <w:bookmarkEnd w:id="208"/>
            <w:bookmarkEnd w:id="209"/>
          </w:p>
          <w:p w:rsidR="009277CA" w:rsidRPr="00016071" w:rsidRDefault="009277CA" w:rsidP="00C76102">
            <w:pPr>
              <w:snapToGrid w:val="0"/>
              <w:spacing w:line="276" w:lineRule="auto"/>
              <w:rPr>
                <w:rStyle w:val="Textoennegrita"/>
                <w:rFonts w:cs="Arial"/>
                <w:b w:val="0"/>
                <w:szCs w:val="24"/>
              </w:rPr>
            </w:pPr>
          </w:p>
        </w:tc>
        <w:tc>
          <w:tcPr>
            <w:tcW w:w="2129" w:type="pct"/>
            <w:tcBorders>
              <w:top w:val="single" w:sz="8" w:space="0" w:color="000000"/>
              <w:left w:val="single" w:sz="8" w:space="0" w:color="000000"/>
              <w:bottom w:val="single" w:sz="8" w:space="0" w:color="000000"/>
              <w:right w:val="single" w:sz="8" w:space="0" w:color="000000"/>
            </w:tcBorders>
            <w:shd w:val="clear" w:color="auto" w:fill="auto"/>
            <w:hideMark/>
          </w:tcPr>
          <w:p w:rsidR="009277CA" w:rsidRPr="00016071" w:rsidRDefault="009277CA" w:rsidP="00C76102">
            <w:pPr>
              <w:snapToGrid w:val="0"/>
              <w:spacing w:line="276" w:lineRule="auto"/>
              <w:rPr>
                <w:rStyle w:val="Textoennegrita"/>
                <w:rFonts w:cs="Arial"/>
                <w:b w:val="0"/>
                <w:szCs w:val="24"/>
              </w:rPr>
            </w:pPr>
            <w:r w:rsidRPr="00016071">
              <w:rPr>
                <w:rStyle w:val="Textoennegrita"/>
                <w:rFonts w:eastAsiaTheme="majorEastAsia" w:cs="Arial"/>
                <w:b w:val="0"/>
                <w:szCs w:val="24"/>
              </w:rPr>
              <w:t xml:space="preserve">Informe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4. Procesos Relacionados</w:t>
      </w:r>
    </w:p>
    <w:p w:rsidR="009277CA" w:rsidRPr="00016071" w:rsidRDefault="009277CA" w:rsidP="009277CA">
      <w:pPr>
        <w:keepNext/>
        <w:rPr>
          <w:rFonts w:cs="Arial"/>
          <w:szCs w:val="24"/>
        </w:rPr>
      </w:pPr>
    </w:p>
    <w:tbl>
      <w:tblPr>
        <w:tblW w:w="5000" w:type="pct"/>
        <w:tblCellMar>
          <w:left w:w="0" w:type="dxa"/>
          <w:right w:w="0" w:type="dxa"/>
        </w:tblCellMar>
        <w:tblLook w:val="04A0" w:firstRow="1" w:lastRow="0" w:firstColumn="1" w:lastColumn="0" w:noHBand="0" w:noVBand="1"/>
      </w:tblPr>
      <w:tblGrid>
        <w:gridCol w:w="669"/>
        <w:gridCol w:w="1701"/>
        <w:gridCol w:w="4723"/>
        <w:gridCol w:w="1765"/>
      </w:tblGrid>
      <w:tr w:rsidR="009277CA" w:rsidRPr="00016071" w:rsidTr="00C76102">
        <w:trPr>
          <w:cantSplit/>
        </w:trPr>
        <w:tc>
          <w:tcPr>
            <w:tcW w:w="378"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Núm.</w:t>
            </w:r>
          </w:p>
        </w:tc>
        <w:tc>
          <w:tcPr>
            <w:tcW w:w="960"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Código</w:t>
            </w:r>
          </w:p>
        </w:tc>
        <w:tc>
          <w:tcPr>
            <w:tcW w:w="2666"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Nombre</w:t>
            </w:r>
          </w:p>
        </w:tc>
        <w:tc>
          <w:tcPr>
            <w:tcW w:w="996" w:type="pct"/>
            <w:tcBorders>
              <w:top w:val="single" w:sz="8" w:space="0" w:color="000000"/>
              <w:left w:val="single" w:sz="8" w:space="0" w:color="000000"/>
              <w:bottom w:val="single" w:sz="8" w:space="0" w:color="000000"/>
              <w:right w:val="single" w:sz="8" w:space="0" w:color="000000"/>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Relación</w:t>
            </w:r>
          </w:p>
        </w:tc>
      </w:tr>
      <w:tr w:rsidR="009277CA" w:rsidRPr="00016071" w:rsidTr="00C76102">
        <w:trPr>
          <w:cantSplit/>
        </w:trPr>
        <w:tc>
          <w:tcPr>
            <w:tcW w:w="378"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1</w:t>
            </w:r>
          </w:p>
        </w:tc>
        <w:tc>
          <w:tcPr>
            <w:tcW w:w="960" w:type="pct"/>
            <w:tcBorders>
              <w:top w:val="single" w:sz="8" w:space="0" w:color="000000"/>
              <w:left w:val="single" w:sz="8" w:space="0" w:color="000000"/>
              <w:bottom w:val="single" w:sz="8" w:space="0" w:color="000000"/>
              <w:right w:val="nil"/>
            </w:tcBorders>
            <w:shd w:val="clear" w:color="auto" w:fill="auto"/>
          </w:tcPr>
          <w:p w:rsidR="009277CA" w:rsidRPr="00016071" w:rsidRDefault="009277CA" w:rsidP="00C76102">
            <w:pPr>
              <w:snapToGrid w:val="0"/>
              <w:spacing w:line="276" w:lineRule="auto"/>
              <w:rPr>
                <w:rFonts w:cs="Arial"/>
                <w:szCs w:val="24"/>
              </w:rPr>
            </w:pPr>
          </w:p>
        </w:tc>
        <w:tc>
          <w:tcPr>
            <w:tcW w:w="2666"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rPr>
                <w:rFonts w:cs="Arial"/>
                <w:szCs w:val="24"/>
              </w:rPr>
            </w:pPr>
            <w:r w:rsidRPr="00016071">
              <w:rPr>
                <w:rFonts w:cs="Arial"/>
                <w:szCs w:val="24"/>
              </w:rPr>
              <w:t>No los hay</w:t>
            </w:r>
          </w:p>
        </w:tc>
        <w:tc>
          <w:tcPr>
            <w:tcW w:w="9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spacing w:line="276" w:lineRule="auto"/>
              <w:rPr>
                <w:rFonts w:cs="Arial"/>
                <w:szCs w:val="24"/>
              </w:rPr>
            </w:pPr>
          </w:p>
        </w:tc>
      </w:tr>
    </w:tbl>
    <w:p w:rsidR="009277CA" w:rsidRPr="00016071" w:rsidRDefault="009277CA" w:rsidP="009277CA">
      <w:pPr>
        <w:keepNext/>
        <w:spacing w:line="20" w:lineRule="atLeast"/>
        <w:rPr>
          <w:rFonts w:cs="Arial"/>
          <w:szCs w:val="24"/>
        </w:rPr>
      </w:pPr>
    </w:p>
    <w:p w:rsidR="009277CA" w:rsidRPr="00016071" w:rsidRDefault="009277CA" w:rsidP="009277CA">
      <w:pPr>
        <w:keepNext/>
        <w:spacing w:line="20" w:lineRule="atLeast"/>
        <w:rPr>
          <w:rFonts w:cs="Arial"/>
          <w:szCs w:val="24"/>
        </w:rPr>
      </w:pPr>
      <w:r w:rsidRPr="00016071">
        <w:rPr>
          <w:rFonts w:cs="Arial"/>
          <w:szCs w:val="24"/>
        </w:rPr>
        <w:t>5. Secuencia del Proceso</w:t>
      </w:r>
    </w:p>
    <w:tbl>
      <w:tblPr>
        <w:tblpPr w:leftFromText="141" w:rightFromText="141" w:bottomFromText="200" w:vertAnchor="text" w:horzAnchor="margin" w:tblpXSpec="center" w:tblpY="693"/>
        <w:tblW w:w="5000" w:type="pct"/>
        <w:tblCellMar>
          <w:left w:w="0" w:type="dxa"/>
          <w:right w:w="0" w:type="dxa"/>
        </w:tblCellMar>
        <w:tblLook w:val="04A0" w:firstRow="1" w:lastRow="0" w:firstColumn="1" w:lastColumn="0" w:noHBand="0" w:noVBand="1"/>
      </w:tblPr>
      <w:tblGrid>
        <w:gridCol w:w="594"/>
        <w:gridCol w:w="1642"/>
        <w:gridCol w:w="5554"/>
        <w:gridCol w:w="594"/>
        <w:gridCol w:w="474"/>
      </w:tblGrid>
      <w:tr w:rsidR="009277CA" w:rsidRPr="00016071" w:rsidTr="00C76102">
        <w:trPr>
          <w:cantSplit/>
        </w:trPr>
        <w:tc>
          <w:tcPr>
            <w:tcW w:w="300"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rPr>
                <w:rStyle w:val="Textoennegrita"/>
                <w:rFonts w:cs="Arial"/>
                <w:b w:val="0"/>
                <w:szCs w:val="24"/>
              </w:rPr>
            </w:pPr>
            <w:r w:rsidRPr="00016071">
              <w:rPr>
                <w:rStyle w:val="Textoennegrita"/>
                <w:rFonts w:eastAsiaTheme="majorEastAsia" w:cs="Arial"/>
                <w:b w:val="0"/>
                <w:szCs w:val="24"/>
              </w:rPr>
              <w:t>Núm.</w:t>
            </w:r>
          </w:p>
        </w:tc>
        <w:tc>
          <w:tcPr>
            <w:tcW w:w="938"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Ejecutante</w:t>
            </w:r>
          </w:p>
        </w:tc>
        <w:tc>
          <w:tcPr>
            <w:tcW w:w="3146"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Actividad</w:t>
            </w:r>
          </w:p>
        </w:tc>
        <w:tc>
          <w:tcPr>
            <w:tcW w:w="343"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Pred.</w:t>
            </w:r>
          </w:p>
        </w:tc>
        <w:tc>
          <w:tcPr>
            <w:tcW w:w="273" w:type="pct"/>
            <w:tcBorders>
              <w:top w:val="single" w:sz="8" w:space="0" w:color="000000"/>
              <w:left w:val="single" w:sz="8" w:space="0" w:color="000000"/>
              <w:bottom w:val="single" w:sz="8" w:space="0" w:color="000000"/>
              <w:right w:val="single" w:sz="8" w:space="0" w:color="000000"/>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Dur.</w:t>
            </w:r>
          </w:p>
        </w:tc>
      </w:tr>
      <w:tr w:rsidR="009277CA" w:rsidRPr="00016071" w:rsidTr="00C76102">
        <w:trPr>
          <w:cantSplit/>
        </w:trPr>
        <w:tc>
          <w:tcPr>
            <w:tcW w:w="300"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1</w:t>
            </w:r>
          </w:p>
        </w:tc>
        <w:tc>
          <w:tcPr>
            <w:tcW w:w="938"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rPr>
                <w:rStyle w:val="Textoennegrita"/>
                <w:rFonts w:cs="Arial"/>
                <w:b w:val="0"/>
                <w:szCs w:val="24"/>
              </w:rPr>
            </w:pPr>
            <w:r w:rsidRPr="00016071">
              <w:rPr>
                <w:rStyle w:val="Textoennegrita"/>
                <w:rFonts w:eastAsiaTheme="majorEastAsia" w:cs="Arial"/>
                <w:b w:val="0"/>
                <w:szCs w:val="24"/>
              </w:rPr>
              <w:t>Director de Programas de Desarrollo</w:t>
            </w:r>
          </w:p>
        </w:tc>
        <w:tc>
          <w:tcPr>
            <w:tcW w:w="3146"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both"/>
              <w:rPr>
                <w:rFonts w:cs="Arial"/>
                <w:szCs w:val="24"/>
              </w:rPr>
            </w:pPr>
            <w:r w:rsidRPr="00016071">
              <w:rPr>
                <w:rFonts w:cs="Arial"/>
                <w:szCs w:val="24"/>
              </w:rPr>
              <w:t>Se pone en comunicación con la inmobiliaria y promotora de vivienda de interés público IPROVIPE. Y la Secretaria de Desarrollo agrario territorio y Urbano para la promoción y apertura del programa en el municipio.</w:t>
            </w:r>
          </w:p>
        </w:tc>
        <w:tc>
          <w:tcPr>
            <w:tcW w:w="343" w:type="pct"/>
            <w:tcBorders>
              <w:top w:val="single" w:sz="8" w:space="0" w:color="000000"/>
              <w:left w:val="single" w:sz="8" w:space="0" w:color="000000"/>
              <w:bottom w:val="single" w:sz="8" w:space="0" w:color="000000"/>
              <w:right w:val="nil"/>
            </w:tcBorders>
            <w:shd w:val="clear" w:color="auto" w:fill="auto"/>
          </w:tcPr>
          <w:p w:rsidR="009277CA" w:rsidRPr="00016071" w:rsidRDefault="009277CA" w:rsidP="00C76102">
            <w:pPr>
              <w:snapToGrid w:val="0"/>
              <w:spacing w:line="276" w:lineRule="auto"/>
              <w:rPr>
                <w:rFonts w:cs="Arial"/>
                <w:szCs w:val="24"/>
              </w:rPr>
            </w:pPr>
          </w:p>
        </w:tc>
        <w:tc>
          <w:tcPr>
            <w:tcW w:w="273" w:type="pct"/>
            <w:tcBorders>
              <w:top w:val="single" w:sz="8" w:space="0" w:color="000000"/>
              <w:left w:val="single" w:sz="8" w:space="0" w:color="000000"/>
              <w:bottom w:val="single" w:sz="8" w:space="0" w:color="000000"/>
              <w:right w:val="single" w:sz="8" w:space="0" w:color="000000"/>
            </w:tcBorders>
            <w:shd w:val="clear" w:color="auto" w:fill="auto"/>
            <w:hideMark/>
          </w:tcPr>
          <w:p w:rsidR="009277CA" w:rsidRPr="00016071" w:rsidRDefault="009277CA" w:rsidP="00C76102">
            <w:pPr>
              <w:snapToGrid w:val="0"/>
              <w:spacing w:line="276" w:lineRule="auto"/>
              <w:rPr>
                <w:rFonts w:cs="Arial"/>
                <w:szCs w:val="24"/>
              </w:rPr>
            </w:pPr>
            <w:r w:rsidRPr="00016071">
              <w:rPr>
                <w:rFonts w:cs="Arial"/>
                <w:szCs w:val="24"/>
              </w:rPr>
              <w:t>1 d</w:t>
            </w:r>
          </w:p>
        </w:tc>
      </w:tr>
      <w:tr w:rsidR="009277CA" w:rsidRPr="00016071" w:rsidTr="00C76102">
        <w:trPr>
          <w:cantSplit/>
        </w:trPr>
        <w:tc>
          <w:tcPr>
            <w:tcW w:w="300"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2</w:t>
            </w:r>
          </w:p>
        </w:tc>
        <w:tc>
          <w:tcPr>
            <w:tcW w:w="938"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rPr>
                <w:rStyle w:val="Textoennegrita"/>
                <w:rFonts w:cs="Arial"/>
                <w:b w:val="0"/>
                <w:szCs w:val="24"/>
              </w:rPr>
            </w:pPr>
            <w:r w:rsidRPr="00016071">
              <w:rPr>
                <w:rStyle w:val="Textoennegrita"/>
                <w:rFonts w:eastAsiaTheme="majorEastAsia" w:cs="Arial"/>
                <w:b w:val="0"/>
                <w:szCs w:val="24"/>
              </w:rPr>
              <w:t xml:space="preserve">Presidencia  </w:t>
            </w:r>
          </w:p>
        </w:tc>
        <w:tc>
          <w:tcPr>
            <w:tcW w:w="3146"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both"/>
              <w:rPr>
                <w:rStyle w:val="Textoennegrita"/>
                <w:rFonts w:cs="Arial"/>
                <w:b w:val="0"/>
                <w:szCs w:val="24"/>
              </w:rPr>
            </w:pPr>
            <w:r w:rsidRPr="00016071">
              <w:rPr>
                <w:rStyle w:val="Textoennegrita"/>
                <w:rFonts w:eastAsiaTheme="majorEastAsia" w:cs="Arial"/>
                <w:b w:val="0"/>
                <w:szCs w:val="24"/>
              </w:rPr>
              <w:t>Da por enterada la participación del municipio y determina el monto, con que contara el municipal para determinar el número de beneficiados.</w:t>
            </w:r>
          </w:p>
        </w:tc>
        <w:tc>
          <w:tcPr>
            <w:tcW w:w="343" w:type="pct"/>
            <w:tcBorders>
              <w:top w:val="single" w:sz="8" w:space="0" w:color="000000"/>
              <w:left w:val="single" w:sz="8" w:space="0" w:color="000000"/>
              <w:bottom w:val="single" w:sz="8" w:space="0" w:color="000000"/>
              <w:right w:val="nil"/>
            </w:tcBorders>
            <w:shd w:val="clear" w:color="auto" w:fill="auto"/>
          </w:tcPr>
          <w:p w:rsidR="009277CA" w:rsidRPr="00016071" w:rsidRDefault="009277CA" w:rsidP="00C76102">
            <w:pPr>
              <w:snapToGrid w:val="0"/>
              <w:spacing w:line="276" w:lineRule="auto"/>
              <w:rPr>
                <w:rFonts w:cs="Arial"/>
                <w:szCs w:val="24"/>
              </w:rPr>
            </w:pPr>
            <w:r w:rsidRPr="00016071">
              <w:rPr>
                <w:rFonts w:cs="Arial"/>
                <w:szCs w:val="24"/>
              </w:rPr>
              <w:t>1</w:t>
            </w:r>
          </w:p>
        </w:tc>
        <w:tc>
          <w:tcPr>
            <w:tcW w:w="273" w:type="pct"/>
            <w:tcBorders>
              <w:top w:val="single" w:sz="8" w:space="0" w:color="000000"/>
              <w:left w:val="single" w:sz="8" w:space="0" w:color="000000"/>
              <w:bottom w:val="single" w:sz="8" w:space="0" w:color="000000"/>
              <w:right w:val="single" w:sz="8" w:space="0" w:color="000000"/>
            </w:tcBorders>
            <w:shd w:val="clear" w:color="auto" w:fill="auto"/>
            <w:hideMark/>
          </w:tcPr>
          <w:p w:rsidR="009277CA" w:rsidRPr="00016071" w:rsidRDefault="009277CA" w:rsidP="00C76102">
            <w:pPr>
              <w:snapToGrid w:val="0"/>
              <w:spacing w:line="276" w:lineRule="auto"/>
              <w:rPr>
                <w:rFonts w:cs="Arial"/>
                <w:szCs w:val="24"/>
              </w:rPr>
            </w:pPr>
            <w:r w:rsidRPr="00016071">
              <w:rPr>
                <w:rFonts w:cs="Arial"/>
                <w:szCs w:val="24"/>
              </w:rPr>
              <w:t>15</w:t>
            </w:r>
          </w:p>
        </w:tc>
      </w:tr>
      <w:tr w:rsidR="009277CA" w:rsidRPr="00016071" w:rsidTr="00C76102">
        <w:trPr>
          <w:cantSplit/>
        </w:trPr>
        <w:tc>
          <w:tcPr>
            <w:tcW w:w="300" w:type="pct"/>
            <w:tcBorders>
              <w:top w:val="nil"/>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Fonts w:cs="Arial"/>
                <w:szCs w:val="24"/>
              </w:rPr>
            </w:pPr>
            <w:r w:rsidRPr="00016071">
              <w:rPr>
                <w:rFonts w:cs="Arial"/>
                <w:szCs w:val="24"/>
              </w:rPr>
              <w:t>3</w:t>
            </w:r>
          </w:p>
        </w:tc>
        <w:tc>
          <w:tcPr>
            <w:tcW w:w="938" w:type="pct"/>
            <w:tcBorders>
              <w:top w:val="nil"/>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rPr>
                <w:rStyle w:val="Textoennegrita"/>
                <w:rFonts w:cs="Arial"/>
                <w:b w:val="0"/>
                <w:szCs w:val="24"/>
              </w:rPr>
            </w:pPr>
            <w:r w:rsidRPr="00016071">
              <w:rPr>
                <w:rStyle w:val="Textoennegrita"/>
                <w:rFonts w:eastAsiaTheme="majorEastAsia" w:cs="Arial"/>
                <w:b w:val="0"/>
                <w:szCs w:val="24"/>
              </w:rPr>
              <w:t xml:space="preserve">Presidencia y Dirección de Programas de Desarrollo </w:t>
            </w:r>
          </w:p>
        </w:tc>
        <w:tc>
          <w:tcPr>
            <w:tcW w:w="3146" w:type="pct"/>
            <w:tcBorders>
              <w:top w:val="nil"/>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both"/>
              <w:rPr>
                <w:rFonts w:cs="Arial"/>
                <w:szCs w:val="24"/>
              </w:rPr>
            </w:pPr>
            <w:r w:rsidRPr="00016071">
              <w:rPr>
                <w:rFonts w:cs="Arial"/>
                <w:szCs w:val="24"/>
              </w:rPr>
              <w:t>Determina el área o zona prioritaria a beneficiar en base a marginalidad o mayor número de familias de escasos recursos.</w:t>
            </w:r>
          </w:p>
        </w:tc>
        <w:tc>
          <w:tcPr>
            <w:tcW w:w="343" w:type="pct"/>
            <w:tcBorders>
              <w:top w:val="nil"/>
              <w:left w:val="single" w:sz="8" w:space="0" w:color="000000"/>
              <w:bottom w:val="single" w:sz="8" w:space="0" w:color="000000"/>
              <w:right w:val="nil"/>
            </w:tcBorders>
            <w:shd w:val="clear" w:color="auto" w:fill="auto"/>
          </w:tcPr>
          <w:p w:rsidR="009277CA" w:rsidRPr="00016071" w:rsidRDefault="009277CA" w:rsidP="00C76102">
            <w:pPr>
              <w:snapToGrid w:val="0"/>
              <w:spacing w:line="276" w:lineRule="auto"/>
              <w:rPr>
                <w:rFonts w:cs="Arial"/>
                <w:szCs w:val="24"/>
              </w:rPr>
            </w:pPr>
            <w:r w:rsidRPr="00016071">
              <w:rPr>
                <w:rFonts w:cs="Arial"/>
                <w:szCs w:val="24"/>
              </w:rPr>
              <w:t>2</w:t>
            </w:r>
          </w:p>
        </w:tc>
        <w:tc>
          <w:tcPr>
            <w:tcW w:w="273" w:type="pct"/>
            <w:tcBorders>
              <w:top w:val="nil"/>
              <w:left w:val="single" w:sz="8" w:space="0" w:color="000000"/>
              <w:bottom w:val="single" w:sz="8" w:space="0" w:color="000000"/>
              <w:right w:val="single" w:sz="8" w:space="0" w:color="000000"/>
            </w:tcBorders>
            <w:shd w:val="clear" w:color="auto" w:fill="auto"/>
            <w:hideMark/>
          </w:tcPr>
          <w:p w:rsidR="009277CA" w:rsidRPr="00016071" w:rsidRDefault="009277CA" w:rsidP="00C76102">
            <w:pPr>
              <w:snapToGrid w:val="0"/>
              <w:spacing w:line="276" w:lineRule="auto"/>
              <w:rPr>
                <w:rFonts w:cs="Arial"/>
                <w:szCs w:val="24"/>
              </w:rPr>
            </w:pPr>
            <w:r w:rsidRPr="00016071">
              <w:rPr>
                <w:rFonts w:cs="Arial"/>
                <w:szCs w:val="24"/>
              </w:rPr>
              <w:t>5d</w:t>
            </w:r>
          </w:p>
        </w:tc>
      </w:tr>
      <w:tr w:rsidR="009277CA" w:rsidRPr="00016071" w:rsidTr="00C76102">
        <w:trPr>
          <w:cantSplit/>
        </w:trPr>
        <w:tc>
          <w:tcPr>
            <w:tcW w:w="300" w:type="pct"/>
            <w:tcBorders>
              <w:top w:val="nil"/>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Fonts w:cs="Arial"/>
                <w:szCs w:val="24"/>
              </w:rPr>
            </w:pPr>
            <w:r w:rsidRPr="00016071">
              <w:rPr>
                <w:rFonts w:cs="Arial"/>
                <w:szCs w:val="24"/>
              </w:rPr>
              <w:t>4</w:t>
            </w:r>
          </w:p>
        </w:tc>
        <w:tc>
          <w:tcPr>
            <w:tcW w:w="938" w:type="pct"/>
            <w:tcBorders>
              <w:top w:val="nil"/>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rPr>
                <w:rStyle w:val="Textoennegrita"/>
                <w:rFonts w:cs="Arial"/>
                <w:b w:val="0"/>
                <w:szCs w:val="24"/>
              </w:rPr>
            </w:pPr>
            <w:r w:rsidRPr="00016071">
              <w:rPr>
                <w:rStyle w:val="Textoennegrita"/>
                <w:rFonts w:eastAsiaTheme="majorEastAsia" w:cs="Arial"/>
                <w:b w:val="0"/>
                <w:szCs w:val="24"/>
              </w:rPr>
              <w:t xml:space="preserve">IPROVIPE Y SEDATU </w:t>
            </w:r>
          </w:p>
        </w:tc>
        <w:tc>
          <w:tcPr>
            <w:tcW w:w="3146" w:type="pct"/>
            <w:tcBorders>
              <w:top w:val="nil"/>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both"/>
              <w:rPr>
                <w:rFonts w:cs="Arial"/>
                <w:szCs w:val="24"/>
              </w:rPr>
            </w:pPr>
            <w:r w:rsidRPr="00016071">
              <w:rPr>
                <w:rFonts w:cs="Arial"/>
                <w:szCs w:val="24"/>
              </w:rPr>
              <w:t xml:space="preserve">Capacita a La Dirección de programas de Desarrollo y a personal determinado a trabajar en las zonas a beneficiar con el programa </w:t>
            </w:r>
          </w:p>
        </w:tc>
        <w:tc>
          <w:tcPr>
            <w:tcW w:w="343" w:type="pct"/>
            <w:tcBorders>
              <w:top w:val="nil"/>
              <w:left w:val="single" w:sz="8" w:space="0" w:color="000000"/>
              <w:bottom w:val="single" w:sz="8" w:space="0" w:color="000000"/>
              <w:right w:val="nil"/>
            </w:tcBorders>
            <w:shd w:val="clear" w:color="auto" w:fill="auto"/>
          </w:tcPr>
          <w:p w:rsidR="009277CA" w:rsidRPr="00016071" w:rsidRDefault="009277CA" w:rsidP="00C76102">
            <w:pPr>
              <w:snapToGrid w:val="0"/>
              <w:spacing w:line="276" w:lineRule="auto"/>
              <w:rPr>
                <w:rFonts w:cs="Arial"/>
                <w:szCs w:val="24"/>
              </w:rPr>
            </w:pPr>
            <w:r w:rsidRPr="00016071">
              <w:rPr>
                <w:rFonts w:cs="Arial"/>
                <w:szCs w:val="24"/>
              </w:rPr>
              <w:t>3</w:t>
            </w:r>
          </w:p>
        </w:tc>
        <w:tc>
          <w:tcPr>
            <w:tcW w:w="273" w:type="pct"/>
            <w:tcBorders>
              <w:top w:val="nil"/>
              <w:left w:val="single" w:sz="8" w:space="0" w:color="000000"/>
              <w:bottom w:val="single" w:sz="8" w:space="0" w:color="000000"/>
              <w:right w:val="single" w:sz="8" w:space="0" w:color="000000"/>
            </w:tcBorders>
            <w:shd w:val="clear" w:color="auto" w:fill="auto"/>
            <w:hideMark/>
          </w:tcPr>
          <w:p w:rsidR="009277CA" w:rsidRPr="00016071" w:rsidRDefault="009277CA" w:rsidP="00C76102">
            <w:pPr>
              <w:snapToGrid w:val="0"/>
              <w:spacing w:line="276" w:lineRule="auto"/>
              <w:rPr>
                <w:rFonts w:cs="Arial"/>
                <w:szCs w:val="24"/>
              </w:rPr>
            </w:pPr>
            <w:r w:rsidRPr="00016071">
              <w:rPr>
                <w:rFonts w:cs="Arial"/>
                <w:szCs w:val="24"/>
              </w:rPr>
              <w:t xml:space="preserve">2d </w:t>
            </w:r>
          </w:p>
        </w:tc>
      </w:tr>
      <w:tr w:rsidR="009277CA" w:rsidRPr="00016071" w:rsidTr="00C76102">
        <w:trPr>
          <w:cantSplit/>
        </w:trPr>
        <w:tc>
          <w:tcPr>
            <w:tcW w:w="300" w:type="pct"/>
            <w:tcBorders>
              <w:top w:val="nil"/>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Fonts w:cs="Arial"/>
                <w:szCs w:val="24"/>
              </w:rPr>
            </w:pPr>
            <w:r w:rsidRPr="00016071">
              <w:rPr>
                <w:rFonts w:cs="Arial"/>
                <w:szCs w:val="24"/>
              </w:rPr>
              <w:t>5</w:t>
            </w:r>
          </w:p>
        </w:tc>
        <w:tc>
          <w:tcPr>
            <w:tcW w:w="938" w:type="pct"/>
            <w:tcBorders>
              <w:top w:val="nil"/>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rPr>
                <w:rFonts w:cs="Arial"/>
                <w:szCs w:val="24"/>
              </w:rPr>
            </w:pPr>
            <w:r w:rsidRPr="00016071">
              <w:rPr>
                <w:rFonts w:cs="Arial"/>
                <w:szCs w:val="24"/>
              </w:rPr>
              <w:t>Dirección Programas de Desarrollo.</w:t>
            </w:r>
          </w:p>
        </w:tc>
        <w:tc>
          <w:tcPr>
            <w:tcW w:w="3146" w:type="pct"/>
            <w:tcBorders>
              <w:top w:val="nil"/>
              <w:left w:val="single" w:sz="8" w:space="0" w:color="000000"/>
              <w:bottom w:val="single" w:sz="8" w:space="0" w:color="000000"/>
              <w:right w:val="nil"/>
            </w:tcBorders>
            <w:shd w:val="clear" w:color="auto" w:fill="auto"/>
          </w:tcPr>
          <w:p w:rsidR="009277CA" w:rsidRPr="00016071" w:rsidRDefault="009277CA" w:rsidP="00C76102">
            <w:pPr>
              <w:snapToGrid w:val="0"/>
              <w:spacing w:line="276" w:lineRule="auto"/>
              <w:jc w:val="both"/>
              <w:rPr>
                <w:rFonts w:cs="Arial"/>
                <w:szCs w:val="24"/>
              </w:rPr>
            </w:pPr>
            <w:r w:rsidRPr="00016071">
              <w:rPr>
                <w:rFonts w:cs="Arial"/>
                <w:szCs w:val="24"/>
              </w:rPr>
              <w:t xml:space="preserve">En comunicación con los delegados de las zonas prioritarias, se hace trabajo en campo para conocer las necesidades de las familias y así determinar viable para el programa a las familias dentro de su vivienda. </w:t>
            </w:r>
          </w:p>
          <w:p w:rsidR="009277CA" w:rsidRPr="00016071" w:rsidRDefault="009277CA" w:rsidP="00C76102">
            <w:pPr>
              <w:snapToGrid w:val="0"/>
              <w:spacing w:line="276" w:lineRule="auto"/>
              <w:jc w:val="both"/>
              <w:rPr>
                <w:rFonts w:cs="Arial"/>
                <w:szCs w:val="24"/>
              </w:rPr>
            </w:pPr>
          </w:p>
        </w:tc>
        <w:tc>
          <w:tcPr>
            <w:tcW w:w="343" w:type="pct"/>
            <w:tcBorders>
              <w:top w:val="nil"/>
              <w:left w:val="single" w:sz="8" w:space="0" w:color="000000"/>
              <w:bottom w:val="single" w:sz="8" w:space="0" w:color="000000"/>
              <w:right w:val="nil"/>
            </w:tcBorders>
            <w:shd w:val="clear" w:color="auto" w:fill="auto"/>
          </w:tcPr>
          <w:p w:rsidR="009277CA" w:rsidRPr="00016071" w:rsidRDefault="009277CA" w:rsidP="00C76102">
            <w:pPr>
              <w:snapToGrid w:val="0"/>
              <w:spacing w:line="276" w:lineRule="auto"/>
              <w:rPr>
                <w:rFonts w:cs="Arial"/>
                <w:szCs w:val="24"/>
              </w:rPr>
            </w:pPr>
            <w:r w:rsidRPr="00016071">
              <w:rPr>
                <w:rFonts w:cs="Arial"/>
                <w:szCs w:val="24"/>
              </w:rPr>
              <w:t>4</w:t>
            </w:r>
          </w:p>
        </w:tc>
        <w:tc>
          <w:tcPr>
            <w:tcW w:w="273" w:type="pct"/>
            <w:tcBorders>
              <w:top w:val="nil"/>
              <w:left w:val="single" w:sz="8" w:space="0" w:color="000000"/>
              <w:bottom w:val="single" w:sz="8" w:space="0" w:color="000000"/>
              <w:right w:val="single" w:sz="8" w:space="0" w:color="000000"/>
            </w:tcBorders>
            <w:shd w:val="clear" w:color="auto" w:fill="auto"/>
            <w:hideMark/>
          </w:tcPr>
          <w:p w:rsidR="009277CA" w:rsidRPr="00016071" w:rsidRDefault="009277CA" w:rsidP="00C76102">
            <w:pPr>
              <w:snapToGrid w:val="0"/>
              <w:spacing w:line="276" w:lineRule="auto"/>
              <w:rPr>
                <w:rFonts w:cs="Arial"/>
                <w:szCs w:val="24"/>
              </w:rPr>
            </w:pPr>
            <w:r w:rsidRPr="00016071">
              <w:rPr>
                <w:rFonts w:cs="Arial"/>
                <w:szCs w:val="24"/>
              </w:rPr>
              <w:t>5d</w:t>
            </w:r>
          </w:p>
        </w:tc>
      </w:tr>
      <w:tr w:rsidR="009277CA" w:rsidRPr="00016071" w:rsidTr="00C76102">
        <w:trPr>
          <w:cantSplit/>
        </w:trPr>
        <w:tc>
          <w:tcPr>
            <w:tcW w:w="300" w:type="pct"/>
            <w:tcBorders>
              <w:top w:val="nil"/>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Fonts w:cs="Arial"/>
                <w:szCs w:val="24"/>
              </w:rPr>
            </w:pPr>
            <w:r w:rsidRPr="00016071">
              <w:rPr>
                <w:rFonts w:cs="Arial"/>
                <w:szCs w:val="24"/>
              </w:rPr>
              <w:t>6</w:t>
            </w:r>
          </w:p>
        </w:tc>
        <w:tc>
          <w:tcPr>
            <w:tcW w:w="938" w:type="pct"/>
            <w:tcBorders>
              <w:top w:val="nil"/>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rPr>
                <w:rFonts w:cs="Arial"/>
                <w:szCs w:val="24"/>
              </w:rPr>
            </w:pPr>
            <w:r w:rsidRPr="00016071">
              <w:rPr>
                <w:rFonts w:cs="Arial"/>
                <w:szCs w:val="24"/>
              </w:rPr>
              <w:t xml:space="preserve">Dirección de Programas de Desarrollo </w:t>
            </w:r>
          </w:p>
        </w:tc>
        <w:tc>
          <w:tcPr>
            <w:tcW w:w="3146" w:type="pct"/>
            <w:tcBorders>
              <w:top w:val="nil"/>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both"/>
              <w:rPr>
                <w:rFonts w:cs="Arial"/>
                <w:szCs w:val="24"/>
              </w:rPr>
            </w:pPr>
            <w:r w:rsidRPr="00016071">
              <w:rPr>
                <w:rFonts w:cs="Arial"/>
                <w:szCs w:val="24"/>
              </w:rPr>
              <w:t xml:space="preserve">Se realizan Los cuestionarios únicos de información socio económico (CUIS) en las zonas. </w:t>
            </w:r>
          </w:p>
        </w:tc>
        <w:tc>
          <w:tcPr>
            <w:tcW w:w="343" w:type="pct"/>
            <w:tcBorders>
              <w:top w:val="nil"/>
              <w:left w:val="single" w:sz="8" w:space="0" w:color="000000"/>
              <w:bottom w:val="single" w:sz="8" w:space="0" w:color="000000"/>
              <w:right w:val="nil"/>
            </w:tcBorders>
            <w:shd w:val="clear" w:color="auto" w:fill="auto"/>
          </w:tcPr>
          <w:p w:rsidR="009277CA" w:rsidRPr="00016071" w:rsidRDefault="009277CA" w:rsidP="00C76102">
            <w:pPr>
              <w:snapToGrid w:val="0"/>
              <w:spacing w:line="276" w:lineRule="auto"/>
              <w:rPr>
                <w:rFonts w:cs="Arial"/>
                <w:szCs w:val="24"/>
              </w:rPr>
            </w:pPr>
            <w:r w:rsidRPr="00016071">
              <w:rPr>
                <w:rFonts w:cs="Arial"/>
                <w:szCs w:val="24"/>
              </w:rPr>
              <w:t>5</w:t>
            </w:r>
          </w:p>
        </w:tc>
        <w:tc>
          <w:tcPr>
            <w:tcW w:w="273" w:type="pct"/>
            <w:tcBorders>
              <w:top w:val="nil"/>
              <w:left w:val="single" w:sz="8" w:space="0" w:color="000000"/>
              <w:bottom w:val="single" w:sz="8" w:space="0" w:color="000000"/>
              <w:right w:val="single" w:sz="8" w:space="0" w:color="000000"/>
            </w:tcBorders>
            <w:shd w:val="clear" w:color="auto" w:fill="auto"/>
            <w:hideMark/>
          </w:tcPr>
          <w:p w:rsidR="009277CA" w:rsidRPr="00016071" w:rsidRDefault="009277CA" w:rsidP="00C76102">
            <w:pPr>
              <w:snapToGrid w:val="0"/>
              <w:spacing w:line="276" w:lineRule="auto"/>
              <w:rPr>
                <w:rFonts w:cs="Arial"/>
                <w:szCs w:val="24"/>
              </w:rPr>
            </w:pPr>
            <w:r w:rsidRPr="00016071">
              <w:rPr>
                <w:rFonts w:cs="Arial"/>
                <w:szCs w:val="24"/>
              </w:rPr>
              <w:t>15d</w:t>
            </w:r>
          </w:p>
        </w:tc>
      </w:tr>
      <w:tr w:rsidR="009277CA" w:rsidRPr="00016071" w:rsidTr="00C76102">
        <w:trPr>
          <w:cantSplit/>
        </w:trPr>
        <w:tc>
          <w:tcPr>
            <w:tcW w:w="300" w:type="pct"/>
            <w:tcBorders>
              <w:top w:val="nil"/>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Fonts w:cs="Arial"/>
                <w:szCs w:val="24"/>
              </w:rPr>
            </w:pPr>
            <w:r w:rsidRPr="00016071">
              <w:rPr>
                <w:rFonts w:cs="Arial"/>
                <w:szCs w:val="24"/>
              </w:rPr>
              <w:t>7</w:t>
            </w:r>
          </w:p>
        </w:tc>
        <w:tc>
          <w:tcPr>
            <w:tcW w:w="938" w:type="pct"/>
            <w:tcBorders>
              <w:top w:val="nil"/>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rPr>
                <w:rStyle w:val="Textoennegrita"/>
                <w:rFonts w:cs="Arial"/>
                <w:b w:val="0"/>
                <w:szCs w:val="24"/>
              </w:rPr>
            </w:pPr>
            <w:r w:rsidRPr="00016071">
              <w:rPr>
                <w:rStyle w:val="Textoennegrita"/>
                <w:rFonts w:eastAsiaTheme="majorEastAsia" w:cs="Arial"/>
                <w:b w:val="0"/>
                <w:szCs w:val="24"/>
              </w:rPr>
              <w:t xml:space="preserve">Dirección de Programas de Desarrollo </w:t>
            </w:r>
          </w:p>
        </w:tc>
        <w:tc>
          <w:tcPr>
            <w:tcW w:w="3146" w:type="pct"/>
            <w:tcBorders>
              <w:top w:val="nil"/>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both"/>
              <w:rPr>
                <w:rFonts w:cs="Arial"/>
                <w:szCs w:val="24"/>
              </w:rPr>
            </w:pPr>
            <w:r w:rsidRPr="00016071">
              <w:rPr>
                <w:rFonts w:cs="Arial"/>
                <w:szCs w:val="24"/>
              </w:rPr>
              <w:t xml:space="preserve">Una vez realizados los CUIS,  se envían a inmobiliaria y promotora de vivienda de interés público IPROVIPE y  ellos a su vez a la Secretaria de Desarrollo agrario territorial y urbano, SEDATU. Para su evaluación y aceptación.  </w:t>
            </w:r>
          </w:p>
        </w:tc>
        <w:tc>
          <w:tcPr>
            <w:tcW w:w="343" w:type="pct"/>
            <w:tcBorders>
              <w:top w:val="nil"/>
              <w:left w:val="single" w:sz="8" w:space="0" w:color="000000"/>
              <w:bottom w:val="single" w:sz="8" w:space="0" w:color="000000"/>
              <w:right w:val="nil"/>
            </w:tcBorders>
            <w:shd w:val="clear" w:color="auto" w:fill="auto"/>
          </w:tcPr>
          <w:p w:rsidR="009277CA" w:rsidRPr="00016071" w:rsidRDefault="009277CA" w:rsidP="00C76102">
            <w:pPr>
              <w:snapToGrid w:val="0"/>
              <w:spacing w:line="276" w:lineRule="auto"/>
              <w:rPr>
                <w:rFonts w:cs="Arial"/>
                <w:szCs w:val="24"/>
              </w:rPr>
            </w:pPr>
            <w:r w:rsidRPr="00016071">
              <w:rPr>
                <w:rFonts w:cs="Arial"/>
                <w:szCs w:val="24"/>
              </w:rPr>
              <w:t>6</w:t>
            </w:r>
          </w:p>
        </w:tc>
        <w:tc>
          <w:tcPr>
            <w:tcW w:w="273" w:type="pct"/>
            <w:tcBorders>
              <w:top w:val="nil"/>
              <w:left w:val="single" w:sz="8" w:space="0" w:color="000000"/>
              <w:bottom w:val="single" w:sz="8" w:space="0" w:color="000000"/>
              <w:right w:val="single" w:sz="8" w:space="0" w:color="000000"/>
            </w:tcBorders>
            <w:shd w:val="clear" w:color="auto" w:fill="auto"/>
            <w:hideMark/>
          </w:tcPr>
          <w:p w:rsidR="009277CA" w:rsidRPr="00016071" w:rsidRDefault="009277CA" w:rsidP="00C76102">
            <w:pPr>
              <w:snapToGrid w:val="0"/>
              <w:spacing w:line="276" w:lineRule="auto"/>
              <w:rPr>
                <w:rFonts w:cs="Arial"/>
                <w:szCs w:val="24"/>
              </w:rPr>
            </w:pPr>
            <w:r w:rsidRPr="00016071">
              <w:rPr>
                <w:rFonts w:cs="Arial"/>
                <w:szCs w:val="24"/>
              </w:rPr>
              <w:t>3d</w:t>
            </w:r>
          </w:p>
        </w:tc>
      </w:tr>
      <w:tr w:rsidR="009277CA" w:rsidRPr="00016071" w:rsidTr="00C76102">
        <w:trPr>
          <w:cantSplit/>
        </w:trPr>
        <w:tc>
          <w:tcPr>
            <w:tcW w:w="300" w:type="pct"/>
            <w:tcBorders>
              <w:top w:val="nil"/>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Fonts w:cs="Arial"/>
                <w:szCs w:val="24"/>
              </w:rPr>
            </w:pPr>
            <w:r w:rsidRPr="00016071">
              <w:rPr>
                <w:rFonts w:cs="Arial"/>
                <w:szCs w:val="24"/>
              </w:rPr>
              <w:t>8</w:t>
            </w:r>
          </w:p>
        </w:tc>
        <w:tc>
          <w:tcPr>
            <w:tcW w:w="938" w:type="pct"/>
            <w:tcBorders>
              <w:top w:val="nil"/>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rPr>
                <w:rStyle w:val="Textoennegrita"/>
                <w:rFonts w:cs="Arial"/>
                <w:b w:val="0"/>
                <w:szCs w:val="24"/>
              </w:rPr>
            </w:pPr>
            <w:r w:rsidRPr="00016071">
              <w:rPr>
                <w:rStyle w:val="Textoennegrita"/>
                <w:rFonts w:eastAsiaTheme="majorEastAsia" w:cs="Arial"/>
                <w:b w:val="0"/>
                <w:szCs w:val="24"/>
              </w:rPr>
              <w:t xml:space="preserve">SEDATU </w:t>
            </w:r>
          </w:p>
        </w:tc>
        <w:tc>
          <w:tcPr>
            <w:tcW w:w="3146" w:type="pct"/>
            <w:tcBorders>
              <w:top w:val="nil"/>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both"/>
              <w:rPr>
                <w:rFonts w:cs="Arial"/>
                <w:szCs w:val="24"/>
              </w:rPr>
            </w:pPr>
            <w:r w:rsidRPr="00016071">
              <w:rPr>
                <w:rFonts w:cs="Arial"/>
                <w:szCs w:val="24"/>
              </w:rPr>
              <w:t>Hace el conocimiento de los beneficiados del programa  de cada municipio y determina fechas límites para la aportación del monto comprometido.</w:t>
            </w:r>
          </w:p>
        </w:tc>
        <w:tc>
          <w:tcPr>
            <w:tcW w:w="343" w:type="pct"/>
            <w:tcBorders>
              <w:top w:val="nil"/>
              <w:left w:val="single" w:sz="8" w:space="0" w:color="000000"/>
              <w:bottom w:val="single" w:sz="8" w:space="0" w:color="000000"/>
              <w:right w:val="nil"/>
            </w:tcBorders>
            <w:shd w:val="clear" w:color="auto" w:fill="auto"/>
          </w:tcPr>
          <w:p w:rsidR="009277CA" w:rsidRPr="00016071" w:rsidRDefault="009277CA" w:rsidP="00C76102">
            <w:pPr>
              <w:snapToGrid w:val="0"/>
              <w:spacing w:line="276" w:lineRule="auto"/>
              <w:rPr>
                <w:rFonts w:cs="Arial"/>
                <w:szCs w:val="24"/>
              </w:rPr>
            </w:pPr>
            <w:r w:rsidRPr="00016071">
              <w:rPr>
                <w:rFonts w:cs="Arial"/>
                <w:szCs w:val="24"/>
              </w:rPr>
              <w:t>7</w:t>
            </w:r>
          </w:p>
        </w:tc>
        <w:tc>
          <w:tcPr>
            <w:tcW w:w="273" w:type="pct"/>
            <w:tcBorders>
              <w:top w:val="nil"/>
              <w:left w:val="single" w:sz="8" w:space="0" w:color="000000"/>
              <w:bottom w:val="single" w:sz="8" w:space="0" w:color="000000"/>
              <w:right w:val="single" w:sz="8" w:space="0" w:color="000000"/>
            </w:tcBorders>
            <w:shd w:val="clear" w:color="auto" w:fill="auto"/>
            <w:hideMark/>
          </w:tcPr>
          <w:p w:rsidR="009277CA" w:rsidRPr="00016071" w:rsidRDefault="009277CA" w:rsidP="00C76102">
            <w:pPr>
              <w:snapToGrid w:val="0"/>
              <w:spacing w:line="276" w:lineRule="auto"/>
              <w:rPr>
                <w:rFonts w:cs="Arial"/>
                <w:szCs w:val="24"/>
              </w:rPr>
            </w:pPr>
            <w:r w:rsidRPr="00016071">
              <w:rPr>
                <w:rFonts w:cs="Arial"/>
                <w:szCs w:val="24"/>
              </w:rPr>
              <w:t>15d</w:t>
            </w:r>
          </w:p>
        </w:tc>
      </w:tr>
      <w:tr w:rsidR="009277CA" w:rsidRPr="00016071" w:rsidTr="00C76102">
        <w:trPr>
          <w:cantSplit/>
        </w:trPr>
        <w:tc>
          <w:tcPr>
            <w:tcW w:w="300" w:type="pct"/>
            <w:tcBorders>
              <w:top w:val="nil"/>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Fonts w:cs="Arial"/>
                <w:szCs w:val="24"/>
              </w:rPr>
            </w:pPr>
            <w:r w:rsidRPr="00016071">
              <w:rPr>
                <w:rFonts w:cs="Arial"/>
                <w:szCs w:val="24"/>
              </w:rPr>
              <w:t>9</w:t>
            </w:r>
          </w:p>
        </w:tc>
        <w:tc>
          <w:tcPr>
            <w:tcW w:w="938" w:type="pct"/>
            <w:tcBorders>
              <w:top w:val="nil"/>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rPr>
                <w:rStyle w:val="Textoennegrita"/>
                <w:rFonts w:cs="Arial"/>
                <w:b w:val="0"/>
                <w:szCs w:val="24"/>
              </w:rPr>
            </w:pPr>
            <w:r w:rsidRPr="00016071">
              <w:rPr>
                <w:rStyle w:val="Textoennegrita"/>
                <w:rFonts w:eastAsiaTheme="majorEastAsia" w:cs="Arial"/>
                <w:b w:val="0"/>
                <w:szCs w:val="24"/>
              </w:rPr>
              <w:t>Dirección de Programas de Desarrollo</w:t>
            </w:r>
          </w:p>
        </w:tc>
        <w:tc>
          <w:tcPr>
            <w:tcW w:w="3146" w:type="pct"/>
            <w:tcBorders>
              <w:top w:val="nil"/>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both"/>
              <w:rPr>
                <w:rFonts w:cs="Arial"/>
                <w:szCs w:val="24"/>
              </w:rPr>
            </w:pPr>
            <w:r w:rsidRPr="00016071">
              <w:rPr>
                <w:rFonts w:cs="Arial"/>
                <w:szCs w:val="24"/>
              </w:rPr>
              <w:t xml:space="preserve">En comunicación con presidencia y egresos hace valida la aplicación del monto por parte del municipio. </w:t>
            </w:r>
          </w:p>
        </w:tc>
        <w:tc>
          <w:tcPr>
            <w:tcW w:w="343" w:type="pct"/>
            <w:tcBorders>
              <w:top w:val="nil"/>
              <w:left w:val="single" w:sz="8" w:space="0" w:color="000000"/>
              <w:bottom w:val="single" w:sz="8" w:space="0" w:color="000000"/>
              <w:right w:val="nil"/>
            </w:tcBorders>
            <w:shd w:val="clear" w:color="auto" w:fill="auto"/>
          </w:tcPr>
          <w:p w:rsidR="009277CA" w:rsidRPr="00016071" w:rsidRDefault="009277CA" w:rsidP="00C76102">
            <w:pPr>
              <w:snapToGrid w:val="0"/>
              <w:spacing w:line="276" w:lineRule="auto"/>
              <w:rPr>
                <w:rFonts w:cs="Arial"/>
                <w:szCs w:val="24"/>
              </w:rPr>
            </w:pPr>
            <w:r w:rsidRPr="00016071">
              <w:rPr>
                <w:rFonts w:cs="Arial"/>
                <w:szCs w:val="24"/>
              </w:rPr>
              <w:t>8</w:t>
            </w:r>
          </w:p>
        </w:tc>
        <w:tc>
          <w:tcPr>
            <w:tcW w:w="273" w:type="pct"/>
            <w:tcBorders>
              <w:top w:val="nil"/>
              <w:left w:val="single" w:sz="8" w:space="0" w:color="000000"/>
              <w:bottom w:val="single" w:sz="8" w:space="0" w:color="000000"/>
              <w:right w:val="single" w:sz="8" w:space="0" w:color="000000"/>
            </w:tcBorders>
            <w:shd w:val="clear" w:color="auto" w:fill="auto"/>
            <w:hideMark/>
          </w:tcPr>
          <w:p w:rsidR="009277CA" w:rsidRPr="00016071" w:rsidRDefault="009277CA" w:rsidP="00C76102">
            <w:pPr>
              <w:snapToGrid w:val="0"/>
              <w:spacing w:line="276" w:lineRule="auto"/>
              <w:rPr>
                <w:rFonts w:cs="Arial"/>
                <w:szCs w:val="24"/>
              </w:rPr>
            </w:pPr>
            <w:r w:rsidRPr="00016071">
              <w:rPr>
                <w:rFonts w:cs="Arial"/>
                <w:szCs w:val="24"/>
              </w:rPr>
              <w:t>10d</w:t>
            </w:r>
          </w:p>
        </w:tc>
      </w:tr>
      <w:tr w:rsidR="009277CA" w:rsidRPr="00016071" w:rsidTr="00C76102">
        <w:trPr>
          <w:cantSplit/>
        </w:trPr>
        <w:tc>
          <w:tcPr>
            <w:tcW w:w="300" w:type="pct"/>
            <w:tcBorders>
              <w:top w:val="nil"/>
              <w:left w:val="single" w:sz="8" w:space="0" w:color="000000"/>
              <w:bottom w:val="single" w:sz="4" w:space="0" w:color="auto"/>
              <w:right w:val="nil"/>
            </w:tcBorders>
            <w:shd w:val="clear" w:color="auto" w:fill="auto"/>
            <w:hideMark/>
          </w:tcPr>
          <w:p w:rsidR="009277CA" w:rsidRPr="00016071" w:rsidRDefault="009277CA" w:rsidP="00C76102">
            <w:pPr>
              <w:snapToGrid w:val="0"/>
              <w:spacing w:line="276" w:lineRule="auto"/>
              <w:jc w:val="center"/>
              <w:rPr>
                <w:rFonts w:cs="Arial"/>
                <w:szCs w:val="24"/>
              </w:rPr>
            </w:pPr>
            <w:r w:rsidRPr="00016071">
              <w:rPr>
                <w:rFonts w:cs="Arial"/>
                <w:szCs w:val="24"/>
              </w:rPr>
              <w:t>10</w:t>
            </w:r>
          </w:p>
        </w:tc>
        <w:tc>
          <w:tcPr>
            <w:tcW w:w="938" w:type="pct"/>
            <w:tcBorders>
              <w:top w:val="nil"/>
              <w:left w:val="single" w:sz="8" w:space="0" w:color="000000"/>
              <w:bottom w:val="single" w:sz="4" w:space="0" w:color="auto"/>
              <w:right w:val="nil"/>
            </w:tcBorders>
            <w:shd w:val="clear" w:color="auto" w:fill="auto"/>
            <w:hideMark/>
          </w:tcPr>
          <w:p w:rsidR="009277CA" w:rsidRPr="00016071" w:rsidRDefault="009277CA" w:rsidP="00C76102">
            <w:pPr>
              <w:snapToGrid w:val="0"/>
              <w:spacing w:line="276" w:lineRule="auto"/>
              <w:rPr>
                <w:rStyle w:val="Textoennegrita"/>
                <w:rFonts w:cs="Arial"/>
                <w:b w:val="0"/>
                <w:szCs w:val="24"/>
              </w:rPr>
            </w:pPr>
            <w:r w:rsidRPr="00016071">
              <w:rPr>
                <w:rStyle w:val="Textoennegrita"/>
                <w:rFonts w:eastAsiaTheme="majorEastAsia" w:cs="Arial"/>
                <w:b w:val="0"/>
                <w:szCs w:val="24"/>
              </w:rPr>
              <w:t xml:space="preserve">SEDATU </w:t>
            </w:r>
          </w:p>
        </w:tc>
        <w:tc>
          <w:tcPr>
            <w:tcW w:w="3146" w:type="pct"/>
            <w:tcBorders>
              <w:top w:val="nil"/>
              <w:left w:val="single" w:sz="8" w:space="0" w:color="000000"/>
              <w:bottom w:val="single" w:sz="4" w:space="0" w:color="auto"/>
              <w:right w:val="nil"/>
            </w:tcBorders>
            <w:shd w:val="clear" w:color="auto" w:fill="auto"/>
            <w:hideMark/>
          </w:tcPr>
          <w:p w:rsidR="009277CA" w:rsidRPr="00016071" w:rsidRDefault="009277CA" w:rsidP="00C76102">
            <w:pPr>
              <w:snapToGrid w:val="0"/>
              <w:spacing w:line="276" w:lineRule="auto"/>
              <w:jc w:val="both"/>
              <w:rPr>
                <w:rFonts w:cs="Arial"/>
                <w:szCs w:val="24"/>
              </w:rPr>
            </w:pPr>
            <w:r w:rsidRPr="00016071">
              <w:rPr>
                <w:rFonts w:cs="Arial"/>
                <w:szCs w:val="24"/>
              </w:rPr>
              <w:t>Convoca a municipios para determinar las fechas de entrega e instalación de los calentadores solares al municipio.</w:t>
            </w:r>
          </w:p>
        </w:tc>
        <w:tc>
          <w:tcPr>
            <w:tcW w:w="343" w:type="pct"/>
            <w:tcBorders>
              <w:top w:val="nil"/>
              <w:left w:val="single" w:sz="8" w:space="0" w:color="000000"/>
              <w:bottom w:val="single" w:sz="4" w:space="0" w:color="auto"/>
              <w:right w:val="nil"/>
            </w:tcBorders>
            <w:shd w:val="clear" w:color="auto" w:fill="auto"/>
          </w:tcPr>
          <w:p w:rsidR="009277CA" w:rsidRPr="00016071" w:rsidRDefault="009277CA" w:rsidP="00C76102">
            <w:pPr>
              <w:snapToGrid w:val="0"/>
              <w:spacing w:line="276" w:lineRule="auto"/>
              <w:rPr>
                <w:rFonts w:cs="Arial"/>
                <w:szCs w:val="24"/>
              </w:rPr>
            </w:pPr>
            <w:r w:rsidRPr="00016071">
              <w:rPr>
                <w:rFonts w:cs="Arial"/>
                <w:szCs w:val="24"/>
              </w:rPr>
              <w:t>9</w:t>
            </w:r>
          </w:p>
        </w:tc>
        <w:tc>
          <w:tcPr>
            <w:tcW w:w="273" w:type="pct"/>
            <w:tcBorders>
              <w:top w:val="nil"/>
              <w:left w:val="single" w:sz="8" w:space="0" w:color="000000"/>
              <w:bottom w:val="single" w:sz="4" w:space="0" w:color="auto"/>
              <w:right w:val="single" w:sz="8" w:space="0" w:color="000000"/>
            </w:tcBorders>
            <w:shd w:val="clear" w:color="auto" w:fill="auto"/>
            <w:hideMark/>
          </w:tcPr>
          <w:p w:rsidR="009277CA" w:rsidRPr="00016071" w:rsidRDefault="009277CA" w:rsidP="00C76102">
            <w:pPr>
              <w:snapToGrid w:val="0"/>
              <w:spacing w:line="276" w:lineRule="auto"/>
              <w:rPr>
                <w:rFonts w:cs="Arial"/>
                <w:szCs w:val="24"/>
              </w:rPr>
            </w:pPr>
            <w:r w:rsidRPr="00016071">
              <w:rPr>
                <w:rFonts w:cs="Arial"/>
                <w:szCs w:val="24"/>
              </w:rPr>
              <w:t>2d</w:t>
            </w:r>
          </w:p>
        </w:tc>
      </w:tr>
      <w:tr w:rsidR="009277CA" w:rsidRPr="00016071" w:rsidTr="00C76102">
        <w:trPr>
          <w:cantSplit/>
        </w:trPr>
        <w:tc>
          <w:tcPr>
            <w:tcW w:w="300" w:type="pct"/>
            <w:tcBorders>
              <w:top w:val="single" w:sz="4" w:space="0" w:color="auto"/>
              <w:left w:val="single" w:sz="4" w:space="0" w:color="auto"/>
              <w:bottom w:val="single" w:sz="8" w:space="0" w:color="000000"/>
              <w:right w:val="nil"/>
            </w:tcBorders>
            <w:shd w:val="clear" w:color="auto" w:fill="auto"/>
            <w:hideMark/>
          </w:tcPr>
          <w:p w:rsidR="009277CA" w:rsidRPr="00016071" w:rsidRDefault="009277CA" w:rsidP="00C76102">
            <w:pPr>
              <w:snapToGrid w:val="0"/>
              <w:spacing w:line="276" w:lineRule="auto"/>
              <w:jc w:val="center"/>
              <w:rPr>
                <w:rFonts w:cs="Arial"/>
                <w:szCs w:val="24"/>
              </w:rPr>
            </w:pPr>
            <w:r w:rsidRPr="00016071">
              <w:rPr>
                <w:rFonts w:cs="Arial"/>
                <w:szCs w:val="24"/>
              </w:rPr>
              <w:t>11</w:t>
            </w:r>
          </w:p>
        </w:tc>
        <w:tc>
          <w:tcPr>
            <w:tcW w:w="938" w:type="pct"/>
            <w:tcBorders>
              <w:top w:val="single" w:sz="4" w:space="0" w:color="auto"/>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rPr>
                <w:rStyle w:val="Textoennegrita"/>
                <w:rFonts w:cs="Arial"/>
                <w:b w:val="0"/>
                <w:szCs w:val="24"/>
              </w:rPr>
            </w:pPr>
            <w:r w:rsidRPr="00016071">
              <w:rPr>
                <w:rStyle w:val="Textoennegrita"/>
                <w:rFonts w:eastAsiaTheme="majorEastAsia" w:cs="Arial"/>
                <w:b w:val="0"/>
                <w:szCs w:val="24"/>
              </w:rPr>
              <w:t xml:space="preserve">Dirección General de Desarrollo Social  </w:t>
            </w:r>
          </w:p>
        </w:tc>
        <w:tc>
          <w:tcPr>
            <w:tcW w:w="3146" w:type="pct"/>
            <w:tcBorders>
              <w:top w:val="single" w:sz="4" w:space="0" w:color="auto"/>
              <w:left w:val="single" w:sz="8" w:space="0" w:color="000000"/>
              <w:bottom w:val="single" w:sz="8" w:space="0" w:color="000000"/>
              <w:right w:val="nil"/>
            </w:tcBorders>
            <w:shd w:val="clear" w:color="auto" w:fill="auto"/>
          </w:tcPr>
          <w:p w:rsidR="009277CA" w:rsidRPr="00016071" w:rsidRDefault="009277CA" w:rsidP="00C76102">
            <w:pPr>
              <w:snapToGrid w:val="0"/>
              <w:spacing w:line="276" w:lineRule="auto"/>
              <w:jc w:val="both"/>
              <w:rPr>
                <w:rFonts w:cs="Arial"/>
                <w:szCs w:val="24"/>
              </w:rPr>
            </w:pPr>
            <w:r w:rsidRPr="00016071">
              <w:rPr>
                <w:rFonts w:cs="Arial"/>
                <w:szCs w:val="24"/>
              </w:rPr>
              <w:t>En conjunto con la Dirección de programas de Desarrollo gestionan evento para entrega del programa al municipio.</w:t>
            </w:r>
          </w:p>
          <w:p w:rsidR="009277CA" w:rsidRPr="00016071" w:rsidRDefault="009277CA" w:rsidP="00C76102">
            <w:pPr>
              <w:snapToGrid w:val="0"/>
              <w:spacing w:line="276" w:lineRule="auto"/>
              <w:jc w:val="both"/>
              <w:rPr>
                <w:rFonts w:cs="Arial"/>
                <w:szCs w:val="24"/>
              </w:rPr>
            </w:pPr>
          </w:p>
        </w:tc>
        <w:tc>
          <w:tcPr>
            <w:tcW w:w="343" w:type="pct"/>
            <w:tcBorders>
              <w:top w:val="single" w:sz="4" w:space="0" w:color="auto"/>
              <w:left w:val="single" w:sz="8" w:space="0" w:color="000000"/>
              <w:bottom w:val="single" w:sz="8" w:space="0" w:color="000000"/>
              <w:right w:val="nil"/>
            </w:tcBorders>
            <w:shd w:val="clear" w:color="auto" w:fill="auto"/>
          </w:tcPr>
          <w:p w:rsidR="009277CA" w:rsidRPr="00016071" w:rsidRDefault="009277CA" w:rsidP="00C76102">
            <w:pPr>
              <w:snapToGrid w:val="0"/>
              <w:spacing w:line="276" w:lineRule="auto"/>
              <w:rPr>
                <w:rFonts w:cs="Arial"/>
                <w:szCs w:val="24"/>
              </w:rPr>
            </w:pPr>
            <w:r w:rsidRPr="00016071">
              <w:rPr>
                <w:rFonts w:cs="Arial"/>
                <w:szCs w:val="24"/>
              </w:rPr>
              <w:t>10</w:t>
            </w:r>
          </w:p>
        </w:tc>
        <w:tc>
          <w:tcPr>
            <w:tcW w:w="273" w:type="pct"/>
            <w:tcBorders>
              <w:top w:val="single" w:sz="4" w:space="0" w:color="auto"/>
              <w:left w:val="single" w:sz="8" w:space="0" w:color="000000"/>
              <w:bottom w:val="single" w:sz="8" w:space="0" w:color="000000"/>
              <w:right w:val="single" w:sz="4" w:space="0" w:color="auto"/>
            </w:tcBorders>
            <w:shd w:val="clear" w:color="auto" w:fill="auto"/>
            <w:hideMark/>
          </w:tcPr>
          <w:p w:rsidR="009277CA" w:rsidRPr="00016071" w:rsidRDefault="009277CA" w:rsidP="00C76102">
            <w:pPr>
              <w:snapToGrid w:val="0"/>
              <w:spacing w:line="276" w:lineRule="auto"/>
              <w:rPr>
                <w:rFonts w:cs="Arial"/>
                <w:szCs w:val="24"/>
              </w:rPr>
            </w:pPr>
            <w:r w:rsidRPr="00016071">
              <w:rPr>
                <w:rFonts w:cs="Arial"/>
                <w:szCs w:val="24"/>
              </w:rPr>
              <w:t>5d</w:t>
            </w:r>
          </w:p>
        </w:tc>
      </w:tr>
      <w:tr w:rsidR="009277CA" w:rsidRPr="00016071" w:rsidTr="00C76102">
        <w:trPr>
          <w:cantSplit/>
        </w:trPr>
        <w:tc>
          <w:tcPr>
            <w:tcW w:w="300" w:type="pct"/>
            <w:tcBorders>
              <w:top w:val="single" w:sz="8" w:space="0" w:color="000000"/>
              <w:left w:val="single" w:sz="4" w:space="0" w:color="auto"/>
              <w:bottom w:val="single" w:sz="4" w:space="0" w:color="auto"/>
              <w:right w:val="nil"/>
            </w:tcBorders>
            <w:shd w:val="clear" w:color="auto" w:fill="auto"/>
            <w:hideMark/>
          </w:tcPr>
          <w:p w:rsidR="009277CA" w:rsidRPr="00016071" w:rsidRDefault="009277CA" w:rsidP="00C76102">
            <w:pPr>
              <w:snapToGrid w:val="0"/>
              <w:spacing w:line="276" w:lineRule="auto"/>
              <w:rPr>
                <w:rFonts w:cs="Arial"/>
                <w:szCs w:val="24"/>
              </w:rPr>
            </w:pPr>
            <w:r w:rsidRPr="00016071">
              <w:rPr>
                <w:rFonts w:cs="Arial"/>
                <w:szCs w:val="24"/>
              </w:rPr>
              <w:t>12</w:t>
            </w:r>
          </w:p>
        </w:tc>
        <w:tc>
          <w:tcPr>
            <w:tcW w:w="938" w:type="pct"/>
            <w:tcBorders>
              <w:top w:val="single" w:sz="8" w:space="0" w:color="000000"/>
              <w:left w:val="single" w:sz="8" w:space="0" w:color="000000"/>
              <w:bottom w:val="single" w:sz="4" w:space="0" w:color="auto"/>
              <w:right w:val="nil"/>
            </w:tcBorders>
            <w:shd w:val="clear" w:color="auto" w:fill="auto"/>
          </w:tcPr>
          <w:p w:rsidR="009277CA" w:rsidRPr="00016071" w:rsidRDefault="009277CA" w:rsidP="00C76102">
            <w:pPr>
              <w:snapToGrid w:val="0"/>
              <w:spacing w:line="276" w:lineRule="auto"/>
              <w:rPr>
                <w:rStyle w:val="Textoennegrita"/>
                <w:rFonts w:cs="Arial"/>
                <w:b w:val="0"/>
                <w:szCs w:val="24"/>
              </w:rPr>
            </w:pPr>
          </w:p>
        </w:tc>
        <w:tc>
          <w:tcPr>
            <w:tcW w:w="3146" w:type="pct"/>
            <w:tcBorders>
              <w:top w:val="single" w:sz="8" w:space="0" w:color="000000"/>
              <w:left w:val="single" w:sz="8" w:space="0" w:color="000000"/>
              <w:bottom w:val="single" w:sz="4" w:space="0" w:color="auto"/>
              <w:right w:val="nil"/>
            </w:tcBorders>
            <w:shd w:val="clear" w:color="auto" w:fill="auto"/>
            <w:hideMark/>
          </w:tcPr>
          <w:p w:rsidR="009277CA" w:rsidRPr="00016071" w:rsidRDefault="009277CA" w:rsidP="00C76102">
            <w:pPr>
              <w:spacing w:line="276" w:lineRule="auto"/>
              <w:rPr>
                <w:rFonts w:cs="Arial"/>
                <w:szCs w:val="24"/>
              </w:rPr>
            </w:pPr>
            <w:r w:rsidRPr="00016071">
              <w:rPr>
                <w:rFonts w:cs="Arial"/>
                <w:szCs w:val="24"/>
              </w:rPr>
              <w:t>Fin de proceso</w:t>
            </w:r>
          </w:p>
        </w:tc>
        <w:tc>
          <w:tcPr>
            <w:tcW w:w="343" w:type="pct"/>
            <w:tcBorders>
              <w:top w:val="single" w:sz="8" w:space="0" w:color="000000"/>
              <w:left w:val="single" w:sz="8" w:space="0" w:color="000000"/>
              <w:bottom w:val="single" w:sz="4" w:space="0" w:color="auto"/>
              <w:right w:val="nil"/>
            </w:tcBorders>
            <w:shd w:val="clear" w:color="auto" w:fill="auto"/>
          </w:tcPr>
          <w:p w:rsidR="009277CA" w:rsidRPr="00016071" w:rsidRDefault="009277CA" w:rsidP="00C76102">
            <w:pPr>
              <w:snapToGrid w:val="0"/>
              <w:spacing w:line="276" w:lineRule="auto"/>
              <w:rPr>
                <w:rFonts w:cs="Arial"/>
                <w:szCs w:val="24"/>
              </w:rPr>
            </w:pPr>
            <w:r w:rsidRPr="00016071">
              <w:rPr>
                <w:rFonts w:cs="Arial"/>
                <w:szCs w:val="24"/>
              </w:rPr>
              <w:t>11</w:t>
            </w:r>
          </w:p>
        </w:tc>
        <w:tc>
          <w:tcPr>
            <w:tcW w:w="273" w:type="pct"/>
            <w:tcBorders>
              <w:top w:val="single" w:sz="8" w:space="0" w:color="000000"/>
              <w:left w:val="single" w:sz="8" w:space="0" w:color="000000"/>
              <w:bottom w:val="single" w:sz="4" w:space="0" w:color="auto"/>
              <w:right w:val="single" w:sz="4" w:space="0" w:color="auto"/>
            </w:tcBorders>
            <w:shd w:val="clear" w:color="auto" w:fill="auto"/>
          </w:tcPr>
          <w:p w:rsidR="009277CA" w:rsidRPr="00016071" w:rsidRDefault="009277CA" w:rsidP="00C76102">
            <w:pPr>
              <w:snapToGrid w:val="0"/>
              <w:spacing w:line="276" w:lineRule="auto"/>
              <w:rPr>
                <w:rFonts w:cs="Arial"/>
                <w:szCs w:val="24"/>
              </w:rPr>
            </w:pPr>
          </w:p>
        </w:tc>
      </w:tr>
    </w:tbl>
    <w:p w:rsidR="009277CA" w:rsidRPr="00016071" w:rsidRDefault="009277CA" w:rsidP="009277CA">
      <w:pPr>
        <w:rPr>
          <w:rFonts w:cs="Arial"/>
          <w:szCs w:val="24"/>
          <w:highlight w:val="yellow"/>
        </w:rPr>
      </w:pPr>
    </w:p>
    <w:p w:rsidR="009277CA" w:rsidRPr="00016071" w:rsidRDefault="009277CA" w:rsidP="009277CA">
      <w:pPr>
        <w:rPr>
          <w:rFonts w:cs="Arial"/>
          <w:szCs w:val="24"/>
          <w:highlight w:val="yellow"/>
        </w:rPr>
      </w:pPr>
    </w:p>
    <w:p w:rsidR="007F627C" w:rsidRPr="00016071" w:rsidRDefault="007F627C" w:rsidP="009277CA">
      <w:pPr>
        <w:rPr>
          <w:rFonts w:cs="Arial"/>
          <w:szCs w:val="24"/>
          <w:highlight w:val="yellow"/>
        </w:rPr>
      </w:pPr>
    </w:p>
    <w:p w:rsidR="009277CA" w:rsidRPr="00016071" w:rsidRDefault="009277CA" w:rsidP="009277CA">
      <w:pPr>
        <w:rPr>
          <w:rFonts w:cs="Arial"/>
          <w:szCs w:val="24"/>
          <w:highlight w:val="yellow"/>
        </w:rPr>
      </w:pPr>
    </w:p>
    <w:p w:rsidR="009277CA" w:rsidRPr="00016071" w:rsidRDefault="009277CA" w:rsidP="009277CA">
      <w:pPr>
        <w:rPr>
          <w:rFonts w:cs="Arial"/>
          <w:szCs w:val="24"/>
          <w:highlight w:val="yellow"/>
        </w:rPr>
      </w:pPr>
      <w:r w:rsidRPr="00016071">
        <w:rPr>
          <w:rFonts w:cs="Arial"/>
          <w:szCs w:val="24"/>
        </w:rPr>
        <w:t>6. Diagrama del Proceso</w:t>
      </w:r>
    </w:p>
    <w:p w:rsidR="009277CA" w:rsidRPr="00016071" w:rsidRDefault="009277CA" w:rsidP="009277CA">
      <w:pPr>
        <w:rPr>
          <w:rFonts w:cs="Arial"/>
          <w:szCs w:val="24"/>
          <w:highlight w:val="yellow"/>
        </w:rPr>
      </w:pPr>
    </w:p>
    <w:p w:rsidR="009277CA" w:rsidRPr="00016071" w:rsidRDefault="007B098D" w:rsidP="009277CA">
      <w:pPr>
        <w:rPr>
          <w:rFonts w:cs="Arial"/>
          <w:szCs w:val="24"/>
          <w:highlight w:val="yellow"/>
        </w:rPr>
      </w:pPr>
      <w:r w:rsidRPr="00016071">
        <w:rPr>
          <w:rFonts w:cs="Arial"/>
        </w:rPr>
        <w:object w:dxaOrig="9692" w:dyaOrig="16779">
          <v:shape id="_x0000_i1079" type="#_x0000_t75" style="width:376.5pt;height:426.75pt" o:ole="">
            <v:imagedata r:id="rId117" o:title=""/>
          </v:shape>
          <o:OLEObject Type="Embed" ProgID="Visio.Drawing.11" ShapeID="_x0000_i1079" DrawAspect="Content" ObjectID="_1588497425" r:id="rId118"/>
        </w:object>
      </w:r>
    </w:p>
    <w:p w:rsidR="009277CA" w:rsidRPr="00016071" w:rsidRDefault="009277CA" w:rsidP="009277CA">
      <w:pPr>
        <w:rPr>
          <w:rFonts w:cs="Arial"/>
          <w:szCs w:val="24"/>
          <w:highlight w:val="yellow"/>
        </w:rPr>
      </w:pPr>
    </w:p>
    <w:p w:rsidR="009277CA" w:rsidRPr="00016071" w:rsidRDefault="009277CA" w:rsidP="009277CA">
      <w:pPr>
        <w:rPr>
          <w:rFonts w:cs="Arial"/>
          <w:szCs w:val="24"/>
          <w:highlight w:val="yellow"/>
        </w:rPr>
      </w:pPr>
    </w:p>
    <w:p w:rsidR="009277CA" w:rsidRPr="00016071" w:rsidRDefault="009277CA" w:rsidP="009277CA">
      <w:pPr>
        <w:spacing w:after="200" w:line="276" w:lineRule="auto"/>
        <w:rPr>
          <w:rFonts w:cs="Arial"/>
          <w:szCs w:val="24"/>
        </w:rPr>
      </w:pPr>
      <w:r w:rsidRPr="00016071">
        <w:rPr>
          <w:rFonts w:cs="Arial"/>
          <w:szCs w:val="24"/>
        </w:rPr>
        <w:t>7. Leyes y Reglamentos que Norman el Proceso</w:t>
      </w:r>
    </w:p>
    <w:tbl>
      <w:tblPr>
        <w:tblW w:w="5000" w:type="pct"/>
        <w:tblCellMar>
          <w:left w:w="0" w:type="dxa"/>
          <w:right w:w="0" w:type="dxa"/>
        </w:tblCellMar>
        <w:tblLook w:val="04A0" w:firstRow="1" w:lastRow="0" w:firstColumn="1" w:lastColumn="0" w:noHBand="0" w:noVBand="1"/>
      </w:tblPr>
      <w:tblGrid>
        <w:gridCol w:w="670"/>
        <w:gridCol w:w="5908"/>
        <w:gridCol w:w="2280"/>
      </w:tblGrid>
      <w:tr w:rsidR="009277CA" w:rsidRPr="00016071" w:rsidTr="00C76102">
        <w:trPr>
          <w:cantSplit/>
        </w:trPr>
        <w:tc>
          <w:tcPr>
            <w:tcW w:w="378"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Fonts w:cs="Arial"/>
                <w:szCs w:val="24"/>
              </w:rPr>
              <w:t> </w:t>
            </w:r>
            <w:r w:rsidRPr="00016071">
              <w:rPr>
                <w:rStyle w:val="Textoennegrita"/>
                <w:rFonts w:eastAsiaTheme="majorEastAsia" w:cs="Arial"/>
                <w:b w:val="0"/>
                <w:szCs w:val="24"/>
              </w:rPr>
              <w:t>Núm.</w:t>
            </w:r>
          </w:p>
        </w:tc>
        <w:tc>
          <w:tcPr>
            <w:tcW w:w="3335"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Ley o Reglamento</w:t>
            </w:r>
          </w:p>
        </w:tc>
        <w:tc>
          <w:tcPr>
            <w:tcW w:w="1287" w:type="pct"/>
            <w:tcBorders>
              <w:top w:val="single" w:sz="8" w:space="0" w:color="000000"/>
              <w:left w:val="single" w:sz="8" w:space="0" w:color="000000"/>
              <w:bottom w:val="single" w:sz="8" w:space="0" w:color="000000"/>
              <w:right w:val="single" w:sz="8" w:space="0" w:color="000000"/>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Referencia</w:t>
            </w:r>
          </w:p>
        </w:tc>
      </w:tr>
      <w:tr w:rsidR="009277CA" w:rsidRPr="00016071" w:rsidTr="00C76102">
        <w:trPr>
          <w:cantSplit/>
        </w:trPr>
        <w:tc>
          <w:tcPr>
            <w:tcW w:w="378"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1</w:t>
            </w:r>
          </w:p>
        </w:tc>
        <w:tc>
          <w:tcPr>
            <w:tcW w:w="3335"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both"/>
              <w:rPr>
                <w:rStyle w:val="Textoennegrita"/>
                <w:rFonts w:cs="Arial"/>
                <w:b w:val="0"/>
                <w:szCs w:val="24"/>
              </w:rPr>
            </w:pPr>
            <w:r w:rsidRPr="00016071">
              <w:rPr>
                <w:rStyle w:val="Textoennegrita"/>
                <w:rFonts w:eastAsiaTheme="majorEastAsia" w:cs="Arial"/>
                <w:b w:val="0"/>
                <w:szCs w:val="24"/>
              </w:rPr>
              <w:t>Reglamento del Gobierno y la Administración Pública del Ayuntamiento Constitucional de Tonalá,</w:t>
            </w:r>
          </w:p>
        </w:tc>
        <w:tc>
          <w:tcPr>
            <w:tcW w:w="1287" w:type="pct"/>
            <w:tcBorders>
              <w:top w:val="single" w:sz="8" w:space="0" w:color="000000"/>
              <w:left w:val="single" w:sz="8" w:space="0" w:color="000000"/>
              <w:bottom w:val="single" w:sz="8" w:space="0" w:color="000000"/>
              <w:right w:val="single" w:sz="8" w:space="0" w:color="000000"/>
            </w:tcBorders>
            <w:shd w:val="clear" w:color="auto" w:fill="auto"/>
            <w:hideMark/>
          </w:tcPr>
          <w:p w:rsidR="009277CA" w:rsidRPr="00016071" w:rsidRDefault="009277CA" w:rsidP="00C76102">
            <w:pPr>
              <w:snapToGrid w:val="0"/>
              <w:spacing w:line="276" w:lineRule="auto"/>
              <w:rPr>
                <w:rStyle w:val="Textoennegrita"/>
                <w:rFonts w:cs="Arial"/>
                <w:b w:val="0"/>
                <w:szCs w:val="24"/>
              </w:rPr>
            </w:pPr>
            <w:r w:rsidRPr="00016071">
              <w:rPr>
                <w:rStyle w:val="Textoennegrita"/>
                <w:rFonts w:eastAsiaTheme="majorEastAsia" w:cs="Arial"/>
                <w:b w:val="0"/>
                <w:szCs w:val="24"/>
              </w:rPr>
              <w:t>Capitulo XXV, Art. 130</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CellMar>
          <w:left w:w="0" w:type="dxa"/>
          <w:right w:w="0" w:type="dxa"/>
        </w:tblCellMar>
        <w:tblLook w:val="04A0" w:firstRow="1" w:lastRow="0" w:firstColumn="1" w:lastColumn="0" w:noHBand="0" w:noVBand="1"/>
      </w:tblPr>
      <w:tblGrid>
        <w:gridCol w:w="668"/>
        <w:gridCol w:w="3945"/>
        <w:gridCol w:w="4245"/>
      </w:tblGrid>
      <w:tr w:rsidR="009277CA" w:rsidRPr="00016071" w:rsidTr="00C76102">
        <w:trPr>
          <w:cantSplit/>
        </w:trPr>
        <w:tc>
          <w:tcPr>
            <w:tcW w:w="377"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Fonts w:cs="Arial"/>
                <w:szCs w:val="24"/>
              </w:rPr>
              <w:t> </w:t>
            </w:r>
            <w:r w:rsidRPr="00016071">
              <w:rPr>
                <w:rStyle w:val="Textoennegrita"/>
                <w:rFonts w:eastAsiaTheme="majorEastAsia" w:cs="Arial"/>
                <w:b w:val="0"/>
                <w:szCs w:val="24"/>
              </w:rPr>
              <w:t>Núm.</w:t>
            </w:r>
          </w:p>
        </w:tc>
        <w:tc>
          <w:tcPr>
            <w:tcW w:w="2227"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Recurso</w:t>
            </w:r>
          </w:p>
        </w:tc>
        <w:tc>
          <w:tcPr>
            <w:tcW w:w="2396" w:type="pct"/>
            <w:tcBorders>
              <w:top w:val="single" w:sz="8" w:space="0" w:color="000000"/>
              <w:left w:val="single" w:sz="8" w:space="0" w:color="000000"/>
              <w:bottom w:val="single" w:sz="8" w:space="0" w:color="000000"/>
              <w:right w:val="single" w:sz="8" w:space="0" w:color="000000"/>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Actividad</w:t>
            </w:r>
          </w:p>
        </w:tc>
      </w:tr>
      <w:tr w:rsidR="009277CA" w:rsidRPr="00016071" w:rsidTr="00C76102">
        <w:trPr>
          <w:cantSplit/>
        </w:trPr>
        <w:tc>
          <w:tcPr>
            <w:tcW w:w="377"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1</w:t>
            </w:r>
          </w:p>
        </w:tc>
        <w:tc>
          <w:tcPr>
            <w:tcW w:w="2227" w:type="pct"/>
            <w:tcBorders>
              <w:top w:val="single" w:sz="8" w:space="0" w:color="000000"/>
              <w:left w:val="single" w:sz="8" w:space="0" w:color="000000"/>
              <w:bottom w:val="single" w:sz="8" w:space="0" w:color="000000"/>
              <w:right w:val="nil"/>
            </w:tcBorders>
            <w:shd w:val="clear" w:color="auto" w:fill="auto"/>
          </w:tcPr>
          <w:p w:rsidR="009277CA" w:rsidRPr="00016071" w:rsidRDefault="009277CA" w:rsidP="00C76102">
            <w:pPr>
              <w:snapToGrid w:val="0"/>
              <w:spacing w:line="276" w:lineRule="auto"/>
              <w:rPr>
                <w:rStyle w:val="Textoennegrita"/>
                <w:rFonts w:cs="Arial"/>
                <w:b w:val="0"/>
                <w:szCs w:val="24"/>
              </w:rPr>
            </w:pPr>
          </w:p>
        </w:tc>
        <w:tc>
          <w:tcPr>
            <w:tcW w:w="2396"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spacing w:line="276" w:lineRule="auto"/>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CellMar>
          <w:left w:w="0" w:type="dxa"/>
          <w:right w:w="0" w:type="dxa"/>
        </w:tblCellMar>
        <w:tblLook w:val="04A0" w:firstRow="1" w:lastRow="0" w:firstColumn="1" w:lastColumn="0" w:noHBand="0" w:noVBand="1"/>
      </w:tblPr>
      <w:tblGrid>
        <w:gridCol w:w="669"/>
        <w:gridCol w:w="3951"/>
        <w:gridCol w:w="4238"/>
      </w:tblGrid>
      <w:tr w:rsidR="009277CA" w:rsidRPr="00016071" w:rsidTr="00C76102">
        <w:trPr>
          <w:cantSplit/>
        </w:trPr>
        <w:tc>
          <w:tcPr>
            <w:tcW w:w="378"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Núm.</w:t>
            </w:r>
          </w:p>
        </w:tc>
        <w:tc>
          <w:tcPr>
            <w:tcW w:w="2230"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Sistema</w:t>
            </w:r>
          </w:p>
        </w:tc>
        <w:tc>
          <w:tcPr>
            <w:tcW w:w="2393" w:type="pct"/>
            <w:tcBorders>
              <w:top w:val="single" w:sz="8" w:space="0" w:color="000000"/>
              <w:left w:val="single" w:sz="8" w:space="0" w:color="000000"/>
              <w:bottom w:val="single" w:sz="8" w:space="0" w:color="000000"/>
              <w:right w:val="single" w:sz="8" w:space="0" w:color="000000"/>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Actividades</w:t>
            </w:r>
          </w:p>
        </w:tc>
      </w:tr>
      <w:tr w:rsidR="009277CA" w:rsidRPr="00016071" w:rsidTr="00C76102">
        <w:trPr>
          <w:cantSplit/>
        </w:trPr>
        <w:tc>
          <w:tcPr>
            <w:tcW w:w="378"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1</w:t>
            </w:r>
          </w:p>
        </w:tc>
        <w:tc>
          <w:tcPr>
            <w:tcW w:w="2230"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rPr>
                <w:rStyle w:val="Textoennegrita"/>
                <w:rFonts w:cs="Arial"/>
                <w:b w:val="0"/>
                <w:szCs w:val="24"/>
              </w:rPr>
            </w:pPr>
            <w:r w:rsidRPr="00016071">
              <w:rPr>
                <w:rStyle w:val="Textoennegrita"/>
                <w:rFonts w:eastAsiaTheme="majorEastAsia" w:cs="Arial"/>
                <w:b w:val="0"/>
                <w:szCs w:val="24"/>
              </w:rPr>
              <w:t>No se utilizan sistemas especiales</w:t>
            </w:r>
          </w:p>
        </w:tc>
        <w:tc>
          <w:tcPr>
            <w:tcW w:w="2393"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spacing w:line="276" w:lineRule="auto"/>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CellMar>
          <w:left w:w="0" w:type="dxa"/>
          <w:right w:w="0" w:type="dxa"/>
        </w:tblCellMar>
        <w:tblLook w:val="04A0" w:firstRow="1" w:lastRow="0" w:firstColumn="1" w:lastColumn="0" w:noHBand="0" w:noVBand="1"/>
      </w:tblPr>
      <w:tblGrid>
        <w:gridCol w:w="666"/>
        <w:gridCol w:w="3545"/>
        <w:gridCol w:w="1313"/>
        <w:gridCol w:w="1968"/>
        <w:gridCol w:w="1366"/>
      </w:tblGrid>
      <w:tr w:rsidR="009277CA" w:rsidRPr="00016071" w:rsidTr="00C76102">
        <w:trPr>
          <w:cantSplit/>
          <w:trHeight w:val="325"/>
        </w:trPr>
        <w:tc>
          <w:tcPr>
            <w:tcW w:w="376"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Fonts w:cs="Arial"/>
                <w:szCs w:val="24"/>
              </w:rPr>
              <w:t> </w:t>
            </w:r>
            <w:r w:rsidRPr="00016071">
              <w:rPr>
                <w:rStyle w:val="Textoennegrita"/>
                <w:rFonts w:eastAsiaTheme="majorEastAsia" w:cs="Arial"/>
                <w:b w:val="0"/>
                <w:szCs w:val="24"/>
              </w:rPr>
              <w:t>Núm.</w:t>
            </w:r>
          </w:p>
        </w:tc>
        <w:tc>
          <w:tcPr>
            <w:tcW w:w="2001"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Descripción</w:t>
            </w:r>
          </w:p>
        </w:tc>
        <w:tc>
          <w:tcPr>
            <w:tcW w:w="741"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Frecuencia</w:t>
            </w:r>
          </w:p>
        </w:tc>
        <w:tc>
          <w:tcPr>
            <w:tcW w:w="1111"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Fonts w:cs="Arial"/>
                <w:szCs w:val="24"/>
              </w:rPr>
              <w:t> </w:t>
            </w:r>
            <w:r w:rsidRPr="00016071">
              <w:rPr>
                <w:rStyle w:val="Textoennegrita"/>
                <w:rFonts w:eastAsiaTheme="majorEastAsia" w:cs="Arial"/>
                <w:b w:val="0"/>
                <w:szCs w:val="24"/>
              </w:rPr>
              <w:t>Consecuencias</w:t>
            </w:r>
          </w:p>
        </w:tc>
        <w:tc>
          <w:tcPr>
            <w:tcW w:w="771" w:type="pct"/>
            <w:tcBorders>
              <w:top w:val="single" w:sz="8" w:space="0" w:color="000000"/>
              <w:left w:val="single" w:sz="8" w:space="0" w:color="000000"/>
              <w:bottom w:val="single" w:sz="8" w:space="0" w:color="000000"/>
              <w:right w:val="single" w:sz="8" w:space="0" w:color="000000"/>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Afectados</w:t>
            </w:r>
          </w:p>
        </w:tc>
      </w:tr>
      <w:tr w:rsidR="009277CA" w:rsidRPr="00016071" w:rsidTr="00C76102">
        <w:trPr>
          <w:cantSplit/>
        </w:trPr>
        <w:tc>
          <w:tcPr>
            <w:tcW w:w="376"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1</w:t>
            </w:r>
          </w:p>
        </w:tc>
        <w:tc>
          <w:tcPr>
            <w:tcW w:w="2001" w:type="pct"/>
            <w:tcBorders>
              <w:top w:val="single" w:sz="8" w:space="0" w:color="000000"/>
              <w:left w:val="single" w:sz="8" w:space="0" w:color="000000"/>
              <w:bottom w:val="single" w:sz="8" w:space="0" w:color="000000"/>
              <w:right w:val="nil"/>
            </w:tcBorders>
            <w:shd w:val="clear" w:color="auto" w:fill="auto"/>
          </w:tcPr>
          <w:p w:rsidR="009277CA" w:rsidRPr="00016071" w:rsidRDefault="009277CA" w:rsidP="00C76102">
            <w:pPr>
              <w:snapToGrid w:val="0"/>
              <w:spacing w:line="276" w:lineRule="auto"/>
              <w:rPr>
                <w:rStyle w:val="Textoennegrita"/>
                <w:rFonts w:cs="Arial"/>
                <w:b w:val="0"/>
                <w:szCs w:val="24"/>
              </w:rPr>
            </w:pPr>
          </w:p>
        </w:tc>
        <w:tc>
          <w:tcPr>
            <w:tcW w:w="741" w:type="pct"/>
            <w:tcBorders>
              <w:top w:val="single" w:sz="8" w:space="0" w:color="000000"/>
              <w:left w:val="single" w:sz="8" w:space="0" w:color="000000"/>
              <w:bottom w:val="single" w:sz="8" w:space="0" w:color="000000"/>
              <w:right w:val="nil"/>
            </w:tcBorders>
            <w:shd w:val="clear" w:color="auto" w:fill="auto"/>
          </w:tcPr>
          <w:p w:rsidR="009277CA" w:rsidRPr="00016071" w:rsidRDefault="009277CA" w:rsidP="00C76102">
            <w:pPr>
              <w:snapToGrid w:val="0"/>
              <w:spacing w:line="276" w:lineRule="auto"/>
              <w:rPr>
                <w:rStyle w:val="Textoennegrita"/>
                <w:rFonts w:cs="Arial"/>
                <w:b w:val="0"/>
                <w:szCs w:val="24"/>
              </w:rPr>
            </w:pPr>
          </w:p>
        </w:tc>
        <w:tc>
          <w:tcPr>
            <w:tcW w:w="1111" w:type="pct"/>
            <w:tcBorders>
              <w:top w:val="single" w:sz="8" w:space="0" w:color="000000"/>
              <w:left w:val="single" w:sz="8" w:space="0" w:color="000000"/>
              <w:bottom w:val="single" w:sz="8" w:space="0" w:color="000000"/>
              <w:right w:val="nil"/>
            </w:tcBorders>
            <w:shd w:val="clear" w:color="auto" w:fill="auto"/>
          </w:tcPr>
          <w:p w:rsidR="009277CA" w:rsidRPr="00016071" w:rsidRDefault="009277CA" w:rsidP="00C76102">
            <w:pPr>
              <w:snapToGrid w:val="0"/>
              <w:spacing w:line="276" w:lineRule="auto"/>
              <w:rPr>
                <w:rFonts w:cs="Arial"/>
                <w:szCs w:val="24"/>
              </w:rPr>
            </w:pPr>
          </w:p>
        </w:tc>
        <w:tc>
          <w:tcPr>
            <w:tcW w:w="771"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spacing w:line="276" w:lineRule="auto"/>
              <w:rPr>
                <w:rStyle w:val="Textoennegrita"/>
                <w:rFonts w:cs="Arial"/>
                <w:b w:val="0"/>
                <w:szCs w:val="24"/>
              </w:rPr>
            </w:pP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 xml:space="preserve">11. Oportunidades de Mejora </w:t>
      </w:r>
    </w:p>
    <w:tbl>
      <w:tblPr>
        <w:tblW w:w="5000" w:type="pct"/>
        <w:tblCellMar>
          <w:left w:w="0" w:type="dxa"/>
          <w:right w:w="0" w:type="dxa"/>
        </w:tblCellMar>
        <w:tblLook w:val="04A0" w:firstRow="1" w:lastRow="0" w:firstColumn="1" w:lastColumn="0" w:noHBand="0" w:noVBand="1"/>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tcPr>
          <w:p w:rsidR="009277CA" w:rsidRPr="00016071" w:rsidRDefault="009277CA" w:rsidP="00C76102">
            <w:pPr>
              <w:snapToGrid w:val="0"/>
              <w:spacing w:line="276" w:lineRule="auto"/>
              <w:rPr>
                <w:rFonts w:cs="Arial"/>
                <w:szCs w:val="24"/>
              </w:rPr>
            </w:pPr>
          </w:p>
        </w:tc>
      </w:tr>
    </w:tbl>
    <w:p w:rsidR="009277CA" w:rsidRPr="00016071" w:rsidRDefault="009277CA" w:rsidP="009277CA">
      <w:pPr>
        <w:rPr>
          <w:rFonts w:cs="Arial"/>
          <w:noProof/>
          <w:szCs w:val="24"/>
          <w:lang w:val="es-MX" w:eastAsia="es-MX"/>
        </w:rPr>
      </w:pPr>
    </w:p>
    <w:p w:rsidR="009277CA" w:rsidRPr="00016071" w:rsidRDefault="009277CA" w:rsidP="009277CA">
      <w:pPr>
        <w:keepNext/>
        <w:rPr>
          <w:rFonts w:cs="Arial"/>
          <w:szCs w:val="24"/>
        </w:rPr>
      </w:pPr>
      <w:r w:rsidRPr="00016071">
        <w:rPr>
          <w:rFonts w:cs="Arial"/>
          <w:szCs w:val="24"/>
        </w:rPr>
        <w:t>12. Otros Comentarios Relevantes</w:t>
      </w:r>
    </w:p>
    <w:tbl>
      <w:tblPr>
        <w:tblW w:w="5000" w:type="pct"/>
        <w:tblCellMar>
          <w:left w:w="0" w:type="dxa"/>
          <w:right w:w="0" w:type="dxa"/>
        </w:tblCellMar>
        <w:tblLook w:val="04A0" w:firstRow="1" w:lastRow="0" w:firstColumn="1" w:lastColumn="0" w:noHBand="0" w:noVBand="1"/>
      </w:tblPr>
      <w:tblGrid>
        <w:gridCol w:w="670"/>
        <w:gridCol w:w="8188"/>
      </w:tblGrid>
      <w:tr w:rsidR="009277CA" w:rsidRPr="00016071" w:rsidTr="00C76102">
        <w:trPr>
          <w:cantSplit/>
        </w:trPr>
        <w:tc>
          <w:tcPr>
            <w:tcW w:w="378"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Núm.</w:t>
            </w:r>
          </w:p>
        </w:tc>
        <w:tc>
          <w:tcPr>
            <w:tcW w:w="4622" w:type="pct"/>
            <w:tcBorders>
              <w:top w:val="single" w:sz="8" w:space="0" w:color="000000"/>
              <w:left w:val="single" w:sz="8" w:space="0" w:color="000000"/>
              <w:bottom w:val="single" w:sz="8" w:space="0" w:color="000000"/>
              <w:right w:val="single" w:sz="8" w:space="0" w:color="000000"/>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Descripción</w:t>
            </w:r>
          </w:p>
        </w:tc>
      </w:tr>
      <w:tr w:rsidR="009277CA" w:rsidRPr="00016071" w:rsidTr="00C76102">
        <w:trPr>
          <w:cantSplit/>
        </w:trPr>
        <w:tc>
          <w:tcPr>
            <w:tcW w:w="378" w:type="pct"/>
            <w:tcBorders>
              <w:top w:val="single" w:sz="8" w:space="0" w:color="000000"/>
              <w:left w:val="single" w:sz="8" w:space="0" w:color="000000"/>
              <w:bottom w:val="single" w:sz="8" w:space="0" w:color="000000"/>
              <w:right w:val="nil"/>
            </w:tcBorders>
            <w:shd w:val="clear" w:color="auto" w:fill="auto"/>
            <w:hideMark/>
          </w:tcPr>
          <w:p w:rsidR="009277CA" w:rsidRPr="00016071" w:rsidRDefault="009277CA" w:rsidP="00C76102">
            <w:pPr>
              <w:snapToGrid w:val="0"/>
              <w:spacing w:line="276" w:lineRule="auto"/>
              <w:jc w:val="center"/>
              <w:rPr>
                <w:rStyle w:val="Textoennegrita"/>
                <w:rFonts w:cs="Arial"/>
                <w:b w:val="0"/>
                <w:szCs w:val="24"/>
              </w:rPr>
            </w:pPr>
            <w:r w:rsidRPr="00016071">
              <w:rPr>
                <w:rStyle w:val="Textoennegrita"/>
                <w:rFonts w:eastAsiaTheme="majorEastAsia" w:cs="Arial"/>
                <w:b w:val="0"/>
                <w:szCs w:val="24"/>
              </w:rPr>
              <w:t>1</w:t>
            </w:r>
          </w:p>
        </w:tc>
        <w:tc>
          <w:tcPr>
            <w:tcW w:w="4622" w:type="pct"/>
            <w:tcBorders>
              <w:top w:val="single" w:sz="8" w:space="0" w:color="000000"/>
              <w:left w:val="single" w:sz="8" w:space="0" w:color="000000"/>
              <w:bottom w:val="single" w:sz="8" w:space="0" w:color="000000"/>
              <w:right w:val="single" w:sz="8" w:space="0" w:color="000000"/>
            </w:tcBorders>
            <w:shd w:val="clear" w:color="auto" w:fill="auto"/>
            <w:hideMark/>
          </w:tcPr>
          <w:p w:rsidR="009277CA" w:rsidRPr="00016071" w:rsidRDefault="009277CA" w:rsidP="00C76102">
            <w:pPr>
              <w:snapToGrid w:val="0"/>
              <w:spacing w:line="276" w:lineRule="auto"/>
              <w:jc w:val="both"/>
              <w:rPr>
                <w:rFonts w:cs="Arial"/>
                <w:szCs w:val="24"/>
              </w:rPr>
            </w:pPr>
            <w:r w:rsidRPr="00016071">
              <w:rPr>
                <w:rFonts w:cs="Arial"/>
                <w:szCs w:val="24"/>
              </w:rPr>
              <w:t>El propósito del programa calentadores solares, es beneficiar a las familias de escasos recursos del municipio.</w:t>
            </w:r>
          </w:p>
        </w:tc>
      </w:tr>
    </w:tbl>
    <w:p w:rsidR="009277CA" w:rsidRPr="00016071" w:rsidRDefault="009277CA" w:rsidP="009277CA">
      <w:pPr>
        <w:rPr>
          <w:rFonts w:cs="Arial"/>
          <w:szCs w:val="24"/>
        </w:rPr>
      </w:pPr>
    </w:p>
    <w:p w:rsidR="009277CA" w:rsidRPr="00016071" w:rsidRDefault="009277CA" w:rsidP="009277CA">
      <w:pPr>
        <w:tabs>
          <w:tab w:val="left" w:pos="0"/>
        </w:tabs>
        <w:rPr>
          <w:rFonts w:cs="Arial"/>
          <w:szCs w:val="24"/>
        </w:rPr>
      </w:pPr>
    </w:p>
    <w:p w:rsidR="009277CA" w:rsidRPr="00016071" w:rsidRDefault="009277CA" w:rsidP="009277CA">
      <w:pPr>
        <w:tabs>
          <w:tab w:val="left" w:pos="0"/>
        </w:tabs>
        <w:jc w:val="center"/>
        <w:rPr>
          <w:rFonts w:cs="Arial"/>
          <w:szCs w:val="24"/>
        </w:rPr>
      </w:pPr>
    </w:p>
    <w:p w:rsidR="009277CA" w:rsidRPr="00016071" w:rsidRDefault="009277CA" w:rsidP="009277CA">
      <w:pPr>
        <w:spacing w:after="200" w:line="276" w:lineRule="auto"/>
        <w:rPr>
          <w:rFonts w:cs="Arial"/>
          <w:szCs w:val="24"/>
        </w:rPr>
      </w:pPr>
    </w:p>
    <w:p w:rsidR="009277CA" w:rsidRPr="00016071" w:rsidRDefault="009277CA" w:rsidP="009277CA">
      <w:pPr>
        <w:spacing w:after="200" w:line="276" w:lineRule="auto"/>
        <w:rPr>
          <w:rFonts w:cs="Arial"/>
          <w:szCs w:val="24"/>
        </w:rPr>
      </w:pPr>
    </w:p>
    <w:p w:rsidR="009277CA" w:rsidRPr="00016071" w:rsidRDefault="009277CA" w:rsidP="009277CA">
      <w:pPr>
        <w:spacing w:after="200" w:line="276" w:lineRule="auto"/>
        <w:rPr>
          <w:rFonts w:cs="Arial"/>
          <w:szCs w:val="24"/>
        </w:rPr>
      </w:pPr>
    </w:p>
    <w:p w:rsidR="009277CA" w:rsidRPr="00016071" w:rsidRDefault="009277CA" w:rsidP="009277CA">
      <w:pPr>
        <w:spacing w:after="200" w:line="276" w:lineRule="auto"/>
        <w:rPr>
          <w:rFonts w:cs="Arial"/>
          <w:szCs w:val="24"/>
        </w:rPr>
      </w:pPr>
    </w:p>
    <w:p w:rsidR="009277CA" w:rsidRPr="00016071" w:rsidRDefault="009277CA" w:rsidP="009277CA">
      <w:pPr>
        <w:spacing w:after="200" w:line="276" w:lineRule="auto"/>
        <w:rPr>
          <w:rFonts w:cs="Arial"/>
          <w:szCs w:val="24"/>
        </w:rPr>
      </w:pPr>
    </w:p>
    <w:p w:rsidR="007F627C" w:rsidRPr="00016071" w:rsidRDefault="007F627C" w:rsidP="009277CA">
      <w:pPr>
        <w:spacing w:after="200" w:line="276" w:lineRule="auto"/>
        <w:rPr>
          <w:rFonts w:cs="Arial"/>
          <w:szCs w:val="24"/>
        </w:rPr>
      </w:pPr>
    </w:p>
    <w:p w:rsidR="007F627C" w:rsidRPr="00016071" w:rsidRDefault="007F627C" w:rsidP="009277CA">
      <w:pPr>
        <w:spacing w:after="200" w:line="276" w:lineRule="auto"/>
        <w:rPr>
          <w:rFonts w:cs="Arial"/>
          <w:szCs w:val="24"/>
        </w:rPr>
      </w:pPr>
    </w:p>
    <w:p w:rsidR="009277CA" w:rsidRPr="00016071" w:rsidRDefault="009277CA" w:rsidP="009277CA">
      <w:pPr>
        <w:spacing w:after="200" w:line="276" w:lineRule="auto"/>
        <w:rPr>
          <w:rFonts w:cs="Arial"/>
          <w:szCs w:val="24"/>
        </w:rPr>
      </w:pPr>
    </w:p>
    <w:p w:rsidR="009277CA" w:rsidRPr="00016071" w:rsidRDefault="009277CA" w:rsidP="009277CA">
      <w:pPr>
        <w:spacing w:after="200" w:line="276" w:lineRule="auto"/>
        <w:rPr>
          <w:rFonts w:cs="Arial"/>
          <w:szCs w:val="24"/>
        </w:rPr>
      </w:pPr>
    </w:p>
    <w:p w:rsidR="009277CA" w:rsidRPr="00016071" w:rsidRDefault="00F44D1A" w:rsidP="009277CA">
      <w:pPr>
        <w:tabs>
          <w:tab w:val="left" w:pos="0"/>
        </w:tabs>
        <w:jc w:val="center"/>
        <w:rPr>
          <w:rFonts w:cs="Arial"/>
          <w:sz w:val="44"/>
          <w:szCs w:val="44"/>
          <w:lang w:val="es-ES"/>
        </w:rPr>
      </w:pPr>
      <w:r>
        <w:rPr>
          <w:rFonts w:cs="Arial"/>
          <w:noProof/>
          <w:sz w:val="44"/>
          <w:szCs w:val="44"/>
          <w:lang w:val="es-MX" w:eastAsia="es-MX"/>
        </w:rPr>
        <mc:AlternateContent>
          <mc:Choice Requires="wps">
            <w:drawing>
              <wp:anchor distT="4294967295" distB="4294967295" distL="114300" distR="114300" simplePos="0" relativeHeight="251706880" behindDoc="0" locked="0" layoutInCell="1" allowOverlap="1">
                <wp:simplePos x="0" y="0"/>
                <wp:positionH relativeFrom="column">
                  <wp:posOffset>55880</wp:posOffset>
                </wp:positionH>
                <wp:positionV relativeFrom="paragraph">
                  <wp:posOffset>-167006</wp:posOffset>
                </wp:positionV>
                <wp:extent cx="5622925" cy="0"/>
                <wp:effectExtent l="0" t="19050" r="34925" b="19050"/>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chemeClr val="accent3">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522FA" id="AutoShape 4" o:spid="_x0000_s1026" type="#_x0000_t32" style="position:absolute;margin-left:4.4pt;margin-top:-13.15pt;width:442.75pt;height:0;z-index:2517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" strokecolor="#4e6128 [1606]" strokeweight="3pt"/>
            </w:pict>
          </mc:Fallback>
        </mc:AlternateContent>
      </w:r>
      <w:r w:rsidR="009277CA" w:rsidRPr="00016071">
        <w:rPr>
          <w:rFonts w:cs="Arial"/>
          <w:sz w:val="44"/>
          <w:szCs w:val="44"/>
          <w:lang w:val="es-MX"/>
        </w:rPr>
        <w:t>Manual de Procesos</w:t>
      </w:r>
    </w:p>
    <w:p w:rsidR="009277CA" w:rsidRPr="00016071" w:rsidRDefault="009277CA" w:rsidP="009277CA">
      <w:pPr>
        <w:tabs>
          <w:tab w:val="left" w:pos="0"/>
        </w:tabs>
        <w:jc w:val="center"/>
        <w:rPr>
          <w:rFonts w:cs="Arial"/>
          <w:sz w:val="44"/>
          <w:szCs w:val="44"/>
        </w:rPr>
      </w:pPr>
      <w:r w:rsidRPr="00016071">
        <w:rPr>
          <w:rFonts w:cs="Arial"/>
          <w:b/>
          <w:bCs/>
          <w:sz w:val="44"/>
          <w:szCs w:val="44"/>
          <w:lang w:val="es-MX"/>
        </w:rPr>
        <w:t>12 - Dirección General de Desarrollo Social</w:t>
      </w:r>
    </w:p>
    <w:p w:rsidR="009277CA" w:rsidRPr="00016071" w:rsidRDefault="00CD7914" w:rsidP="00CD7914">
      <w:pPr>
        <w:pStyle w:val="Ttulo1"/>
        <w:jc w:val="center"/>
        <w:rPr>
          <w:rFonts w:ascii="Arial" w:hAnsi="Arial" w:cs="Arial"/>
          <w:color w:val="auto"/>
          <w:sz w:val="44"/>
          <w:szCs w:val="44"/>
        </w:rPr>
      </w:pPr>
      <w:bookmarkStart w:id="210" w:name="_Toc477173143"/>
      <w:bookmarkStart w:id="211" w:name="_Toc511217365"/>
      <w:r w:rsidRPr="00016071">
        <w:rPr>
          <w:rFonts w:ascii="Arial" w:hAnsi="Arial" w:cs="Arial"/>
          <w:color w:val="auto"/>
          <w:sz w:val="44"/>
          <w:szCs w:val="44"/>
        </w:rPr>
        <w:t>Coordinación para la Atención del Adulto Mayor</w:t>
      </w:r>
      <w:bookmarkEnd w:id="210"/>
      <w:bookmarkEnd w:id="211"/>
    </w:p>
    <w:p w:rsidR="009277CA" w:rsidRPr="00016071" w:rsidRDefault="009277CA" w:rsidP="009277CA">
      <w:pPr>
        <w:tabs>
          <w:tab w:val="left" w:pos="0"/>
        </w:tabs>
        <w:jc w:val="center"/>
        <w:rPr>
          <w:rFonts w:cs="Arial"/>
          <w:sz w:val="32"/>
          <w:szCs w:val="32"/>
          <w:lang w:val="es-ES"/>
        </w:rPr>
      </w:pPr>
      <w:r w:rsidRPr="00016071">
        <w:rPr>
          <w:rFonts w:cs="Arial"/>
          <w:sz w:val="32"/>
          <w:szCs w:val="32"/>
          <w:lang w:val="es-ES"/>
        </w:rPr>
        <w:t>2018</w:t>
      </w:r>
    </w:p>
    <w:p w:rsidR="009277CA" w:rsidRPr="00016071" w:rsidRDefault="009277CA" w:rsidP="009277CA">
      <w:pPr>
        <w:tabs>
          <w:tab w:val="left" w:pos="0"/>
        </w:tabs>
        <w:jc w:val="center"/>
        <w:rPr>
          <w:rFonts w:cs="Arial"/>
          <w:szCs w:val="24"/>
          <w:lang w:val="es-MX"/>
        </w:rPr>
      </w:pPr>
    </w:p>
    <w:p w:rsidR="009277CA" w:rsidRPr="00016071" w:rsidRDefault="00F44D1A" w:rsidP="009277CA">
      <w:pPr>
        <w:tabs>
          <w:tab w:val="left" w:pos="0"/>
        </w:tabs>
        <w:jc w:val="center"/>
        <w:rPr>
          <w:rFonts w:cs="Arial"/>
          <w:szCs w:val="24"/>
          <w:lang w:val="es-MX"/>
        </w:rPr>
      </w:pPr>
      <w:r>
        <w:rPr>
          <w:rFonts w:cs="Arial"/>
          <w:noProof/>
          <w:szCs w:val="24"/>
          <w:lang w:val="es-MX" w:eastAsia="es-MX"/>
        </w:rPr>
        <mc:AlternateContent>
          <mc:Choice Requires="wps">
            <w:drawing>
              <wp:anchor distT="4294967295" distB="4294967295" distL="114300" distR="114300" simplePos="0" relativeHeight="251704832" behindDoc="0" locked="0" layoutInCell="1" allowOverlap="1">
                <wp:simplePos x="0" y="0"/>
                <wp:positionH relativeFrom="column">
                  <wp:posOffset>93980</wp:posOffset>
                </wp:positionH>
                <wp:positionV relativeFrom="paragraph">
                  <wp:posOffset>141604</wp:posOffset>
                </wp:positionV>
                <wp:extent cx="5622925" cy="0"/>
                <wp:effectExtent l="0" t="19050" r="34925" b="19050"/>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straightConnector1">
                          <a:avLst/>
                        </a:prstGeom>
                        <a:noFill/>
                        <a:ln w="38100">
                          <a:solidFill>
                            <a:schemeClr val="accent3">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C4C56" id="AutoShape 2" o:spid="_x0000_s1026" type="#_x0000_t32" style="position:absolute;margin-left:7.4pt;margin-top:11.15pt;width:442.75pt;height:0;z-index:25170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" strokecolor="#4e6128 [1606]" strokeweight="3pt"/>
            </w:pict>
          </mc:Fallback>
        </mc:AlternateContent>
      </w:r>
    </w:p>
    <w:p w:rsidR="009277CA" w:rsidRPr="00016071" w:rsidRDefault="009277CA" w:rsidP="009277CA">
      <w:pPr>
        <w:tabs>
          <w:tab w:val="left" w:pos="0"/>
        </w:tabs>
        <w:jc w:val="center"/>
        <w:rPr>
          <w:rFonts w:cs="Arial"/>
          <w:szCs w:val="24"/>
          <w:lang w:val="es-MX"/>
        </w:rPr>
      </w:pPr>
      <w:r w:rsidRPr="00016071">
        <w:rPr>
          <w:rFonts w:cs="Arial"/>
          <w:noProof/>
          <w:szCs w:val="24"/>
          <w:lang w:val="es-MX" w:eastAsia="es-MX"/>
        </w:rPr>
        <w:drawing>
          <wp:anchor distT="0" distB="0" distL="114300" distR="114300" simplePos="0" relativeHeight="251703808" behindDoc="0" locked="0" layoutInCell="1" allowOverlap="1">
            <wp:simplePos x="0" y="0"/>
            <wp:positionH relativeFrom="column">
              <wp:posOffset>2372749</wp:posOffset>
            </wp:positionH>
            <wp:positionV relativeFrom="paragraph">
              <wp:posOffset>106869</wp:posOffset>
            </wp:positionV>
            <wp:extent cx="1066391" cy="1492385"/>
            <wp:effectExtent l="19050" t="0" r="409" b="0"/>
            <wp:wrapNone/>
            <wp:docPr id="23" name="Imagen 20" descr="Escudo To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udo Tona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4005" cy="1489046"/>
                    </a:xfrm>
                    <a:prstGeom prst="rect">
                      <a:avLst/>
                    </a:prstGeom>
                    <a:noFill/>
                    <a:ln>
                      <a:noFill/>
                    </a:ln>
                  </pic:spPr>
                </pic:pic>
              </a:graphicData>
            </a:graphic>
          </wp:anchor>
        </w:drawing>
      </w: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jc w:val="center"/>
        <w:rPr>
          <w:rFonts w:cs="Arial"/>
          <w:sz w:val="28"/>
          <w:szCs w:val="24"/>
          <w:lang w:val="es-MX"/>
        </w:rPr>
      </w:pPr>
    </w:p>
    <w:p w:rsidR="009277CA" w:rsidRPr="00016071" w:rsidRDefault="009277CA" w:rsidP="009277CA">
      <w:pPr>
        <w:jc w:val="center"/>
        <w:rPr>
          <w:rFonts w:cs="Arial"/>
          <w:sz w:val="28"/>
          <w:szCs w:val="24"/>
          <w:lang w:val="es-MX"/>
        </w:rPr>
      </w:pPr>
      <w:r w:rsidRPr="00016071">
        <w:rPr>
          <w:rFonts w:cs="Arial"/>
          <w:sz w:val="28"/>
          <w:szCs w:val="24"/>
          <w:lang w:val="es-MX"/>
        </w:rPr>
        <w:t>Gobierno Municipal de Tonalá, Jalisco</w:t>
      </w:r>
    </w:p>
    <w:p w:rsidR="009277CA" w:rsidRPr="00016071" w:rsidRDefault="009277CA" w:rsidP="009277CA">
      <w:pPr>
        <w:jc w:val="center"/>
        <w:rPr>
          <w:rFonts w:cs="Arial"/>
          <w:sz w:val="28"/>
          <w:szCs w:val="24"/>
          <w:lang w:val="es-MX"/>
        </w:rPr>
      </w:pPr>
      <w:r w:rsidRPr="00016071">
        <w:rPr>
          <w:rFonts w:cs="Arial"/>
          <w:sz w:val="28"/>
          <w:szCs w:val="24"/>
          <w:lang w:val="es-MX"/>
        </w:rPr>
        <w:t>2015-2018</w:t>
      </w:r>
    </w:p>
    <w:p w:rsidR="009277CA" w:rsidRPr="00016071" w:rsidRDefault="009277CA" w:rsidP="009277CA">
      <w:pPr>
        <w:jc w:val="center"/>
        <w:rPr>
          <w:rFonts w:cs="Arial"/>
          <w:szCs w:val="24"/>
          <w:lang w:val="es-MX"/>
        </w:rPr>
      </w:pPr>
    </w:p>
    <w:p w:rsidR="009277CA" w:rsidRPr="00016071" w:rsidRDefault="009277CA" w:rsidP="009277CA">
      <w:pPr>
        <w:tabs>
          <w:tab w:val="left" w:pos="0"/>
        </w:tabs>
        <w:jc w:val="center"/>
        <w:rPr>
          <w:rFonts w:cs="Arial"/>
          <w:szCs w:val="24"/>
          <w:lang w:val="es-MX"/>
        </w:rPr>
      </w:pPr>
    </w:p>
    <w:p w:rsidR="009277CA" w:rsidRPr="00016071" w:rsidRDefault="009277CA" w:rsidP="009277CA">
      <w:pPr>
        <w:tabs>
          <w:tab w:val="left" w:pos="0"/>
        </w:tabs>
        <w:rPr>
          <w:rFonts w:cs="Arial"/>
          <w:szCs w:val="24"/>
          <w:lang w:val="es-MX"/>
        </w:rPr>
      </w:pPr>
    </w:p>
    <w:p w:rsidR="009277CA" w:rsidRPr="00016071" w:rsidRDefault="009277CA" w:rsidP="009277CA">
      <w:pPr>
        <w:tabs>
          <w:tab w:val="left" w:pos="0"/>
        </w:tabs>
        <w:rPr>
          <w:rFonts w:cs="Arial"/>
          <w:szCs w:val="24"/>
          <w:lang w:val="es-MX"/>
        </w:rPr>
      </w:pPr>
    </w:p>
    <w:p w:rsidR="009277CA" w:rsidRPr="00016071" w:rsidRDefault="009277CA" w:rsidP="009277CA">
      <w:pPr>
        <w:tabs>
          <w:tab w:val="left" w:pos="0"/>
        </w:tabs>
        <w:rPr>
          <w:rFonts w:cs="Arial"/>
          <w:szCs w:val="24"/>
          <w:lang w:val="es-MX"/>
        </w:rPr>
      </w:pPr>
    </w:p>
    <w:p w:rsidR="009277CA" w:rsidRPr="00016071" w:rsidRDefault="009277CA" w:rsidP="009277CA">
      <w:pPr>
        <w:tabs>
          <w:tab w:val="left" w:pos="0"/>
        </w:tabs>
        <w:rPr>
          <w:rFonts w:cs="Arial"/>
          <w:szCs w:val="24"/>
          <w:lang w:val="es-MX"/>
        </w:rPr>
      </w:pPr>
    </w:p>
    <w:p w:rsidR="009277CA" w:rsidRPr="00016071" w:rsidRDefault="009277CA" w:rsidP="009277CA">
      <w:pPr>
        <w:tabs>
          <w:tab w:val="left" w:pos="0"/>
        </w:tabs>
        <w:rPr>
          <w:rFonts w:cs="Arial"/>
          <w:szCs w:val="24"/>
          <w:lang w:val="es-MX"/>
        </w:rPr>
      </w:pPr>
    </w:p>
    <w:p w:rsidR="004A1260" w:rsidRDefault="004A1260" w:rsidP="009277CA">
      <w:pPr>
        <w:pStyle w:val="TtulodeTDC1"/>
        <w:rPr>
          <w:rFonts w:ascii="Arial" w:hAnsi="Arial" w:cs="Arial"/>
          <w:color w:val="auto"/>
          <w:szCs w:val="24"/>
        </w:rPr>
      </w:pPr>
    </w:p>
    <w:p w:rsidR="009277CA" w:rsidRPr="00016071" w:rsidRDefault="007F627C" w:rsidP="009277CA">
      <w:pPr>
        <w:pStyle w:val="TtulodeTDC1"/>
        <w:rPr>
          <w:rFonts w:ascii="Arial" w:hAnsi="Arial" w:cs="Arial"/>
          <w:b w:val="0"/>
          <w:color w:val="auto"/>
          <w:szCs w:val="24"/>
        </w:rPr>
      </w:pPr>
      <w:r w:rsidRPr="00016071">
        <w:rPr>
          <w:rFonts w:ascii="Arial" w:hAnsi="Arial" w:cs="Arial"/>
          <w:color w:val="auto"/>
          <w:szCs w:val="24"/>
        </w:rPr>
        <w:t>Contenido</w:t>
      </w:r>
    </w:p>
    <w:p w:rsidR="009277CA" w:rsidRPr="00016071" w:rsidRDefault="009277CA" w:rsidP="009277CA">
      <w:pPr>
        <w:rPr>
          <w:rFonts w:cs="Arial"/>
          <w:szCs w:val="24"/>
          <w:lang w:val="es-ES"/>
        </w:rPr>
      </w:pPr>
      <w:r w:rsidRPr="00016071">
        <w:rPr>
          <w:rFonts w:cs="Arial"/>
          <w:szCs w:val="24"/>
          <w:lang w:val="es-ES"/>
        </w:rPr>
        <w:t xml:space="preserve">Filosofía </w:t>
      </w:r>
    </w:p>
    <w:p w:rsidR="009277CA" w:rsidRPr="00016071" w:rsidRDefault="009277CA" w:rsidP="009277CA">
      <w:pPr>
        <w:rPr>
          <w:rFonts w:cs="Arial"/>
          <w:szCs w:val="24"/>
          <w:lang w:val="es-ES"/>
        </w:rPr>
      </w:pPr>
      <w:r w:rsidRPr="00016071">
        <w:rPr>
          <w:rFonts w:cs="Arial"/>
          <w:szCs w:val="24"/>
          <w:lang w:val="es-ES"/>
        </w:rPr>
        <w:t>Listado de áreas directivas</w:t>
      </w:r>
    </w:p>
    <w:p w:rsidR="009277CA" w:rsidRPr="00016071" w:rsidRDefault="009277CA" w:rsidP="009277CA">
      <w:pPr>
        <w:rPr>
          <w:rFonts w:cs="Arial"/>
          <w:szCs w:val="24"/>
          <w:lang w:val="es-ES"/>
        </w:rPr>
      </w:pPr>
      <w:r w:rsidRPr="00016071">
        <w:rPr>
          <w:rFonts w:cs="Arial"/>
          <w:szCs w:val="24"/>
          <w:lang w:val="es-ES"/>
        </w:rPr>
        <w:t>Descripción de las funciones del titular</w:t>
      </w:r>
    </w:p>
    <w:p w:rsidR="009277CA" w:rsidRPr="00016071" w:rsidRDefault="009277CA" w:rsidP="009277CA">
      <w:pPr>
        <w:rPr>
          <w:rFonts w:cs="Arial"/>
          <w:szCs w:val="24"/>
          <w:lang w:val="es-ES"/>
        </w:rPr>
      </w:pPr>
      <w:r w:rsidRPr="00016071">
        <w:rPr>
          <w:rFonts w:cs="Arial"/>
          <w:szCs w:val="24"/>
          <w:lang w:val="es-ES"/>
        </w:rPr>
        <w:t xml:space="preserve">Marco Jurídico </w:t>
      </w:r>
    </w:p>
    <w:p w:rsidR="009277CA" w:rsidRPr="00016071" w:rsidRDefault="009277CA" w:rsidP="009277CA">
      <w:pPr>
        <w:rPr>
          <w:rFonts w:cs="Arial"/>
          <w:szCs w:val="24"/>
          <w:lang w:val="es-ES"/>
        </w:rPr>
      </w:pPr>
      <w:r w:rsidRPr="00016071">
        <w:rPr>
          <w:rFonts w:cs="Arial"/>
          <w:szCs w:val="24"/>
          <w:lang w:val="es-ES"/>
        </w:rPr>
        <w:t>Plantilla estructural</w:t>
      </w:r>
    </w:p>
    <w:p w:rsidR="009277CA" w:rsidRPr="00016071" w:rsidRDefault="009277CA" w:rsidP="009277CA">
      <w:pPr>
        <w:rPr>
          <w:rFonts w:cs="Arial"/>
          <w:szCs w:val="24"/>
          <w:lang w:val="es-MX"/>
        </w:rPr>
      </w:pPr>
      <w:r w:rsidRPr="00016071">
        <w:rPr>
          <w:rFonts w:cs="Arial"/>
          <w:szCs w:val="24"/>
          <w:lang w:val="es-ES"/>
        </w:rPr>
        <w:t>Procesos y servicios</w:t>
      </w:r>
    </w:p>
    <w:p w:rsidR="009277CA" w:rsidRPr="00016071" w:rsidRDefault="009277CA" w:rsidP="009277CA">
      <w:pPr>
        <w:tabs>
          <w:tab w:val="left" w:pos="0"/>
        </w:tabs>
        <w:rPr>
          <w:rFonts w:cs="Arial"/>
          <w:szCs w:val="24"/>
          <w:lang w:val="es-MX"/>
        </w:rPr>
      </w:pPr>
    </w:p>
    <w:p w:rsidR="009277CA" w:rsidRPr="00016071" w:rsidRDefault="009277CA" w:rsidP="009277CA">
      <w:pPr>
        <w:tabs>
          <w:tab w:val="left" w:pos="0"/>
        </w:tabs>
        <w:rPr>
          <w:rFonts w:cs="Arial"/>
          <w:szCs w:val="24"/>
          <w:lang w:val="es-MX"/>
        </w:rPr>
      </w:pPr>
    </w:p>
    <w:p w:rsidR="009277CA" w:rsidRPr="00016071" w:rsidRDefault="009277CA" w:rsidP="009277CA">
      <w:pPr>
        <w:tabs>
          <w:tab w:val="left" w:pos="0"/>
        </w:tabs>
        <w:rPr>
          <w:rFonts w:cs="Arial"/>
          <w:szCs w:val="24"/>
          <w:lang w:val="es-MX"/>
        </w:rPr>
      </w:pPr>
    </w:p>
    <w:p w:rsidR="009277CA" w:rsidRPr="00016071" w:rsidRDefault="009277CA" w:rsidP="009277CA">
      <w:pPr>
        <w:tabs>
          <w:tab w:val="left" w:pos="0"/>
        </w:tabs>
        <w:rPr>
          <w:rFonts w:cs="Arial"/>
          <w:szCs w:val="24"/>
          <w:lang w:val="es-MX"/>
        </w:rPr>
      </w:pPr>
    </w:p>
    <w:p w:rsidR="009277CA" w:rsidRPr="00016071" w:rsidRDefault="009277CA" w:rsidP="009277CA">
      <w:pPr>
        <w:tabs>
          <w:tab w:val="left" w:pos="0"/>
        </w:tabs>
        <w:rPr>
          <w:rFonts w:cs="Arial"/>
          <w:szCs w:val="24"/>
          <w:lang w:val="es-MX"/>
        </w:rPr>
      </w:pPr>
    </w:p>
    <w:p w:rsidR="009277CA" w:rsidRPr="00016071" w:rsidRDefault="009277CA" w:rsidP="009277CA">
      <w:pPr>
        <w:spacing w:after="200" w:line="276" w:lineRule="auto"/>
        <w:rPr>
          <w:rFonts w:cs="Arial"/>
          <w:szCs w:val="24"/>
        </w:rPr>
      </w:pPr>
      <w:r w:rsidRPr="00016071">
        <w:rPr>
          <w:rFonts w:cs="Arial"/>
          <w:szCs w:val="24"/>
        </w:rPr>
        <w:br w:type="page"/>
      </w:r>
    </w:p>
    <w:p w:rsidR="009277CA" w:rsidRPr="00016071" w:rsidRDefault="009277CA" w:rsidP="009277CA">
      <w:pPr>
        <w:rPr>
          <w:rFonts w:cs="Arial"/>
          <w:b/>
          <w:szCs w:val="24"/>
        </w:rPr>
      </w:pPr>
      <w:r w:rsidRPr="00016071">
        <w:rPr>
          <w:rFonts w:cs="Arial"/>
          <w:b/>
          <w:szCs w:val="24"/>
        </w:rPr>
        <w:t>FILOSOFÍA</w:t>
      </w:r>
    </w:p>
    <w:p w:rsidR="009277CA" w:rsidRPr="00016071" w:rsidRDefault="009277CA" w:rsidP="009277CA">
      <w:pPr>
        <w:tabs>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58"/>
      </w:tblGrid>
      <w:tr w:rsidR="009277CA" w:rsidRPr="00016071" w:rsidTr="00C76102">
        <w:trPr>
          <w:cantSplit/>
        </w:trPr>
        <w:tc>
          <w:tcPr>
            <w:tcW w:w="5000"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Misión </w:t>
            </w:r>
          </w:p>
        </w:tc>
      </w:tr>
      <w:tr w:rsidR="009277CA" w:rsidRPr="00016071" w:rsidTr="00C76102">
        <w:trPr>
          <w:cantSplit/>
        </w:trPr>
        <w:tc>
          <w:tcPr>
            <w:tcW w:w="5000" w:type="pct"/>
            <w:shd w:val="clear" w:color="auto" w:fill="auto"/>
          </w:tcPr>
          <w:p w:rsidR="009277CA" w:rsidRPr="00016071" w:rsidRDefault="009277CA" w:rsidP="00C76102">
            <w:pPr>
              <w:tabs>
                <w:tab w:val="center" w:pos="8380"/>
              </w:tabs>
              <w:jc w:val="both"/>
              <w:rPr>
                <w:rStyle w:val="Textoennegrita"/>
                <w:rFonts w:cs="Arial"/>
                <w:b w:val="0"/>
                <w:szCs w:val="24"/>
                <w:lang w:val="es-MX"/>
              </w:rPr>
            </w:pPr>
            <w:r w:rsidRPr="00016071">
              <w:rPr>
                <w:rFonts w:cs="Arial"/>
                <w:bCs/>
                <w:szCs w:val="24"/>
                <w:lang w:val="es-ES"/>
              </w:rPr>
              <w:t xml:space="preserve">Que todos los adultos mayores sean atendidos por programas Federales, Estatales y/o Municipales que existan, crear las condiciones y espacios para la comunicación y el desarrollo integral para mejorar su calidad de vida, creando y fortaleciendo las condiciones de infraestructura urbana. </w:t>
            </w:r>
          </w:p>
        </w:tc>
      </w:tr>
    </w:tbl>
    <w:p w:rsidR="009277CA" w:rsidRPr="00016071" w:rsidRDefault="009277CA" w:rsidP="009277CA">
      <w:pPr>
        <w:rPr>
          <w:rFonts w:cs="Arial"/>
          <w:b/>
          <w:szCs w:val="24"/>
          <w:shd w:val="clear" w:color="auto" w:fill="C2D69B"/>
        </w:rPr>
      </w:pPr>
    </w:p>
    <w:p w:rsidR="009277CA" w:rsidRPr="00016071" w:rsidRDefault="009277CA" w:rsidP="009277CA">
      <w:pPr>
        <w:rPr>
          <w:rFonts w:cs="Arial"/>
          <w:b/>
          <w:szCs w:val="24"/>
        </w:rPr>
      </w:pPr>
      <w:r w:rsidRPr="00016071">
        <w:rPr>
          <w:rFonts w:cs="Arial"/>
          <w:b/>
          <w:szCs w:val="24"/>
        </w:rPr>
        <w:t>LISTADO DE ÁREAS DIRECTIVAS</w:t>
      </w:r>
    </w:p>
    <w:p w:rsidR="009277CA" w:rsidRPr="00016071" w:rsidRDefault="009277CA" w:rsidP="009277CA">
      <w:pPr>
        <w:tabs>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118"/>
        <w:gridCol w:w="1740"/>
      </w:tblGrid>
      <w:tr w:rsidR="009277CA" w:rsidRPr="00016071" w:rsidTr="00C76102">
        <w:trPr>
          <w:trHeight w:val="541"/>
        </w:trPr>
        <w:tc>
          <w:tcPr>
            <w:tcW w:w="4018" w:type="pct"/>
            <w:shd w:val="clear" w:color="auto" w:fill="auto"/>
            <w:vAlign w:val="center"/>
          </w:tcPr>
          <w:p w:rsidR="009277CA" w:rsidRPr="00016071" w:rsidRDefault="009277CA" w:rsidP="00C76102">
            <w:pPr>
              <w:jc w:val="center"/>
              <w:rPr>
                <w:rFonts w:cs="Arial"/>
                <w:szCs w:val="24"/>
              </w:rPr>
            </w:pPr>
            <w:r w:rsidRPr="00016071">
              <w:rPr>
                <w:rFonts w:cs="Arial"/>
                <w:szCs w:val="24"/>
              </w:rPr>
              <w:t>Nombre de la Dependencia</w:t>
            </w:r>
          </w:p>
        </w:tc>
        <w:tc>
          <w:tcPr>
            <w:tcW w:w="982" w:type="pct"/>
            <w:shd w:val="clear" w:color="auto" w:fill="auto"/>
            <w:vAlign w:val="center"/>
          </w:tcPr>
          <w:p w:rsidR="009277CA" w:rsidRPr="00016071" w:rsidRDefault="009277CA" w:rsidP="00C76102">
            <w:pPr>
              <w:jc w:val="center"/>
              <w:rPr>
                <w:rFonts w:cs="Arial"/>
                <w:szCs w:val="24"/>
              </w:rPr>
            </w:pPr>
            <w:r w:rsidRPr="00016071">
              <w:rPr>
                <w:rFonts w:cs="Arial"/>
                <w:szCs w:val="24"/>
              </w:rPr>
              <w:t>Dependencia Directa</w:t>
            </w:r>
          </w:p>
        </w:tc>
      </w:tr>
      <w:tr w:rsidR="009277CA" w:rsidRPr="00016071" w:rsidTr="00C76102">
        <w:trPr>
          <w:trHeight w:val="343"/>
        </w:trPr>
        <w:tc>
          <w:tcPr>
            <w:tcW w:w="4018" w:type="pct"/>
            <w:shd w:val="clear" w:color="auto" w:fill="auto"/>
            <w:vAlign w:val="center"/>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Coordinación para la Atención del Adulto Mayor </w:t>
            </w:r>
          </w:p>
        </w:tc>
        <w:tc>
          <w:tcPr>
            <w:tcW w:w="98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12-DGDS</w:t>
            </w:r>
          </w:p>
        </w:tc>
      </w:tr>
    </w:tbl>
    <w:p w:rsidR="009277CA" w:rsidRPr="00016071" w:rsidRDefault="009277CA" w:rsidP="009277CA">
      <w:pPr>
        <w:tabs>
          <w:tab w:val="left" w:pos="0"/>
        </w:tabs>
        <w:rPr>
          <w:rFonts w:cs="Arial"/>
          <w:szCs w:val="24"/>
          <w:lang w:val="es-MX"/>
        </w:rPr>
      </w:pPr>
    </w:p>
    <w:p w:rsidR="009277CA" w:rsidRPr="00016071" w:rsidRDefault="009277CA" w:rsidP="009277CA">
      <w:pPr>
        <w:rPr>
          <w:rFonts w:cs="Arial"/>
          <w:b/>
          <w:szCs w:val="24"/>
        </w:rPr>
      </w:pPr>
      <w:r w:rsidRPr="00016071">
        <w:rPr>
          <w:rFonts w:cs="Arial"/>
          <w:b/>
          <w:szCs w:val="24"/>
        </w:rPr>
        <w:t>DESCRIPCIÓN DE  LAS FUNCIONES DE LOS TITULARES</w:t>
      </w:r>
    </w:p>
    <w:p w:rsidR="009277CA" w:rsidRPr="00016071" w:rsidRDefault="009277CA" w:rsidP="009277CA">
      <w:pPr>
        <w:tabs>
          <w:tab w:val="left" w:pos="0"/>
        </w:tabs>
        <w:rPr>
          <w:rFonts w:cs="Arial"/>
          <w:szCs w:val="24"/>
        </w:rPr>
      </w:pPr>
    </w:p>
    <w:tbl>
      <w:tblPr>
        <w:tblpPr w:leftFromText="141" w:rightFromText="141" w:vertAnchor="text" w:horzAnchor="margin" w:tblpY="2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018"/>
        <w:gridCol w:w="6840"/>
      </w:tblGrid>
      <w:tr w:rsidR="009277CA" w:rsidRPr="00016071" w:rsidTr="00C76102">
        <w:trPr>
          <w:trHeight w:val="60"/>
        </w:trPr>
        <w:tc>
          <w:tcPr>
            <w:tcW w:w="113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b/>
                <w:bCs/>
                <w:szCs w:val="24"/>
              </w:rPr>
            </w:pPr>
            <w:r w:rsidRPr="00016071">
              <w:rPr>
                <w:rStyle w:val="Textoennegrita"/>
                <w:rFonts w:cs="Arial"/>
                <w:b w:val="0"/>
                <w:szCs w:val="24"/>
              </w:rPr>
              <w:t>Titular</w:t>
            </w:r>
          </w:p>
        </w:tc>
        <w:tc>
          <w:tcPr>
            <w:tcW w:w="3861"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bCs/>
                <w:szCs w:val="24"/>
              </w:rPr>
            </w:pPr>
            <w:r w:rsidRPr="00016071">
              <w:rPr>
                <w:rFonts w:cs="Arial"/>
                <w:bCs/>
                <w:szCs w:val="24"/>
              </w:rPr>
              <w:t xml:space="preserve">Descripción </w:t>
            </w:r>
          </w:p>
        </w:tc>
      </w:tr>
      <w:tr w:rsidR="009277CA" w:rsidRPr="00016071" w:rsidTr="00C76102">
        <w:tc>
          <w:tcPr>
            <w:tcW w:w="1139" w:type="pct"/>
            <w:tcBorders>
              <w:top w:val="single" w:sz="8" w:space="0" w:color="auto"/>
              <w:left w:val="single" w:sz="8" w:space="0" w:color="auto"/>
              <w:bottom w:val="single" w:sz="8" w:space="0" w:color="auto"/>
              <w:right w:val="single" w:sz="8" w:space="0" w:color="auto"/>
            </w:tcBorders>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Coordinador  para la Atención del Adulto Mayor </w:t>
            </w:r>
          </w:p>
        </w:tc>
        <w:tc>
          <w:tcPr>
            <w:tcW w:w="3861" w:type="pct"/>
            <w:tcBorders>
              <w:left w:val="single" w:sz="8" w:space="0" w:color="auto"/>
              <w:right w:val="single" w:sz="8" w:space="0" w:color="auto"/>
            </w:tcBorders>
            <w:shd w:val="clear" w:color="auto" w:fill="auto"/>
          </w:tcPr>
          <w:p w:rsidR="009277CA" w:rsidRPr="00016071" w:rsidRDefault="009277CA" w:rsidP="009277CA">
            <w:pPr>
              <w:pStyle w:val="texto"/>
              <w:numPr>
                <w:ilvl w:val="0"/>
                <w:numId w:val="34"/>
              </w:numPr>
              <w:spacing w:before="100" w:beforeAutospacing="1" w:after="0" w:line="240" w:lineRule="auto"/>
              <w:rPr>
                <w:rFonts w:cs="Arial"/>
                <w:sz w:val="24"/>
                <w:szCs w:val="24"/>
              </w:rPr>
            </w:pPr>
            <w:r w:rsidRPr="00016071">
              <w:rPr>
                <w:rFonts w:cs="Arial"/>
                <w:sz w:val="24"/>
                <w:szCs w:val="24"/>
              </w:rPr>
              <w:t>Brinda y consulta asesoría obligatoria para las dependencias y entidad de la Administración Pública Municipal y, en su caso, voluntaria para las instituciones de los sectores social y privado, que realicen acciones o programas relacionados con los adultos mayores.</w:t>
            </w:r>
          </w:p>
          <w:p w:rsidR="009277CA" w:rsidRPr="00016071" w:rsidRDefault="009277CA" w:rsidP="009277CA">
            <w:pPr>
              <w:pStyle w:val="texto"/>
              <w:numPr>
                <w:ilvl w:val="0"/>
                <w:numId w:val="34"/>
              </w:numPr>
              <w:spacing w:before="100" w:beforeAutospacing="1" w:after="0" w:line="240" w:lineRule="auto"/>
              <w:rPr>
                <w:rFonts w:cs="Arial"/>
                <w:sz w:val="24"/>
                <w:szCs w:val="24"/>
              </w:rPr>
            </w:pPr>
            <w:r w:rsidRPr="00016071">
              <w:rPr>
                <w:rFonts w:cs="Arial"/>
                <w:sz w:val="24"/>
                <w:szCs w:val="24"/>
              </w:rPr>
              <w:t>Coadyuva en la prestación de servicios de asesoría y orientación jurídica asistencial y psicológica con las instituciones correspondientes.</w:t>
            </w:r>
          </w:p>
          <w:p w:rsidR="009277CA" w:rsidRPr="00016071" w:rsidRDefault="009277CA" w:rsidP="009277CA">
            <w:pPr>
              <w:pStyle w:val="texto"/>
              <w:numPr>
                <w:ilvl w:val="0"/>
                <w:numId w:val="34"/>
              </w:numPr>
              <w:spacing w:before="100" w:beforeAutospacing="1" w:after="0" w:line="240" w:lineRule="auto"/>
              <w:rPr>
                <w:rFonts w:cs="Arial"/>
                <w:sz w:val="24"/>
                <w:szCs w:val="24"/>
              </w:rPr>
            </w:pPr>
            <w:r w:rsidRPr="00016071">
              <w:rPr>
                <w:rFonts w:cs="Arial"/>
                <w:sz w:val="24"/>
                <w:szCs w:val="24"/>
              </w:rPr>
              <w:t>Establece principios, criterios, indicadores y normas para el análisis y evaluación de las políticas sociales dirigidas a las personas adultas mayores, así como para jerarquizar y orientar sobre las prioridades, objetivos y metas en la materia, a efecto de atenderlas mediante los programas impulsados por  la Administración Pública Federal, por el Estado y el Municipio y por  los sectores privado y  organismo social.</w:t>
            </w:r>
          </w:p>
          <w:p w:rsidR="009277CA" w:rsidRPr="00016071" w:rsidRDefault="009277CA" w:rsidP="009277CA">
            <w:pPr>
              <w:pStyle w:val="texto"/>
              <w:numPr>
                <w:ilvl w:val="0"/>
                <w:numId w:val="34"/>
              </w:numPr>
              <w:spacing w:before="100" w:beforeAutospacing="1" w:after="0" w:line="240" w:lineRule="auto"/>
              <w:rPr>
                <w:rFonts w:cs="Arial"/>
                <w:sz w:val="24"/>
                <w:szCs w:val="24"/>
              </w:rPr>
            </w:pPr>
            <w:r w:rsidRPr="00016071">
              <w:rPr>
                <w:rFonts w:cs="Arial"/>
                <w:sz w:val="24"/>
                <w:szCs w:val="24"/>
              </w:rPr>
              <w:t>Diseña, establece, verifica y evalúa directrices, estrategias, programas, proyectos y acciones bajo la coordinación y aprobaron de la Dirección General de Desarrollo Social, en beneficio de las personas adultas mayores.</w:t>
            </w:r>
          </w:p>
          <w:p w:rsidR="009277CA" w:rsidRPr="00016071" w:rsidRDefault="009277CA" w:rsidP="009277CA">
            <w:pPr>
              <w:pStyle w:val="texto"/>
              <w:numPr>
                <w:ilvl w:val="0"/>
                <w:numId w:val="34"/>
              </w:numPr>
              <w:spacing w:before="100" w:beforeAutospacing="1" w:after="0" w:line="240" w:lineRule="auto"/>
              <w:rPr>
                <w:rFonts w:cs="Arial"/>
                <w:sz w:val="24"/>
                <w:szCs w:val="24"/>
              </w:rPr>
            </w:pPr>
            <w:r w:rsidRPr="00016071">
              <w:rPr>
                <w:rFonts w:cs="Arial"/>
                <w:sz w:val="24"/>
                <w:szCs w:val="24"/>
              </w:rPr>
              <w:t>Elabora y difunde campañas de comunicación para contribuir al fortalecimiento de los valores referidos a la solidaridad    intergeneracional y el apoyo familiar en la vejez; revalorizar los aportes de los adultos mayores en los ámbitos social, económico, laboral y familiar; así como promover  la protección de los derechos de los adultos mayores y el reconocimiento a su experiencia y capacidades.</w:t>
            </w:r>
          </w:p>
          <w:p w:rsidR="009277CA" w:rsidRPr="00016071" w:rsidRDefault="009277CA" w:rsidP="009277CA">
            <w:pPr>
              <w:pStyle w:val="texto"/>
              <w:numPr>
                <w:ilvl w:val="0"/>
                <w:numId w:val="34"/>
              </w:numPr>
              <w:spacing w:before="100" w:beforeAutospacing="1" w:after="0" w:line="240" w:lineRule="auto"/>
              <w:rPr>
                <w:rFonts w:cs="Arial"/>
                <w:sz w:val="24"/>
                <w:szCs w:val="24"/>
              </w:rPr>
            </w:pPr>
            <w:r w:rsidRPr="00016071">
              <w:rPr>
                <w:rFonts w:cs="Arial"/>
                <w:sz w:val="24"/>
                <w:szCs w:val="24"/>
              </w:rPr>
              <w:t>Promueve en coordinación con las autoridades competentes y en los términos de la legislación aplicable, que la prestación de los servicios y atención que se brinde a los adultos mayores, en las instituciones, casas hogar, albergues, residencias de día o cualquier otro centro de atención, dentro del Municipio de Tonalá se realice con calidad y cumplan con sus programas, objetivos y metas para su desarrollo humano integral.</w:t>
            </w:r>
          </w:p>
          <w:p w:rsidR="009277CA" w:rsidRPr="00016071" w:rsidRDefault="009277CA" w:rsidP="009277CA">
            <w:pPr>
              <w:pStyle w:val="texto"/>
              <w:numPr>
                <w:ilvl w:val="0"/>
                <w:numId w:val="34"/>
              </w:numPr>
              <w:spacing w:before="100" w:beforeAutospacing="1" w:after="0" w:line="240" w:lineRule="auto"/>
              <w:rPr>
                <w:rFonts w:cs="Arial"/>
                <w:sz w:val="24"/>
                <w:szCs w:val="24"/>
              </w:rPr>
            </w:pPr>
            <w:r w:rsidRPr="00016071">
              <w:rPr>
                <w:rFonts w:cs="Arial"/>
                <w:sz w:val="24"/>
                <w:szCs w:val="24"/>
              </w:rPr>
              <w:t>Brinda asesoría y orientación en la realización de sus programas y la capacitación que requiere el personal de las instituciones, casas hogar, albergues, residencias de día o cualquier otro centro que brinden servicios y atención a los adultos mayores dentro del municipio.</w:t>
            </w:r>
          </w:p>
          <w:p w:rsidR="009277CA" w:rsidRPr="00016071" w:rsidRDefault="009277CA" w:rsidP="009277CA">
            <w:pPr>
              <w:pStyle w:val="texto"/>
              <w:numPr>
                <w:ilvl w:val="0"/>
                <w:numId w:val="34"/>
              </w:numPr>
              <w:spacing w:before="100" w:beforeAutospacing="1" w:after="0" w:line="240" w:lineRule="auto"/>
              <w:rPr>
                <w:rFonts w:cs="Arial"/>
                <w:sz w:val="24"/>
                <w:szCs w:val="24"/>
              </w:rPr>
            </w:pPr>
            <w:r w:rsidRPr="00016071">
              <w:rPr>
                <w:rFonts w:cs="Arial"/>
                <w:sz w:val="24"/>
                <w:szCs w:val="24"/>
              </w:rPr>
              <w:t>Realiza visitas de inspección y vigilancia a instituciones públicas y privadas, casas hogar, albergues, residencias de día o cualquier otro centro de atención a los adultos mayores, para verificar las condiciones de funcionamiento, capacitación de su personal, modelo de atención y condiciones de la calidad de vida.</w:t>
            </w:r>
          </w:p>
          <w:p w:rsidR="009277CA" w:rsidRPr="00016071" w:rsidRDefault="009277CA" w:rsidP="009277CA">
            <w:pPr>
              <w:pStyle w:val="texto"/>
              <w:numPr>
                <w:ilvl w:val="0"/>
                <w:numId w:val="34"/>
              </w:numPr>
              <w:spacing w:before="100" w:beforeAutospacing="1" w:after="0" w:line="240" w:lineRule="auto"/>
              <w:rPr>
                <w:rFonts w:cs="Arial"/>
                <w:sz w:val="24"/>
                <w:szCs w:val="24"/>
              </w:rPr>
            </w:pPr>
            <w:r w:rsidRPr="00016071">
              <w:rPr>
                <w:rFonts w:cs="Arial"/>
                <w:sz w:val="24"/>
                <w:szCs w:val="24"/>
              </w:rPr>
              <w:t>Hace del conocimiento de las autoridades competentes, de las anomalías que se detecten durante las visitas realizadas a los lugares que se mencionan en la fracción anterior; podrá también hacer del conocimiento público dichas anomalías.</w:t>
            </w:r>
          </w:p>
          <w:p w:rsidR="009277CA" w:rsidRPr="00016071" w:rsidRDefault="009277CA" w:rsidP="009277CA">
            <w:pPr>
              <w:pStyle w:val="texto"/>
              <w:numPr>
                <w:ilvl w:val="0"/>
                <w:numId w:val="34"/>
              </w:numPr>
              <w:spacing w:before="100" w:beforeAutospacing="1" w:after="0" w:line="240" w:lineRule="auto"/>
              <w:rPr>
                <w:rFonts w:cs="Arial"/>
                <w:sz w:val="24"/>
                <w:szCs w:val="24"/>
              </w:rPr>
            </w:pPr>
            <w:r w:rsidRPr="00016071">
              <w:rPr>
                <w:rFonts w:cs="Arial"/>
                <w:sz w:val="24"/>
                <w:szCs w:val="24"/>
              </w:rPr>
              <w:t>Establece mecanismos en  la elaboración de la información y la estadística, así como metodologías y formulaciones relativas a la investigación y el estudio de la problemática de los adultos mayores;</w:t>
            </w:r>
          </w:p>
          <w:p w:rsidR="009277CA" w:rsidRPr="00016071" w:rsidRDefault="009277CA" w:rsidP="009277CA">
            <w:pPr>
              <w:pStyle w:val="texto"/>
              <w:numPr>
                <w:ilvl w:val="0"/>
                <w:numId w:val="34"/>
              </w:numPr>
              <w:spacing w:before="100" w:beforeAutospacing="1" w:after="0" w:line="240" w:lineRule="auto"/>
              <w:rPr>
                <w:rFonts w:cs="Arial"/>
                <w:sz w:val="24"/>
                <w:szCs w:val="24"/>
              </w:rPr>
            </w:pPr>
            <w:r w:rsidRPr="00016071">
              <w:rPr>
                <w:rFonts w:cs="Arial"/>
                <w:sz w:val="24"/>
                <w:szCs w:val="24"/>
              </w:rPr>
              <w:t>Celebra convenios con los gremios de comerciantes, industriales o prestadores de servicios profesionales independientes, para obtener descuentos en los precios de los bienes y servicios que presten a la comunidad a favor de las personas adultas mayores;</w:t>
            </w:r>
          </w:p>
          <w:p w:rsidR="009277CA" w:rsidRPr="00016071" w:rsidRDefault="009277CA" w:rsidP="009277CA">
            <w:pPr>
              <w:pStyle w:val="texto"/>
              <w:numPr>
                <w:ilvl w:val="0"/>
                <w:numId w:val="34"/>
              </w:numPr>
              <w:spacing w:before="100" w:beforeAutospacing="1" w:after="0" w:line="240" w:lineRule="auto"/>
              <w:rPr>
                <w:rFonts w:cs="Arial"/>
                <w:sz w:val="24"/>
                <w:szCs w:val="24"/>
              </w:rPr>
            </w:pPr>
            <w:r w:rsidRPr="00016071">
              <w:rPr>
                <w:rFonts w:cs="Arial"/>
                <w:sz w:val="24"/>
                <w:szCs w:val="24"/>
              </w:rPr>
              <w:t>Expide credenciales de afiliación a las personas adultas mayores con el fin de que gocen de beneficios que resulten de las disposiciones de la presente Ley y de otros ordenamientos jurídicos aplicables.</w:t>
            </w:r>
          </w:p>
          <w:p w:rsidR="009277CA" w:rsidRPr="00016071" w:rsidRDefault="009277CA" w:rsidP="009277CA">
            <w:pPr>
              <w:pStyle w:val="texto"/>
              <w:numPr>
                <w:ilvl w:val="0"/>
                <w:numId w:val="34"/>
              </w:numPr>
              <w:spacing w:before="100" w:beforeAutospacing="1" w:after="0" w:line="240" w:lineRule="auto"/>
              <w:rPr>
                <w:rFonts w:cs="Arial"/>
                <w:sz w:val="24"/>
                <w:szCs w:val="24"/>
              </w:rPr>
            </w:pPr>
            <w:r w:rsidRPr="00016071">
              <w:rPr>
                <w:rFonts w:cs="Arial"/>
                <w:sz w:val="24"/>
                <w:szCs w:val="24"/>
              </w:rPr>
              <w:t>Promueve la inclusión de consideraciones, criterios y previsiones sobre las demandas y necesidades de la población de adultos mayores en los planes y programas de desarrollo económico y social de los tres órdenes de gobierno.</w:t>
            </w:r>
          </w:p>
          <w:p w:rsidR="009277CA" w:rsidRPr="00016071" w:rsidRDefault="009277CA" w:rsidP="009277CA">
            <w:pPr>
              <w:pStyle w:val="texto"/>
              <w:numPr>
                <w:ilvl w:val="0"/>
                <w:numId w:val="34"/>
              </w:numPr>
              <w:spacing w:before="100" w:beforeAutospacing="1" w:after="0" w:line="240" w:lineRule="auto"/>
              <w:rPr>
                <w:rFonts w:cs="Arial"/>
                <w:sz w:val="24"/>
                <w:szCs w:val="24"/>
              </w:rPr>
            </w:pPr>
            <w:r w:rsidRPr="00016071">
              <w:rPr>
                <w:rFonts w:cs="Arial"/>
                <w:sz w:val="24"/>
                <w:szCs w:val="24"/>
              </w:rPr>
              <w:t>Promueve  y celebra convenios, acuerdos y todo tipo de actos jurídicos que sean necesarios para el cumplimiento de su objeto.</w:t>
            </w:r>
          </w:p>
          <w:p w:rsidR="009277CA" w:rsidRPr="00016071" w:rsidRDefault="009277CA" w:rsidP="009277CA">
            <w:pPr>
              <w:pStyle w:val="texto"/>
              <w:numPr>
                <w:ilvl w:val="0"/>
                <w:numId w:val="34"/>
              </w:numPr>
              <w:spacing w:before="100" w:beforeAutospacing="1" w:after="0" w:line="240" w:lineRule="auto"/>
              <w:rPr>
                <w:rFonts w:cs="Arial"/>
                <w:sz w:val="24"/>
                <w:szCs w:val="24"/>
              </w:rPr>
            </w:pPr>
            <w:r w:rsidRPr="00016071">
              <w:rPr>
                <w:rFonts w:cs="Arial"/>
                <w:sz w:val="24"/>
                <w:szCs w:val="24"/>
              </w:rPr>
              <w:t>Establece reuniones con instituciones afines, nacionales, estatales y municipales para intercambiar experiencias que permitan orientar las acciones y programas en busca de nuevas alternativas de atención.</w:t>
            </w:r>
          </w:p>
          <w:p w:rsidR="009277CA" w:rsidRPr="00016071" w:rsidRDefault="009277CA" w:rsidP="009277CA">
            <w:pPr>
              <w:pStyle w:val="texto"/>
              <w:numPr>
                <w:ilvl w:val="0"/>
                <w:numId w:val="34"/>
              </w:numPr>
              <w:spacing w:before="100" w:beforeAutospacing="1" w:after="0" w:line="240" w:lineRule="auto"/>
              <w:rPr>
                <w:rFonts w:cs="Arial"/>
                <w:sz w:val="24"/>
                <w:szCs w:val="24"/>
              </w:rPr>
            </w:pPr>
            <w:r w:rsidRPr="00016071">
              <w:rPr>
                <w:rFonts w:cs="Arial"/>
                <w:sz w:val="24"/>
                <w:szCs w:val="24"/>
              </w:rPr>
              <w:t>Promueve la participación de los adultos mayores en todas las áreas de la vida pública, cultural, deportiva, económica, laboral y educativa a fin de que sean copartícipes y protagonistas de su propio cambio.</w:t>
            </w:r>
          </w:p>
          <w:p w:rsidR="009277CA" w:rsidRPr="00016071" w:rsidRDefault="009277CA" w:rsidP="009277CA">
            <w:pPr>
              <w:pStyle w:val="texto"/>
              <w:numPr>
                <w:ilvl w:val="0"/>
                <w:numId w:val="34"/>
              </w:numPr>
              <w:spacing w:after="0" w:line="240" w:lineRule="auto"/>
              <w:rPr>
                <w:rFonts w:cs="Arial"/>
                <w:sz w:val="24"/>
                <w:szCs w:val="24"/>
              </w:rPr>
            </w:pPr>
            <w:r w:rsidRPr="00016071">
              <w:rPr>
                <w:rFonts w:cs="Arial"/>
                <w:sz w:val="24"/>
                <w:szCs w:val="24"/>
              </w:rPr>
              <w:t>Promueve, fomenta y difunde en las actuales y nuevas generaciones, una cultura de protección, comprensión, afecto y respeto a los adultos mayores en un clima de interrelación generacional, a través de los mecanismos  de comunicación.</w:t>
            </w:r>
          </w:p>
          <w:p w:rsidR="009277CA" w:rsidRPr="00016071" w:rsidRDefault="009277CA" w:rsidP="009277CA">
            <w:pPr>
              <w:pStyle w:val="Prrafodelista"/>
              <w:numPr>
                <w:ilvl w:val="0"/>
                <w:numId w:val="34"/>
              </w:numPr>
              <w:suppressAutoHyphens w:val="0"/>
              <w:contextualSpacing/>
              <w:jc w:val="both"/>
              <w:rPr>
                <w:rFonts w:ascii="Arial" w:hAnsi="Arial" w:cs="Arial"/>
              </w:rPr>
            </w:pPr>
            <w:r w:rsidRPr="00016071">
              <w:rPr>
                <w:rFonts w:ascii="Arial" w:hAnsi="Arial" w:cs="Arial"/>
              </w:rPr>
              <w:t>Las demás que el Presidente Municipal y/o el Director General de Desarrollo Social le encomiende de acuerdo a sus atribuciones.</w:t>
            </w:r>
          </w:p>
        </w:tc>
      </w:tr>
    </w:tbl>
    <w:p w:rsidR="009277CA" w:rsidRPr="00016071" w:rsidRDefault="009277CA" w:rsidP="009277CA">
      <w:pPr>
        <w:tabs>
          <w:tab w:val="left" w:pos="0"/>
        </w:tabs>
        <w:rPr>
          <w:rFonts w:cs="Arial"/>
          <w:szCs w:val="24"/>
          <w:lang w:val="es-MX"/>
        </w:rPr>
      </w:pPr>
    </w:p>
    <w:p w:rsidR="009277CA" w:rsidRPr="00016071" w:rsidRDefault="009277CA" w:rsidP="009277CA">
      <w:pPr>
        <w:rPr>
          <w:rFonts w:cs="Arial"/>
          <w:szCs w:val="24"/>
          <w:shd w:val="clear" w:color="auto" w:fill="C2D69B"/>
        </w:rPr>
      </w:pPr>
    </w:p>
    <w:p w:rsidR="009277CA" w:rsidRPr="00016071" w:rsidRDefault="009277CA" w:rsidP="009277CA">
      <w:pPr>
        <w:rPr>
          <w:rFonts w:cs="Arial"/>
          <w:szCs w:val="24"/>
        </w:rPr>
      </w:pPr>
      <w:r w:rsidRPr="00016071">
        <w:rPr>
          <w:rFonts w:cs="Arial"/>
          <w:szCs w:val="24"/>
        </w:rPr>
        <w:t>MARCO JURÍDICO</w:t>
      </w:r>
    </w:p>
    <w:p w:rsidR="009277CA" w:rsidRPr="00016071" w:rsidRDefault="009277CA" w:rsidP="009277CA">
      <w:pPr>
        <w:tabs>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3"/>
        <w:gridCol w:w="8185"/>
      </w:tblGrid>
      <w:tr w:rsidR="0064288B" w:rsidRPr="00016071" w:rsidTr="00C76102">
        <w:trPr>
          <w:cantSplit/>
        </w:trPr>
        <w:tc>
          <w:tcPr>
            <w:tcW w:w="380"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4620"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Ley o Reglamento</w:t>
            </w:r>
          </w:p>
        </w:tc>
      </w:tr>
      <w:tr w:rsidR="0064288B" w:rsidRPr="00016071" w:rsidTr="00C76102">
        <w:trPr>
          <w:cantSplit/>
        </w:trPr>
        <w:tc>
          <w:tcPr>
            <w:tcW w:w="380" w:type="pct"/>
            <w:shd w:val="clear" w:color="auto" w:fill="auto"/>
            <w:vAlign w:val="center"/>
          </w:tcPr>
          <w:p w:rsidR="009277CA" w:rsidRPr="00016071" w:rsidRDefault="009277CA" w:rsidP="00C76102">
            <w:pPr>
              <w:jc w:val="center"/>
              <w:rPr>
                <w:rFonts w:cs="Arial"/>
                <w:szCs w:val="24"/>
              </w:rPr>
            </w:pPr>
            <w:r w:rsidRPr="00016071">
              <w:rPr>
                <w:rFonts w:cs="Arial"/>
                <w:szCs w:val="24"/>
              </w:rPr>
              <w:t>1</w:t>
            </w:r>
          </w:p>
        </w:tc>
        <w:tc>
          <w:tcPr>
            <w:tcW w:w="4620" w:type="pct"/>
            <w:shd w:val="clear" w:color="auto" w:fill="auto"/>
          </w:tcPr>
          <w:p w:rsidR="009277CA" w:rsidRPr="00016071" w:rsidRDefault="009277CA" w:rsidP="00C76102">
            <w:pPr>
              <w:rPr>
                <w:rFonts w:cs="Arial"/>
                <w:szCs w:val="24"/>
              </w:rPr>
            </w:pPr>
            <w:r w:rsidRPr="00016071">
              <w:rPr>
                <w:rFonts w:cs="Arial"/>
                <w:szCs w:val="24"/>
              </w:rPr>
              <w:t>Reglamento del Instituto de la Tercera Edad</w:t>
            </w:r>
          </w:p>
        </w:tc>
      </w:tr>
    </w:tbl>
    <w:p w:rsidR="009277CA" w:rsidRPr="00016071" w:rsidRDefault="009277CA" w:rsidP="009277CA">
      <w:pPr>
        <w:rPr>
          <w:rFonts w:cs="Arial"/>
          <w:b/>
          <w:szCs w:val="24"/>
          <w:shd w:val="clear" w:color="auto" w:fill="C2D69B"/>
        </w:rPr>
      </w:pPr>
    </w:p>
    <w:p w:rsidR="009277CA" w:rsidRPr="00016071" w:rsidRDefault="009277CA" w:rsidP="009277CA">
      <w:pPr>
        <w:rPr>
          <w:rFonts w:cs="Arial"/>
          <w:b/>
          <w:szCs w:val="24"/>
        </w:rPr>
      </w:pPr>
      <w:r w:rsidRPr="00016071">
        <w:rPr>
          <w:rFonts w:cs="Arial"/>
          <w:b/>
          <w:szCs w:val="24"/>
        </w:rPr>
        <w:t>PLANTILLA ESTRUCTURAL</w:t>
      </w:r>
    </w:p>
    <w:p w:rsidR="009277CA" w:rsidRPr="00016071" w:rsidRDefault="009277CA" w:rsidP="009277CA">
      <w:pPr>
        <w:tabs>
          <w:tab w:val="left" w:pos="0"/>
        </w:tabs>
        <w:rPr>
          <w:rFonts w:cs="Arial"/>
          <w:szCs w:val="24"/>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858"/>
      </w:tblGrid>
      <w:tr w:rsidR="009277CA" w:rsidRPr="00016071" w:rsidTr="00C76102">
        <w:tc>
          <w:tcPr>
            <w:tcW w:w="5000" w:type="pct"/>
            <w:tcBorders>
              <w:bottom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Nombre</w:t>
            </w:r>
            <w:r w:rsidR="00780CFD" w:rsidRPr="00016071">
              <w:rPr>
                <w:rFonts w:cs="Arial"/>
                <w:szCs w:val="24"/>
              </w:rPr>
              <w:t xml:space="preserve"> del Puesto en Plantilla       </w:t>
            </w:r>
            <w:r w:rsidRPr="00016071">
              <w:rPr>
                <w:rFonts w:cs="Arial"/>
                <w:szCs w:val="24"/>
              </w:rPr>
              <w:t xml:space="preserve">                                                                12-ITE</w:t>
            </w:r>
          </w:p>
        </w:tc>
      </w:tr>
      <w:tr w:rsidR="009277CA" w:rsidRPr="00016071" w:rsidTr="00C76102">
        <w:tc>
          <w:tcPr>
            <w:tcW w:w="5000" w:type="pct"/>
            <w:shd w:val="clear" w:color="auto" w:fill="auto"/>
          </w:tcPr>
          <w:p w:rsidR="009277CA" w:rsidRPr="00016071" w:rsidRDefault="009277CA" w:rsidP="00C76102">
            <w:pPr>
              <w:rPr>
                <w:rFonts w:cs="Arial"/>
                <w:szCs w:val="24"/>
              </w:rPr>
            </w:pPr>
            <w:r w:rsidRPr="00016071">
              <w:rPr>
                <w:rFonts w:cs="Arial"/>
                <w:szCs w:val="24"/>
              </w:rPr>
              <w:t xml:space="preserve">Jefe del instituto de la Tercera Edad </w:t>
            </w:r>
          </w:p>
        </w:tc>
      </w:tr>
    </w:tbl>
    <w:p w:rsidR="009277CA" w:rsidRPr="00016071" w:rsidRDefault="009277CA" w:rsidP="009277CA">
      <w:pPr>
        <w:pStyle w:val="Ttulo1"/>
        <w:spacing w:before="240" w:after="60"/>
        <w:rPr>
          <w:rFonts w:ascii="Arial" w:hAnsi="Arial" w:cs="Arial"/>
          <w:b w:val="0"/>
          <w:color w:val="auto"/>
          <w:sz w:val="24"/>
          <w:szCs w:val="24"/>
          <w:shd w:val="clear" w:color="auto" w:fill="C2D69B"/>
        </w:rPr>
      </w:pPr>
    </w:p>
    <w:p w:rsidR="009277CA" w:rsidRPr="00016071" w:rsidRDefault="009277CA" w:rsidP="009277CA">
      <w:pPr>
        <w:rPr>
          <w:rFonts w:cs="Arial"/>
          <w:b/>
          <w:szCs w:val="24"/>
        </w:rPr>
      </w:pPr>
      <w:r w:rsidRPr="00016071">
        <w:rPr>
          <w:rFonts w:cs="Arial"/>
          <w:b/>
          <w:szCs w:val="24"/>
        </w:rPr>
        <w:t>PROCESOS Y SERVICIOS</w:t>
      </w:r>
    </w:p>
    <w:p w:rsidR="009277CA" w:rsidRPr="00016071" w:rsidRDefault="009277CA" w:rsidP="009277CA">
      <w:pPr>
        <w:rPr>
          <w:rFonts w:cs="Arial"/>
          <w:szCs w:val="24"/>
        </w:rPr>
      </w:pPr>
    </w:p>
    <w:p w:rsidR="009277CA" w:rsidRPr="00016071" w:rsidRDefault="009277CA" w:rsidP="009277CA">
      <w:pPr>
        <w:tabs>
          <w:tab w:val="left" w:pos="0"/>
        </w:tabs>
        <w:rPr>
          <w:rFonts w:cs="Arial"/>
          <w:szCs w:val="24"/>
          <w:lang w:val="es-MX"/>
        </w:rPr>
      </w:pPr>
    </w:p>
    <w:tbl>
      <w:tblPr>
        <w:tblW w:w="5000" w:type="pct"/>
        <w:tblCellMar>
          <w:left w:w="0" w:type="dxa"/>
          <w:right w:w="0" w:type="dxa"/>
        </w:tblCellMar>
        <w:tblLook w:val="0000" w:firstRow="0" w:lastRow="0" w:firstColumn="0" w:lastColumn="0" w:noHBand="0" w:noVBand="0"/>
      </w:tblPr>
      <w:tblGrid>
        <w:gridCol w:w="1600"/>
        <w:gridCol w:w="3419"/>
        <w:gridCol w:w="3839"/>
      </w:tblGrid>
      <w:tr w:rsidR="009277CA" w:rsidRPr="00016071" w:rsidTr="00C76102">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Código del Proceso</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Nombre del Proceso</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Productos o Servicios</w:t>
            </w:r>
          </w:p>
        </w:tc>
      </w:tr>
      <w:tr w:rsidR="009277CA" w:rsidRPr="00016071" w:rsidTr="00C76102">
        <w:trPr>
          <w:trHeight w:val="281"/>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12-CAAM-01</w:t>
            </w:r>
          </w:p>
        </w:tc>
        <w:tc>
          <w:tcPr>
            <w:tcW w:w="1930"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Programa 65 y mas</w:t>
            </w:r>
          </w:p>
          <w:p w:rsidR="009277CA" w:rsidRPr="00016071" w:rsidRDefault="009277CA" w:rsidP="00C76102">
            <w:pPr>
              <w:jc w:val="center"/>
              <w:rPr>
                <w:rFonts w:cs="Arial"/>
                <w:szCs w:val="24"/>
              </w:rPr>
            </w:pPr>
            <w:r w:rsidRPr="00016071">
              <w:rPr>
                <w:rFonts w:cs="Arial"/>
                <w:szCs w:val="24"/>
              </w:rPr>
              <w:t>(SEDESOL)</w:t>
            </w:r>
          </w:p>
          <w:p w:rsidR="009277CA" w:rsidRPr="00016071" w:rsidRDefault="009277CA" w:rsidP="00C76102">
            <w:pPr>
              <w:jc w:val="center"/>
              <w:rPr>
                <w:rFonts w:cs="Arial"/>
                <w:szCs w:val="24"/>
              </w:rPr>
            </w:pPr>
            <w:r w:rsidRPr="00016071">
              <w:rPr>
                <w:rFonts w:cs="Arial"/>
                <w:szCs w:val="24"/>
              </w:rPr>
              <w:t xml:space="preserve"> Programa “Adulto Mayor” (BIENESTAR)</w:t>
            </w:r>
          </w:p>
        </w:tc>
        <w:tc>
          <w:tcPr>
            <w:tcW w:w="2167"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jc w:val="center"/>
              <w:rPr>
                <w:rFonts w:cs="Arial"/>
                <w:szCs w:val="24"/>
              </w:rPr>
            </w:pPr>
            <w:r w:rsidRPr="00016071">
              <w:rPr>
                <w:rFonts w:cs="Arial"/>
                <w:szCs w:val="24"/>
              </w:rPr>
              <w:t>Recurso económico para el adulto mayor</w:t>
            </w:r>
          </w:p>
        </w:tc>
      </w:tr>
    </w:tbl>
    <w:p w:rsidR="009277CA" w:rsidRPr="00016071" w:rsidRDefault="009277CA" w:rsidP="009277CA">
      <w:pPr>
        <w:tabs>
          <w:tab w:val="left" w:pos="0"/>
        </w:tabs>
        <w:rPr>
          <w:rFonts w:cs="Arial"/>
          <w:szCs w:val="24"/>
        </w:rPr>
      </w:pPr>
    </w:p>
    <w:p w:rsidR="009277CA" w:rsidRPr="00016071" w:rsidRDefault="009277CA" w:rsidP="009277CA">
      <w:pPr>
        <w:tabs>
          <w:tab w:val="left" w:pos="0"/>
        </w:tabs>
        <w:rPr>
          <w:rFonts w:cs="Arial"/>
          <w:szCs w:val="24"/>
          <w:lang w:val="es-MX"/>
        </w:rPr>
      </w:pPr>
    </w:p>
    <w:p w:rsidR="009277CA" w:rsidRPr="00016071" w:rsidRDefault="009277CA" w:rsidP="009277CA">
      <w:pPr>
        <w:pStyle w:val="Piedepgina"/>
        <w:tabs>
          <w:tab w:val="clear" w:pos="4419"/>
          <w:tab w:val="clear" w:pos="8838"/>
          <w:tab w:val="left" w:pos="0"/>
        </w:tabs>
        <w:rPr>
          <w:rFonts w:cs="Arial"/>
          <w:szCs w:val="24"/>
          <w:lang w:val="es-MX"/>
        </w:rPr>
      </w:pPr>
      <w:r w:rsidRPr="00016071">
        <w:rPr>
          <w:rFonts w:cs="Arial"/>
          <w:szCs w:val="24"/>
          <w:lang w:val="es-MX"/>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22"/>
        <w:gridCol w:w="7646"/>
      </w:tblGrid>
      <w:tr w:rsidR="009277CA" w:rsidRPr="00016071" w:rsidTr="00C76102">
        <w:tc>
          <w:tcPr>
            <w:tcW w:w="689" w:type="pct"/>
            <w:tcBorders>
              <w:top w:val="nil"/>
              <w:left w:val="nil"/>
              <w:bottom w:val="nil"/>
              <w:right w:val="nil"/>
            </w:tcBorders>
            <w:vAlign w:val="center"/>
          </w:tcPr>
          <w:p w:rsidR="009277CA" w:rsidRPr="00016071" w:rsidRDefault="009277CA" w:rsidP="00C76102">
            <w:pPr>
              <w:ind w:right="19"/>
              <w:rPr>
                <w:rFonts w:cs="Arial"/>
                <w:szCs w:val="24"/>
              </w:rPr>
            </w:pPr>
          </w:p>
        </w:tc>
        <w:tc>
          <w:tcPr>
            <w:tcW w:w="4311" w:type="pct"/>
            <w:tcBorders>
              <w:top w:val="nil"/>
              <w:left w:val="nil"/>
              <w:bottom w:val="nil"/>
              <w:right w:val="nil"/>
            </w:tcBorders>
            <w:vAlign w:val="center"/>
          </w:tcPr>
          <w:p w:rsidR="009277CA" w:rsidRPr="00016071" w:rsidRDefault="009277CA" w:rsidP="00C76102">
            <w:pPr>
              <w:jc w:val="right"/>
              <w:rPr>
                <w:rFonts w:cs="Arial"/>
                <w:b/>
                <w:szCs w:val="24"/>
              </w:rPr>
            </w:pPr>
            <w:r w:rsidRPr="00016071">
              <w:rPr>
                <w:rFonts w:cs="Arial"/>
                <w:b/>
                <w:szCs w:val="24"/>
              </w:rPr>
              <w:t>12-CAAM-01</w:t>
            </w:r>
          </w:p>
          <w:p w:rsidR="009277CA" w:rsidRPr="00016071" w:rsidRDefault="009277CA" w:rsidP="00C76102">
            <w:pPr>
              <w:rPr>
                <w:rFonts w:cs="Arial"/>
                <w:b/>
                <w:szCs w:val="24"/>
              </w:rPr>
            </w:pPr>
          </w:p>
          <w:p w:rsidR="009277CA" w:rsidRPr="00016071" w:rsidRDefault="00256514" w:rsidP="00256514">
            <w:pPr>
              <w:jc w:val="right"/>
              <w:rPr>
                <w:rFonts w:cs="Arial"/>
                <w:b/>
                <w:sz w:val="40"/>
                <w:szCs w:val="40"/>
              </w:rPr>
            </w:pPr>
            <w:bookmarkStart w:id="212" w:name="_Toc477171204"/>
            <w:bookmarkStart w:id="213" w:name="_Toc477173144"/>
            <w:bookmarkStart w:id="214" w:name="_Toc477174322"/>
            <w:r w:rsidRPr="00016071">
              <w:rPr>
                <w:rFonts w:cs="Arial"/>
                <w:b/>
                <w:sz w:val="40"/>
                <w:szCs w:val="40"/>
              </w:rPr>
              <w:t>Programa 65 y más (</w:t>
            </w:r>
            <w:r w:rsidR="00016F52" w:rsidRPr="00016071">
              <w:rPr>
                <w:rFonts w:cs="Arial"/>
                <w:b/>
                <w:sz w:val="40"/>
                <w:szCs w:val="40"/>
              </w:rPr>
              <w:t>SEDESOL</w:t>
            </w:r>
            <w:r w:rsidRPr="00016071">
              <w:rPr>
                <w:rFonts w:cs="Arial"/>
                <w:b/>
                <w:sz w:val="40"/>
                <w:szCs w:val="40"/>
              </w:rPr>
              <w:t>)</w:t>
            </w:r>
            <w:bookmarkEnd w:id="212"/>
            <w:bookmarkEnd w:id="213"/>
            <w:bookmarkEnd w:id="214"/>
          </w:p>
          <w:p w:rsidR="009277CA" w:rsidRPr="00016071" w:rsidRDefault="00256514" w:rsidP="00256514">
            <w:pPr>
              <w:jc w:val="right"/>
              <w:rPr>
                <w:rFonts w:cs="Arial"/>
                <w:b/>
                <w:sz w:val="40"/>
                <w:szCs w:val="40"/>
              </w:rPr>
            </w:pPr>
            <w:r w:rsidRPr="00016071">
              <w:rPr>
                <w:rFonts w:cs="Arial"/>
                <w:b/>
                <w:sz w:val="40"/>
                <w:szCs w:val="40"/>
              </w:rPr>
              <w:t>Programa “Adulto Mayor”</w:t>
            </w:r>
          </w:p>
          <w:p w:rsidR="009277CA" w:rsidRPr="00016071" w:rsidRDefault="00256514" w:rsidP="00256514">
            <w:pPr>
              <w:jc w:val="right"/>
              <w:rPr>
                <w:rFonts w:cs="Arial"/>
                <w:b/>
                <w:szCs w:val="24"/>
              </w:rPr>
            </w:pPr>
            <w:r w:rsidRPr="00016071">
              <w:rPr>
                <w:rFonts w:cs="Arial"/>
                <w:b/>
                <w:sz w:val="40"/>
                <w:szCs w:val="40"/>
              </w:rPr>
              <w:t>(Bienestar)</w:t>
            </w:r>
          </w:p>
          <w:p w:rsidR="009277CA" w:rsidRPr="00016071" w:rsidRDefault="009277CA" w:rsidP="00C76102">
            <w:pPr>
              <w:pStyle w:val="Ttulo2"/>
              <w:spacing w:before="0"/>
              <w:jc w:val="right"/>
              <w:rPr>
                <w:rFonts w:ascii="Arial" w:hAnsi="Arial" w:cs="Arial"/>
                <w:color w:val="auto"/>
                <w:sz w:val="24"/>
                <w:szCs w:val="24"/>
              </w:rPr>
            </w:pPr>
          </w:p>
          <w:p w:rsidR="009277CA" w:rsidRPr="00016071" w:rsidRDefault="009277CA" w:rsidP="00C76102">
            <w:pPr>
              <w:pStyle w:val="Ttulo1"/>
              <w:spacing w:before="0"/>
              <w:jc w:val="right"/>
              <w:rPr>
                <w:rFonts w:ascii="Arial" w:hAnsi="Arial" w:cs="Arial"/>
                <w:caps/>
                <w:color w:val="auto"/>
                <w:sz w:val="24"/>
                <w:szCs w:val="24"/>
              </w:rPr>
            </w:pPr>
          </w:p>
          <w:p w:rsidR="009277CA" w:rsidRPr="00016071" w:rsidRDefault="009277CA" w:rsidP="00C76102">
            <w:pPr>
              <w:jc w:val="right"/>
              <w:rPr>
                <w:rFonts w:cs="Arial"/>
                <w:b/>
                <w:szCs w:val="24"/>
              </w:rPr>
            </w:pPr>
            <w:r w:rsidRPr="00016071">
              <w:rPr>
                <w:rFonts w:cs="Arial"/>
                <w:b/>
                <w:szCs w:val="24"/>
              </w:rPr>
              <w:t>Dirección General de Desarrollo Social</w:t>
            </w:r>
          </w:p>
          <w:p w:rsidR="009277CA" w:rsidRPr="00016071" w:rsidRDefault="009277CA" w:rsidP="00C76102">
            <w:pPr>
              <w:tabs>
                <w:tab w:val="left" w:pos="0"/>
              </w:tabs>
              <w:jc w:val="right"/>
              <w:rPr>
                <w:rFonts w:cs="Arial"/>
                <w:b/>
                <w:szCs w:val="24"/>
                <w:lang w:val="es-ES"/>
              </w:rPr>
            </w:pPr>
            <w:r w:rsidRPr="00016071">
              <w:rPr>
                <w:rFonts w:cs="Arial"/>
                <w:b/>
                <w:szCs w:val="24"/>
              </w:rPr>
              <w:t>Coordinación para la Atención del Adulto Mayor</w:t>
            </w:r>
          </w:p>
          <w:p w:rsidR="009277CA" w:rsidRPr="00016071" w:rsidRDefault="009277CA" w:rsidP="00C76102">
            <w:pPr>
              <w:jc w:val="right"/>
              <w:rPr>
                <w:rFonts w:cs="Arial"/>
                <w:b/>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pStyle w:val="Prrafodelista"/>
        <w:numPr>
          <w:ilvl w:val="0"/>
          <w:numId w:val="35"/>
        </w:numPr>
        <w:ind w:left="284" w:hanging="284"/>
        <w:rPr>
          <w:rFonts w:ascii="Arial" w:hAnsi="Arial" w:cs="Arial"/>
        </w:rPr>
      </w:pPr>
      <w:r w:rsidRPr="00016071">
        <w:rPr>
          <w:rFonts w:ascii="Arial" w:hAnsi="Arial" w:cs="Arial"/>
        </w:rPr>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68"/>
        <w:gridCol w:w="1455"/>
        <w:gridCol w:w="3570"/>
        <w:gridCol w:w="2765"/>
      </w:tblGrid>
      <w:tr w:rsidR="009277CA" w:rsidRPr="00016071" w:rsidTr="00C76102">
        <w:trPr>
          <w:cantSplit/>
        </w:trPr>
        <w:tc>
          <w:tcPr>
            <w:tcW w:w="602"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No. de</w:t>
            </w:r>
          </w:p>
          <w:p w:rsidR="009277CA" w:rsidRPr="00016071" w:rsidRDefault="009277CA" w:rsidP="00C76102">
            <w:pPr>
              <w:jc w:val="center"/>
              <w:rPr>
                <w:rFonts w:cs="Arial"/>
                <w:szCs w:val="24"/>
              </w:rPr>
            </w:pPr>
            <w:r w:rsidRPr="00016071">
              <w:rPr>
                <w:rStyle w:val="Textoennegrita"/>
                <w:rFonts w:cs="Arial"/>
                <w:b w:val="0"/>
                <w:szCs w:val="24"/>
              </w:rPr>
              <w:t>Edición</w:t>
            </w:r>
          </w:p>
        </w:tc>
        <w:tc>
          <w:tcPr>
            <w:tcW w:w="821"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Style w:val="Textoennegrita"/>
                <w:rFonts w:cs="Arial"/>
                <w:b w:val="0"/>
                <w:szCs w:val="24"/>
              </w:rPr>
              <w:t>Fecha de Liberación</w:t>
            </w:r>
          </w:p>
        </w:tc>
        <w:tc>
          <w:tcPr>
            <w:tcW w:w="2015" w:type="pct"/>
            <w:tcBorders>
              <w:bottom w:val="single" w:sz="8" w:space="0" w:color="auto"/>
            </w:tcBorders>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 xml:space="preserve">Nombre del Titular de la </w:t>
            </w:r>
          </w:p>
          <w:p w:rsidR="009277CA" w:rsidRPr="00016071" w:rsidRDefault="009277CA" w:rsidP="00C76102">
            <w:pPr>
              <w:jc w:val="center"/>
              <w:rPr>
                <w:rFonts w:cs="Arial"/>
                <w:szCs w:val="24"/>
              </w:rPr>
            </w:pPr>
            <w:r w:rsidRPr="00016071">
              <w:rPr>
                <w:rStyle w:val="Textoennegrita"/>
                <w:rFonts w:cs="Arial"/>
                <w:b w:val="0"/>
                <w:szCs w:val="24"/>
              </w:rPr>
              <w:t xml:space="preserve">Dirección </w:t>
            </w:r>
          </w:p>
        </w:tc>
        <w:tc>
          <w:tcPr>
            <w:tcW w:w="1561" w:type="pct"/>
            <w:tcBorders>
              <w:bottom w:val="single" w:sz="8" w:space="0" w:color="auto"/>
            </w:tcBorders>
            <w:shd w:val="clear" w:color="auto" w:fill="auto"/>
            <w:vAlign w:val="center"/>
          </w:tcPr>
          <w:p w:rsidR="009277CA" w:rsidRPr="00016071" w:rsidRDefault="009277CA" w:rsidP="00C76102">
            <w:pPr>
              <w:jc w:val="center"/>
              <w:rPr>
                <w:rFonts w:cs="Arial"/>
                <w:szCs w:val="24"/>
              </w:rPr>
            </w:pPr>
            <w:r w:rsidRPr="00016071">
              <w:rPr>
                <w:rStyle w:val="Textoennegrita"/>
                <w:rFonts w:cs="Arial"/>
                <w:b w:val="0"/>
                <w:szCs w:val="24"/>
              </w:rPr>
              <w:t>Firma</w:t>
            </w:r>
          </w:p>
        </w:tc>
      </w:tr>
      <w:tr w:rsidR="009277CA" w:rsidRPr="00016071" w:rsidTr="00C76102">
        <w:trPr>
          <w:cantSplit/>
          <w:trHeight w:val="579"/>
        </w:trPr>
        <w:tc>
          <w:tcPr>
            <w:tcW w:w="602" w:type="pct"/>
            <w:shd w:val="clear" w:color="auto" w:fill="auto"/>
            <w:vAlign w:val="center"/>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821" w:type="pct"/>
            <w:shd w:val="clear" w:color="auto" w:fill="auto"/>
            <w:vAlign w:val="center"/>
          </w:tcPr>
          <w:p w:rsidR="009277CA" w:rsidRPr="00016071" w:rsidRDefault="009277CA" w:rsidP="00C76102">
            <w:pPr>
              <w:jc w:val="center"/>
              <w:rPr>
                <w:rStyle w:val="Textoennegrita"/>
                <w:rFonts w:cs="Arial"/>
                <w:b w:val="0"/>
                <w:szCs w:val="24"/>
              </w:rPr>
            </w:pPr>
          </w:p>
        </w:tc>
        <w:tc>
          <w:tcPr>
            <w:tcW w:w="2015" w:type="pct"/>
            <w:shd w:val="clear" w:color="auto" w:fill="auto"/>
          </w:tcPr>
          <w:p w:rsidR="009277CA" w:rsidRPr="00016071" w:rsidRDefault="009277CA" w:rsidP="00C76102">
            <w:pPr>
              <w:rPr>
                <w:rStyle w:val="Textoennegrita"/>
                <w:rFonts w:cs="Arial"/>
                <w:b w:val="0"/>
                <w:szCs w:val="24"/>
              </w:rPr>
            </w:pPr>
          </w:p>
        </w:tc>
        <w:tc>
          <w:tcPr>
            <w:tcW w:w="156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9277CA" w:rsidRPr="00016071" w:rsidTr="00C76102">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Elaboró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 Alma Magaña Zepeda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Marzo - 2018</w:t>
            </w:r>
          </w:p>
        </w:tc>
      </w:tr>
      <w:tr w:rsidR="009277CA" w:rsidRPr="00016071" w:rsidTr="00C76102">
        <w:trPr>
          <w:trHeight w:val="120"/>
        </w:trPr>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Revisó :</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 Miriam Esmeralda Acosta Vega</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610E03" w:rsidP="00C76102">
            <w:pPr>
              <w:rPr>
                <w:rFonts w:cs="Arial"/>
                <w:szCs w:val="24"/>
              </w:rPr>
            </w:pPr>
            <w:r w:rsidRPr="00016071">
              <w:rPr>
                <w:rFonts w:cs="Arial"/>
                <w:szCs w:val="24"/>
              </w:rPr>
              <w:t>Abril</w:t>
            </w:r>
            <w:r w:rsidR="009277CA" w:rsidRPr="00016071">
              <w:rPr>
                <w:rFonts w:cs="Arial"/>
                <w:szCs w:val="24"/>
              </w:rPr>
              <w:t xml:space="preserve"> - 2018</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r w:rsidRPr="00016071">
        <w:rPr>
          <w:rFonts w:cs="Arial"/>
          <w:szCs w:val="24"/>
        </w:rPr>
        <w:t>2. Datos de Adscripción</w:t>
      </w:r>
    </w:p>
    <w:tbl>
      <w:tblPr>
        <w:tblW w:w="5000" w:type="pct"/>
        <w:tblCellMar>
          <w:left w:w="0" w:type="dxa"/>
          <w:right w:w="0" w:type="dxa"/>
        </w:tblCellMar>
        <w:tblLook w:val="0000" w:firstRow="0" w:lastRow="0" w:firstColumn="0" w:lastColumn="0" w:noHBand="0" w:noVBand="0"/>
      </w:tblPr>
      <w:tblGrid>
        <w:gridCol w:w="2069"/>
        <w:gridCol w:w="2406"/>
        <w:gridCol w:w="1608"/>
        <w:gridCol w:w="2775"/>
      </w:tblGrid>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 xml:space="preserve">Instituto de la Tercera Edad </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r w:rsidR="009277CA" w:rsidRPr="00016071" w:rsidTr="00C76102">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9277CA" w:rsidRPr="00016071" w:rsidRDefault="009277CA" w:rsidP="00C76102">
            <w:pPr>
              <w:rPr>
                <w:rFonts w:cs="Arial"/>
                <w:szCs w:val="24"/>
              </w:rPr>
            </w:pPr>
            <w:r w:rsidRPr="00016071">
              <w:rPr>
                <w:rFonts w:cs="Arial"/>
                <w:szCs w:val="24"/>
              </w:rPr>
              <w:t>No aplica</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4436"/>
        <w:gridCol w:w="3750"/>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2504"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Producto o Servicio</w:t>
            </w:r>
          </w:p>
        </w:tc>
        <w:tc>
          <w:tcPr>
            <w:tcW w:w="2117"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Indicadores de Desempeño</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504"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Entrega de recurso al adulto mayor</w:t>
            </w:r>
          </w:p>
        </w:tc>
        <w:tc>
          <w:tcPr>
            <w:tcW w:w="2117"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200 personas </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1708"/>
        <w:gridCol w:w="4744"/>
        <w:gridCol w:w="1734"/>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964"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Código</w:t>
            </w:r>
          </w:p>
        </w:tc>
        <w:tc>
          <w:tcPr>
            <w:tcW w:w="2678"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Nombre</w:t>
            </w:r>
          </w:p>
        </w:tc>
        <w:tc>
          <w:tcPr>
            <w:tcW w:w="9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Relación</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964" w:type="pct"/>
            <w:shd w:val="clear" w:color="auto" w:fill="auto"/>
          </w:tcPr>
          <w:p w:rsidR="009277CA" w:rsidRPr="00016071" w:rsidRDefault="009277CA" w:rsidP="00C76102">
            <w:pPr>
              <w:rPr>
                <w:rStyle w:val="Textoennegrita"/>
                <w:rFonts w:cs="Arial"/>
                <w:b w:val="0"/>
                <w:szCs w:val="24"/>
              </w:rPr>
            </w:pPr>
          </w:p>
        </w:tc>
        <w:tc>
          <w:tcPr>
            <w:tcW w:w="2678" w:type="pct"/>
            <w:shd w:val="clear" w:color="auto" w:fill="auto"/>
          </w:tcPr>
          <w:p w:rsidR="009277CA" w:rsidRPr="00016071" w:rsidRDefault="009277CA" w:rsidP="00C76102">
            <w:pPr>
              <w:rPr>
                <w:rStyle w:val="Textoennegrita"/>
                <w:rFonts w:cs="Arial"/>
                <w:b w:val="0"/>
                <w:szCs w:val="24"/>
              </w:rPr>
            </w:pPr>
          </w:p>
        </w:tc>
        <w:tc>
          <w:tcPr>
            <w:tcW w:w="979" w:type="pct"/>
            <w:shd w:val="clear" w:color="auto" w:fill="auto"/>
          </w:tcPr>
          <w:p w:rsidR="009277CA" w:rsidRPr="00016071" w:rsidRDefault="009277CA" w:rsidP="00C76102">
            <w:pPr>
              <w:jc w:val="center"/>
              <w:rPr>
                <w:rFonts w:cs="Arial"/>
                <w:szCs w:val="24"/>
              </w:rPr>
            </w:pP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br w:type="page"/>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0"/>
        <w:gridCol w:w="1995"/>
        <w:gridCol w:w="4324"/>
        <w:gridCol w:w="907"/>
        <w:gridCol w:w="962"/>
      </w:tblGrid>
      <w:tr w:rsidR="009277CA" w:rsidRPr="00016071" w:rsidTr="00C76102">
        <w:trPr>
          <w:cantSplit/>
        </w:trPr>
        <w:tc>
          <w:tcPr>
            <w:tcW w:w="378"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1126"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Ejecutante</w:t>
            </w:r>
          </w:p>
        </w:tc>
        <w:tc>
          <w:tcPr>
            <w:tcW w:w="244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Actividad</w:t>
            </w:r>
          </w:p>
        </w:tc>
        <w:tc>
          <w:tcPr>
            <w:tcW w:w="512"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Pred.</w:t>
            </w:r>
          </w:p>
        </w:tc>
        <w:tc>
          <w:tcPr>
            <w:tcW w:w="543"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Dur.</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SEDESOL</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Se reúne con el área del adulto mayor; </w:t>
            </w:r>
          </w:p>
        </w:tc>
        <w:tc>
          <w:tcPr>
            <w:tcW w:w="512" w:type="pct"/>
            <w:shd w:val="clear" w:color="auto" w:fill="auto"/>
          </w:tcPr>
          <w:p w:rsidR="009277CA" w:rsidRPr="00016071" w:rsidRDefault="009277CA" w:rsidP="00C76102">
            <w:pPr>
              <w:rPr>
                <w:rStyle w:val="Textoennegrita"/>
                <w:rFonts w:cs="Arial"/>
                <w:b w:val="0"/>
                <w:szCs w:val="24"/>
              </w:rPr>
            </w:pP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1h</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Secretaria </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Realiza oficio de petición a participación ciudadana para perifoneo;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Chofer </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Entrega  oficio,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2</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1h</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Participación ciudadana</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Se realiza perifoneo para dar a conocer el programa; </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3</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5d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5</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secretaria</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Realiza oficio para solicitar instalaciones de la unidad administrativa ubicada en la calle Morelos #155 en Tonalá centro(o Desarrollo Social si es el programa Estatal)</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4</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6</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 xml:space="preserve">Jefe del Adulto Mayor </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Se les proporciona instalaciones a SEDESOL para las inscripciones de adultos </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5</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7</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SEDESOL</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Se instala y lleva </w:t>
            </w:r>
            <w:r w:rsidR="006645F9" w:rsidRPr="00016071">
              <w:rPr>
                <w:rStyle w:val="Textoennegrita"/>
                <w:rFonts w:cs="Arial"/>
                <w:b w:val="0"/>
                <w:szCs w:val="24"/>
              </w:rPr>
              <w:t>a cabo</w:t>
            </w:r>
            <w:r w:rsidRPr="00016071">
              <w:rPr>
                <w:rStyle w:val="Textoennegrita"/>
                <w:rFonts w:cs="Arial"/>
                <w:b w:val="0"/>
                <w:szCs w:val="24"/>
              </w:rPr>
              <w:t xml:space="preserve"> el programa por tiempo indefinido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6</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150d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8</w:t>
            </w:r>
          </w:p>
        </w:tc>
        <w:tc>
          <w:tcPr>
            <w:tcW w:w="1126" w:type="pct"/>
            <w:shd w:val="clear" w:color="auto" w:fill="auto"/>
          </w:tcPr>
          <w:p w:rsidR="009277CA" w:rsidRPr="00016071" w:rsidRDefault="009277CA" w:rsidP="00C76102">
            <w:pPr>
              <w:rPr>
                <w:rStyle w:val="Textoennegrita"/>
                <w:rFonts w:cs="Arial"/>
                <w:b w:val="0"/>
                <w:szCs w:val="24"/>
              </w:rPr>
            </w:pPr>
            <w:r w:rsidRPr="00016071">
              <w:rPr>
                <w:rStyle w:val="Textoennegrita"/>
                <w:rFonts w:cs="Arial"/>
                <w:b w:val="0"/>
                <w:szCs w:val="24"/>
              </w:rPr>
              <w:t>secretaria</w:t>
            </w: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Archiva el padrón de los adultos beneficiarios registrados </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7</w:t>
            </w:r>
          </w:p>
        </w:tc>
        <w:tc>
          <w:tcPr>
            <w:tcW w:w="543"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1d</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9</w:t>
            </w:r>
          </w:p>
        </w:tc>
        <w:tc>
          <w:tcPr>
            <w:tcW w:w="1126" w:type="pct"/>
            <w:shd w:val="clear" w:color="auto" w:fill="auto"/>
          </w:tcPr>
          <w:p w:rsidR="009277CA" w:rsidRPr="00016071" w:rsidRDefault="009277CA" w:rsidP="00C76102">
            <w:pPr>
              <w:rPr>
                <w:rStyle w:val="Textoennegrita"/>
                <w:rFonts w:cs="Arial"/>
                <w:b w:val="0"/>
                <w:szCs w:val="24"/>
              </w:rPr>
            </w:pPr>
          </w:p>
        </w:tc>
        <w:tc>
          <w:tcPr>
            <w:tcW w:w="244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Fin de proceso</w:t>
            </w:r>
          </w:p>
        </w:tc>
        <w:tc>
          <w:tcPr>
            <w:tcW w:w="512"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8</w:t>
            </w:r>
          </w:p>
        </w:tc>
        <w:tc>
          <w:tcPr>
            <w:tcW w:w="543" w:type="pct"/>
            <w:shd w:val="clear" w:color="auto" w:fill="auto"/>
          </w:tcPr>
          <w:p w:rsidR="009277CA" w:rsidRPr="00016071" w:rsidRDefault="009277CA" w:rsidP="00C76102">
            <w:pPr>
              <w:jc w:val="center"/>
              <w:rPr>
                <w:rStyle w:val="Textoennegrita"/>
                <w:rFonts w:cs="Arial"/>
                <w:b w:val="0"/>
                <w:szCs w:val="24"/>
              </w:rPr>
            </w:pPr>
          </w:p>
        </w:tc>
      </w:tr>
    </w:tbl>
    <w:p w:rsidR="009277CA" w:rsidRPr="00016071" w:rsidRDefault="009277CA" w:rsidP="009277CA">
      <w:pPr>
        <w:jc w:val="center"/>
        <w:rPr>
          <w:rFonts w:cs="Arial"/>
          <w:szCs w:val="24"/>
        </w:rPr>
      </w:pPr>
    </w:p>
    <w:p w:rsidR="009277CA" w:rsidRPr="00016071" w:rsidRDefault="009277CA" w:rsidP="009277CA">
      <w:pPr>
        <w:rPr>
          <w:rFonts w:cs="Arial"/>
          <w:szCs w:val="24"/>
        </w:rPr>
      </w:pPr>
      <w:r w:rsidRPr="00016071">
        <w:rPr>
          <w:rFonts w:cs="Arial"/>
          <w:szCs w:val="24"/>
        </w:rPr>
        <w:br w:type="page"/>
        <w:t>6. Diagrama del Proceso</w:t>
      </w:r>
    </w:p>
    <w:p w:rsidR="009277CA" w:rsidRPr="00016071" w:rsidRDefault="00F44D1A" w:rsidP="009277CA">
      <w:pPr>
        <w:keepNext/>
        <w:rPr>
          <w:rFonts w:cs="Arial"/>
          <w:szCs w:val="24"/>
        </w:rPr>
      </w:pPr>
      <w:r>
        <w:rPr>
          <w:rFonts w:cs="Arial"/>
          <w:noProof/>
          <w:szCs w:val="24"/>
        </w:rPr>
        <w:object w:dxaOrig="1440" w:dyaOrig="1440">
          <v:shape id="_x0000_s1050" type="#_x0000_t75" style="position:absolute;margin-left:.55pt;margin-top:0;width:439.5pt;height:465pt;z-index:251705856">
            <v:imagedata r:id="rId119" o:title=""/>
          </v:shape>
          <o:OLEObject Type="Embed" ProgID="Visio.Drawing.11" ShapeID="_x0000_s1050" DrawAspect="Content" ObjectID="_1588497444" r:id="rId120"/>
        </w:object>
      </w:r>
      <w:r w:rsidR="009277CA" w:rsidRPr="00016071">
        <w:rPr>
          <w:rFonts w:cs="Arial"/>
          <w:szCs w:val="24"/>
        </w:rPr>
        <w:br w:type="page"/>
      </w:r>
    </w:p>
    <w:p w:rsidR="009277CA" w:rsidRPr="00016071" w:rsidRDefault="009277CA" w:rsidP="009277CA">
      <w:pPr>
        <w:keepNext/>
        <w:rPr>
          <w:rFonts w:cs="Arial"/>
          <w:szCs w:val="24"/>
        </w:rPr>
      </w:pPr>
      <w:r w:rsidRPr="00016071">
        <w:rPr>
          <w:rFonts w:cs="Arial"/>
          <w:szCs w:val="24"/>
        </w:rPr>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9"/>
        <w:gridCol w:w="5682"/>
        <w:gridCol w:w="2507"/>
      </w:tblGrid>
      <w:tr w:rsidR="009277CA" w:rsidRPr="00016071" w:rsidTr="00C76102">
        <w:trPr>
          <w:cantSplit/>
        </w:trPr>
        <w:tc>
          <w:tcPr>
            <w:tcW w:w="378"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3207"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Ley o Reglamento</w:t>
            </w:r>
          </w:p>
        </w:tc>
        <w:tc>
          <w:tcPr>
            <w:tcW w:w="1415"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Referencia</w:t>
            </w:r>
          </w:p>
        </w:tc>
      </w:tr>
      <w:tr w:rsidR="009277CA" w:rsidRPr="00016071" w:rsidTr="00C76102">
        <w:trPr>
          <w:cantSplit/>
        </w:trPr>
        <w:tc>
          <w:tcPr>
            <w:tcW w:w="378"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3207"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 xml:space="preserve">Reglamento De Administración Pública Del Ayuntamiento De Tonalá </w:t>
            </w:r>
          </w:p>
        </w:tc>
        <w:tc>
          <w:tcPr>
            <w:tcW w:w="1415"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2"/>
        <w:gridCol w:w="3961"/>
        <w:gridCol w:w="4225"/>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2236"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Recurso</w:t>
            </w:r>
          </w:p>
        </w:tc>
        <w:tc>
          <w:tcPr>
            <w:tcW w:w="2385"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Actividad</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236" w:type="pct"/>
            <w:shd w:val="clear" w:color="auto" w:fill="auto"/>
          </w:tcPr>
          <w:p w:rsidR="009277CA" w:rsidRPr="00016071" w:rsidRDefault="009277CA" w:rsidP="00C76102">
            <w:pPr>
              <w:rPr>
                <w:rStyle w:val="Textoennegrita"/>
                <w:rFonts w:cs="Arial"/>
                <w:b w:val="0"/>
                <w:szCs w:val="24"/>
              </w:rPr>
            </w:pPr>
          </w:p>
        </w:tc>
        <w:tc>
          <w:tcPr>
            <w:tcW w:w="2385" w:type="pct"/>
            <w:shd w:val="clear" w:color="auto" w:fill="auto"/>
          </w:tcPr>
          <w:p w:rsidR="009277CA" w:rsidRPr="00016071" w:rsidRDefault="009277CA" w:rsidP="00C76102">
            <w:pPr>
              <w:jc w:val="cente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3967"/>
        <w:gridCol w:w="4220"/>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223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Sistema</w:t>
            </w:r>
          </w:p>
        </w:tc>
        <w:tc>
          <w:tcPr>
            <w:tcW w:w="2382"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Actividades</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2239" w:type="pct"/>
            <w:shd w:val="clear" w:color="auto" w:fill="auto"/>
          </w:tcPr>
          <w:p w:rsidR="009277CA" w:rsidRPr="00016071" w:rsidRDefault="009277CA" w:rsidP="00C76102">
            <w:pPr>
              <w:rPr>
                <w:rStyle w:val="Textoennegrita"/>
                <w:rFonts w:cs="Arial"/>
                <w:b w:val="0"/>
                <w:szCs w:val="24"/>
              </w:rPr>
            </w:pPr>
          </w:p>
        </w:tc>
        <w:tc>
          <w:tcPr>
            <w:tcW w:w="2382"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6"/>
        <w:gridCol w:w="3520"/>
        <w:gridCol w:w="1316"/>
        <w:gridCol w:w="1972"/>
        <w:gridCol w:w="1384"/>
      </w:tblGrid>
      <w:tr w:rsidR="009277CA" w:rsidRPr="00016071" w:rsidTr="00C76102">
        <w:trPr>
          <w:cantSplit/>
        </w:trPr>
        <w:tc>
          <w:tcPr>
            <w:tcW w:w="376"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Núm.</w:t>
            </w:r>
          </w:p>
        </w:tc>
        <w:tc>
          <w:tcPr>
            <w:tcW w:w="1987"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Descripción</w:t>
            </w:r>
          </w:p>
        </w:tc>
        <w:tc>
          <w:tcPr>
            <w:tcW w:w="743"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Frecuencia</w:t>
            </w:r>
          </w:p>
        </w:tc>
        <w:tc>
          <w:tcPr>
            <w:tcW w:w="1113"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Fonts w:cs="Arial"/>
                <w:szCs w:val="24"/>
              </w:rPr>
              <w:t> </w:t>
            </w:r>
            <w:r w:rsidRPr="00016071">
              <w:rPr>
                <w:rStyle w:val="Textoennegrita"/>
                <w:rFonts w:cs="Arial"/>
                <w:b w:val="0"/>
                <w:szCs w:val="24"/>
              </w:rPr>
              <w:t>Consecuencias</w:t>
            </w:r>
          </w:p>
        </w:tc>
        <w:tc>
          <w:tcPr>
            <w:tcW w:w="78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Afectados</w:t>
            </w:r>
          </w:p>
        </w:tc>
      </w:tr>
      <w:tr w:rsidR="009277CA" w:rsidRPr="00016071" w:rsidTr="00C76102">
        <w:trPr>
          <w:cantSplit/>
          <w:trHeight w:val="580"/>
        </w:trPr>
        <w:tc>
          <w:tcPr>
            <w:tcW w:w="376"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1987" w:type="pct"/>
            <w:shd w:val="clear" w:color="auto" w:fill="auto"/>
          </w:tcPr>
          <w:p w:rsidR="009277CA" w:rsidRPr="00016071" w:rsidRDefault="009277CA" w:rsidP="00C76102">
            <w:pPr>
              <w:rPr>
                <w:rFonts w:cs="Arial"/>
                <w:szCs w:val="24"/>
              </w:rPr>
            </w:pPr>
          </w:p>
        </w:tc>
        <w:tc>
          <w:tcPr>
            <w:tcW w:w="743" w:type="pct"/>
            <w:shd w:val="clear" w:color="auto" w:fill="auto"/>
          </w:tcPr>
          <w:p w:rsidR="009277CA" w:rsidRPr="00016071" w:rsidRDefault="009277CA" w:rsidP="00C76102">
            <w:pPr>
              <w:jc w:val="center"/>
              <w:rPr>
                <w:rFonts w:cs="Arial"/>
                <w:szCs w:val="24"/>
              </w:rPr>
            </w:pPr>
          </w:p>
        </w:tc>
        <w:tc>
          <w:tcPr>
            <w:tcW w:w="1113" w:type="pct"/>
            <w:shd w:val="clear" w:color="auto" w:fill="auto"/>
          </w:tcPr>
          <w:p w:rsidR="009277CA" w:rsidRPr="00016071" w:rsidRDefault="009277CA" w:rsidP="00C76102">
            <w:pPr>
              <w:rPr>
                <w:rFonts w:cs="Arial"/>
                <w:szCs w:val="24"/>
              </w:rPr>
            </w:pPr>
          </w:p>
        </w:tc>
        <w:tc>
          <w:tcPr>
            <w:tcW w:w="781" w:type="pct"/>
            <w:shd w:val="clear" w:color="auto" w:fill="auto"/>
          </w:tcPr>
          <w:p w:rsidR="009277CA" w:rsidRPr="00016071" w:rsidRDefault="009277CA" w:rsidP="00C76102">
            <w:pPr>
              <w:jc w:val="center"/>
              <w:rPr>
                <w:rFonts w:cs="Arial"/>
                <w:szCs w:val="24"/>
              </w:rPr>
            </w:pP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keepNext/>
        <w:rPr>
          <w:rFonts w:cs="Arial"/>
          <w:szCs w:val="24"/>
        </w:rPr>
      </w:pPr>
      <w:r w:rsidRPr="00016071">
        <w:rPr>
          <w:rFonts w:cs="Arial"/>
          <w:szCs w:val="24"/>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Descripción</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tcPr>
          <w:p w:rsidR="009277CA" w:rsidRPr="00016071" w:rsidRDefault="009277CA" w:rsidP="00C76102">
            <w:pPr>
              <w:rPr>
                <w:rStyle w:val="Textoennegrita"/>
                <w:rFonts w:cs="Arial"/>
                <w:b w:val="0"/>
                <w:szCs w:val="24"/>
              </w:rPr>
            </w:pPr>
          </w:p>
        </w:tc>
      </w:tr>
    </w:tbl>
    <w:p w:rsidR="009277CA" w:rsidRPr="00016071" w:rsidRDefault="009277CA" w:rsidP="009277CA">
      <w:pPr>
        <w:keepNext/>
        <w:rPr>
          <w:rFonts w:cs="Arial"/>
          <w:szCs w:val="24"/>
        </w:rPr>
      </w:pPr>
    </w:p>
    <w:p w:rsidR="009277CA" w:rsidRPr="00016071" w:rsidRDefault="009277CA" w:rsidP="009277CA">
      <w:pPr>
        <w:keepNext/>
        <w:rPr>
          <w:rFonts w:cs="Arial"/>
          <w:szCs w:val="24"/>
        </w:rPr>
      </w:pPr>
    </w:p>
    <w:p w:rsidR="009277CA" w:rsidRPr="00016071" w:rsidRDefault="009277CA" w:rsidP="009277CA">
      <w:pPr>
        <w:keepNext/>
        <w:rPr>
          <w:rFonts w:cs="Arial"/>
          <w:szCs w:val="24"/>
        </w:rPr>
      </w:pPr>
      <w:r w:rsidRPr="00016071">
        <w:rPr>
          <w:rFonts w:cs="Arial"/>
          <w:szCs w:val="24"/>
        </w:rPr>
        <w:t xml:space="preserve">12. Otros Comentarios Relevantes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1"/>
        <w:gridCol w:w="8187"/>
      </w:tblGrid>
      <w:tr w:rsidR="009277CA" w:rsidRPr="00016071" w:rsidTr="00C76102">
        <w:trPr>
          <w:cantSplit/>
        </w:trPr>
        <w:tc>
          <w:tcPr>
            <w:tcW w:w="379"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Núm.</w:t>
            </w:r>
          </w:p>
        </w:tc>
        <w:tc>
          <w:tcPr>
            <w:tcW w:w="4621" w:type="pct"/>
            <w:tcBorders>
              <w:bottom w:val="single" w:sz="8" w:space="0" w:color="auto"/>
            </w:tcBorders>
            <w:shd w:val="clear" w:color="auto" w:fill="auto"/>
          </w:tcPr>
          <w:p w:rsidR="009277CA" w:rsidRPr="00016071" w:rsidRDefault="009277CA" w:rsidP="00C76102">
            <w:pPr>
              <w:jc w:val="center"/>
              <w:rPr>
                <w:rFonts w:cs="Arial"/>
                <w:szCs w:val="24"/>
              </w:rPr>
            </w:pPr>
            <w:r w:rsidRPr="00016071">
              <w:rPr>
                <w:rStyle w:val="Textoennegrita"/>
                <w:rFonts w:cs="Arial"/>
                <w:b w:val="0"/>
                <w:szCs w:val="24"/>
              </w:rPr>
              <w:t>Descripción</w:t>
            </w:r>
          </w:p>
        </w:tc>
      </w:tr>
      <w:tr w:rsidR="009277CA" w:rsidRPr="00016071" w:rsidTr="00C76102">
        <w:trPr>
          <w:cantSplit/>
        </w:trPr>
        <w:tc>
          <w:tcPr>
            <w:tcW w:w="379" w:type="pct"/>
            <w:shd w:val="clear" w:color="auto" w:fill="auto"/>
          </w:tcPr>
          <w:p w:rsidR="009277CA" w:rsidRPr="00016071" w:rsidRDefault="009277CA" w:rsidP="00C76102">
            <w:pPr>
              <w:jc w:val="center"/>
              <w:rPr>
                <w:rStyle w:val="Textoennegrita"/>
                <w:rFonts w:cs="Arial"/>
                <w:b w:val="0"/>
                <w:szCs w:val="24"/>
              </w:rPr>
            </w:pPr>
            <w:r w:rsidRPr="00016071">
              <w:rPr>
                <w:rStyle w:val="Textoennegrita"/>
                <w:rFonts w:cs="Arial"/>
                <w:b w:val="0"/>
                <w:szCs w:val="24"/>
              </w:rPr>
              <w:t>1</w:t>
            </w:r>
          </w:p>
        </w:tc>
        <w:tc>
          <w:tcPr>
            <w:tcW w:w="4621" w:type="pct"/>
            <w:shd w:val="clear" w:color="auto" w:fill="auto"/>
          </w:tcPr>
          <w:p w:rsidR="009277CA" w:rsidRPr="00016071" w:rsidRDefault="009277CA" w:rsidP="00C76102">
            <w:pPr>
              <w:jc w:val="both"/>
              <w:rPr>
                <w:rStyle w:val="Textoennegrita"/>
                <w:rFonts w:cs="Arial"/>
                <w:b w:val="0"/>
                <w:szCs w:val="24"/>
              </w:rPr>
            </w:pPr>
            <w:r w:rsidRPr="00016071">
              <w:rPr>
                <w:rStyle w:val="Textoennegrita"/>
                <w:rFonts w:cs="Arial"/>
                <w:b w:val="0"/>
                <w:szCs w:val="24"/>
              </w:rPr>
              <w:t>El programa de 65 y más es con recurso federal y el de “Adulto Mayor” es con recurso Estatal, los dos se llevan a cabo por año.</w:t>
            </w:r>
          </w:p>
        </w:tc>
      </w:tr>
    </w:tbl>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tabs>
          <w:tab w:val="left" w:pos="0"/>
        </w:tabs>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277CA" w:rsidRPr="00016071" w:rsidRDefault="009277CA" w:rsidP="009277CA">
      <w:pPr>
        <w:rPr>
          <w:rFonts w:cs="Arial"/>
          <w:szCs w:val="24"/>
        </w:rPr>
      </w:pPr>
    </w:p>
    <w:p w:rsidR="00974CA3" w:rsidRPr="00016071" w:rsidRDefault="00037387" w:rsidP="00CD7914">
      <w:pPr>
        <w:pStyle w:val="Ttulo1"/>
        <w:rPr>
          <w:rFonts w:ascii="Arial" w:hAnsi="Arial" w:cs="Arial"/>
          <w:color w:val="auto"/>
          <w:sz w:val="32"/>
        </w:rPr>
      </w:pPr>
      <w:bookmarkStart w:id="215" w:name="_Toc511217366"/>
      <w:r w:rsidRPr="00016071">
        <w:rPr>
          <w:rFonts w:ascii="Arial" w:hAnsi="Arial" w:cs="Arial"/>
          <w:color w:val="auto"/>
          <w:sz w:val="32"/>
        </w:rPr>
        <w:t>AUTORIZACIONES</w:t>
      </w:r>
      <w:bookmarkEnd w:id="215"/>
    </w:p>
    <w:tbl>
      <w:tblPr>
        <w:tblW w:w="0" w:type="auto"/>
        <w:tblInd w:w="108" w:type="dxa"/>
        <w:tblLayout w:type="fixed"/>
        <w:tblLook w:val="0000" w:firstRow="0" w:lastRow="0" w:firstColumn="0" w:lastColumn="0" w:noHBand="0" w:noVBand="0"/>
      </w:tblPr>
      <w:tblGrid>
        <w:gridCol w:w="8836"/>
      </w:tblGrid>
      <w:tr w:rsidR="00974CA3" w:rsidRPr="00016071" w:rsidTr="00F60D05">
        <w:trPr>
          <w:trHeight w:val="218"/>
        </w:trPr>
        <w:tc>
          <w:tcPr>
            <w:tcW w:w="883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974CA3" w:rsidRPr="00016071" w:rsidRDefault="00974CA3" w:rsidP="00F60D05">
            <w:pPr>
              <w:snapToGrid w:val="0"/>
              <w:jc w:val="center"/>
              <w:rPr>
                <w:rFonts w:cs="Arial"/>
                <w:b/>
                <w:sz w:val="20"/>
              </w:rPr>
            </w:pPr>
            <w:r w:rsidRPr="00016071">
              <w:rPr>
                <w:rFonts w:cs="Arial"/>
                <w:b/>
                <w:sz w:val="20"/>
              </w:rPr>
              <w:t>ELABORACIÓN</w:t>
            </w:r>
          </w:p>
        </w:tc>
      </w:tr>
      <w:tr w:rsidR="00974CA3" w:rsidRPr="00016071" w:rsidTr="00F60D05">
        <w:trPr>
          <w:trHeight w:val="225"/>
        </w:trPr>
        <w:tc>
          <w:tcPr>
            <w:tcW w:w="8836" w:type="dxa"/>
            <w:tcBorders>
              <w:top w:val="single" w:sz="4" w:space="0" w:color="000000"/>
              <w:left w:val="single" w:sz="4" w:space="0" w:color="000000"/>
              <w:bottom w:val="single" w:sz="4" w:space="0" w:color="000000"/>
              <w:right w:val="single" w:sz="4" w:space="0" w:color="000000"/>
            </w:tcBorders>
          </w:tcPr>
          <w:p w:rsidR="00974CA3" w:rsidRPr="00016071" w:rsidRDefault="00974CA3" w:rsidP="00F60D05">
            <w:pPr>
              <w:snapToGrid w:val="0"/>
              <w:jc w:val="both"/>
              <w:rPr>
                <w:rFonts w:cs="Arial"/>
                <w:sz w:val="20"/>
              </w:rPr>
            </w:pPr>
          </w:p>
          <w:p w:rsidR="00974CA3" w:rsidRPr="00016071" w:rsidRDefault="00974CA3" w:rsidP="00F60D05">
            <w:pPr>
              <w:jc w:val="both"/>
              <w:rPr>
                <w:rFonts w:cs="Arial"/>
                <w:sz w:val="20"/>
              </w:rPr>
            </w:pPr>
          </w:p>
          <w:p w:rsidR="00974CA3" w:rsidRPr="00016071" w:rsidRDefault="00974CA3" w:rsidP="00F60D05">
            <w:pPr>
              <w:jc w:val="both"/>
              <w:rPr>
                <w:rFonts w:cs="Arial"/>
                <w:sz w:val="20"/>
              </w:rPr>
            </w:pPr>
          </w:p>
          <w:p w:rsidR="00974CA3" w:rsidRPr="00016071" w:rsidRDefault="00974CA3" w:rsidP="00F60D05">
            <w:pPr>
              <w:jc w:val="both"/>
              <w:rPr>
                <w:rFonts w:cs="Arial"/>
                <w:sz w:val="20"/>
              </w:rPr>
            </w:pPr>
          </w:p>
        </w:tc>
      </w:tr>
      <w:tr w:rsidR="00974CA3" w:rsidRPr="00016071" w:rsidTr="00F60D05">
        <w:trPr>
          <w:trHeight w:val="224"/>
        </w:trPr>
        <w:tc>
          <w:tcPr>
            <w:tcW w:w="883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974CA3" w:rsidRPr="00016071" w:rsidRDefault="00974CA3" w:rsidP="00F60D05">
            <w:pPr>
              <w:snapToGrid w:val="0"/>
              <w:jc w:val="center"/>
              <w:rPr>
                <w:rFonts w:cs="Arial"/>
                <w:b/>
                <w:sz w:val="14"/>
                <w:szCs w:val="14"/>
              </w:rPr>
            </w:pPr>
            <w:r w:rsidRPr="00016071">
              <w:rPr>
                <w:rFonts w:cs="Arial"/>
                <w:b/>
                <w:sz w:val="14"/>
                <w:szCs w:val="14"/>
              </w:rPr>
              <w:t>NOMBRE</w:t>
            </w:r>
          </w:p>
          <w:p w:rsidR="00974CA3" w:rsidRPr="00016071" w:rsidRDefault="00974CA3" w:rsidP="00F60D05">
            <w:pPr>
              <w:jc w:val="center"/>
              <w:rPr>
                <w:rFonts w:cs="Arial"/>
                <w:b/>
                <w:sz w:val="14"/>
                <w:szCs w:val="14"/>
              </w:rPr>
            </w:pPr>
            <w:r w:rsidRPr="00016071">
              <w:rPr>
                <w:rFonts w:cs="Arial"/>
                <w:b/>
                <w:sz w:val="14"/>
                <w:szCs w:val="14"/>
              </w:rPr>
              <w:t>DIRECTOR GENERAL DE DESARROLLO SOCIAL</w:t>
            </w:r>
          </w:p>
        </w:tc>
      </w:tr>
      <w:tr w:rsidR="00974CA3" w:rsidRPr="00016071" w:rsidTr="00F60D05">
        <w:trPr>
          <w:trHeight w:val="436"/>
        </w:trPr>
        <w:tc>
          <w:tcPr>
            <w:tcW w:w="8836" w:type="dxa"/>
            <w:tcBorders>
              <w:top w:val="single" w:sz="4" w:space="0" w:color="000000"/>
              <w:left w:val="single" w:sz="4" w:space="0" w:color="000000"/>
              <w:bottom w:val="single" w:sz="4" w:space="0" w:color="000000"/>
              <w:right w:val="single" w:sz="4" w:space="0" w:color="000000"/>
            </w:tcBorders>
          </w:tcPr>
          <w:p w:rsidR="00974CA3" w:rsidRPr="00016071" w:rsidRDefault="00974CA3" w:rsidP="00F60D05">
            <w:pPr>
              <w:snapToGrid w:val="0"/>
              <w:jc w:val="both"/>
              <w:rPr>
                <w:rFonts w:cs="Arial"/>
                <w:sz w:val="20"/>
              </w:rPr>
            </w:pPr>
          </w:p>
          <w:p w:rsidR="00974CA3" w:rsidRPr="00016071" w:rsidRDefault="00974CA3" w:rsidP="00F60D05">
            <w:pPr>
              <w:snapToGrid w:val="0"/>
              <w:jc w:val="both"/>
              <w:rPr>
                <w:rFonts w:cs="Arial"/>
                <w:sz w:val="20"/>
              </w:rPr>
            </w:pPr>
          </w:p>
          <w:p w:rsidR="00974CA3" w:rsidRPr="00016071" w:rsidRDefault="00974CA3" w:rsidP="00F60D05">
            <w:pPr>
              <w:jc w:val="both"/>
              <w:rPr>
                <w:rFonts w:cs="Arial"/>
                <w:sz w:val="20"/>
              </w:rPr>
            </w:pPr>
          </w:p>
          <w:p w:rsidR="00974CA3" w:rsidRPr="00016071" w:rsidRDefault="00974CA3" w:rsidP="00F60D05">
            <w:pPr>
              <w:jc w:val="both"/>
              <w:rPr>
                <w:rFonts w:cs="Arial"/>
                <w:sz w:val="20"/>
              </w:rPr>
            </w:pPr>
          </w:p>
        </w:tc>
      </w:tr>
      <w:tr w:rsidR="00974CA3" w:rsidRPr="00016071" w:rsidTr="00F60D05">
        <w:trPr>
          <w:trHeight w:val="305"/>
        </w:trPr>
        <w:tc>
          <w:tcPr>
            <w:tcW w:w="883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974CA3" w:rsidRPr="00016071" w:rsidRDefault="00974CA3" w:rsidP="00F60D05">
            <w:pPr>
              <w:snapToGrid w:val="0"/>
              <w:jc w:val="center"/>
              <w:rPr>
                <w:rFonts w:cs="Arial"/>
                <w:b/>
                <w:sz w:val="14"/>
                <w:szCs w:val="14"/>
              </w:rPr>
            </w:pPr>
            <w:r w:rsidRPr="00016071">
              <w:rPr>
                <w:rFonts w:cs="Arial"/>
                <w:b/>
                <w:sz w:val="14"/>
                <w:szCs w:val="14"/>
              </w:rPr>
              <w:t xml:space="preserve">FIRMA </w:t>
            </w:r>
          </w:p>
          <w:p w:rsidR="00974CA3" w:rsidRPr="00016071" w:rsidRDefault="00974CA3" w:rsidP="00F60D05">
            <w:pPr>
              <w:jc w:val="center"/>
              <w:rPr>
                <w:rFonts w:cs="Arial"/>
                <w:b/>
                <w:sz w:val="14"/>
                <w:szCs w:val="14"/>
              </w:rPr>
            </w:pPr>
            <w:r w:rsidRPr="00016071">
              <w:rPr>
                <w:rFonts w:cs="Arial"/>
                <w:b/>
                <w:sz w:val="14"/>
                <w:szCs w:val="14"/>
              </w:rPr>
              <w:t>DIRECTOR GENERAL DE DESARROLLO SOCIAL</w:t>
            </w:r>
          </w:p>
        </w:tc>
      </w:tr>
      <w:tr w:rsidR="00974CA3" w:rsidRPr="00016071" w:rsidTr="00F60D05">
        <w:trPr>
          <w:trHeight w:val="479"/>
        </w:trPr>
        <w:tc>
          <w:tcPr>
            <w:tcW w:w="8836" w:type="dxa"/>
            <w:tcBorders>
              <w:top w:val="single" w:sz="4" w:space="0" w:color="000000"/>
              <w:left w:val="single" w:sz="4" w:space="0" w:color="000000"/>
              <w:bottom w:val="single" w:sz="4" w:space="0" w:color="000000"/>
              <w:right w:val="single" w:sz="4" w:space="0" w:color="000000"/>
            </w:tcBorders>
          </w:tcPr>
          <w:p w:rsidR="00974CA3" w:rsidRPr="00016071" w:rsidRDefault="00974CA3" w:rsidP="00F60D05">
            <w:pPr>
              <w:snapToGrid w:val="0"/>
              <w:jc w:val="both"/>
              <w:rPr>
                <w:rFonts w:cs="Arial"/>
                <w:b/>
                <w:sz w:val="14"/>
                <w:szCs w:val="14"/>
              </w:rPr>
            </w:pPr>
          </w:p>
          <w:p w:rsidR="00974CA3" w:rsidRPr="00016071" w:rsidRDefault="00974CA3" w:rsidP="00F60D05">
            <w:pPr>
              <w:jc w:val="both"/>
              <w:rPr>
                <w:rFonts w:cs="Arial"/>
                <w:b/>
                <w:sz w:val="14"/>
                <w:szCs w:val="14"/>
              </w:rPr>
            </w:pPr>
            <w:r w:rsidRPr="00016071">
              <w:rPr>
                <w:rFonts w:cs="Arial"/>
                <w:b/>
                <w:sz w:val="14"/>
                <w:szCs w:val="14"/>
              </w:rPr>
              <w:t>FECHA DE ELABORACIÓN: DIA------ MES----- AÑO 20</w:t>
            </w:r>
            <w:r w:rsidR="007E254F" w:rsidRPr="00016071">
              <w:rPr>
                <w:rFonts w:cs="Arial"/>
                <w:b/>
                <w:sz w:val="14"/>
                <w:szCs w:val="14"/>
              </w:rPr>
              <w:t>18</w:t>
            </w:r>
          </w:p>
          <w:p w:rsidR="00974CA3" w:rsidRPr="00016071" w:rsidRDefault="00974CA3" w:rsidP="00F60D05">
            <w:pPr>
              <w:jc w:val="both"/>
              <w:rPr>
                <w:rFonts w:cs="Arial"/>
                <w:b/>
                <w:sz w:val="14"/>
                <w:szCs w:val="14"/>
              </w:rPr>
            </w:pPr>
          </w:p>
        </w:tc>
      </w:tr>
    </w:tbl>
    <w:p w:rsidR="00974CA3" w:rsidRPr="00016071" w:rsidRDefault="00974CA3" w:rsidP="00974CA3">
      <w:pPr>
        <w:jc w:val="both"/>
        <w:rPr>
          <w:rFonts w:cs="Arial"/>
          <w:sz w:val="20"/>
        </w:rPr>
      </w:pPr>
    </w:p>
    <w:p w:rsidR="00974CA3" w:rsidRPr="00016071" w:rsidRDefault="00974CA3" w:rsidP="00974CA3">
      <w:pPr>
        <w:jc w:val="both"/>
        <w:rPr>
          <w:rFonts w:cs="Arial"/>
          <w:sz w:val="20"/>
        </w:rPr>
      </w:pPr>
    </w:p>
    <w:tbl>
      <w:tblPr>
        <w:tblW w:w="0" w:type="auto"/>
        <w:tblInd w:w="108" w:type="dxa"/>
        <w:tblLayout w:type="fixed"/>
        <w:tblLook w:val="0000" w:firstRow="0" w:lastRow="0" w:firstColumn="0" w:lastColumn="0" w:noHBand="0" w:noVBand="0"/>
      </w:tblPr>
      <w:tblGrid>
        <w:gridCol w:w="8836"/>
      </w:tblGrid>
      <w:tr w:rsidR="00974CA3" w:rsidRPr="00016071" w:rsidTr="00F60D05">
        <w:trPr>
          <w:trHeight w:val="218"/>
        </w:trPr>
        <w:tc>
          <w:tcPr>
            <w:tcW w:w="883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974CA3" w:rsidRPr="00016071" w:rsidRDefault="00974CA3" w:rsidP="00F60D05">
            <w:pPr>
              <w:snapToGrid w:val="0"/>
              <w:jc w:val="center"/>
              <w:rPr>
                <w:rFonts w:cs="Arial"/>
                <w:b/>
                <w:sz w:val="20"/>
              </w:rPr>
            </w:pPr>
            <w:r w:rsidRPr="00016071">
              <w:rPr>
                <w:rFonts w:cs="Arial"/>
                <w:b/>
                <w:sz w:val="20"/>
              </w:rPr>
              <w:t>SUPERVISIÓN</w:t>
            </w:r>
          </w:p>
        </w:tc>
      </w:tr>
      <w:tr w:rsidR="00974CA3" w:rsidRPr="00016071" w:rsidTr="00F60D05">
        <w:trPr>
          <w:trHeight w:val="225"/>
        </w:trPr>
        <w:tc>
          <w:tcPr>
            <w:tcW w:w="8836" w:type="dxa"/>
            <w:tcBorders>
              <w:top w:val="single" w:sz="4" w:space="0" w:color="000000"/>
              <w:left w:val="single" w:sz="4" w:space="0" w:color="000000"/>
              <w:bottom w:val="single" w:sz="4" w:space="0" w:color="000000"/>
              <w:right w:val="single" w:sz="4" w:space="0" w:color="000000"/>
            </w:tcBorders>
          </w:tcPr>
          <w:p w:rsidR="00974CA3" w:rsidRPr="00016071" w:rsidRDefault="00974CA3" w:rsidP="00F60D05">
            <w:pPr>
              <w:snapToGrid w:val="0"/>
              <w:jc w:val="both"/>
              <w:rPr>
                <w:rFonts w:cs="Arial"/>
                <w:sz w:val="20"/>
              </w:rPr>
            </w:pPr>
          </w:p>
          <w:p w:rsidR="00974CA3" w:rsidRPr="00016071" w:rsidRDefault="00974CA3" w:rsidP="00F60D05">
            <w:pPr>
              <w:jc w:val="both"/>
              <w:rPr>
                <w:rFonts w:cs="Arial"/>
                <w:sz w:val="20"/>
              </w:rPr>
            </w:pPr>
          </w:p>
          <w:p w:rsidR="00974CA3" w:rsidRPr="00016071" w:rsidRDefault="00974CA3" w:rsidP="00F60D05">
            <w:pPr>
              <w:jc w:val="both"/>
              <w:rPr>
                <w:rFonts w:cs="Arial"/>
                <w:sz w:val="20"/>
              </w:rPr>
            </w:pPr>
          </w:p>
          <w:p w:rsidR="00974CA3" w:rsidRPr="00016071" w:rsidRDefault="00974CA3" w:rsidP="00F60D05">
            <w:pPr>
              <w:jc w:val="both"/>
              <w:rPr>
                <w:rFonts w:cs="Arial"/>
                <w:sz w:val="20"/>
              </w:rPr>
            </w:pPr>
          </w:p>
        </w:tc>
      </w:tr>
      <w:tr w:rsidR="00974CA3" w:rsidRPr="00016071" w:rsidTr="00F60D05">
        <w:trPr>
          <w:trHeight w:val="224"/>
        </w:trPr>
        <w:tc>
          <w:tcPr>
            <w:tcW w:w="883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974CA3" w:rsidRPr="00016071" w:rsidRDefault="00974CA3" w:rsidP="00F60D05">
            <w:pPr>
              <w:snapToGrid w:val="0"/>
              <w:jc w:val="center"/>
              <w:rPr>
                <w:rFonts w:cs="Arial"/>
                <w:b/>
                <w:sz w:val="14"/>
                <w:szCs w:val="14"/>
              </w:rPr>
            </w:pPr>
            <w:r w:rsidRPr="00016071">
              <w:rPr>
                <w:rFonts w:cs="Arial"/>
                <w:b/>
                <w:sz w:val="14"/>
                <w:szCs w:val="14"/>
              </w:rPr>
              <w:t>NOMBRE</w:t>
            </w:r>
          </w:p>
          <w:p w:rsidR="00974CA3" w:rsidRPr="00016071" w:rsidRDefault="00974CA3" w:rsidP="00F60D05">
            <w:pPr>
              <w:jc w:val="center"/>
              <w:rPr>
                <w:rFonts w:cs="Arial"/>
                <w:b/>
                <w:sz w:val="14"/>
                <w:szCs w:val="14"/>
              </w:rPr>
            </w:pPr>
            <w:r w:rsidRPr="00016071">
              <w:rPr>
                <w:rFonts w:cs="Arial"/>
                <w:b/>
                <w:sz w:val="14"/>
                <w:szCs w:val="14"/>
              </w:rPr>
              <w:t>DIRECTOR DE DESARROLLO ORGANIZACIONAL Y CAPACITACIÓN</w:t>
            </w:r>
          </w:p>
        </w:tc>
      </w:tr>
      <w:tr w:rsidR="00974CA3" w:rsidRPr="00016071" w:rsidTr="00F60D05">
        <w:trPr>
          <w:trHeight w:val="436"/>
        </w:trPr>
        <w:tc>
          <w:tcPr>
            <w:tcW w:w="8836" w:type="dxa"/>
            <w:tcBorders>
              <w:top w:val="single" w:sz="4" w:space="0" w:color="000000"/>
              <w:left w:val="single" w:sz="4" w:space="0" w:color="000000"/>
              <w:bottom w:val="single" w:sz="4" w:space="0" w:color="000000"/>
              <w:right w:val="single" w:sz="4" w:space="0" w:color="000000"/>
            </w:tcBorders>
          </w:tcPr>
          <w:p w:rsidR="00974CA3" w:rsidRPr="00016071" w:rsidRDefault="00974CA3" w:rsidP="00F60D05">
            <w:pPr>
              <w:snapToGrid w:val="0"/>
              <w:jc w:val="both"/>
              <w:rPr>
                <w:rFonts w:cs="Arial"/>
                <w:sz w:val="20"/>
              </w:rPr>
            </w:pPr>
          </w:p>
          <w:p w:rsidR="00974CA3" w:rsidRPr="00016071" w:rsidRDefault="00974CA3" w:rsidP="00F60D05">
            <w:pPr>
              <w:jc w:val="both"/>
              <w:rPr>
                <w:rFonts w:cs="Arial"/>
                <w:sz w:val="20"/>
              </w:rPr>
            </w:pPr>
          </w:p>
          <w:p w:rsidR="00974CA3" w:rsidRPr="00016071" w:rsidRDefault="00974CA3" w:rsidP="00F60D05">
            <w:pPr>
              <w:jc w:val="both"/>
              <w:rPr>
                <w:rFonts w:cs="Arial"/>
                <w:sz w:val="20"/>
              </w:rPr>
            </w:pPr>
          </w:p>
          <w:p w:rsidR="00974CA3" w:rsidRPr="00016071" w:rsidRDefault="00974CA3" w:rsidP="00F60D05">
            <w:pPr>
              <w:jc w:val="both"/>
              <w:rPr>
                <w:rFonts w:cs="Arial"/>
                <w:sz w:val="20"/>
              </w:rPr>
            </w:pPr>
          </w:p>
        </w:tc>
      </w:tr>
      <w:tr w:rsidR="00974CA3" w:rsidRPr="00016071" w:rsidTr="00F60D05">
        <w:trPr>
          <w:trHeight w:val="305"/>
        </w:trPr>
        <w:tc>
          <w:tcPr>
            <w:tcW w:w="883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974CA3" w:rsidRPr="00016071" w:rsidRDefault="00974CA3" w:rsidP="00F60D05">
            <w:pPr>
              <w:snapToGrid w:val="0"/>
              <w:jc w:val="center"/>
              <w:rPr>
                <w:rFonts w:cs="Arial"/>
                <w:b/>
                <w:sz w:val="14"/>
                <w:szCs w:val="14"/>
              </w:rPr>
            </w:pPr>
            <w:r w:rsidRPr="00016071">
              <w:rPr>
                <w:rFonts w:cs="Arial"/>
                <w:b/>
                <w:sz w:val="14"/>
                <w:szCs w:val="14"/>
              </w:rPr>
              <w:t xml:space="preserve">FIRMA </w:t>
            </w:r>
          </w:p>
          <w:p w:rsidR="00974CA3" w:rsidRPr="00016071" w:rsidRDefault="00974CA3" w:rsidP="00F60D05">
            <w:pPr>
              <w:jc w:val="center"/>
              <w:rPr>
                <w:rFonts w:cs="Arial"/>
                <w:b/>
                <w:sz w:val="14"/>
                <w:szCs w:val="14"/>
              </w:rPr>
            </w:pPr>
            <w:r w:rsidRPr="00016071">
              <w:rPr>
                <w:rFonts w:cs="Arial"/>
                <w:b/>
                <w:sz w:val="14"/>
                <w:szCs w:val="14"/>
              </w:rPr>
              <w:t>DIRECTOR DE DESARROLLO ORGANIZACIONAL Y CAPACITACIÓN</w:t>
            </w:r>
          </w:p>
        </w:tc>
      </w:tr>
      <w:tr w:rsidR="00974CA3" w:rsidRPr="00016071" w:rsidTr="00F60D05">
        <w:trPr>
          <w:trHeight w:val="479"/>
        </w:trPr>
        <w:tc>
          <w:tcPr>
            <w:tcW w:w="8836" w:type="dxa"/>
            <w:tcBorders>
              <w:top w:val="single" w:sz="4" w:space="0" w:color="000000"/>
              <w:left w:val="single" w:sz="4" w:space="0" w:color="000000"/>
              <w:bottom w:val="single" w:sz="4" w:space="0" w:color="000000"/>
              <w:right w:val="single" w:sz="4" w:space="0" w:color="000000"/>
            </w:tcBorders>
          </w:tcPr>
          <w:p w:rsidR="00974CA3" w:rsidRPr="00016071" w:rsidRDefault="00974CA3" w:rsidP="00F60D05">
            <w:pPr>
              <w:snapToGrid w:val="0"/>
              <w:jc w:val="both"/>
              <w:rPr>
                <w:rFonts w:cs="Arial"/>
                <w:b/>
                <w:sz w:val="14"/>
                <w:szCs w:val="14"/>
              </w:rPr>
            </w:pPr>
          </w:p>
          <w:p w:rsidR="00974CA3" w:rsidRPr="00016071" w:rsidRDefault="00974CA3" w:rsidP="00F60D05">
            <w:pPr>
              <w:jc w:val="both"/>
              <w:rPr>
                <w:rFonts w:cs="Arial"/>
                <w:b/>
                <w:sz w:val="14"/>
                <w:szCs w:val="14"/>
              </w:rPr>
            </w:pPr>
            <w:r w:rsidRPr="00016071">
              <w:rPr>
                <w:rFonts w:cs="Arial"/>
                <w:b/>
                <w:sz w:val="14"/>
                <w:szCs w:val="14"/>
              </w:rPr>
              <w:t>FECHA DE SUPERVISIÓN: DIA------ MES----- AÑO 20</w:t>
            </w:r>
            <w:r w:rsidR="007E254F" w:rsidRPr="00016071">
              <w:rPr>
                <w:rFonts w:cs="Arial"/>
                <w:b/>
                <w:sz w:val="14"/>
                <w:szCs w:val="14"/>
              </w:rPr>
              <w:t>18</w:t>
            </w:r>
          </w:p>
          <w:p w:rsidR="00974CA3" w:rsidRPr="00016071" w:rsidRDefault="00974CA3" w:rsidP="00F60D05">
            <w:pPr>
              <w:jc w:val="both"/>
              <w:rPr>
                <w:rFonts w:cs="Arial"/>
                <w:b/>
                <w:sz w:val="14"/>
                <w:szCs w:val="14"/>
              </w:rPr>
            </w:pPr>
          </w:p>
        </w:tc>
      </w:tr>
    </w:tbl>
    <w:p w:rsidR="00974CA3" w:rsidRPr="00016071" w:rsidRDefault="00974CA3" w:rsidP="00974CA3">
      <w:pPr>
        <w:jc w:val="both"/>
        <w:rPr>
          <w:rFonts w:cs="Arial"/>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6"/>
        <w:gridCol w:w="4253"/>
      </w:tblGrid>
      <w:tr w:rsidR="00974CA3" w:rsidRPr="00016071" w:rsidTr="00F60D05">
        <w:tc>
          <w:tcPr>
            <w:tcW w:w="8789" w:type="dxa"/>
            <w:gridSpan w:val="2"/>
            <w:shd w:val="clear" w:color="auto" w:fill="D6E3BC" w:themeFill="accent3" w:themeFillTint="66"/>
          </w:tcPr>
          <w:p w:rsidR="00974CA3" w:rsidRPr="00016071" w:rsidRDefault="00974CA3" w:rsidP="00F60D05">
            <w:pPr>
              <w:jc w:val="center"/>
              <w:rPr>
                <w:rFonts w:cs="Arial"/>
                <w:b/>
                <w:sz w:val="20"/>
              </w:rPr>
            </w:pPr>
            <w:r w:rsidRPr="00016071">
              <w:rPr>
                <w:rFonts w:cs="Arial"/>
                <w:b/>
                <w:sz w:val="20"/>
              </w:rPr>
              <w:t>AUTORIZACIÓN</w:t>
            </w:r>
          </w:p>
        </w:tc>
      </w:tr>
      <w:tr w:rsidR="00974CA3" w:rsidRPr="00016071" w:rsidTr="00F60D05">
        <w:trPr>
          <w:trHeight w:val="232"/>
        </w:trPr>
        <w:tc>
          <w:tcPr>
            <w:tcW w:w="4536" w:type="dxa"/>
          </w:tcPr>
          <w:p w:rsidR="00974CA3" w:rsidRPr="00016071" w:rsidRDefault="00974CA3" w:rsidP="00F60D05">
            <w:pPr>
              <w:jc w:val="both"/>
              <w:rPr>
                <w:rFonts w:cs="Arial"/>
                <w:sz w:val="20"/>
              </w:rPr>
            </w:pPr>
          </w:p>
          <w:p w:rsidR="00974CA3" w:rsidRPr="00016071" w:rsidRDefault="00974CA3" w:rsidP="00F60D05">
            <w:pPr>
              <w:jc w:val="both"/>
              <w:rPr>
                <w:rFonts w:cs="Arial"/>
                <w:sz w:val="20"/>
              </w:rPr>
            </w:pPr>
          </w:p>
          <w:p w:rsidR="00974CA3" w:rsidRPr="00016071" w:rsidRDefault="00974CA3" w:rsidP="00F60D05">
            <w:pPr>
              <w:jc w:val="both"/>
              <w:rPr>
                <w:rFonts w:cs="Arial"/>
                <w:sz w:val="20"/>
              </w:rPr>
            </w:pPr>
          </w:p>
          <w:p w:rsidR="00974CA3" w:rsidRPr="00016071" w:rsidRDefault="00974CA3" w:rsidP="00F60D05">
            <w:pPr>
              <w:jc w:val="both"/>
              <w:rPr>
                <w:rFonts w:cs="Arial"/>
                <w:sz w:val="20"/>
              </w:rPr>
            </w:pPr>
          </w:p>
          <w:p w:rsidR="00974CA3" w:rsidRPr="00016071" w:rsidRDefault="00974CA3" w:rsidP="00F60D05">
            <w:pPr>
              <w:jc w:val="both"/>
              <w:rPr>
                <w:rFonts w:cs="Arial"/>
                <w:sz w:val="20"/>
              </w:rPr>
            </w:pPr>
          </w:p>
          <w:p w:rsidR="00974CA3" w:rsidRPr="00016071" w:rsidRDefault="00974CA3" w:rsidP="00F60D05">
            <w:pPr>
              <w:jc w:val="both"/>
              <w:rPr>
                <w:rFonts w:cs="Arial"/>
                <w:sz w:val="20"/>
              </w:rPr>
            </w:pPr>
          </w:p>
          <w:p w:rsidR="00974CA3" w:rsidRPr="00016071" w:rsidRDefault="00974CA3" w:rsidP="00F60D05">
            <w:pPr>
              <w:jc w:val="both"/>
              <w:rPr>
                <w:rFonts w:cs="Arial"/>
                <w:sz w:val="20"/>
              </w:rPr>
            </w:pPr>
          </w:p>
        </w:tc>
        <w:tc>
          <w:tcPr>
            <w:tcW w:w="4253" w:type="dxa"/>
          </w:tcPr>
          <w:p w:rsidR="00974CA3" w:rsidRPr="00016071" w:rsidRDefault="00974CA3" w:rsidP="00F60D05">
            <w:pPr>
              <w:jc w:val="both"/>
              <w:rPr>
                <w:rFonts w:cs="Arial"/>
                <w:sz w:val="20"/>
              </w:rPr>
            </w:pPr>
          </w:p>
          <w:p w:rsidR="00974CA3" w:rsidRPr="00016071" w:rsidRDefault="00974CA3" w:rsidP="00F60D05">
            <w:pPr>
              <w:jc w:val="both"/>
              <w:rPr>
                <w:rFonts w:cs="Arial"/>
                <w:sz w:val="20"/>
              </w:rPr>
            </w:pPr>
          </w:p>
          <w:p w:rsidR="00974CA3" w:rsidRPr="00016071" w:rsidRDefault="00974CA3" w:rsidP="00F60D05">
            <w:pPr>
              <w:jc w:val="both"/>
              <w:rPr>
                <w:rFonts w:cs="Arial"/>
                <w:sz w:val="20"/>
              </w:rPr>
            </w:pPr>
          </w:p>
          <w:p w:rsidR="00974CA3" w:rsidRPr="00016071" w:rsidRDefault="00974CA3" w:rsidP="00F60D05">
            <w:pPr>
              <w:jc w:val="both"/>
              <w:rPr>
                <w:rFonts w:cs="Arial"/>
                <w:sz w:val="20"/>
              </w:rPr>
            </w:pPr>
          </w:p>
          <w:p w:rsidR="00974CA3" w:rsidRPr="00016071" w:rsidRDefault="00974CA3" w:rsidP="00F60D05">
            <w:pPr>
              <w:jc w:val="both"/>
              <w:rPr>
                <w:rFonts w:cs="Arial"/>
                <w:sz w:val="20"/>
              </w:rPr>
            </w:pPr>
          </w:p>
        </w:tc>
      </w:tr>
      <w:tr w:rsidR="00974CA3" w:rsidRPr="00016071" w:rsidTr="00F60D05">
        <w:trPr>
          <w:trHeight w:val="231"/>
        </w:trPr>
        <w:tc>
          <w:tcPr>
            <w:tcW w:w="4536" w:type="dxa"/>
            <w:shd w:val="clear" w:color="auto" w:fill="D6E3BC" w:themeFill="accent3" w:themeFillTint="66"/>
          </w:tcPr>
          <w:p w:rsidR="00974CA3" w:rsidRPr="00016071" w:rsidRDefault="00974CA3" w:rsidP="00F60D05">
            <w:pPr>
              <w:jc w:val="center"/>
              <w:rPr>
                <w:rFonts w:cs="Arial"/>
                <w:b/>
                <w:sz w:val="14"/>
                <w:szCs w:val="14"/>
              </w:rPr>
            </w:pPr>
            <w:r w:rsidRPr="00016071">
              <w:rPr>
                <w:rFonts w:cs="Arial"/>
                <w:b/>
                <w:sz w:val="14"/>
                <w:szCs w:val="14"/>
              </w:rPr>
              <w:t>NOMBRE Y FIRMA</w:t>
            </w:r>
          </w:p>
          <w:p w:rsidR="00974CA3" w:rsidRPr="00016071" w:rsidRDefault="00974CA3" w:rsidP="00F60D05">
            <w:pPr>
              <w:jc w:val="center"/>
              <w:rPr>
                <w:rFonts w:cs="Arial"/>
                <w:b/>
                <w:sz w:val="14"/>
                <w:szCs w:val="14"/>
              </w:rPr>
            </w:pPr>
            <w:r w:rsidRPr="00016071">
              <w:rPr>
                <w:rFonts w:cs="Arial"/>
                <w:b/>
                <w:sz w:val="14"/>
                <w:szCs w:val="14"/>
              </w:rPr>
              <w:t>DIRECTOR GENERAL DE ADMINISTRACIÓN Y DESARROLLO HUMANO</w:t>
            </w:r>
          </w:p>
        </w:tc>
        <w:tc>
          <w:tcPr>
            <w:tcW w:w="4253" w:type="dxa"/>
            <w:shd w:val="clear" w:color="auto" w:fill="D6E3BC" w:themeFill="accent3" w:themeFillTint="66"/>
          </w:tcPr>
          <w:p w:rsidR="00974CA3" w:rsidRPr="00016071" w:rsidRDefault="00974CA3" w:rsidP="00F60D05">
            <w:pPr>
              <w:jc w:val="center"/>
              <w:rPr>
                <w:rFonts w:cs="Arial"/>
                <w:b/>
                <w:sz w:val="14"/>
                <w:szCs w:val="14"/>
              </w:rPr>
            </w:pPr>
          </w:p>
          <w:p w:rsidR="00974CA3" w:rsidRPr="00016071" w:rsidRDefault="00974CA3" w:rsidP="00F60D05">
            <w:pPr>
              <w:jc w:val="center"/>
              <w:rPr>
                <w:rFonts w:cs="Arial"/>
                <w:b/>
                <w:sz w:val="14"/>
                <w:szCs w:val="14"/>
              </w:rPr>
            </w:pPr>
            <w:r w:rsidRPr="00016071">
              <w:rPr>
                <w:rFonts w:cs="Arial"/>
                <w:b/>
                <w:sz w:val="14"/>
                <w:szCs w:val="14"/>
              </w:rPr>
              <w:t>NOMBRE Y FIRMA</w:t>
            </w:r>
          </w:p>
          <w:p w:rsidR="00974CA3" w:rsidRPr="00016071" w:rsidRDefault="00974CA3" w:rsidP="00F60D05">
            <w:pPr>
              <w:jc w:val="center"/>
              <w:rPr>
                <w:rFonts w:cs="Arial"/>
                <w:b/>
                <w:sz w:val="14"/>
                <w:szCs w:val="14"/>
              </w:rPr>
            </w:pPr>
            <w:r w:rsidRPr="00016071">
              <w:rPr>
                <w:rFonts w:cs="Arial"/>
                <w:b/>
                <w:sz w:val="14"/>
                <w:szCs w:val="14"/>
              </w:rPr>
              <w:t>SECRETARIO GENERAL</w:t>
            </w:r>
          </w:p>
        </w:tc>
      </w:tr>
      <w:tr w:rsidR="00974CA3" w:rsidRPr="00016071" w:rsidTr="00F60D05">
        <w:tc>
          <w:tcPr>
            <w:tcW w:w="8789" w:type="dxa"/>
            <w:gridSpan w:val="2"/>
          </w:tcPr>
          <w:p w:rsidR="00974CA3" w:rsidRPr="00016071" w:rsidRDefault="00974CA3" w:rsidP="00F60D05">
            <w:pPr>
              <w:jc w:val="both"/>
              <w:rPr>
                <w:rFonts w:cs="Arial"/>
                <w:sz w:val="20"/>
              </w:rPr>
            </w:pPr>
          </w:p>
          <w:p w:rsidR="00974CA3" w:rsidRPr="00016071" w:rsidRDefault="00974CA3" w:rsidP="00F60D05">
            <w:pPr>
              <w:jc w:val="both"/>
              <w:rPr>
                <w:rFonts w:cs="Arial"/>
                <w:sz w:val="20"/>
              </w:rPr>
            </w:pPr>
          </w:p>
          <w:p w:rsidR="00974CA3" w:rsidRPr="00016071" w:rsidRDefault="00974CA3" w:rsidP="00F60D05">
            <w:pPr>
              <w:jc w:val="both"/>
              <w:rPr>
                <w:rFonts w:cs="Arial"/>
                <w:sz w:val="20"/>
              </w:rPr>
            </w:pPr>
          </w:p>
          <w:p w:rsidR="00974CA3" w:rsidRPr="00016071" w:rsidRDefault="00974CA3" w:rsidP="00F60D05">
            <w:pPr>
              <w:jc w:val="both"/>
              <w:rPr>
                <w:rFonts w:cs="Arial"/>
                <w:sz w:val="20"/>
              </w:rPr>
            </w:pPr>
          </w:p>
          <w:p w:rsidR="00974CA3" w:rsidRPr="00016071" w:rsidRDefault="00974CA3" w:rsidP="00F60D05">
            <w:pPr>
              <w:jc w:val="both"/>
              <w:rPr>
                <w:rFonts w:cs="Arial"/>
                <w:sz w:val="20"/>
              </w:rPr>
            </w:pPr>
          </w:p>
        </w:tc>
      </w:tr>
      <w:tr w:rsidR="00974CA3" w:rsidRPr="00016071" w:rsidTr="00F60D05">
        <w:tc>
          <w:tcPr>
            <w:tcW w:w="8789" w:type="dxa"/>
            <w:gridSpan w:val="2"/>
            <w:shd w:val="clear" w:color="auto" w:fill="D6E3BC" w:themeFill="accent3" w:themeFillTint="66"/>
          </w:tcPr>
          <w:p w:rsidR="00974CA3" w:rsidRPr="00016071" w:rsidRDefault="00974CA3" w:rsidP="00F60D05">
            <w:pPr>
              <w:jc w:val="center"/>
              <w:rPr>
                <w:rFonts w:cs="Arial"/>
                <w:b/>
                <w:sz w:val="14"/>
                <w:szCs w:val="14"/>
              </w:rPr>
            </w:pPr>
            <w:r w:rsidRPr="00016071">
              <w:rPr>
                <w:rFonts w:cs="Arial"/>
                <w:b/>
                <w:sz w:val="14"/>
                <w:szCs w:val="14"/>
              </w:rPr>
              <w:t xml:space="preserve">NOMBRE Y FIRMA </w:t>
            </w:r>
          </w:p>
          <w:p w:rsidR="00974CA3" w:rsidRPr="00016071" w:rsidRDefault="00974CA3" w:rsidP="00F60D05">
            <w:pPr>
              <w:jc w:val="center"/>
              <w:rPr>
                <w:rFonts w:cs="Arial"/>
                <w:b/>
                <w:sz w:val="14"/>
                <w:szCs w:val="14"/>
              </w:rPr>
            </w:pPr>
            <w:r w:rsidRPr="00016071">
              <w:rPr>
                <w:rFonts w:cs="Arial"/>
                <w:b/>
                <w:sz w:val="14"/>
                <w:szCs w:val="14"/>
              </w:rPr>
              <w:t>PRESIDENTE MUNICIPAL DE TONALÁ, JALISCO</w:t>
            </w:r>
          </w:p>
        </w:tc>
      </w:tr>
      <w:tr w:rsidR="00974CA3" w:rsidRPr="00016071" w:rsidTr="00F60D05">
        <w:tc>
          <w:tcPr>
            <w:tcW w:w="8789" w:type="dxa"/>
            <w:gridSpan w:val="2"/>
          </w:tcPr>
          <w:p w:rsidR="00974CA3" w:rsidRPr="00016071" w:rsidRDefault="00974CA3" w:rsidP="00F60D05">
            <w:pPr>
              <w:jc w:val="both"/>
              <w:rPr>
                <w:rFonts w:cs="Arial"/>
                <w:b/>
                <w:sz w:val="14"/>
                <w:szCs w:val="14"/>
              </w:rPr>
            </w:pPr>
          </w:p>
          <w:p w:rsidR="00974CA3" w:rsidRPr="00016071" w:rsidRDefault="00974CA3" w:rsidP="00F60D05">
            <w:pPr>
              <w:jc w:val="both"/>
              <w:rPr>
                <w:rFonts w:cs="Arial"/>
                <w:b/>
                <w:sz w:val="14"/>
                <w:szCs w:val="14"/>
              </w:rPr>
            </w:pPr>
            <w:r w:rsidRPr="00016071">
              <w:rPr>
                <w:rFonts w:cs="Arial"/>
                <w:b/>
                <w:sz w:val="14"/>
                <w:szCs w:val="14"/>
              </w:rPr>
              <w:t>FECHA DE AUTORIZACIÓN: DIA------ MES----- AÑO 20</w:t>
            </w:r>
            <w:r w:rsidR="007E254F" w:rsidRPr="00016071">
              <w:rPr>
                <w:rFonts w:cs="Arial"/>
                <w:b/>
                <w:sz w:val="14"/>
                <w:szCs w:val="14"/>
              </w:rPr>
              <w:t>18</w:t>
            </w:r>
          </w:p>
          <w:p w:rsidR="00974CA3" w:rsidRPr="00016071" w:rsidRDefault="00974CA3" w:rsidP="00F60D05">
            <w:pPr>
              <w:jc w:val="both"/>
              <w:rPr>
                <w:rFonts w:cs="Arial"/>
                <w:b/>
                <w:sz w:val="14"/>
                <w:szCs w:val="14"/>
              </w:rPr>
            </w:pPr>
          </w:p>
        </w:tc>
      </w:tr>
    </w:tbl>
    <w:p w:rsidR="00974CA3" w:rsidRPr="00016071" w:rsidRDefault="00974CA3" w:rsidP="00974CA3">
      <w:pPr>
        <w:rPr>
          <w:rFonts w:cs="Arial"/>
        </w:rPr>
      </w:pPr>
    </w:p>
    <w:p w:rsidR="004303E0" w:rsidRPr="00016071" w:rsidRDefault="004303E0">
      <w:pPr>
        <w:rPr>
          <w:rFonts w:cs="Arial"/>
          <w:szCs w:val="24"/>
        </w:rPr>
      </w:pPr>
    </w:p>
    <w:sectPr w:rsidR="004303E0" w:rsidRPr="00016071" w:rsidSect="00A26B6E">
      <w:headerReference w:type="default" r:id="rId121"/>
      <w:footerReference w:type="default" r:id="rId122"/>
      <w:pgSz w:w="12240" w:h="15840" w:code="1"/>
      <w:pgMar w:top="1813"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505" w:rsidRDefault="005C5505" w:rsidP="00E35808">
      <w:r>
        <w:separator/>
      </w:r>
    </w:p>
  </w:endnote>
  <w:endnote w:type="continuationSeparator" w:id="0">
    <w:p w:rsidR="005C5505" w:rsidRDefault="005C5505" w:rsidP="00E35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505" w:rsidRDefault="005C5505" w:rsidP="00E61417">
    <w:pPr>
      <w:pStyle w:val="Piedepgina"/>
      <w:jc w:val="right"/>
      <w:rPr>
        <w:sz w:val="20"/>
      </w:rPr>
    </w:pPr>
    <w:r>
      <w:rPr>
        <w:rFonts w:ascii="Century Gothic" w:hAnsi="Century Gothic"/>
        <w:sz w:val="16"/>
        <w:szCs w:val="16"/>
      </w:rPr>
      <w:t xml:space="preserve">Dirección General de Desarrollo Social                                                         </w:t>
    </w:r>
    <w:r>
      <w:rPr>
        <w:sz w:val="16"/>
        <w:szCs w:val="16"/>
      </w:rPr>
      <w:fldChar w:fldCharType="begin"/>
    </w:r>
    <w:r>
      <w:rPr>
        <w:sz w:val="16"/>
        <w:szCs w:val="16"/>
      </w:rPr>
      <w:instrText xml:space="preserve"> PAGE </w:instrText>
    </w:r>
    <w:r>
      <w:rPr>
        <w:sz w:val="16"/>
        <w:szCs w:val="16"/>
      </w:rPr>
      <w:fldChar w:fldCharType="separate"/>
    </w:r>
    <w:r w:rsidR="00F44D1A">
      <w:rPr>
        <w:noProof/>
        <w:sz w:val="16"/>
        <w:szCs w:val="16"/>
      </w:rPr>
      <w:t>3</w:t>
    </w:r>
    <w:r>
      <w:rPr>
        <w:sz w:val="16"/>
        <w:szCs w:val="16"/>
      </w:rPr>
      <w:fldChar w:fldCharType="end"/>
    </w:r>
  </w:p>
  <w:p w:rsidR="005C5505" w:rsidRDefault="005C5505" w:rsidP="00E61417">
    <w:pPr>
      <w:jc w:val="center"/>
      <w:rPr>
        <w:rFonts w:ascii="Century Gothic" w:hAnsi="Century Gothic"/>
        <w:sz w:val="16"/>
        <w:szCs w:val="16"/>
      </w:rPr>
    </w:pPr>
  </w:p>
  <w:p w:rsidR="005C5505" w:rsidRDefault="005C55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505" w:rsidRDefault="005C5505" w:rsidP="00E35808">
      <w:r>
        <w:separator/>
      </w:r>
    </w:p>
  </w:footnote>
  <w:footnote w:type="continuationSeparator" w:id="0">
    <w:p w:rsidR="005C5505" w:rsidRDefault="005C5505" w:rsidP="00E358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505" w:rsidRDefault="005C5505">
    <w:pPr>
      <w:pStyle w:val="Encabezado"/>
    </w:pPr>
    <w:r w:rsidRPr="00E61417">
      <w:rPr>
        <w:noProof/>
        <w:lang w:val="es-MX" w:eastAsia="es-MX"/>
      </w:rPr>
      <w:drawing>
        <wp:anchor distT="0" distB="0" distL="114300" distR="114300" simplePos="0" relativeHeight="251660288" behindDoc="0" locked="0" layoutInCell="1" allowOverlap="1">
          <wp:simplePos x="0" y="0"/>
          <wp:positionH relativeFrom="column">
            <wp:posOffset>-146685</wp:posOffset>
          </wp:positionH>
          <wp:positionV relativeFrom="paragraph">
            <wp:posOffset>17145</wp:posOffset>
          </wp:positionV>
          <wp:extent cx="657225" cy="628650"/>
          <wp:effectExtent l="19050" t="0" r="0" b="0"/>
          <wp:wrapNone/>
          <wp:docPr id="38" name="37 Imagen" descr="Copia de ESCUDO-TONA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a de ESCUDO-TONALA---COLORES.jpg"/>
                  <pic:cNvPicPr/>
                </pic:nvPicPr>
                <pic:blipFill>
                  <a:blip r:embed="rId1"/>
                  <a:srcRect b="23055"/>
                  <a:stretch>
                    <a:fillRect/>
                  </a:stretch>
                </pic:blipFill>
                <pic:spPr>
                  <a:xfrm>
                    <a:off x="0" y="0"/>
                    <a:ext cx="653415" cy="629285"/>
                  </a:xfrm>
                  <a:prstGeom prst="rect">
                    <a:avLst/>
                  </a:prstGeom>
                </pic:spPr>
              </pic:pic>
            </a:graphicData>
          </a:graphic>
        </wp:anchor>
      </w:drawing>
    </w:r>
    <w:r w:rsidRPr="00E61417">
      <w:rPr>
        <w:noProof/>
        <w:lang w:val="es-MX" w:eastAsia="es-MX"/>
      </w:rPr>
      <w:drawing>
        <wp:anchor distT="0" distB="0" distL="114300" distR="114300" simplePos="0" relativeHeight="251659264" behindDoc="0" locked="0" layoutInCell="1" allowOverlap="1">
          <wp:simplePos x="0" y="0"/>
          <wp:positionH relativeFrom="column">
            <wp:posOffset>4920615</wp:posOffset>
          </wp:positionH>
          <wp:positionV relativeFrom="paragraph">
            <wp:posOffset>-30480</wp:posOffset>
          </wp:positionV>
          <wp:extent cx="685800" cy="514350"/>
          <wp:effectExtent l="19050" t="0" r="0" b="0"/>
          <wp:wrapNone/>
          <wp:docPr id="37" name="36 Imagen" descr="Imagen Ciudad Tonal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iudad Tonalá.JPG"/>
                  <pic:cNvPicPr/>
                </pic:nvPicPr>
                <pic:blipFill>
                  <a:blip r:embed="rId2"/>
                  <a:stretch>
                    <a:fillRect/>
                  </a:stretch>
                </pic:blipFill>
                <pic:spPr>
                  <a:xfrm>
                    <a:off x="0" y="0"/>
                    <a:ext cx="687705" cy="5175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singleLevel"/>
    <w:tmpl w:val="0000000A"/>
    <w:name w:val="WW8Num16"/>
    <w:lvl w:ilvl="0">
      <w:start w:val="1"/>
      <w:numFmt w:val="bullet"/>
      <w:lvlText w:val=""/>
      <w:lvlJc w:val="left"/>
      <w:pPr>
        <w:tabs>
          <w:tab w:val="num" w:pos="737"/>
        </w:tabs>
        <w:ind w:left="737" w:hanging="340"/>
      </w:pPr>
      <w:rPr>
        <w:rFonts w:ascii="Symbol" w:hAnsi="Symbol"/>
      </w:rPr>
    </w:lvl>
  </w:abstractNum>
  <w:abstractNum w:abstractNumId="1">
    <w:nsid w:val="00000011"/>
    <w:multiLevelType w:val="singleLevel"/>
    <w:tmpl w:val="00000011"/>
    <w:lvl w:ilvl="0">
      <w:start w:val="1"/>
      <w:numFmt w:val="bullet"/>
      <w:lvlText w:val=""/>
      <w:lvlJc w:val="left"/>
      <w:pPr>
        <w:tabs>
          <w:tab w:val="num" w:pos="720"/>
        </w:tabs>
        <w:ind w:left="720" w:hanging="360"/>
      </w:pPr>
      <w:rPr>
        <w:rFonts w:ascii="Symbol" w:hAnsi="Symbol"/>
      </w:rPr>
    </w:lvl>
  </w:abstractNum>
  <w:abstractNum w:abstractNumId="2">
    <w:nsid w:val="01793610"/>
    <w:multiLevelType w:val="hybridMultilevel"/>
    <w:tmpl w:val="B8AC2DF6"/>
    <w:lvl w:ilvl="0" w:tplc="14847A3E">
      <w:start w:val="1"/>
      <w:numFmt w:val="lowerLetter"/>
      <w:lvlText w:val="%1)"/>
      <w:lvlJc w:val="left"/>
      <w:pPr>
        <w:ind w:left="720" w:hanging="360"/>
      </w:pPr>
      <w:rPr>
        <w:rFonts w:cs="Arial" w:hint="default"/>
      </w:rPr>
    </w:lvl>
    <w:lvl w:ilvl="1" w:tplc="0A0CAEA4" w:tentative="1">
      <w:start w:val="1"/>
      <w:numFmt w:val="lowerLetter"/>
      <w:lvlText w:val="%2."/>
      <w:lvlJc w:val="left"/>
      <w:pPr>
        <w:ind w:left="1440" w:hanging="360"/>
      </w:pPr>
    </w:lvl>
    <w:lvl w:ilvl="2" w:tplc="6CD821E8" w:tentative="1">
      <w:start w:val="1"/>
      <w:numFmt w:val="lowerRoman"/>
      <w:lvlText w:val="%3."/>
      <w:lvlJc w:val="right"/>
      <w:pPr>
        <w:ind w:left="2160" w:hanging="180"/>
      </w:pPr>
    </w:lvl>
    <w:lvl w:ilvl="3" w:tplc="19F4E52A" w:tentative="1">
      <w:start w:val="1"/>
      <w:numFmt w:val="decimal"/>
      <w:lvlText w:val="%4."/>
      <w:lvlJc w:val="left"/>
      <w:pPr>
        <w:ind w:left="2880" w:hanging="360"/>
      </w:pPr>
    </w:lvl>
    <w:lvl w:ilvl="4" w:tplc="2EC22F9A" w:tentative="1">
      <w:start w:val="1"/>
      <w:numFmt w:val="lowerLetter"/>
      <w:lvlText w:val="%5."/>
      <w:lvlJc w:val="left"/>
      <w:pPr>
        <w:ind w:left="3600" w:hanging="360"/>
      </w:pPr>
    </w:lvl>
    <w:lvl w:ilvl="5" w:tplc="A8C066C0" w:tentative="1">
      <w:start w:val="1"/>
      <w:numFmt w:val="lowerRoman"/>
      <w:lvlText w:val="%6."/>
      <w:lvlJc w:val="right"/>
      <w:pPr>
        <w:ind w:left="4320" w:hanging="180"/>
      </w:pPr>
    </w:lvl>
    <w:lvl w:ilvl="6" w:tplc="5FA6EA92" w:tentative="1">
      <w:start w:val="1"/>
      <w:numFmt w:val="decimal"/>
      <w:lvlText w:val="%7."/>
      <w:lvlJc w:val="left"/>
      <w:pPr>
        <w:ind w:left="5040" w:hanging="360"/>
      </w:pPr>
    </w:lvl>
    <w:lvl w:ilvl="7" w:tplc="7B7223A4" w:tentative="1">
      <w:start w:val="1"/>
      <w:numFmt w:val="lowerLetter"/>
      <w:lvlText w:val="%8."/>
      <w:lvlJc w:val="left"/>
      <w:pPr>
        <w:ind w:left="5760" w:hanging="360"/>
      </w:pPr>
    </w:lvl>
    <w:lvl w:ilvl="8" w:tplc="AFCCA14A" w:tentative="1">
      <w:start w:val="1"/>
      <w:numFmt w:val="lowerRoman"/>
      <w:lvlText w:val="%9."/>
      <w:lvlJc w:val="right"/>
      <w:pPr>
        <w:ind w:left="6480" w:hanging="180"/>
      </w:pPr>
    </w:lvl>
  </w:abstractNum>
  <w:abstractNum w:abstractNumId="3">
    <w:nsid w:val="058B5C7B"/>
    <w:multiLevelType w:val="hybridMultilevel"/>
    <w:tmpl w:val="45CAD7CE"/>
    <w:lvl w:ilvl="0" w:tplc="FAC864CC">
      <w:start w:val="1"/>
      <w:numFmt w:val="decimal"/>
      <w:lvlText w:val="%1."/>
      <w:lvlJc w:val="left"/>
      <w:pPr>
        <w:ind w:left="720" w:hanging="360"/>
      </w:pPr>
      <w:rPr>
        <w:rFonts w:hint="default"/>
      </w:rPr>
    </w:lvl>
    <w:lvl w:ilvl="1" w:tplc="4A40C8DE" w:tentative="1">
      <w:start w:val="1"/>
      <w:numFmt w:val="lowerLetter"/>
      <w:lvlText w:val="%2."/>
      <w:lvlJc w:val="left"/>
      <w:pPr>
        <w:ind w:left="1440" w:hanging="360"/>
      </w:pPr>
    </w:lvl>
    <w:lvl w:ilvl="2" w:tplc="A8E02564" w:tentative="1">
      <w:start w:val="1"/>
      <w:numFmt w:val="lowerRoman"/>
      <w:lvlText w:val="%3."/>
      <w:lvlJc w:val="right"/>
      <w:pPr>
        <w:ind w:left="2160" w:hanging="180"/>
      </w:pPr>
    </w:lvl>
    <w:lvl w:ilvl="3" w:tplc="CD0CDDBC" w:tentative="1">
      <w:start w:val="1"/>
      <w:numFmt w:val="decimal"/>
      <w:lvlText w:val="%4."/>
      <w:lvlJc w:val="left"/>
      <w:pPr>
        <w:ind w:left="2880" w:hanging="360"/>
      </w:pPr>
    </w:lvl>
    <w:lvl w:ilvl="4" w:tplc="206410A4" w:tentative="1">
      <w:start w:val="1"/>
      <w:numFmt w:val="lowerLetter"/>
      <w:lvlText w:val="%5."/>
      <w:lvlJc w:val="left"/>
      <w:pPr>
        <w:ind w:left="3600" w:hanging="360"/>
      </w:pPr>
    </w:lvl>
    <w:lvl w:ilvl="5" w:tplc="CE227778" w:tentative="1">
      <w:start w:val="1"/>
      <w:numFmt w:val="lowerRoman"/>
      <w:lvlText w:val="%6."/>
      <w:lvlJc w:val="right"/>
      <w:pPr>
        <w:ind w:left="4320" w:hanging="180"/>
      </w:pPr>
    </w:lvl>
    <w:lvl w:ilvl="6" w:tplc="A920CC8A" w:tentative="1">
      <w:start w:val="1"/>
      <w:numFmt w:val="decimal"/>
      <w:lvlText w:val="%7."/>
      <w:lvlJc w:val="left"/>
      <w:pPr>
        <w:ind w:left="5040" w:hanging="360"/>
      </w:pPr>
    </w:lvl>
    <w:lvl w:ilvl="7" w:tplc="4342CBEA" w:tentative="1">
      <w:start w:val="1"/>
      <w:numFmt w:val="lowerLetter"/>
      <w:lvlText w:val="%8."/>
      <w:lvlJc w:val="left"/>
      <w:pPr>
        <w:ind w:left="5760" w:hanging="360"/>
      </w:pPr>
    </w:lvl>
    <w:lvl w:ilvl="8" w:tplc="5CD82804" w:tentative="1">
      <w:start w:val="1"/>
      <w:numFmt w:val="lowerRoman"/>
      <w:lvlText w:val="%9."/>
      <w:lvlJc w:val="right"/>
      <w:pPr>
        <w:ind w:left="6480" w:hanging="180"/>
      </w:pPr>
    </w:lvl>
  </w:abstractNum>
  <w:abstractNum w:abstractNumId="4">
    <w:nsid w:val="061E4FE9"/>
    <w:multiLevelType w:val="hybridMultilevel"/>
    <w:tmpl w:val="A40CF7DE"/>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1B7650"/>
    <w:multiLevelType w:val="hybridMultilevel"/>
    <w:tmpl w:val="5FE2F23C"/>
    <w:lvl w:ilvl="0" w:tplc="84FC4EA4">
      <w:start w:val="18"/>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093A2445"/>
    <w:multiLevelType w:val="multilevel"/>
    <w:tmpl w:val="47AACD1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4315567"/>
    <w:multiLevelType w:val="hybridMultilevel"/>
    <w:tmpl w:val="D1F64E30"/>
    <w:lvl w:ilvl="0" w:tplc="C99CFA68">
      <w:start w:val="1"/>
      <w:numFmt w:val="decimal"/>
      <w:lvlText w:val="%1."/>
      <w:lvlJc w:val="left"/>
      <w:pPr>
        <w:ind w:left="720" w:hanging="360"/>
      </w:pPr>
      <w:rPr>
        <w:rFonts w:hint="default"/>
      </w:rPr>
    </w:lvl>
    <w:lvl w:ilvl="1" w:tplc="1250D14A" w:tentative="1">
      <w:start w:val="1"/>
      <w:numFmt w:val="lowerLetter"/>
      <w:lvlText w:val="%2."/>
      <w:lvlJc w:val="left"/>
      <w:pPr>
        <w:ind w:left="1440" w:hanging="360"/>
      </w:pPr>
    </w:lvl>
    <w:lvl w:ilvl="2" w:tplc="AF1E8670" w:tentative="1">
      <w:start w:val="1"/>
      <w:numFmt w:val="lowerRoman"/>
      <w:lvlText w:val="%3."/>
      <w:lvlJc w:val="right"/>
      <w:pPr>
        <w:ind w:left="2160" w:hanging="180"/>
      </w:pPr>
    </w:lvl>
    <w:lvl w:ilvl="3" w:tplc="F862715E" w:tentative="1">
      <w:start w:val="1"/>
      <w:numFmt w:val="decimal"/>
      <w:lvlText w:val="%4."/>
      <w:lvlJc w:val="left"/>
      <w:pPr>
        <w:ind w:left="2880" w:hanging="360"/>
      </w:pPr>
    </w:lvl>
    <w:lvl w:ilvl="4" w:tplc="8B84ACBE" w:tentative="1">
      <w:start w:val="1"/>
      <w:numFmt w:val="lowerLetter"/>
      <w:lvlText w:val="%5."/>
      <w:lvlJc w:val="left"/>
      <w:pPr>
        <w:ind w:left="3600" w:hanging="360"/>
      </w:pPr>
    </w:lvl>
    <w:lvl w:ilvl="5" w:tplc="9D22B356" w:tentative="1">
      <w:start w:val="1"/>
      <w:numFmt w:val="lowerRoman"/>
      <w:lvlText w:val="%6."/>
      <w:lvlJc w:val="right"/>
      <w:pPr>
        <w:ind w:left="4320" w:hanging="180"/>
      </w:pPr>
    </w:lvl>
    <w:lvl w:ilvl="6" w:tplc="6142AB34" w:tentative="1">
      <w:start w:val="1"/>
      <w:numFmt w:val="decimal"/>
      <w:lvlText w:val="%7."/>
      <w:lvlJc w:val="left"/>
      <w:pPr>
        <w:ind w:left="5040" w:hanging="360"/>
      </w:pPr>
    </w:lvl>
    <w:lvl w:ilvl="7" w:tplc="66FAEABE" w:tentative="1">
      <w:start w:val="1"/>
      <w:numFmt w:val="lowerLetter"/>
      <w:lvlText w:val="%8."/>
      <w:lvlJc w:val="left"/>
      <w:pPr>
        <w:ind w:left="5760" w:hanging="360"/>
      </w:pPr>
    </w:lvl>
    <w:lvl w:ilvl="8" w:tplc="1C0AF616" w:tentative="1">
      <w:start w:val="1"/>
      <w:numFmt w:val="lowerRoman"/>
      <w:lvlText w:val="%9."/>
      <w:lvlJc w:val="right"/>
      <w:pPr>
        <w:ind w:left="6480" w:hanging="180"/>
      </w:pPr>
    </w:lvl>
  </w:abstractNum>
  <w:abstractNum w:abstractNumId="8">
    <w:nsid w:val="15662FB0"/>
    <w:multiLevelType w:val="hybridMultilevel"/>
    <w:tmpl w:val="59E4F100"/>
    <w:lvl w:ilvl="0" w:tplc="625E3478">
      <w:start w:val="1"/>
      <w:numFmt w:val="bullet"/>
      <w:lvlText w:val=""/>
      <w:lvlJc w:val="left"/>
      <w:pPr>
        <w:ind w:left="720" w:hanging="360"/>
      </w:pPr>
      <w:rPr>
        <w:rFonts w:ascii="Symbol" w:hAnsi="Symbol" w:hint="default"/>
      </w:rPr>
    </w:lvl>
    <w:lvl w:ilvl="1" w:tplc="358823CE" w:tentative="1">
      <w:start w:val="1"/>
      <w:numFmt w:val="bullet"/>
      <w:lvlText w:val="o"/>
      <w:lvlJc w:val="left"/>
      <w:pPr>
        <w:ind w:left="1440" w:hanging="360"/>
      </w:pPr>
      <w:rPr>
        <w:rFonts w:ascii="Courier New" w:hAnsi="Courier New" w:cs="Courier New" w:hint="default"/>
      </w:rPr>
    </w:lvl>
    <w:lvl w:ilvl="2" w:tplc="0E2622C4" w:tentative="1">
      <w:start w:val="1"/>
      <w:numFmt w:val="bullet"/>
      <w:lvlText w:val=""/>
      <w:lvlJc w:val="left"/>
      <w:pPr>
        <w:ind w:left="2160" w:hanging="360"/>
      </w:pPr>
      <w:rPr>
        <w:rFonts w:ascii="Wingdings" w:hAnsi="Wingdings" w:hint="default"/>
      </w:rPr>
    </w:lvl>
    <w:lvl w:ilvl="3" w:tplc="439058C4" w:tentative="1">
      <w:start w:val="1"/>
      <w:numFmt w:val="bullet"/>
      <w:lvlText w:val=""/>
      <w:lvlJc w:val="left"/>
      <w:pPr>
        <w:ind w:left="2880" w:hanging="360"/>
      </w:pPr>
      <w:rPr>
        <w:rFonts w:ascii="Symbol" w:hAnsi="Symbol" w:hint="default"/>
      </w:rPr>
    </w:lvl>
    <w:lvl w:ilvl="4" w:tplc="AAB20690" w:tentative="1">
      <w:start w:val="1"/>
      <w:numFmt w:val="bullet"/>
      <w:lvlText w:val="o"/>
      <w:lvlJc w:val="left"/>
      <w:pPr>
        <w:ind w:left="3600" w:hanging="360"/>
      </w:pPr>
      <w:rPr>
        <w:rFonts w:ascii="Courier New" w:hAnsi="Courier New" w:cs="Courier New" w:hint="default"/>
      </w:rPr>
    </w:lvl>
    <w:lvl w:ilvl="5" w:tplc="391EAEE2" w:tentative="1">
      <w:start w:val="1"/>
      <w:numFmt w:val="bullet"/>
      <w:lvlText w:val=""/>
      <w:lvlJc w:val="left"/>
      <w:pPr>
        <w:ind w:left="4320" w:hanging="360"/>
      </w:pPr>
      <w:rPr>
        <w:rFonts w:ascii="Wingdings" w:hAnsi="Wingdings" w:hint="default"/>
      </w:rPr>
    </w:lvl>
    <w:lvl w:ilvl="6" w:tplc="835CD522" w:tentative="1">
      <w:start w:val="1"/>
      <w:numFmt w:val="bullet"/>
      <w:lvlText w:val=""/>
      <w:lvlJc w:val="left"/>
      <w:pPr>
        <w:ind w:left="5040" w:hanging="360"/>
      </w:pPr>
      <w:rPr>
        <w:rFonts w:ascii="Symbol" w:hAnsi="Symbol" w:hint="default"/>
      </w:rPr>
    </w:lvl>
    <w:lvl w:ilvl="7" w:tplc="2818AED8" w:tentative="1">
      <w:start w:val="1"/>
      <w:numFmt w:val="bullet"/>
      <w:lvlText w:val="o"/>
      <w:lvlJc w:val="left"/>
      <w:pPr>
        <w:ind w:left="5760" w:hanging="360"/>
      </w:pPr>
      <w:rPr>
        <w:rFonts w:ascii="Courier New" w:hAnsi="Courier New" w:cs="Courier New" w:hint="default"/>
      </w:rPr>
    </w:lvl>
    <w:lvl w:ilvl="8" w:tplc="2F4CE114" w:tentative="1">
      <w:start w:val="1"/>
      <w:numFmt w:val="bullet"/>
      <w:lvlText w:val=""/>
      <w:lvlJc w:val="left"/>
      <w:pPr>
        <w:ind w:left="6480" w:hanging="360"/>
      </w:pPr>
      <w:rPr>
        <w:rFonts w:ascii="Wingdings" w:hAnsi="Wingdings" w:hint="default"/>
      </w:rPr>
    </w:lvl>
  </w:abstractNum>
  <w:abstractNum w:abstractNumId="9">
    <w:nsid w:val="17D16505"/>
    <w:multiLevelType w:val="multilevel"/>
    <w:tmpl w:val="66E4ACD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9EA6D47"/>
    <w:multiLevelType w:val="hybridMultilevel"/>
    <w:tmpl w:val="3C48ED7A"/>
    <w:lvl w:ilvl="0" w:tplc="434897D8">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1">
    <w:nsid w:val="1A55619B"/>
    <w:multiLevelType w:val="hybridMultilevel"/>
    <w:tmpl w:val="7D3615D0"/>
    <w:lvl w:ilvl="0" w:tplc="0C0A0001">
      <w:start w:val="1"/>
      <w:numFmt w:val="bullet"/>
      <w:lvlText w:val=""/>
      <w:lvlJc w:val="left"/>
      <w:pPr>
        <w:tabs>
          <w:tab w:val="num" w:pos="720"/>
        </w:tabs>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A8932A1"/>
    <w:multiLevelType w:val="hybridMultilevel"/>
    <w:tmpl w:val="2F206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DF33269"/>
    <w:multiLevelType w:val="hybridMultilevel"/>
    <w:tmpl w:val="C9F207F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nsid w:val="2B905E59"/>
    <w:multiLevelType w:val="multilevel"/>
    <w:tmpl w:val="72605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FD4055"/>
    <w:multiLevelType w:val="hybridMultilevel"/>
    <w:tmpl w:val="F5F66764"/>
    <w:lvl w:ilvl="0" w:tplc="0C0A000F">
      <w:start w:val="1"/>
      <w:numFmt w:val="bullet"/>
      <w:lvlText w:val=""/>
      <w:lvlJc w:val="left"/>
      <w:pPr>
        <w:ind w:left="720" w:hanging="360"/>
      </w:pPr>
      <w:rPr>
        <w:rFonts w:ascii="Symbol" w:hAnsi="Symbol" w:hint="default"/>
        <w:color w:val="auto"/>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6">
    <w:nsid w:val="2D9E3106"/>
    <w:multiLevelType w:val="hybridMultilevel"/>
    <w:tmpl w:val="F6640712"/>
    <w:name w:val="WW8Num23"/>
    <w:lvl w:ilvl="0" w:tplc="E24E84B4">
      <w:start w:val="1"/>
      <w:numFmt w:val="decimal"/>
      <w:lvlText w:val="%1."/>
      <w:lvlJc w:val="left"/>
      <w:pPr>
        <w:ind w:left="720" w:hanging="360"/>
      </w:pPr>
    </w:lvl>
    <w:lvl w:ilvl="1" w:tplc="61CC22F8" w:tentative="1">
      <w:start w:val="1"/>
      <w:numFmt w:val="lowerLetter"/>
      <w:lvlText w:val="%2."/>
      <w:lvlJc w:val="left"/>
      <w:pPr>
        <w:ind w:left="1440" w:hanging="360"/>
      </w:pPr>
    </w:lvl>
    <w:lvl w:ilvl="2" w:tplc="D8E8C736" w:tentative="1">
      <w:start w:val="1"/>
      <w:numFmt w:val="lowerRoman"/>
      <w:lvlText w:val="%3."/>
      <w:lvlJc w:val="right"/>
      <w:pPr>
        <w:ind w:left="2160" w:hanging="180"/>
      </w:pPr>
    </w:lvl>
    <w:lvl w:ilvl="3" w:tplc="E0FA76D2" w:tentative="1">
      <w:start w:val="1"/>
      <w:numFmt w:val="decimal"/>
      <w:lvlText w:val="%4."/>
      <w:lvlJc w:val="left"/>
      <w:pPr>
        <w:ind w:left="2880" w:hanging="360"/>
      </w:pPr>
    </w:lvl>
    <w:lvl w:ilvl="4" w:tplc="EC46B982" w:tentative="1">
      <w:start w:val="1"/>
      <w:numFmt w:val="lowerLetter"/>
      <w:lvlText w:val="%5."/>
      <w:lvlJc w:val="left"/>
      <w:pPr>
        <w:ind w:left="3600" w:hanging="360"/>
      </w:pPr>
    </w:lvl>
    <w:lvl w:ilvl="5" w:tplc="4AAE7A6C" w:tentative="1">
      <w:start w:val="1"/>
      <w:numFmt w:val="lowerRoman"/>
      <w:lvlText w:val="%6."/>
      <w:lvlJc w:val="right"/>
      <w:pPr>
        <w:ind w:left="4320" w:hanging="180"/>
      </w:pPr>
    </w:lvl>
    <w:lvl w:ilvl="6" w:tplc="2488C692" w:tentative="1">
      <w:start w:val="1"/>
      <w:numFmt w:val="decimal"/>
      <w:lvlText w:val="%7."/>
      <w:lvlJc w:val="left"/>
      <w:pPr>
        <w:ind w:left="5040" w:hanging="360"/>
      </w:pPr>
    </w:lvl>
    <w:lvl w:ilvl="7" w:tplc="798E9AAC" w:tentative="1">
      <w:start w:val="1"/>
      <w:numFmt w:val="lowerLetter"/>
      <w:lvlText w:val="%8."/>
      <w:lvlJc w:val="left"/>
      <w:pPr>
        <w:ind w:left="5760" w:hanging="360"/>
      </w:pPr>
    </w:lvl>
    <w:lvl w:ilvl="8" w:tplc="475AD1F2" w:tentative="1">
      <w:start w:val="1"/>
      <w:numFmt w:val="lowerRoman"/>
      <w:lvlText w:val="%9."/>
      <w:lvlJc w:val="right"/>
      <w:pPr>
        <w:ind w:left="6480" w:hanging="180"/>
      </w:pPr>
    </w:lvl>
  </w:abstractNum>
  <w:abstractNum w:abstractNumId="17">
    <w:nsid w:val="365103EB"/>
    <w:multiLevelType w:val="hybridMultilevel"/>
    <w:tmpl w:val="D4E8547E"/>
    <w:lvl w:ilvl="0" w:tplc="080A000F">
      <w:start w:val="1"/>
      <w:numFmt w:val="bullet"/>
      <w:lvlText w:val=""/>
      <w:lvlJc w:val="left"/>
      <w:pPr>
        <w:ind w:left="720" w:hanging="360"/>
      </w:pPr>
      <w:rPr>
        <w:rFonts w:ascii="Symbol" w:hAnsi="Symbol" w:hint="default"/>
        <w:color w:val="auto"/>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18">
    <w:nsid w:val="36981D0A"/>
    <w:multiLevelType w:val="hybridMultilevel"/>
    <w:tmpl w:val="B37C48F0"/>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9A065CA"/>
    <w:multiLevelType w:val="hybridMultilevel"/>
    <w:tmpl w:val="9CE80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C64781B"/>
    <w:multiLevelType w:val="hybridMultilevel"/>
    <w:tmpl w:val="0D608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23E78BD"/>
    <w:multiLevelType w:val="hybridMultilevel"/>
    <w:tmpl w:val="85B293B0"/>
    <w:lvl w:ilvl="0" w:tplc="B8B6D43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2E46FA2"/>
    <w:multiLevelType w:val="hybridMultilevel"/>
    <w:tmpl w:val="CAF48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305487A"/>
    <w:multiLevelType w:val="hybridMultilevel"/>
    <w:tmpl w:val="46E2A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32C2FE3"/>
    <w:multiLevelType w:val="hybridMultilevel"/>
    <w:tmpl w:val="31829BB4"/>
    <w:lvl w:ilvl="0" w:tplc="080A0001">
      <w:start w:val="1"/>
      <w:numFmt w:val="decimal"/>
      <w:lvlText w:val="%1."/>
      <w:lvlJc w:val="left"/>
      <w:pPr>
        <w:ind w:left="720" w:hanging="360"/>
      </w:pPr>
      <w:rPr>
        <w:rFonts w:hint="default"/>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25">
    <w:nsid w:val="48B16636"/>
    <w:multiLevelType w:val="hybridMultilevel"/>
    <w:tmpl w:val="07FEE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994013D"/>
    <w:multiLevelType w:val="hybridMultilevel"/>
    <w:tmpl w:val="0AB2C8E0"/>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AA96895"/>
    <w:multiLevelType w:val="hybridMultilevel"/>
    <w:tmpl w:val="D67CF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E862BA8"/>
    <w:multiLevelType w:val="hybridMultilevel"/>
    <w:tmpl w:val="27E4E49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
    <w:nsid w:val="5158636D"/>
    <w:multiLevelType w:val="multilevel"/>
    <w:tmpl w:val="31B683D4"/>
    <w:lvl w:ilvl="0">
      <w:start w:val="15"/>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5C376B1E"/>
    <w:multiLevelType w:val="hybridMultilevel"/>
    <w:tmpl w:val="9D1A5C12"/>
    <w:lvl w:ilvl="0" w:tplc="EA22D97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CC36D8F"/>
    <w:multiLevelType w:val="multilevel"/>
    <w:tmpl w:val="9BA4714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60F97A96"/>
    <w:multiLevelType w:val="hybridMultilevel"/>
    <w:tmpl w:val="372262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15244FD"/>
    <w:multiLevelType w:val="hybridMultilevel"/>
    <w:tmpl w:val="980213D4"/>
    <w:lvl w:ilvl="0" w:tplc="080A0001">
      <w:start w:val="1"/>
      <w:numFmt w:val="bullet"/>
      <w:lvlText w:val=""/>
      <w:lvlJc w:val="left"/>
      <w:pPr>
        <w:tabs>
          <w:tab w:val="num" w:pos="720"/>
        </w:tabs>
        <w:ind w:left="720" w:hanging="360"/>
      </w:pPr>
      <w:rPr>
        <w:rFonts w:ascii="Symbol" w:hAnsi="Symbol" w:hint="default"/>
      </w:rPr>
    </w:lvl>
    <w:lvl w:ilvl="1" w:tplc="12AEDB80">
      <w:numFmt w:val="bullet"/>
      <w:lvlText w:val="•"/>
      <w:lvlJc w:val="left"/>
      <w:pPr>
        <w:ind w:left="1860" w:hanging="780"/>
      </w:pPr>
      <w:rPr>
        <w:rFonts w:ascii="Century Gothic" w:eastAsia="Times New Roman" w:hAnsi="Century Gothic" w:cs="Times New Roman"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4">
    <w:nsid w:val="658F60ED"/>
    <w:multiLevelType w:val="hybridMultilevel"/>
    <w:tmpl w:val="2CBC73A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5">
    <w:nsid w:val="679B687C"/>
    <w:multiLevelType w:val="hybridMultilevel"/>
    <w:tmpl w:val="7102CA68"/>
    <w:lvl w:ilvl="0" w:tplc="5E66FBA8">
      <w:start w:val="1"/>
      <w:numFmt w:val="bullet"/>
      <w:lvlText w:val=""/>
      <w:lvlJc w:val="left"/>
      <w:pPr>
        <w:ind w:left="720" w:hanging="360"/>
      </w:pPr>
      <w:rPr>
        <w:rFonts w:ascii="Symbol" w:hAnsi="Symbol" w:hint="default"/>
      </w:rPr>
    </w:lvl>
    <w:lvl w:ilvl="1" w:tplc="0792C890" w:tentative="1">
      <w:start w:val="1"/>
      <w:numFmt w:val="bullet"/>
      <w:lvlText w:val="o"/>
      <w:lvlJc w:val="left"/>
      <w:pPr>
        <w:ind w:left="1440" w:hanging="360"/>
      </w:pPr>
      <w:rPr>
        <w:rFonts w:ascii="Courier New" w:hAnsi="Courier New" w:cs="Courier New" w:hint="default"/>
      </w:rPr>
    </w:lvl>
    <w:lvl w:ilvl="2" w:tplc="BC349A50" w:tentative="1">
      <w:start w:val="1"/>
      <w:numFmt w:val="bullet"/>
      <w:lvlText w:val=""/>
      <w:lvlJc w:val="left"/>
      <w:pPr>
        <w:ind w:left="2160" w:hanging="360"/>
      </w:pPr>
      <w:rPr>
        <w:rFonts w:ascii="Wingdings" w:hAnsi="Wingdings" w:hint="default"/>
      </w:rPr>
    </w:lvl>
    <w:lvl w:ilvl="3" w:tplc="6FC8CF20" w:tentative="1">
      <w:start w:val="1"/>
      <w:numFmt w:val="bullet"/>
      <w:lvlText w:val=""/>
      <w:lvlJc w:val="left"/>
      <w:pPr>
        <w:ind w:left="2880" w:hanging="360"/>
      </w:pPr>
      <w:rPr>
        <w:rFonts w:ascii="Symbol" w:hAnsi="Symbol" w:hint="default"/>
      </w:rPr>
    </w:lvl>
    <w:lvl w:ilvl="4" w:tplc="BC36E8FE" w:tentative="1">
      <w:start w:val="1"/>
      <w:numFmt w:val="bullet"/>
      <w:lvlText w:val="o"/>
      <w:lvlJc w:val="left"/>
      <w:pPr>
        <w:ind w:left="3600" w:hanging="360"/>
      </w:pPr>
      <w:rPr>
        <w:rFonts w:ascii="Courier New" w:hAnsi="Courier New" w:cs="Courier New" w:hint="default"/>
      </w:rPr>
    </w:lvl>
    <w:lvl w:ilvl="5" w:tplc="EDC8BE0E" w:tentative="1">
      <w:start w:val="1"/>
      <w:numFmt w:val="bullet"/>
      <w:lvlText w:val=""/>
      <w:lvlJc w:val="left"/>
      <w:pPr>
        <w:ind w:left="4320" w:hanging="360"/>
      </w:pPr>
      <w:rPr>
        <w:rFonts w:ascii="Wingdings" w:hAnsi="Wingdings" w:hint="default"/>
      </w:rPr>
    </w:lvl>
    <w:lvl w:ilvl="6" w:tplc="C61833E4" w:tentative="1">
      <w:start w:val="1"/>
      <w:numFmt w:val="bullet"/>
      <w:lvlText w:val=""/>
      <w:lvlJc w:val="left"/>
      <w:pPr>
        <w:ind w:left="5040" w:hanging="360"/>
      </w:pPr>
      <w:rPr>
        <w:rFonts w:ascii="Symbol" w:hAnsi="Symbol" w:hint="default"/>
      </w:rPr>
    </w:lvl>
    <w:lvl w:ilvl="7" w:tplc="292276B0" w:tentative="1">
      <w:start w:val="1"/>
      <w:numFmt w:val="bullet"/>
      <w:lvlText w:val="o"/>
      <w:lvlJc w:val="left"/>
      <w:pPr>
        <w:ind w:left="5760" w:hanging="360"/>
      </w:pPr>
      <w:rPr>
        <w:rFonts w:ascii="Courier New" w:hAnsi="Courier New" w:cs="Courier New" w:hint="default"/>
      </w:rPr>
    </w:lvl>
    <w:lvl w:ilvl="8" w:tplc="A93CDC0E" w:tentative="1">
      <w:start w:val="1"/>
      <w:numFmt w:val="bullet"/>
      <w:lvlText w:val=""/>
      <w:lvlJc w:val="left"/>
      <w:pPr>
        <w:ind w:left="6480" w:hanging="360"/>
      </w:pPr>
      <w:rPr>
        <w:rFonts w:ascii="Wingdings" w:hAnsi="Wingdings" w:hint="default"/>
      </w:rPr>
    </w:lvl>
  </w:abstractNum>
  <w:abstractNum w:abstractNumId="36">
    <w:nsid w:val="6C206464"/>
    <w:multiLevelType w:val="hybridMultilevel"/>
    <w:tmpl w:val="5B7E8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E02179B"/>
    <w:multiLevelType w:val="hybridMultilevel"/>
    <w:tmpl w:val="A0509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E546075"/>
    <w:multiLevelType w:val="hybridMultilevel"/>
    <w:tmpl w:val="8D72B87A"/>
    <w:lvl w:ilvl="0" w:tplc="1C4023EE">
      <w:start w:val="1"/>
      <w:numFmt w:val="bullet"/>
      <w:lvlText w:val=""/>
      <w:lvlJc w:val="left"/>
      <w:pPr>
        <w:ind w:left="720" w:hanging="360"/>
      </w:pPr>
      <w:rPr>
        <w:rFonts w:ascii="Symbol" w:hAnsi="Symbol" w:hint="default"/>
      </w:rPr>
    </w:lvl>
    <w:lvl w:ilvl="1" w:tplc="B19EAB68" w:tentative="1">
      <w:start w:val="1"/>
      <w:numFmt w:val="bullet"/>
      <w:lvlText w:val="o"/>
      <w:lvlJc w:val="left"/>
      <w:pPr>
        <w:ind w:left="1440" w:hanging="360"/>
      </w:pPr>
      <w:rPr>
        <w:rFonts w:ascii="Courier New" w:hAnsi="Courier New" w:cs="Courier New" w:hint="default"/>
      </w:rPr>
    </w:lvl>
    <w:lvl w:ilvl="2" w:tplc="6026F734" w:tentative="1">
      <w:start w:val="1"/>
      <w:numFmt w:val="bullet"/>
      <w:lvlText w:val=""/>
      <w:lvlJc w:val="left"/>
      <w:pPr>
        <w:ind w:left="2160" w:hanging="360"/>
      </w:pPr>
      <w:rPr>
        <w:rFonts w:ascii="Wingdings" w:hAnsi="Wingdings" w:hint="default"/>
      </w:rPr>
    </w:lvl>
    <w:lvl w:ilvl="3" w:tplc="077EC85E" w:tentative="1">
      <w:start w:val="1"/>
      <w:numFmt w:val="bullet"/>
      <w:lvlText w:val=""/>
      <w:lvlJc w:val="left"/>
      <w:pPr>
        <w:ind w:left="2880" w:hanging="360"/>
      </w:pPr>
      <w:rPr>
        <w:rFonts w:ascii="Symbol" w:hAnsi="Symbol" w:hint="default"/>
      </w:rPr>
    </w:lvl>
    <w:lvl w:ilvl="4" w:tplc="4A9A81DE" w:tentative="1">
      <w:start w:val="1"/>
      <w:numFmt w:val="bullet"/>
      <w:lvlText w:val="o"/>
      <w:lvlJc w:val="left"/>
      <w:pPr>
        <w:ind w:left="3600" w:hanging="360"/>
      </w:pPr>
      <w:rPr>
        <w:rFonts w:ascii="Courier New" w:hAnsi="Courier New" w:cs="Courier New" w:hint="default"/>
      </w:rPr>
    </w:lvl>
    <w:lvl w:ilvl="5" w:tplc="C1B02010" w:tentative="1">
      <w:start w:val="1"/>
      <w:numFmt w:val="bullet"/>
      <w:lvlText w:val=""/>
      <w:lvlJc w:val="left"/>
      <w:pPr>
        <w:ind w:left="4320" w:hanging="360"/>
      </w:pPr>
      <w:rPr>
        <w:rFonts w:ascii="Wingdings" w:hAnsi="Wingdings" w:hint="default"/>
      </w:rPr>
    </w:lvl>
    <w:lvl w:ilvl="6" w:tplc="65409E70" w:tentative="1">
      <w:start w:val="1"/>
      <w:numFmt w:val="bullet"/>
      <w:lvlText w:val=""/>
      <w:lvlJc w:val="left"/>
      <w:pPr>
        <w:ind w:left="5040" w:hanging="360"/>
      </w:pPr>
      <w:rPr>
        <w:rFonts w:ascii="Symbol" w:hAnsi="Symbol" w:hint="default"/>
      </w:rPr>
    </w:lvl>
    <w:lvl w:ilvl="7" w:tplc="C694C4F4" w:tentative="1">
      <w:start w:val="1"/>
      <w:numFmt w:val="bullet"/>
      <w:lvlText w:val="o"/>
      <w:lvlJc w:val="left"/>
      <w:pPr>
        <w:ind w:left="5760" w:hanging="360"/>
      </w:pPr>
      <w:rPr>
        <w:rFonts w:ascii="Courier New" w:hAnsi="Courier New" w:cs="Courier New" w:hint="default"/>
      </w:rPr>
    </w:lvl>
    <w:lvl w:ilvl="8" w:tplc="5052BA22" w:tentative="1">
      <w:start w:val="1"/>
      <w:numFmt w:val="bullet"/>
      <w:lvlText w:val=""/>
      <w:lvlJc w:val="left"/>
      <w:pPr>
        <w:ind w:left="6480" w:hanging="360"/>
      </w:pPr>
      <w:rPr>
        <w:rFonts w:ascii="Wingdings" w:hAnsi="Wingdings" w:hint="default"/>
      </w:rPr>
    </w:lvl>
  </w:abstractNum>
  <w:abstractNum w:abstractNumId="39">
    <w:nsid w:val="6F097F7A"/>
    <w:multiLevelType w:val="hybridMultilevel"/>
    <w:tmpl w:val="C1A6AF60"/>
    <w:lvl w:ilvl="0" w:tplc="080A0001">
      <w:start w:val="3"/>
      <w:numFmt w:val="decimal"/>
      <w:lvlText w:val="%1."/>
      <w:lvlJc w:val="left"/>
      <w:pPr>
        <w:ind w:left="720" w:hanging="360"/>
      </w:pPr>
      <w:rPr>
        <w:rFonts w:hint="default"/>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40">
    <w:nsid w:val="71C96E10"/>
    <w:multiLevelType w:val="hybridMultilevel"/>
    <w:tmpl w:val="4F2A53DC"/>
    <w:lvl w:ilvl="0" w:tplc="080A000F">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1">
    <w:nsid w:val="7A8641EC"/>
    <w:multiLevelType w:val="hybridMultilevel"/>
    <w:tmpl w:val="73ECADA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nsid w:val="7BB76A3C"/>
    <w:multiLevelType w:val="hybridMultilevel"/>
    <w:tmpl w:val="92C2B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E45799B"/>
    <w:multiLevelType w:val="hybridMultilevel"/>
    <w:tmpl w:val="721C10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7"/>
  </w:num>
  <w:num w:numId="3">
    <w:abstractNumId w:val="15"/>
  </w:num>
  <w:num w:numId="4">
    <w:abstractNumId w:val="19"/>
  </w:num>
  <w:num w:numId="5">
    <w:abstractNumId w:val="8"/>
  </w:num>
  <w:num w:numId="6">
    <w:abstractNumId w:val="7"/>
  </w:num>
  <w:num w:numId="7">
    <w:abstractNumId w:val="2"/>
  </w:num>
  <w:num w:numId="8">
    <w:abstractNumId w:val="3"/>
  </w:num>
  <w:num w:numId="9">
    <w:abstractNumId w:val="24"/>
  </w:num>
  <w:num w:numId="10">
    <w:abstractNumId w:val="29"/>
  </w:num>
  <w:num w:numId="11">
    <w:abstractNumId w:val="36"/>
  </w:num>
  <w:num w:numId="12">
    <w:abstractNumId w:val="10"/>
  </w:num>
  <w:num w:numId="13">
    <w:abstractNumId w:val="37"/>
  </w:num>
  <w:num w:numId="14">
    <w:abstractNumId w:val="42"/>
  </w:num>
  <w:num w:numId="15">
    <w:abstractNumId w:val="13"/>
  </w:num>
  <w:num w:numId="16">
    <w:abstractNumId w:val="35"/>
  </w:num>
  <w:num w:numId="17">
    <w:abstractNumId w:val="38"/>
  </w:num>
  <w:num w:numId="18">
    <w:abstractNumId w:val="40"/>
  </w:num>
  <w:num w:numId="19">
    <w:abstractNumId w:val="26"/>
  </w:num>
  <w:num w:numId="20">
    <w:abstractNumId w:val="17"/>
  </w:num>
  <w:num w:numId="21">
    <w:abstractNumId w:val="23"/>
  </w:num>
  <w:num w:numId="22">
    <w:abstractNumId w:val="22"/>
  </w:num>
  <w:num w:numId="23">
    <w:abstractNumId w:val="21"/>
  </w:num>
  <w:num w:numId="24">
    <w:abstractNumId w:val="28"/>
  </w:num>
  <w:num w:numId="25">
    <w:abstractNumId w:val="25"/>
  </w:num>
  <w:num w:numId="26">
    <w:abstractNumId w:val="20"/>
  </w:num>
  <w:num w:numId="27">
    <w:abstractNumId w:val="16"/>
  </w:num>
  <w:num w:numId="28">
    <w:abstractNumId w:val="39"/>
  </w:num>
  <w:num w:numId="29">
    <w:abstractNumId w:val="30"/>
  </w:num>
  <w:num w:numId="30">
    <w:abstractNumId w:val="5"/>
  </w:num>
  <w:num w:numId="31">
    <w:abstractNumId w:val="9"/>
  </w:num>
  <w:num w:numId="32">
    <w:abstractNumId w:val="31"/>
  </w:num>
  <w:num w:numId="33">
    <w:abstractNumId w:val="6"/>
  </w:num>
  <w:num w:numId="34">
    <w:abstractNumId w:val="18"/>
  </w:num>
  <w:num w:numId="35">
    <w:abstractNumId w:val="43"/>
  </w:num>
  <w:num w:numId="36">
    <w:abstractNumId w:val="0"/>
  </w:num>
  <w:num w:numId="37">
    <w:abstractNumId w:val="34"/>
  </w:num>
  <w:num w:numId="38">
    <w:abstractNumId w:val="14"/>
    <w:lvlOverride w:ilvl="0">
      <w:startOverride w:val="1"/>
    </w:lvlOverride>
  </w:num>
  <w:num w:numId="39">
    <w:abstractNumId w:val="33"/>
  </w:num>
  <w:num w:numId="40">
    <w:abstractNumId w:val="41"/>
  </w:num>
  <w:num w:numId="41">
    <w:abstractNumId w:val="11"/>
  </w:num>
  <w:num w:numId="42">
    <w:abstractNumId w:val="4"/>
  </w:num>
  <w:num w:numId="43">
    <w:abstractNumId w:val="12"/>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BA4"/>
    <w:rsid w:val="00016071"/>
    <w:rsid w:val="00016F52"/>
    <w:rsid w:val="0003499A"/>
    <w:rsid w:val="00037387"/>
    <w:rsid w:val="000415DC"/>
    <w:rsid w:val="00060AC5"/>
    <w:rsid w:val="00086157"/>
    <w:rsid w:val="000B44C5"/>
    <w:rsid w:val="000B50EF"/>
    <w:rsid w:val="000B6445"/>
    <w:rsid w:val="000C4CDB"/>
    <w:rsid w:val="000D5173"/>
    <w:rsid w:val="000F7E17"/>
    <w:rsid w:val="00102363"/>
    <w:rsid w:val="00110884"/>
    <w:rsid w:val="00151D03"/>
    <w:rsid w:val="00165B95"/>
    <w:rsid w:val="0016612E"/>
    <w:rsid w:val="00176614"/>
    <w:rsid w:val="001B68E1"/>
    <w:rsid w:val="001D2404"/>
    <w:rsid w:val="001D5477"/>
    <w:rsid w:val="001E223F"/>
    <w:rsid w:val="001E5A7A"/>
    <w:rsid w:val="00204F25"/>
    <w:rsid w:val="0020638C"/>
    <w:rsid w:val="00212800"/>
    <w:rsid w:val="0022648B"/>
    <w:rsid w:val="00256514"/>
    <w:rsid w:val="00257330"/>
    <w:rsid w:val="00261388"/>
    <w:rsid w:val="002634A3"/>
    <w:rsid w:val="002645C6"/>
    <w:rsid w:val="00270471"/>
    <w:rsid w:val="002A43D8"/>
    <w:rsid w:val="002C562B"/>
    <w:rsid w:val="002D329D"/>
    <w:rsid w:val="0032785C"/>
    <w:rsid w:val="003313E0"/>
    <w:rsid w:val="00333BA4"/>
    <w:rsid w:val="003400FF"/>
    <w:rsid w:val="00345AB3"/>
    <w:rsid w:val="00371F0E"/>
    <w:rsid w:val="003B2BEE"/>
    <w:rsid w:val="003B3EDB"/>
    <w:rsid w:val="003B4A3F"/>
    <w:rsid w:val="003B7EEF"/>
    <w:rsid w:val="003C4492"/>
    <w:rsid w:val="003D2783"/>
    <w:rsid w:val="003D385B"/>
    <w:rsid w:val="00426FCC"/>
    <w:rsid w:val="004303E0"/>
    <w:rsid w:val="004A1260"/>
    <w:rsid w:val="004B0AB7"/>
    <w:rsid w:val="004C023F"/>
    <w:rsid w:val="004C7D0C"/>
    <w:rsid w:val="004D338A"/>
    <w:rsid w:val="004D74F4"/>
    <w:rsid w:val="004E49F4"/>
    <w:rsid w:val="00520CAF"/>
    <w:rsid w:val="0053633C"/>
    <w:rsid w:val="0054006B"/>
    <w:rsid w:val="00542A3A"/>
    <w:rsid w:val="00574A4F"/>
    <w:rsid w:val="00591B8D"/>
    <w:rsid w:val="005A4CF7"/>
    <w:rsid w:val="005B005A"/>
    <w:rsid w:val="005C5505"/>
    <w:rsid w:val="005E57FD"/>
    <w:rsid w:val="006020B1"/>
    <w:rsid w:val="00602263"/>
    <w:rsid w:val="00607115"/>
    <w:rsid w:val="00610E03"/>
    <w:rsid w:val="0064130D"/>
    <w:rsid w:val="0064288B"/>
    <w:rsid w:val="006645F9"/>
    <w:rsid w:val="006754C8"/>
    <w:rsid w:val="00676606"/>
    <w:rsid w:val="00692736"/>
    <w:rsid w:val="006A1F7A"/>
    <w:rsid w:val="006A2D32"/>
    <w:rsid w:val="006A4C87"/>
    <w:rsid w:val="006C3BE5"/>
    <w:rsid w:val="006C41D2"/>
    <w:rsid w:val="006C7F80"/>
    <w:rsid w:val="006D2D78"/>
    <w:rsid w:val="006D7A24"/>
    <w:rsid w:val="006E7B65"/>
    <w:rsid w:val="006F2D0F"/>
    <w:rsid w:val="0072550C"/>
    <w:rsid w:val="00751B19"/>
    <w:rsid w:val="00780CFD"/>
    <w:rsid w:val="007A4741"/>
    <w:rsid w:val="007B098D"/>
    <w:rsid w:val="007B5BDC"/>
    <w:rsid w:val="007B64F1"/>
    <w:rsid w:val="007C70DB"/>
    <w:rsid w:val="007E254F"/>
    <w:rsid w:val="007F627C"/>
    <w:rsid w:val="0082260A"/>
    <w:rsid w:val="00831E7E"/>
    <w:rsid w:val="0083479A"/>
    <w:rsid w:val="0083719F"/>
    <w:rsid w:val="00840DA7"/>
    <w:rsid w:val="008573C3"/>
    <w:rsid w:val="0086722F"/>
    <w:rsid w:val="008A33CB"/>
    <w:rsid w:val="008A57D5"/>
    <w:rsid w:val="008A72D7"/>
    <w:rsid w:val="008D2C04"/>
    <w:rsid w:val="008E4F7D"/>
    <w:rsid w:val="009277CA"/>
    <w:rsid w:val="0093278F"/>
    <w:rsid w:val="00945CDA"/>
    <w:rsid w:val="0095580C"/>
    <w:rsid w:val="00974CA3"/>
    <w:rsid w:val="00984841"/>
    <w:rsid w:val="00985A74"/>
    <w:rsid w:val="009D2409"/>
    <w:rsid w:val="009E6175"/>
    <w:rsid w:val="00A06AE2"/>
    <w:rsid w:val="00A105C6"/>
    <w:rsid w:val="00A26B6E"/>
    <w:rsid w:val="00A51F4C"/>
    <w:rsid w:val="00A708B0"/>
    <w:rsid w:val="00AA59D0"/>
    <w:rsid w:val="00AD0DB3"/>
    <w:rsid w:val="00AF1B36"/>
    <w:rsid w:val="00B5131E"/>
    <w:rsid w:val="00B6698B"/>
    <w:rsid w:val="00B74CE2"/>
    <w:rsid w:val="00BB44AC"/>
    <w:rsid w:val="00BB685E"/>
    <w:rsid w:val="00BC21F7"/>
    <w:rsid w:val="00BC6663"/>
    <w:rsid w:val="00BE33BB"/>
    <w:rsid w:val="00BF5ED0"/>
    <w:rsid w:val="00BF7C6C"/>
    <w:rsid w:val="00C20C28"/>
    <w:rsid w:val="00C2214C"/>
    <w:rsid w:val="00C230E6"/>
    <w:rsid w:val="00C23F35"/>
    <w:rsid w:val="00C4487D"/>
    <w:rsid w:val="00C6112D"/>
    <w:rsid w:val="00C73730"/>
    <w:rsid w:val="00C76102"/>
    <w:rsid w:val="00C766F6"/>
    <w:rsid w:val="00C91941"/>
    <w:rsid w:val="00C9472C"/>
    <w:rsid w:val="00CB1298"/>
    <w:rsid w:val="00CB1F9D"/>
    <w:rsid w:val="00CB6847"/>
    <w:rsid w:val="00CB768E"/>
    <w:rsid w:val="00CD062A"/>
    <w:rsid w:val="00CD7914"/>
    <w:rsid w:val="00CD7F2B"/>
    <w:rsid w:val="00CF1CA3"/>
    <w:rsid w:val="00D02391"/>
    <w:rsid w:val="00D30F65"/>
    <w:rsid w:val="00D33E53"/>
    <w:rsid w:val="00D376DD"/>
    <w:rsid w:val="00D77C2D"/>
    <w:rsid w:val="00D87EA1"/>
    <w:rsid w:val="00DA6506"/>
    <w:rsid w:val="00DC7B1D"/>
    <w:rsid w:val="00DE28C0"/>
    <w:rsid w:val="00E35808"/>
    <w:rsid w:val="00E42B7D"/>
    <w:rsid w:val="00E515DF"/>
    <w:rsid w:val="00E61417"/>
    <w:rsid w:val="00E766F4"/>
    <w:rsid w:val="00EA3429"/>
    <w:rsid w:val="00EA4791"/>
    <w:rsid w:val="00EB04D9"/>
    <w:rsid w:val="00EC2DA4"/>
    <w:rsid w:val="00ED1D16"/>
    <w:rsid w:val="00ED4ED2"/>
    <w:rsid w:val="00EF78B2"/>
    <w:rsid w:val="00F05ACD"/>
    <w:rsid w:val="00F1246C"/>
    <w:rsid w:val="00F338D2"/>
    <w:rsid w:val="00F44D1A"/>
    <w:rsid w:val="00F47FF4"/>
    <w:rsid w:val="00F52D56"/>
    <w:rsid w:val="00F60D05"/>
    <w:rsid w:val="00F7125F"/>
    <w:rsid w:val="00F73415"/>
    <w:rsid w:val="00F76C62"/>
    <w:rsid w:val="00FC3C64"/>
    <w:rsid w:val="00FD7457"/>
    <w:rsid w:val="00FE6DF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41"/>
    <o:shapelayout v:ext="edit">
      <o:idmap v:ext="edit" data="1"/>
      <o:rules v:ext="edit">
        <o:r id="V:Rule18" type="connector" idref="#AutoShape 30"/>
        <o:r id="V:Rule19" type="connector" idref="#AutoShape 4"/>
        <o:r id="V:Rule20" type="connector" idref="#_x0000_s1082"/>
        <o:r id="V:Rule21" type="connector" idref="#_x0000_s1052"/>
        <o:r id="V:Rule22" type="connector" idref="#_x0000_s1051"/>
        <o:r id="V:Rule23" type="connector" idref="#AutoShape 31"/>
        <o:r id="V:Rule24" type="connector" idref="#AutoShape 2"/>
        <o:r id="V:Rule25" type="connector" idref="#AutoShape 9"/>
        <o:r id="V:Rule26" type="connector" idref="#_x0000_s1073"/>
        <o:r id="V:Rule27" type="connector" idref="#AutoShape 6"/>
        <o:r id="V:Rule28" type="connector" idref="#AutoShape 3"/>
        <o:r id="V:Rule29" type="connector" idref="#_x0000_s1086"/>
        <o:r id="V:Rule30" type="connector" idref="#_x0000_s1097"/>
        <o:r id="V:Rule31" type="connector" idref="#_x0000_s1074"/>
        <o:r id="V:Rule32" type="connector" idref="#_x0000_s1067"/>
        <o:r id="V:Rule33" type="connector" idref="#_x0000_s1079"/>
        <o:r id="V:Rule34" type="connector" idref="#_x0000_s1087"/>
      </o:rules>
    </o:shapelayout>
  </w:shapeDefaults>
  <w:decimalSymbol w:val="."/>
  <w:listSeparator w:val=","/>
  <w15:docId w15:val="{C086EAA9-240B-4BE0-856A-9355FBE02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BA4"/>
    <w:pPr>
      <w:spacing w:after="0" w:line="240" w:lineRule="auto"/>
    </w:pPr>
    <w:rPr>
      <w:rFonts w:ascii="Arial" w:eastAsia="Times New Roman" w:hAnsi="Arial" w:cs="Times New Roman"/>
      <w:sz w:val="24"/>
      <w:szCs w:val="20"/>
      <w:lang w:val="es-ES_tradnl"/>
    </w:rPr>
  </w:style>
  <w:style w:type="paragraph" w:styleId="Ttulo1">
    <w:name w:val="heading 1"/>
    <w:basedOn w:val="Normal"/>
    <w:next w:val="Normal"/>
    <w:link w:val="Ttulo1Car"/>
    <w:qFormat/>
    <w:rsid w:val="00333B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333B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333BA4"/>
    <w:pPr>
      <w:keepNext/>
      <w:pBdr>
        <w:top w:val="single" w:sz="8" w:space="1" w:color="244061"/>
        <w:left w:val="single" w:sz="8" w:space="4" w:color="244061"/>
      </w:pBdr>
      <w:spacing w:before="480" w:after="60"/>
      <w:outlineLvl w:val="2"/>
    </w:pPr>
    <w:rPr>
      <w:i/>
      <w:color w:val="244061"/>
    </w:rPr>
  </w:style>
  <w:style w:type="paragraph" w:styleId="Ttulo4">
    <w:name w:val="heading 4"/>
    <w:basedOn w:val="Normal"/>
    <w:next w:val="Normal"/>
    <w:link w:val="Ttulo4Car"/>
    <w:qFormat/>
    <w:rsid w:val="00333BA4"/>
    <w:pPr>
      <w:keepNext/>
      <w:spacing w:before="240" w:after="60"/>
      <w:outlineLvl w:val="3"/>
    </w:pPr>
    <w:rPr>
      <w:b/>
    </w:rPr>
  </w:style>
  <w:style w:type="paragraph" w:styleId="Ttulo5">
    <w:name w:val="heading 5"/>
    <w:basedOn w:val="Normal"/>
    <w:next w:val="Normal"/>
    <w:link w:val="Ttulo5Car"/>
    <w:qFormat/>
    <w:rsid w:val="00333BA4"/>
    <w:pPr>
      <w:spacing w:before="240" w:after="60"/>
      <w:outlineLvl w:val="4"/>
    </w:pPr>
    <w:rPr>
      <w:sz w:val="22"/>
    </w:rPr>
  </w:style>
  <w:style w:type="paragraph" w:styleId="Ttulo6">
    <w:name w:val="heading 6"/>
    <w:basedOn w:val="Normal"/>
    <w:next w:val="Normal"/>
    <w:link w:val="Ttulo6Car"/>
    <w:qFormat/>
    <w:rsid w:val="00333BA4"/>
    <w:pPr>
      <w:spacing w:before="240" w:after="60"/>
      <w:outlineLvl w:val="5"/>
    </w:pPr>
    <w:rPr>
      <w:i/>
      <w:sz w:val="22"/>
    </w:rPr>
  </w:style>
  <w:style w:type="paragraph" w:styleId="Ttulo7">
    <w:name w:val="heading 7"/>
    <w:basedOn w:val="Normal"/>
    <w:next w:val="Normal"/>
    <w:link w:val="Ttulo7Car"/>
    <w:qFormat/>
    <w:rsid w:val="00333BA4"/>
    <w:pPr>
      <w:spacing w:before="240" w:after="60"/>
      <w:outlineLvl w:val="6"/>
    </w:pPr>
  </w:style>
  <w:style w:type="paragraph" w:styleId="Ttulo8">
    <w:name w:val="heading 8"/>
    <w:basedOn w:val="Normal"/>
    <w:next w:val="Normal"/>
    <w:link w:val="Ttulo8Car"/>
    <w:qFormat/>
    <w:rsid w:val="00333BA4"/>
    <w:pPr>
      <w:spacing w:before="240" w:after="60"/>
      <w:outlineLvl w:val="7"/>
    </w:pPr>
    <w:rPr>
      <w:i/>
    </w:rPr>
  </w:style>
  <w:style w:type="paragraph" w:styleId="Ttulo9">
    <w:name w:val="heading 9"/>
    <w:basedOn w:val="Normal"/>
    <w:next w:val="Normal"/>
    <w:link w:val="Ttulo9Car"/>
    <w:qFormat/>
    <w:rsid w:val="00333BA4"/>
    <w:p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33BA4"/>
    <w:rPr>
      <w:rFonts w:asciiTheme="majorHAnsi" w:eastAsiaTheme="majorEastAsia" w:hAnsiTheme="majorHAnsi" w:cstheme="majorBidi"/>
      <w:b/>
      <w:bCs/>
      <w:color w:val="365F91" w:themeColor="accent1" w:themeShade="BF"/>
      <w:sz w:val="28"/>
      <w:szCs w:val="28"/>
      <w:lang w:val="es-ES_tradnl"/>
    </w:rPr>
  </w:style>
  <w:style w:type="character" w:customStyle="1" w:styleId="Ttulo2Car">
    <w:name w:val="Título 2 Car"/>
    <w:basedOn w:val="Fuentedeprrafopredeter"/>
    <w:link w:val="Ttulo2"/>
    <w:rsid w:val="00333BA4"/>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basedOn w:val="Fuentedeprrafopredeter"/>
    <w:link w:val="Ttulo3"/>
    <w:rsid w:val="00333BA4"/>
    <w:rPr>
      <w:rFonts w:ascii="Arial" w:eastAsia="Times New Roman" w:hAnsi="Arial" w:cs="Times New Roman"/>
      <w:i/>
      <w:color w:val="244061"/>
      <w:sz w:val="24"/>
      <w:szCs w:val="20"/>
      <w:lang w:val="es-ES_tradnl"/>
    </w:rPr>
  </w:style>
  <w:style w:type="character" w:customStyle="1" w:styleId="Ttulo4Car">
    <w:name w:val="Título 4 Car"/>
    <w:basedOn w:val="Fuentedeprrafopredeter"/>
    <w:link w:val="Ttulo4"/>
    <w:rsid w:val="00333BA4"/>
    <w:rPr>
      <w:rFonts w:ascii="Arial" w:eastAsia="Times New Roman" w:hAnsi="Arial" w:cs="Times New Roman"/>
      <w:b/>
      <w:sz w:val="24"/>
      <w:szCs w:val="20"/>
      <w:lang w:val="es-ES_tradnl"/>
    </w:rPr>
  </w:style>
  <w:style w:type="character" w:customStyle="1" w:styleId="Ttulo5Car">
    <w:name w:val="Título 5 Car"/>
    <w:basedOn w:val="Fuentedeprrafopredeter"/>
    <w:link w:val="Ttulo5"/>
    <w:rsid w:val="00333BA4"/>
    <w:rPr>
      <w:rFonts w:ascii="Arial" w:eastAsia="Times New Roman" w:hAnsi="Arial" w:cs="Times New Roman"/>
      <w:szCs w:val="20"/>
      <w:lang w:val="es-ES_tradnl"/>
    </w:rPr>
  </w:style>
  <w:style w:type="character" w:customStyle="1" w:styleId="Ttulo6Car">
    <w:name w:val="Título 6 Car"/>
    <w:basedOn w:val="Fuentedeprrafopredeter"/>
    <w:link w:val="Ttulo6"/>
    <w:rsid w:val="00333BA4"/>
    <w:rPr>
      <w:rFonts w:ascii="Arial" w:eastAsia="Times New Roman" w:hAnsi="Arial" w:cs="Times New Roman"/>
      <w:i/>
      <w:szCs w:val="20"/>
      <w:lang w:val="es-ES_tradnl"/>
    </w:rPr>
  </w:style>
  <w:style w:type="character" w:customStyle="1" w:styleId="Ttulo7Car">
    <w:name w:val="Título 7 Car"/>
    <w:basedOn w:val="Fuentedeprrafopredeter"/>
    <w:link w:val="Ttulo7"/>
    <w:rsid w:val="00333BA4"/>
    <w:rPr>
      <w:rFonts w:ascii="Arial" w:eastAsia="Times New Roman" w:hAnsi="Arial" w:cs="Times New Roman"/>
      <w:sz w:val="24"/>
      <w:szCs w:val="20"/>
      <w:lang w:val="es-ES_tradnl"/>
    </w:rPr>
  </w:style>
  <w:style w:type="character" w:customStyle="1" w:styleId="Ttulo8Car">
    <w:name w:val="Título 8 Car"/>
    <w:basedOn w:val="Fuentedeprrafopredeter"/>
    <w:link w:val="Ttulo8"/>
    <w:rsid w:val="00333BA4"/>
    <w:rPr>
      <w:rFonts w:ascii="Arial" w:eastAsia="Times New Roman" w:hAnsi="Arial" w:cs="Times New Roman"/>
      <w:i/>
      <w:sz w:val="24"/>
      <w:szCs w:val="20"/>
      <w:lang w:val="es-ES_tradnl"/>
    </w:rPr>
  </w:style>
  <w:style w:type="character" w:customStyle="1" w:styleId="Ttulo9Car">
    <w:name w:val="Título 9 Car"/>
    <w:basedOn w:val="Fuentedeprrafopredeter"/>
    <w:link w:val="Ttulo9"/>
    <w:rsid w:val="00333BA4"/>
    <w:rPr>
      <w:rFonts w:ascii="Arial" w:eastAsia="Times New Roman" w:hAnsi="Arial" w:cs="Times New Roman"/>
      <w:b/>
      <w:i/>
      <w:sz w:val="18"/>
      <w:szCs w:val="20"/>
      <w:lang w:val="es-ES_tradnl"/>
    </w:rPr>
  </w:style>
  <w:style w:type="character" w:styleId="Textoennegrita">
    <w:name w:val="Strong"/>
    <w:basedOn w:val="Fuentedeprrafopredeter"/>
    <w:qFormat/>
    <w:rsid w:val="00333BA4"/>
    <w:rPr>
      <w:b/>
      <w:bCs/>
    </w:rPr>
  </w:style>
  <w:style w:type="paragraph" w:customStyle="1" w:styleId="TtulodeTDC1">
    <w:name w:val="Título de TDC1"/>
    <w:basedOn w:val="Ttulo1"/>
    <w:next w:val="Normal"/>
    <w:unhideWhenUsed/>
    <w:qFormat/>
    <w:rsid w:val="00333BA4"/>
    <w:pPr>
      <w:spacing w:line="276" w:lineRule="auto"/>
      <w:outlineLvl w:val="9"/>
    </w:pPr>
    <w:rPr>
      <w:rFonts w:ascii="Cambria" w:eastAsia="Times New Roman" w:hAnsi="Cambria" w:cs="Times New Roman"/>
      <w:color w:val="365F91"/>
      <w:lang w:val="es-ES"/>
    </w:rPr>
  </w:style>
  <w:style w:type="character" w:styleId="nfasis">
    <w:name w:val="Emphasis"/>
    <w:qFormat/>
    <w:rsid w:val="00333BA4"/>
    <w:rPr>
      <w:i/>
      <w:iCs/>
    </w:rPr>
  </w:style>
  <w:style w:type="paragraph" w:customStyle="1" w:styleId="NormalVerdana">
    <w:name w:val="Normal + Verdana"/>
    <w:aliases w:val="12 pt,Justificado"/>
    <w:basedOn w:val="Normal"/>
    <w:rsid w:val="00333BA4"/>
    <w:pPr>
      <w:suppressAutoHyphens/>
      <w:jc w:val="both"/>
    </w:pPr>
    <w:rPr>
      <w:rFonts w:ascii="Verdana" w:hAnsi="Verdana"/>
      <w:noProof/>
      <w:szCs w:val="24"/>
      <w:lang w:eastAsia="ar-SA"/>
    </w:rPr>
  </w:style>
  <w:style w:type="paragraph" w:styleId="Prrafodelista">
    <w:name w:val="List Paragraph"/>
    <w:basedOn w:val="Normal"/>
    <w:uiPriority w:val="34"/>
    <w:qFormat/>
    <w:rsid w:val="00333BA4"/>
    <w:pPr>
      <w:suppressAutoHyphens/>
      <w:ind w:left="708"/>
    </w:pPr>
    <w:rPr>
      <w:rFonts w:ascii="Times New Roman" w:hAnsi="Times New Roman"/>
      <w:noProof/>
      <w:szCs w:val="24"/>
      <w:lang w:val="es-MX" w:eastAsia="ar-SA"/>
    </w:rPr>
  </w:style>
  <w:style w:type="paragraph" w:customStyle="1" w:styleId="texto">
    <w:name w:val="texto"/>
    <w:basedOn w:val="Normal"/>
    <w:rsid w:val="00333BA4"/>
    <w:pPr>
      <w:spacing w:after="101" w:line="216" w:lineRule="atLeast"/>
      <w:ind w:firstLine="288"/>
      <w:jc w:val="both"/>
    </w:pPr>
    <w:rPr>
      <w:sz w:val="18"/>
      <w:lang w:eastAsia="es-ES"/>
    </w:rPr>
  </w:style>
  <w:style w:type="paragraph" w:styleId="Piedepgina">
    <w:name w:val="footer"/>
    <w:basedOn w:val="Normal"/>
    <w:link w:val="PiedepginaCar"/>
    <w:rsid w:val="00333BA4"/>
    <w:pPr>
      <w:tabs>
        <w:tab w:val="center" w:pos="4419"/>
        <w:tab w:val="right" w:pos="8838"/>
      </w:tabs>
    </w:pPr>
  </w:style>
  <w:style w:type="character" w:customStyle="1" w:styleId="PiedepginaCar">
    <w:name w:val="Pie de página Car"/>
    <w:basedOn w:val="Fuentedeprrafopredeter"/>
    <w:link w:val="Piedepgina"/>
    <w:rsid w:val="00333BA4"/>
    <w:rPr>
      <w:rFonts w:ascii="Arial" w:eastAsia="Times New Roman" w:hAnsi="Arial" w:cs="Times New Roman"/>
      <w:sz w:val="24"/>
      <w:szCs w:val="20"/>
      <w:lang w:val="es-ES_tradnl"/>
    </w:rPr>
  </w:style>
  <w:style w:type="paragraph" w:styleId="Textodeglobo">
    <w:name w:val="Balloon Text"/>
    <w:basedOn w:val="Normal"/>
    <w:link w:val="TextodegloboCar"/>
    <w:unhideWhenUsed/>
    <w:rsid w:val="00333BA4"/>
    <w:rPr>
      <w:rFonts w:ascii="Tahoma" w:hAnsi="Tahoma" w:cs="Tahoma"/>
      <w:sz w:val="16"/>
      <w:szCs w:val="16"/>
    </w:rPr>
  </w:style>
  <w:style w:type="character" w:customStyle="1" w:styleId="TextodegloboCar">
    <w:name w:val="Texto de globo Car"/>
    <w:basedOn w:val="Fuentedeprrafopredeter"/>
    <w:link w:val="Textodeglobo"/>
    <w:rsid w:val="00333BA4"/>
    <w:rPr>
      <w:rFonts w:ascii="Tahoma" w:eastAsia="Times New Roman" w:hAnsi="Tahoma" w:cs="Tahoma"/>
      <w:sz w:val="16"/>
      <w:szCs w:val="16"/>
      <w:lang w:val="es-ES_tradnl"/>
    </w:rPr>
  </w:style>
  <w:style w:type="paragraph" w:styleId="TDC2">
    <w:name w:val="toc 2"/>
    <w:basedOn w:val="Normal"/>
    <w:next w:val="Normal"/>
    <w:autoRedefine/>
    <w:uiPriority w:val="39"/>
    <w:rsid w:val="00333BA4"/>
    <w:pPr>
      <w:suppressAutoHyphens/>
      <w:ind w:left="240"/>
    </w:pPr>
    <w:rPr>
      <w:lang w:eastAsia="ar-SA"/>
    </w:rPr>
  </w:style>
  <w:style w:type="character" w:styleId="Hipervnculo">
    <w:name w:val="Hyperlink"/>
    <w:basedOn w:val="Fuentedeprrafopredeter"/>
    <w:uiPriority w:val="99"/>
    <w:rsid w:val="00333BA4"/>
    <w:rPr>
      <w:color w:val="0000FF"/>
      <w:u w:val="single"/>
    </w:rPr>
  </w:style>
  <w:style w:type="paragraph" w:styleId="TDC1">
    <w:name w:val="toc 1"/>
    <w:basedOn w:val="Normal"/>
    <w:next w:val="Normal"/>
    <w:autoRedefine/>
    <w:uiPriority w:val="39"/>
    <w:rsid w:val="00333BA4"/>
    <w:pPr>
      <w:suppressAutoHyphens/>
    </w:pPr>
    <w:rPr>
      <w:lang w:eastAsia="ar-SA"/>
    </w:rPr>
  </w:style>
  <w:style w:type="paragraph" w:styleId="NormalWeb">
    <w:name w:val="Normal (Web)"/>
    <w:basedOn w:val="Normal"/>
    <w:link w:val="NormalWebCar"/>
    <w:rsid w:val="00333BA4"/>
    <w:pPr>
      <w:suppressAutoHyphens/>
    </w:pPr>
    <w:rPr>
      <w:rFonts w:ascii="Times New Roman" w:hAnsi="Times New Roman"/>
      <w:szCs w:val="24"/>
      <w:lang w:eastAsia="ar-SA"/>
    </w:rPr>
  </w:style>
  <w:style w:type="character" w:customStyle="1" w:styleId="NormalWebCar">
    <w:name w:val="Normal (Web) Car"/>
    <w:link w:val="NormalWeb"/>
    <w:rsid w:val="00333BA4"/>
    <w:rPr>
      <w:rFonts w:ascii="Times New Roman" w:eastAsia="Times New Roman" w:hAnsi="Times New Roman" w:cs="Times New Roman"/>
      <w:sz w:val="24"/>
      <w:szCs w:val="24"/>
      <w:lang w:val="es-ES_tradnl" w:eastAsia="ar-SA"/>
    </w:rPr>
  </w:style>
  <w:style w:type="paragraph" w:styleId="Textoindependiente">
    <w:name w:val="Body Text"/>
    <w:basedOn w:val="Normal"/>
    <w:link w:val="TextoindependienteCar"/>
    <w:rsid w:val="00333BA4"/>
    <w:pPr>
      <w:suppressAutoHyphens/>
      <w:jc w:val="both"/>
    </w:pPr>
    <w:rPr>
      <w:rFonts w:ascii="Verdana" w:hAnsi="Verdana"/>
      <w:noProof/>
      <w:szCs w:val="24"/>
      <w:lang w:val="es-MX" w:eastAsia="ar-SA"/>
    </w:rPr>
  </w:style>
  <w:style w:type="character" w:customStyle="1" w:styleId="TextoindependienteCar">
    <w:name w:val="Texto independiente Car"/>
    <w:basedOn w:val="Fuentedeprrafopredeter"/>
    <w:link w:val="Textoindependiente"/>
    <w:rsid w:val="00333BA4"/>
    <w:rPr>
      <w:rFonts w:ascii="Verdana" w:eastAsia="Times New Roman" w:hAnsi="Verdana" w:cs="Times New Roman"/>
      <w:noProof/>
      <w:sz w:val="24"/>
      <w:szCs w:val="24"/>
      <w:lang w:eastAsia="ar-SA"/>
    </w:rPr>
  </w:style>
  <w:style w:type="paragraph" w:customStyle="1" w:styleId="Textoindependiente31">
    <w:name w:val="Texto independiente 31"/>
    <w:basedOn w:val="Normal"/>
    <w:rsid w:val="00333BA4"/>
    <w:pPr>
      <w:suppressAutoHyphens/>
      <w:spacing w:after="120"/>
    </w:pPr>
    <w:rPr>
      <w:rFonts w:ascii="Times New Roman" w:hAnsi="Times New Roman"/>
      <w:noProof/>
      <w:sz w:val="16"/>
      <w:szCs w:val="16"/>
      <w:lang w:val="es-MX" w:eastAsia="ar-SA"/>
    </w:rPr>
  </w:style>
  <w:style w:type="character" w:styleId="Nmerodepgina">
    <w:name w:val="page number"/>
    <w:basedOn w:val="Fuentedeprrafopredeter"/>
    <w:rsid w:val="00333BA4"/>
  </w:style>
  <w:style w:type="character" w:customStyle="1" w:styleId="CarCar2">
    <w:name w:val="Car Car2"/>
    <w:basedOn w:val="Fuentedeprrafopredeter"/>
    <w:locked/>
    <w:rsid w:val="00333BA4"/>
    <w:rPr>
      <w:rFonts w:ascii="Arial" w:hAnsi="Arial"/>
      <w:sz w:val="24"/>
      <w:lang w:val="es-ES_tradnl" w:eastAsia="en-US" w:bidi="ar-SA"/>
    </w:rPr>
  </w:style>
  <w:style w:type="paragraph" w:customStyle="1" w:styleId="Prosa">
    <w:name w:val="Prosa"/>
    <w:basedOn w:val="Textoindependiente"/>
    <w:link w:val="ProsaCar"/>
    <w:qFormat/>
    <w:rsid w:val="00333BA4"/>
    <w:pPr>
      <w:suppressAutoHyphens w:val="0"/>
      <w:spacing w:before="240" w:after="240"/>
      <w:ind w:firstLine="851"/>
    </w:pPr>
    <w:rPr>
      <w:rFonts w:ascii="Arial" w:hAnsi="Arial"/>
      <w:noProof w:val="0"/>
      <w:sz w:val="22"/>
      <w:szCs w:val="22"/>
      <w:lang w:val="es-ES" w:eastAsia="en-US"/>
    </w:rPr>
  </w:style>
  <w:style w:type="character" w:customStyle="1" w:styleId="ProsaCar">
    <w:name w:val="Prosa Car"/>
    <w:basedOn w:val="Fuentedeprrafopredeter"/>
    <w:link w:val="Prosa"/>
    <w:rsid w:val="00333BA4"/>
    <w:rPr>
      <w:rFonts w:ascii="Arial" w:eastAsia="Times New Roman" w:hAnsi="Arial" w:cs="Times New Roman"/>
      <w:lang w:val="es-ES"/>
    </w:rPr>
  </w:style>
  <w:style w:type="paragraph" w:customStyle="1" w:styleId="Portada">
    <w:name w:val="Portada"/>
    <w:basedOn w:val="NormalWeb"/>
    <w:link w:val="PortadaCar"/>
    <w:qFormat/>
    <w:rsid w:val="00333BA4"/>
    <w:pPr>
      <w:suppressAutoHyphens w:val="0"/>
    </w:pPr>
    <w:rPr>
      <w:rFonts w:ascii="Calibri" w:hAnsi="Calibri" w:cs="Arial"/>
      <w:spacing w:val="10"/>
      <w:sz w:val="36"/>
      <w:szCs w:val="36"/>
      <w:lang w:val="es-MX" w:eastAsia="en-US"/>
    </w:rPr>
  </w:style>
  <w:style w:type="character" w:customStyle="1" w:styleId="PortadaCar">
    <w:name w:val="Portada Car"/>
    <w:basedOn w:val="Fuentedeprrafopredeter"/>
    <w:link w:val="Portada"/>
    <w:rsid w:val="00333BA4"/>
    <w:rPr>
      <w:rFonts w:ascii="Calibri" w:eastAsia="Times New Roman" w:hAnsi="Calibri" w:cs="Arial"/>
      <w:spacing w:val="10"/>
      <w:sz w:val="36"/>
      <w:szCs w:val="36"/>
    </w:rPr>
  </w:style>
  <w:style w:type="paragraph" w:styleId="Encabezado">
    <w:name w:val="header"/>
    <w:basedOn w:val="Normal"/>
    <w:link w:val="EncabezadoCar"/>
    <w:rsid w:val="00333BA4"/>
    <w:pPr>
      <w:tabs>
        <w:tab w:val="center" w:pos="4680"/>
        <w:tab w:val="right" w:pos="9360"/>
      </w:tabs>
    </w:pPr>
  </w:style>
  <w:style w:type="character" w:customStyle="1" w:styleId="EncabezadoCar">
    <w:name w:val="Encabezado Car"/>
    <w:basedOn w:val="Fuentedeprrafopredeter"/>
    <w:link w:val="Encabezado"/>
    <w:rsid w:val="00333BA4"/>
    <w:rPr>
      <w:rFonts w:ascii="Arial" w:eastAsia="Times New Roman" w:hAnsi="Arial" w:cs="Times New Roman"/>
      <w:sz w:val="24"/>
      <w:szCs w:val="20"/>
      <w:lang w:val="es-ES_tradnl"/>
    </w:rPr>
  </w:style>
  <w:style w:type="character" w:styleId="Refdecomentario">
    <w:name w:val="annotation reference"/>
    <w:basedOn w:val="Fuentedeprrafopredeter"/>
    <w:rsid w:val="00333BA4"/>
    <w:rPr>
      <w:sz w:val="16"/>
      <w:szCs w:val="16"/>
    </w:rPr>
  </w:style>
  <w:style w:type="paragraph" w:styleId="Textocomentario">
    <w:name w:val="annotation text"/>
    <w:basedOn w:val="Normal"/>
    <w:link w:val="TextocomentarioCar"/>
    <w:rsid w:val="00333BA4"/>
    <w:rPr>
      <w:sz w:val="20"/>
    </w:rPr>
  </w:style>
  <w:style w:type="character" w:customStyle="1" w:styleId="TextocomentarioCar">
    <w:name w:val="Texto comentario Car"/>
    <w:basedOn w:val="Fuentedeprrafopredeter"/>
    <w:link w:val="Textocomentario"/>
    <w:rsid w:val="00333BA4"/>
    <w:rPr>
      <w:rFonts w:ascii="Arial" w:eastAsia="Times New Roman" w:hAnsi="Arial" w:cs="Times New Roman"/>
      <w:sz w:val="20"/>
      <w:szCs w:val="20"/>
      <w:lang w:val="es-ES_tradnl"/>
    </w:rPr>
  </w:style>
  <w:style w:type="paragraph" w:customStyle="1" w:styleId="TtulodeTDC2">
    <w:name w:val="Título de TDC2"/>
    <w:basedOn w:val="Ttulo1"/>
    <w:next w:val="Normal"/>
    <w:uiPriority w:val="39"/>
    <w:unhideWhenUsed/>
    <w:qFormat/>
    <w:rsid w:val="00333BA4"/>
    <w:pPr>
      <w:spacing w:line="276" w:lineRule="auto"/>
      <w:outlineLvl w:val="9"/>
    </w:pPr>
    <w:rPr>
      <w:rFonts w:ascii="Cambria" w:eastAsia="Times New Roman" w:hAnsi="Cambria" w:cs="Times New Roman"/>
      <w:color w:val="365F91"/>
      <w:lang w:val="es-ES"/>
    </w:rPr>
  </w:style>
  <w:style w:type="paragraph" w:customStyle="1" w:styleId="Encabezadodetabladecontenido">
    <w:name w:val="Encabezado de tabla de contenido"/>
    <w:basedOn w:val="Ttulo1"/>
    <w:next w:val="Normal"/>
    <w:unhideWhenUsed/>
    <w:qFormat/>
    <w:rsid w:val="00333BA4"/>
    <w:pPr>
      <w:keepLines w:val="0"/>
      <w:spacing w:before="240" w:after="60"/>
      <w:outlineLvl w:val="9"/>
    </w:pPr>
    <w:rPr>
      <w:rFonts w:ascii="Cambria" w:eastAsia="Times New Roman" w:hAnsi="Cambria" w:cs="Times New Roman"/>
      <w:b w:val="0"/>
      <w:color w:val="auto"/>
      <w:kern w:val="28"/>
      <w:sz w:val="32"/>
      <w:szCs w:val="32"/>
      <w:lang w:val="en-US" w:bidi="en-US"/>
    </w:rPr>
  </w:style>
  <w:style w:type="character" w:customStyle="1" w:styleId="Textoindependiente3Car">
    <w:name w:val="Texto independiente 3 Car"/>
    <w:basedOn w:val="Fuentedeprrafopredeter"/>
    <w:link w:val="Textoindependiente3"/>
    <w:uiPriority w:val="99"/>
    <w:rsid w:val="00333BA4"/>
    <w:rPr>
      <w:rFonts w:ascii="Arial" w:eastAsia="Times New Roman" w:hAnsi="Arial" w:cs="Times New Roman"/>
      <w:sz w:val="16"/>
      <w:szCs w:val="16"/>
      <w:lang w:val="es-ES_tradnl"/>
    </w:rPr>
  </w:style>
  <w:style w:type="paragraph" w:styleId="Textoindependiente3">
    <w:name w:val="Body Text 3"/>
    <w:basedOn w:val="Normal"/>
    <w:link w:val="Textoindependiente3Car"/>
    <w:uiPriority w:val="99"/>
    <w:unhideWhenUsed/>
    <w:rsid w:val="00333BA4"/>
    <w:pPr>
      <w:spacing w:after="120"/>
    </w:pPr>
    <w:rPr>
      <w:sz w:val="16"/>
      <w:szCs w:val="16"/>
    </w:rPr>
  </w:style>
  <w:style w:type="character" w:customStyle="1" w:styleId="Textoindependiente3Car1">
    <w:name w:val="Texto independiente 3 Car1"/>
    <w:basedOn w:val="Fuentedeprrafopredeter"/>
    <w:uiPriority w:val="99"/>
    <w:semiHidden/>
    <w:rsid w:val="00333BA4"/>
    <w:rPr>
      <w:rFonts w:ascii="Arial" w:eastAsia="Times New Roman" w:hAnsi="Arial" w:cs="Times New Roman"/>
      <w:sz w:val="16"/>
      <w:szCs w:val="16"/>
      <w:lang w:val="es-ES_tradnl"/>
    </w:rPr>
  </w:style>
  <w:style w:type="character" w:customStyle="1" w:styleId="WW8Num10z0">
    <w:name w:val="WW8Num10z0"/>
    <w:rsid w:val="00333BA4"/>
    <w:rPr>
      <w:rFonts w:ascii="Symbol" w:hAnsi="Symbol"/>
    </w:rPr>
  </w:style>
  <w:style w:type="paragraph" w:customStyle="1" w:styleId="estilo1">
    <w:name w:val="estilo1"/>
    <w:basedOn w:val="Normal"/>
    <w:rsid w:val="00333BA4"/>
    <w:pPr>
      <w:spacing w:before="100" w:beforeAutospacing="1" w:after="100" w:afterAutospacing="1"/>
    </w:pPr>
    <w:rPr>
      <w:rFonts w:ascii="Verdana" w:hAnsi="Verdana"/>
      <w:sz w:val="20"/>
      <w:lang w:val="es-MX" w:eastAsia="es-MX"/>
    </w:rPr>
  </w:style>
  <w:style w:type="table" w:styleId="Tablaconcuadrcula">
    <w:name w:val="Table Grid"/>
    <w:basedOn w:val="Tablanormal"/>
    <w:uiPriority w:val="59"/>
    <w:rsid w:val="00333B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Car13">
    <w:name w:val="Car Car13"/>
    <w:basedOn w:val="Fuentedeprrafopredeter"/>
    <w:semiHidden/>
    <w:rsid w:val="00333BA4"/>
    <w:rPr>
      <w:rFonts w:ascii="Arial" w:hAnsi="Arial" w:cs="Arial"/>
      <w:sz w:val="24"/>
      <w:szCs w:val="24"/>
      <w:lang w:val="es-ES_tradnl" w:eastAsia="en-US" w:bidi="ar-SA"/>
    </w:rPr>
  </w:style>
  <w:style w:type="paragraph" w:customStyle="1" w:styleId="western">
    <w:name w:val="western"/>
    <w:basedOn w:val="Normal"/>
    <w:rsid w:val="00333BA4"/>
    <w:pPr>
      <w:spacing w:before="100" w:beforeAutospacing="1"/>
      <w:jc w:val="both"/>
    </w:pPr>
    <w:rPr>
      <w:rFonts w:ascii="Verdana" w:hAnsi="Verdana"/>
      <w:szCs w:val="24"/>
      <w:lang w:val="es-ES" w:eastAsia="es-ES"/>
    </w:rPr>
  </w:style>
  <w:style w:type="paragraph" w:styleId="TtulodeTDC">
    <w:name w:val="TOC Heading"/>
    <w:basedOn w:val="Ttulo1"/>
    <w:next w:val="Normal"/>
    <w:uiPriority w:val="39"/>
    <w:semiHidden/>
    <w:unhideWhenUsed/>
    <w:qFormat/>
    <w:rsid w:val="006A2D32"/>
    <w:pPr>
      <w:spacing w:line="276" w:lineRule="auto"/>
      <w:outlineLvl w:val="9"/>
    </w:pPr>
    <w:rPr>
      <w:lang w:val="es-ES"/>
    </w:rPr>
  </w:style>
  <w:style w:type="paragraph" w:styleId="Mapadeldocumento">
    <w:name w:val="Document Map"/>
    <w:basedOn w:val="Normal"/>
    <w:link w:val="MapadeldocumentoCar"/>
    <w:uiPriority w:val="99"/>
    <w:semiHidden/>
    <w:unhideWhenUsed/>
    <w:rsid w:val="00F60D05"/>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F60D05"/>
    <w:rPr>
      <w:rFonts w:ascii="Tahoma" w:eastAsia="Times New Roman" w:hAnsi="Tahoma" w:cs="Tahoma"/>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7.emf"/><Relationship Id="rId21" Type="http://schemas.openxmlformats.org/officeDocument/2006/relationships/image" Target="media/image8.emf"/><Relationship Id="rId42" Type="http://schemas.openxmlformats.org/officeDocument/2006/relationships/image" Target="media/image19.png"/><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3.emf"/><Relationship Id="rId112" Type="http://schemas.openxmlformats.org/officeDocument/2006/relationships/oleObject" Target="embeddings/oleObject51.bin"/><Relationship Id="rId16" Type="http://schemas.openxmlformats.org/officeDocument/2006/relationships/oleObject" Target="embeddings/oleObject4.bin"/><Relationship Id="rId107" Type="http://schemas.openxmlformats.org/officeDocument/2006/relationships/image" Target="media/image52.emf"/><Relationship Id="rId11" Type="http://schemas.openxmlformats.org/officeDocument/2006/relationships/image" Target="media/image3.emf"/><Relationship Id="rId32" Type="http://schemas.openxmlformats.org/officeDocument/2006/relationships/oleObject" Target="embeddings/oleObject12.bin"/><Relationship Id="rId37" Type="http://schemas.openxmlformats.org/officeDocument/2006/relationships/image" Target="media/image16.emf"/><Relationship Id="rId53" Type="http://schemas.openxmlformats.org/officeDocument/2006/relationships/image" Target="media/image25.e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8.emf"/><Relationship Id="rId102" Type="http://schemas.openxmlformats.org/officeDocument/2006/relationships/oleObject" Target="embeddings/oleObject46.bin"/><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wmf"/><Relationship Id="rId82" Type="http://schemas.openxmlformats.org/officeDocument/2006/relationships/oleObject" Target="embeddings/oleObject36.bin"/><Relationship Id="rId90" Type="http://schemas.openxmlformats.org/officeDocument/2006/relationships/oleObject" Target="embeddings/oleObject40.bin"/><Relationship Id="rId95" Type="http://schemas.openxmlformats.org/officeDocument/2006/relationships/image" Target="media/image46.emf"/><Relationship Id="rId19" Type="http://schemas.openxmlformats.org/officeDocument/2006/relationships/image" Target="media/image7.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image" Target="media/image15.emf"/><Relationship Id="rId43" Type="http://schemas.openxmlformats.org/officeDocument/2006/relationships/image" Target="media/image20.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3.emf"/><Relationship Id="rId77" Type="http://schemas.openxmlformats.org/officeDocument/2006/relationships/image" Target="media/image37.emf"/><Relationship Id="rId100" Type="http://schemas.openxmlformats.org/officeDocument/2006/relationships/oleObject" Target="embeddings/oleObject45.bin"/><Relationship Id="rId105" Type="http://schemas.openxmlformats.org/officeDocument/2006/relationships/image" Target="media/image51.emf"/><Relationship Id="rId113" Type="http://schemas.openxmlformats.org/officeDocument/2006/relationships/image" Target="media/image55.wmf"/><Relationship Id="rId118" Type="http://schemas.openxmlformats.org/officeDocument/2006/relationships/oleObject" Target="embeddings/oleObject54.bin"/><Relationship Id="rId8" Type="http://schemas.openxmlformats.org/officeDocument/2006/relationships/image" Target="media/image1.jpeg"/><Relationship Id="rId51" Type="http://schemas.openxmlformats.org/officeDocument/2006/relationships/image" Target="media/image24.w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41.emf"/><Relationship Id="rId93" Type="http://schemas.openxmlformats.org/officeDocument/2006/relationships/image" Target="media/image45.emf"/><Relationship Id="rId98" Type="http://schemas.openxmlformats.org/officeDocument/2006/relationships/oleObject" Target="embeddings/oleObject44.bin"/><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oleObject" Target="embeddings/oleObject18.bin"/><Relationship Id="rId59" Type="http://schemas.openxmlformats.org/officeDocument/2006/relationships/image" Target="media/image28.wmf"/><Relationship Id="rId67" Type="http://schemas.openxmlformats.org/officeDocument/2006/relationships/image" Target="media/image32.wmf"/><Relationship Id="rId103" Type="http://schemas.openxmlformats.org/officeDocument/2006/relationships/image" Target="media/image50.emf"/><Relationship Id="rId108" Type="http://schemas.openxmlformats.org/officeDocument/2006/relationships/oleObject" Target="embeddings/oleObject49.bin"/><Relationship Id="rId116" Type="http://schemas.openxmlformats.org/officeDocument/2006/relationships/oleObject" Target="embeddings/oleObject53.bin"/><Relationship Id="rId124"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oleObject" Target="embeddings/oleObject39.bin"/><Relationship Id="rId91" Type="http://schemas.openxmlformats.org/officeDocument/2006/relationships/image" Target="media/image44.emf"/><Relationship Id="rId96" Type="http://schemas.openxmlformats.org/officeDocument/2006/relationships/oleObject" Target="embeddings/oleObject43.bin"/><Relationship Id="rId111"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3.wmf"/><Relationship Id="rId57" Type="http://schemas.openxmlformats.org/officeDocument/2006/relationships/image" Target="media/image27.emf"/><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image" Target="media/image58.wmf"/><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1.wmf"/><Relationship Id="rId73" Type="http://schemas.openxmlformats.org/officeDocument/2006/relationships/image" Target="media/image35.emf"/><Relationship Id="rId78" Type="http://schemas.openxmlformats.org/officeDocument/2006/relationships/oleObject" Target="embeddings/oleObject34.bin"/><Relationship Id="rId81" Type="http://schemas.openxmlformats.org/officeDocument/2006/relationships/image" Target="media/image39.e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oleObject5.bin"/><Relationship Id="rId39" Type="http://schemas.openxmlformats.org/officeDocument/2006/relationships/oleObject" Target="embeddings/oleObject15.bin"/><Relationship Id="rId109" Type="http://schemas.openxmlformats.org/officeDocument/2006/relationships/image" Target="media/image53.wmf"/><Relationship Id="rId34" Type="http://schemas.openxmlformats.org/officeDocument/2006/relationships/oleObject" Target="embeddings/oleObject13.bin"/><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image" Target="media/image47.emf"/><Relationship Id="rId104" Type="http://schemas.openxmlformats.org/officeDocument/2006/relationships/oleObject" Target="embeddings/oleObject47.bin"/><Relationship Id="rId120" Type="http://schemas.openxmlformats.org/officeDocument/2006/relationships/oleObject" Target="embeddings/oleObject55.bin"/><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oleObject" Target="embeddings/oleObject8.bin"/><Relationship Id="rId40" Type="http://schemas.openxmlformats.org/officeDocument/2006/relationships/image" Target="media/image18.emf"/><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image" Target="media/image42.emf"/><Relationship Id="rId110" Type="http://schemas.openxmlformats.org/officeDocument/2006/relationships/oleObject" Target="embeddings/oleObject50.bin"/><Relationship Id="rId115" Type="http://schemas.openxmlformats.org/officeDocument/2006/relationships/image" Target="media/image56.wmf"/></Relationships>
</file>

<file path=word/_rels/header1.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5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3393A-6436-40FD-B49F-7F3E69078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40290</Words>
  <Characters>221600</Characters>
  <Application>Microsoft Office Word</Application>
  <DocSecurity>0</DocSecurity>
  <Lines>1846</Lines>
  <Paragraphs>522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dc:creator>
  <cp:lastModifiedBy>Gerardo</cp:lastModifiedBy>
  <cp:revision>2</cp:revision>
  <cp:lastPrinted>2018-04-11T19:48:00Z</cp:lastPrinted>
  <dcterms:created xsi:type="dcterms:W3CDTF">2018-05-22T17:29:00Z</dcterms:created>
  <dcterms:modified xsi:type="dcterms:W3CDTF">2018-05-22T17:29:00Z</dcterms:modified>
</cp:coreProperties>
</file>