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D83" w:rsidRDefault="004C1D83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E66AF1" w:rsidRPr="00A250A3" w:rsidRDefault="00E66AF1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4C1D83" w:rsidRPr="00A250A3" w:rsidRDefault="004C1D83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DF204A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8247D0" w:rsidP="000162CF">
      <w:pPr>
        <w:pStyle w:val="Portada"/>
        <w:tabs>
          <w:tab w:val="left" w:pos="0"/>
          <w:tab w:val="left" w:pos="8789"/>
        </w:tabs>
        <w:jc w:val="center"/>
        <w:rPr>
          <w:rFonts w:ascii="Century Gothic" w:hAnsi="Century Gothic" w:cs="Arial"/>
          <w:sz w:val="24"/>
          <w:szCs w:val="24"/>
        </w:rPr>
      </w:pPr>
      <w:r w:rsidRPr="008247D0">
        <w:rPr>
          <w:rFonts w:ascii="Century Gothic" w:hAnsi="Century Gothic" w:cs="Arial"/>
          <w:noProof/>
          <w:sz w:val="24"/>
          <w:szCs w:val="24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622" type="#_x0000_t32" style="position:absolute;left:0;text-align:left;margin-left:.35pt;margin-top:1.15pt;width:442.75pt;height:0;z-index:252703744" o:connectortype="straight" strokecolor="#4e6128" strokeweight="3pt"/>
        </w:pict>
      </w: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>Manual de Procesos</w:t>
      </w:r>
    </w:p>
    <w:p w:rsidR="001D092C" w:rsidRPr="00A250A3" w:rsidRDefault="00AA701D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11</w:t>
      </w:r>
      <w:r w:rsidR="001D092C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 – Comisaría de Seguridad Pública </w:t>
      </w: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32"/>
          <w:szCs w:val="32"/>
        </w:rPr>
      </w:pPr>
      <w:r w:rsidRPr="00A250A3">
        <w:rPr>
          <w:rFonts w:ascii="Century Gothic" w:hAnsi="Century Gothic" w:cs="Arial"/>
          <w:sz w:val="32"/>
          <w:szCs w:val="32"/>
        </w:rPr>
        <w:t>201</w:t>
      </w:r>
      <w:r w:rsidR="00AD321B" w:rsidRPr="00A250A3">
        <w:rPr>
          <w:rFonts w:ascii="Century Gothic" w:hAnsi="Century Gothic" w:cs="Arial"/>
          <w:sz w:val="32"/>
          <w:szCs w:val="32"/>
        </w:rPr>
        <w:t>8</w:t>
      </w: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8247D0" w:rsidP="000162CF">
      <w:pPr>
        <w:tabs>
          <w:tab w:val="left" w:pos="0"/>
          <w:tab w:val="center" w:pos="4532"/>
        </w:tabs>
        <w:rPr>
          <w:rFonts w:ascii="Century Gothic" w:hAnsi="Century Gothic" w:cs="Arial"/>
          <w:szCs w:val="24"/>
          <w:lang w:val="es-MX"/>
        </w:rPr>
      </w:pPr>
      <w:r>
        <w:rPr>
          <w:rFonts w:ascii="Century Gothic" w:hAnsi="Century Gothic" w:cs="Arial"/>
          <w:szCs w:val="24"/>
          <w:lang w:val="es-MX" w:eastAsia="ar-SA"/>
        </w:rPr>
        <w:pict>
          <v:shape id="_x0000_s2621" type="#_x0000_t32" style="position:absolute;margin-left:.95pt;margin-top:4.75pt;width:442.75pt;height:0;z-index:252704768" o:connectortype="straight" strokecolor="#4e6128" strokeweight="3pt"/>
        </w:pict>
      </w:r>
      <w:r w:rsidR="001D092C" w:rsidRPr="00A250A3">
        <w:rPr>
          <w:rFonts w:ascii="Century Gothic" w:hAnsi="Century Gothic" w:cs="Arial"/>
          <w:szCs w:val="24"/>
          <w:lang w:val="es-MX"/>
        </w:rPr>
        <w:tab/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  <w:r w:rsidRPr="00A250A3">
        <w:rPr>
          <w:rFonts w:ascii="Century Gothic" w:hAnsi="Century Gothic" w:cs="Arial"/>
          <w:noProof/>
          <w:szCs w:val="24"/>
          <w:lang w:val="es-MX" w:eastAsia="es-MX"/>
        </w:rPr>
        <w:drawing>
          <wp:anchor distT="0" distB="0" distL="114300" distR="114300" simplePos="0" relativeHeight="252782592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114300</wp:posOffset>
            </wp:positionV>
            <wp:extent cx="1186815" cy="1788795"/>
            <wp:effectExtent l="19050" t="0" r="0" b="0"/>
            <wp:wrapNone/>
            <wp:docPr id="3004" name="Imagen 1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agen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jc w:val="center"/>
        <w:rPr>
          <w:rFonts w:ascii="Century Gothic" w:hAnsi="Century Gothic" w:cs="Arial"/>
          <w:szCs w:val="24"/>
          <w:lang w:val="es-ES"/>
        </w:rPr>
      </w:pPr>
    </w:p>
    <w:p w:rsidR="001D092C" w:rsidRPr="00A250A3" w:rsidRDefault="001D092C" w:rsidP="000162CF">
      <w:pPr>
        <w:rPr>
          <w:rFonts w:ascii="Century Gothic" w:hAnsi="Century Gothic" w:cs="Arial"/>
          <w:szCs w:val="24"/>
          <w:lang w:val="es-ES"/>
        </w:rPr>
      </w:pPr>
    </w:p>
    <w:p w:rsidR="001D092C" w:rsidRPr="00A250A3" w:rsidRDefault="001D092C" w:rsidP="000162CF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 xml:space="preserve">Gobierno Municipal de Tonalá, Jalisco </w:t>
      </w:r>
    </w:p>
    <w:p w:rsidR="001D092C" w:rsidRPr="00A250A3" w:rsidRDefault="00652C83" w:rsidP="000162CF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>2015-2018</w:t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noProof/>
          <w:szCs w:val="24"/>
          <w:lang w:val="es-ES" w:eastAsia="es-ES"/>
        </w:rPr>
        <w:tab/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93D37" w:rsidRPr="00A250A3" w:rsidRDefault="00193D37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MX"/>
        </w:rPr>
      </w:pPr>
    </w:p>
    <w:p w:rsidR="00193D37" w:rsidRPr="00A250A3" w:rsidRDefault="00193D37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MX"/>
        </w:rPr>
      </w:pPr>
    </w:p>
    <w:p w:rsidR="00193D37" w:rsidRPr="00A250A3" w:rsidRDefault="00193D37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>Procesos</w:t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Comisaría de Seguridad Pública </w:t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</w:p>
    <w:p w:rsidR="001D092C" w:rsidRPr="00A250A3" w:rsidRDefault="00900287" w:rsidP="000162CF">
      <w:pPr>
        <w:rPr>
          <w:rFonts w:ascii="Century Gothic" w:hAnsi="Century Gothic" w:cs="Arial"/>
          <w:bCs/>
          <w:sz w:val="36"/>
          <w:szCs w:val="36"/>
          <w:lang w:val="es-MX"/>
        </w:rPr>
      </w:pPr>
      <w:r w:rsidRPr="00A250A3">
        <w:rPr>
          <w:rFonts w:ascii="Century Gothic" w:hAnsi="Century Gothic" w:cs="Arial"/>
          <w:bCs/>
          <w:sz w:val="36"/>
          <w:szCs w:val="36"/>
          <w:lang w:val="es-MX"/>
        </w:rPr>
        <w:t>Índice</w:t>
      </w:r>
    </w:p>
    <w:p w:rsidR="001D092C" w:rsidRPr="00A250A3" w:rsidRDefault="001D092C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>Comisaría</w:t>
      </w:r>
      <w:r w:rsidR="00076F15" w:rsidRPr="00A250A3">
        <w:rPr>
          <w:rFonts w:ascii="Century Gothic" w:hAnsi="Century Gothic" w:cs="Arial"/>
          <w:bCs/>
          <w:sz w:val="28"/>
          <w:szCs w:val="28"/>
          <w:lang w:val="es-MX"/>
        </w:rPr>
        <w:t>…………………………………………………………………..3</w:t>
      </w:r>
    </w:p>
    <w:p w:rsidR="001D092C" w:rsidRPr="00A250A3" w:rsidRDefault="001D092C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 xml:space="preserve">Secretaría </w:t>
      </w:r>
      <w:r w:rsidR="00900287" w:rsidRPr="00A250A3">
        <w:rPr>
          <w:rFonts w:ascii="Century Gothic" w:hAnsi="Century Gothic" w:cs="Arial"/>
          <w:bCs/>
          <w:sz w:val="28"/>
          <w:szCs w:val="28"/>
          <w:lang w:val="es-MX"/>
        </w:rPr>
        <w:t>Particular…</w:t>
      </w:r>
      <w:r w:rsidR="00FB7096" w:rsidRPr="00A250A3">
        <w:rPr>
          <w:rFonts w:ascii="Century Gothic" w:hAnsi="Century Gothic" w:cs="Arial"/>
          <w:bCs/>
          <w:sz w:val="28"/>
          <w:szCs w:val="28"/>
          <w:lang w:val="es-MX"/>
        </w:rPr>
        <w:t>…………………………………………………</w:t>
      </w:r>
      <w:r w:rsidR="007F55D2" w:rsidRPr="00A250A3">
        <w:rPr>
          <w:rFonts w:ascii="Century Gothic" w:hAnsi="Century Gothic" w:cs="Arial"/>
          <w:bCs/>
          <w:sz w:val="28"/>
          <w:szCs w:val="28"/>
          <w:lang w:val="es-MX"/>
        </w:rPr>
        <w:t>.</w:t>
      </w:r>
      <w:r w:rsidR="00FB7096" w:rsidRPr="00A250A3">
        <w:rPr>
          <w:rFonts w:ascii="Century Gothic" w:hAnsi="Century Gothic" w:cs="Arial"/>
          <w:bCs/>
          <w:sz w:val="28"/>
          <w:szCs w:val="28"/>
          <w:lang w:val="es-MX"/>
        </w:rPr>
        <w:t>20</w:t>
      </w:r>
    </w:p>
    <w:p w:rsidR="001D092C" w:rsidRPr="00A250A3" w:rsidRDefault="001D092C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>Centro de Telecomunicaciones</w:t>
      </w:r>
      <w:r w:rsidR="00FB7096" w:rsidRPr="00A250A3">
        <w:rPr>
          <w:rFonts w:ascii="Century Gothic" w:hAnsi="Century Gothic" w:cs="Arial"/>
          <w:bCs/>
          <w:sz w:val="28"/>
          <w:szCs w:val="28"/>
          <w:lang w:val="es-MX"/>
        </w:rPr>
        <w:t>……………………………………..</w:t>
      </w:r>
      <w:r w:rsidR="00FB7096" w:rsidRPr="00A250A3">
        <w:rPr>
          <w:rFonts w:ascii="Century Gothic" w:hAnsi="Century Gothic" w:cs="Arial"/>
          <w:bCs/>
          <w:sz w:val="28"/>
          <w:szCs w:val="28"/>
          <w:lang w:val="es-MX"/>
        </w:rPr>
        <w:tab/>
        <w:t>27</w:t>
      </w:r>
    </w:p>
    <w:p w:rsidR="001D092C" w:rsidRPr="00A250A3" w:rsidRDefault="001D092C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 xml:space="preserve">Unidad de Análisis e Inteligencia </w:t>
      </w:r>
      <w:r w:rsidR="00FB7096" w:rsidRPr="00A250A3">
        <w:rPr>
          <w:rFonts w:ascii="Century Gothic" w:hAnsi="Century Gothic" w:cs="Arial"/>
          <w:bCs/>
          <w:sz w:val="28"/>
          <w:szCs w:val="28"/>
          <w:lang w:val="es-MX"/>
        </w:rPr>
        <w:t>……………………………………</w:t>
      </w:r>
      <w:r w:rsidR="00FB7096" w:rsidRPr="00A250A3">
        <w:rPr>
          <w:rFonts w:ascii="Century Gothic" w:hAnsi="Century Gothic" w:cs="Arial"/>
          <w:bCs/>
          <w:sz w:val="28"/>
          <w:szCs w:val="28"/>
          <w:lang w:val="es-MX"/>
        </w:rPr>
        <w:tab/>
        <w:t>93</w:t>
      </w:r>
    </w:p>
    <w:p w:rsidR="001D092C" w:rsidRPr="00A250A3" w:rsidRDefault="00E77238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 xml:space="preserve">Dirección Técnica y </w:t>
      </w:r>
      <w:r w:rsidR="001D092C" w:rsidRPr="00A250A3">
        <w:rPr>
          <w:rFonts w:ascii="Century Gothic" w:hAnsi="Century Gothic" w:cs="Arial"/>
          <w:bCs/>
          <w:sz w:val="28"/>
          <w:szCs w:val="28"/>
          <w:lang w:val="es-MX"/>
        </w:rPr>
        <w:t>Planeación Estratégica</w:t>
      </w:r>
      <w:r w:rsidR="00527272" w:rsidRPr="00A250A3">
        <w:rPr>
          <w:rFonts w:ascii="Century Gothic" w:hAnsi="Century Gothic" w:cs="Arial"/>
          <w:bCs/>
          <w:sz w:val="28"/>
          <w:szCs w:val="28"/>
          <w:lang w:val="es-MX"/>
        </w:rPr>
        <w:t>…………………</w:t>
      </w:r>
      <w:r w:rsidR="007F55D2" w:rsidRPr="00A250A3">
        <w:rPr>
          <w:rFonts w:ascii="Century Gothic" w:hAnsi="Century Gothic" w:cs="Arial"/>
          <w:bCs/>
          <w:sz w:val="28"/>
          <w:szCs w:val="28"/>
          <w:lang w:val="es-MX"/>
        </w:rPr>
        <w:t>…</w:t>
      </w:r>
      <w:r w:rsidR="00527272" w:rsidRPr="00A250A3">
        <w:rPr>
          <w:rFonts w:ascii="Century Gothic" w:hAnsi="Century Gothic" w:cs="Arial"/>
          <w:bCs/>
          <w:sz w:val="28"/>
          <w:szCs w:val="28"/>
          <w:lang w:val="es-MX"/>
        </w:rPr>
        <w:t>..111</w:t>
      </w:r>
    </w:p>
    <w:p w:rsidR="001D092C" w:rsidRPr="00A250A3" w:rsidRDefault="001D092C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>Dirección de Prevención Social del Delito</w:t>
      </w:r>
      <w:r w:rsidR="007F55D2" w:rsidRPr="00A250A3">
        <w:rPr>
          <w:rFonts w:ascii="Century Gothic" w:hAnsi="Century Gothic" w:cs="Arial"/>
          <w:bCs/>
          <w:sz w:val="28"/>
          <w:szCs w:val="28"/>
          <w:lang w:val="es-MX"/>
        </w:rPr>
        <w:t>….</w:t>
      </w:r>
      <w:r w:rsidR="00527272" w:rsidRPr="00A250A3">
        <w:rPr>
          <w:rFonts w:ascii="Century Gothic" w:hAnsi="Century Gothic" w:cs="Arial"/>
          <w:bCs/>
          <w:sz w:val="28"/>
          <w:szCs w:val="28"/>
          <w:lang w:val="es-MX"/>
        </w:rPr>
        <w:t>……………………..151</w:t>
      </w:r>
    </w:p>
    <w:p w:rsidR="001D092C" w:rsidRPr="00A250A3" w:rsidRDefault="001D092C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>Dirección Operativa</w:t>
      </w:r>
      <w:r w:rsidR="00527272" w:rsidRPr="00A250A3">
        <w:rPr>
          <w:rFonts w:ascii="Century Gothic" w:hAnsi="Century Gothic" w:cs="Arial"/>
          <w:bCs/>
          <w:sz w:val="28"/>
          <w:szCs w:val="28"/>
          <w:lang w:val="es-MX"/>
        </w:rPr>
        <w:t>……………………………………………………214</w:t>
      </w:r>
    </w:p>
    <w:p w:rsidR="001D092C" w:rsidRPr="00A250A3" w:rsidRDefault="001D092C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>Dirección Administrativa</w:t>
      </w:r>
      <w:r w:rsidR="00527272" w:rsidRPr="00A250A3">
        <w:rPr>
          <w:rFonts w:ascii="Century Gothic" w:hAnsi="Century Gothic" w:cs="Arial"/>
          <w:bCs/>
          <w:sz w:val="28"/>
          <w:szCs w:val="28"/>
          <w:lang w:val="es-MX"/>
        </w:rPr>
        <w:t>………………………………………………26</w:t>
      </w:r>
      <w:r w:rsidR="002E7ED6">
        <w:rPr>
          <w:rFonts w:ascii="Century Gothic" w:hAnsi="Century Gothic" w:cs="Arial"/>
          <w:bCs/>
          <w:sz w:val="28"/>
          <w:szCs w:val="28"/>
          <w:lang w:val="es-MX"/>
        </w:rPr>
        <w:t>5</w:t>
      </w:r>
    </w:p>
    <w:p w:rsidR="001D092C" w:rsidRPr="00A250A3" w:rsidRDefault="001D092C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>Dirección de Profesionalización y Acreditación Policial</w:t>
      </w:r>
      <w:r w:rsidR="002E7ED6">
        <w:rPr>
          <w:rFonts w:ascii="Century Gothic" w:hAnsi="Century Gothic" w:cs="Arial"/>
          <w:bCs/>
          <w:sz w:val="28"/>
          <w:szCs w:val="28"/>
          <w:lang w:val="es-MX"/>
        </w:rPr>
        <w:t>………..418</w:t>
      </w:r>
    </w:p>
    <w:p w:rsidR="001D092C" w:rsidRDefault="00E77238" w:rsidP="000162CF">
      <w:pPr>
        <w:rPr>
          <w:rFonts w:ascii="Century Gothic" w:hAnsi="Century Gothic" w:cs="Arial"/>
          <w:bCs/>
          <w:sz w:val="28"/>
          <w:szCs w:val="28"/>
          <w:lang w:val="es-MX"/>
        </w:rPr>
      </w:pPr>
      <w:r w:rsidRPr="00A250A3">
        <w:rPr>
          <w:rFonts w:ascii="Century Gothic" w:hAnsi="Century Gothic" w:cs="Arial"/>
          <w:bCs/>
          <w:sz w:val="28"/>
          <w:szCs w:val="28"/>
          <w:lang w:val="es-MX"/>
        </w:rPr>
        <w:t xml:space="preserve">Dirección de </w:t>
      </w:r>
      <w:r w:rsidR="009F3347" w:rsidRPr="00A250A3">
        <w:rPr>
          <w:rFonts w:ascii="Century Gothic" w:hAnsi="Century Gothic" w:cs="Arial"/>
          <w:bCs/>
          <w:sz w:val="28"/>
          <w:szCs w:val="28"/>
          <w:lang w:val="es-MX"/>
        </w:rPr>
        <w:t>FORTASEG</w:t>
      </w:r>
      <w:r w:rsidR="00527272" w:rsidRPr="00A250A3">
        <w:rPr>
          <w:rFonts w:ascii="Century Gothic" w:hAnsi="Century Gothic" w:cs="Arial"/>
          <w:bCs/>
          <w:sz w:val="28"/>
          <w:szCs w:val="28"/>
          <w:lang w:val="es-MX"/>
        </w:rPr>
        <w:t>……………………………………………….44</w:t>
      </w:r>
      <w:r w:rsidR="002E7ED6">
        <w:rPr>
          <w:rFonts w:ascii="Century Gothic" w:hAnsi="Century Gothic" w:cs="Arial"/>
          <w:bCs/>
          <w:sz w:val="28"/>
          <w:szCs w:val="28"/>
          <w:lang w:val="es-MX"/>
        </w:rPr>
        <w:t>7</w:t>
      </w:r>
    </w:p>
    <w:p w:rsidR="002E7ED6" w:rsidRPr="00A250A3" w:rsidRDefault="002E7ED6" w:rsidP="000162CF">
      <w:pPr>
        <w:rPr>
          <w:rFonts w:ascii="Century Gothic" w:hAnsi="Century Gothic" w:cs="Arial"/>
          <w:bCs/>
          <w:sz w:val="36"/>
          <w:szCs w:val="36"/>
          <w:lang w:val="es-MX"/>
        </w:rPr>
      </w:pPr>
      <w:r>
        <w:rPr>
          <w:rFonts w:ascii="Century Gothic" w:hAnsi="Century Gothic" w:cs="Arial"/>
          <w:bCs/>
          <w:sz w:val="28"/>
          <w:szCs w:val="28"/>
          <w:lang w:val="es-MX"/>
        </w:rPr>
        <w:t>Autorizaciones</w:t>
      </w:r>
      <w:r w:rsidR="00FE6915">
        <w:rPr>
          <w:rFonts w:ascii="Century Gothic" w:hAnsi="Century Gothic" w:cs="Arial"/>
          <w:bCs/>
          <w:sz w:val="28"/>
          <w:szCs w:val="28"/>
          <w:lang w:val="es-MX"/>
        </w:rPr>
        <w:t xml:space="preserve"> </w:t>
      </w:r>
      <w:r>
        <w:rPr>
          <w:rFonts w:ascii="Century Gothic" w:hAnsi="Century Gothic" w:cs="Arial"/>
          <w:bCs/>
          <w:sz w:val="28"/>
          <w:szCs w:val="28"/>
          <w:lang w:val="es-MX"/>
        </w:rPr>
        <w:t xml:space="preserve"> …………………………………………………………489</w:t>
      </w:r>
    </w:p>
    <w:p w:rsidR="001D092C" w:rsidRPr="00A250A3" w:rsidRDefault="001D092C" w:rsidP="000162CF">
      <w:pPr>
        <w:rPr>
          <w:rFonts w:ascii="Century Gothic" w:hAnsi="Century Gothic" w:cs="Arial"/>
          <w:bCs/>
          <w:sz w:val="36"/>
          <w:szCs w:val="36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ES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555A33" w:rsidRDefault="00555A33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555A33" w:rsidRDefault="00555A33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555A33" w:rsidRPr="00A250A3" w:rsidRDefault="00555A33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8247D0" w:rsidP="000162CF">
      <w:pPr>
        <w:pStyle w:val="Portada"/>
        <w:tabs>
          <w:tab w:val="left" w:pos="0"/>
          <w:tab w:val="left" w:pos="8789"/>
        </w:tabs>
        <w:jc w:val="center"/>
        <w:rPr>
          <w:rFonts w:ascii="Century Gothic" w:hAnsi="Century Gothic" w:cs="Arial"/>
          <w:sz w:val="24"/>
          <w:szCs w:val="24"/>
        </w:rPr>
      </w:pPr>
      <w:r w:rsidRPr="008247D0">
        <w:rPr>
          <w:rFonts w:ascii="Century Gothic" w:hAnsi="Century Gothic" w:cs="Arial"/>
          <w:noProof/>
          <w:sz w:val="24"/>
          <w:szCs w:val="24"/>
          <w:lang w:val="es-ES" w:eastAsia="es-ES"/>
        </w:rPr>
        <w:pict>
          <v:shape id="_x0000_s2624" type="#_x0000_t32" style="position:absolute;left:0;text-align:left;margin-left:.35pt;margin-top:1.15pt;width:442.75pt;height:0;z-index:252705792" o:connectortype="straight" strokecolor="#4e6128" strokeweight="3pt"/>
        </w:pict>
      </w: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>Manual de Procesos</w:t>
      </w:r>
    </w:p>
    <w:p w:rsidR="001D092C" w:rsidRPr="00A250A3" w:rsidRDefault="00562D83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11</w:t>
      </w:r>
      <w:r w:rsidR="001D092C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 – Comisaría de Seguridad Pública </w:t>
      </w: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32"/>
          <w:szCs w:val="32"/>
        </w:rPr>
      </w:pPr>
      <w:r w:rsidRPr="00A250A3">
        <w:rPr>
          <w:rFonts w:ascii="Century Gothic" w:hAnsi="Century Gothic" w:cs="Arial"/>
          <w:sz w:val="32"/>
          <w:szCs w:val="32"/>
        </w:rPr>
        <w:t>201</w:t>
      </w:r>
      <w:r w:rsidR="00AD321B" w:rsidRPr="00A250A3">
        <w:rPr>
          <w:rFonts w:ascii="Century Gothic" w:hAnsi="Century Gothic" w:cs="Arial"/>
          <w:sz w:val="32"/>
          <w:szCs w:val="32"/>
        </w:rPr>
        <w:t>8</w:t>
      </w: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1D092C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1D092C" w:rsidRPr="00A250A3" w:rsidRDefault="008247D0" w:rsidP="000162CF">
      <w:pPr>
        <w:tabs>
          <w:tab w:val="left" w:pos="0"/>
          <w:tab w:val="center" w:pos="4532"/>
        </w:tabs>
        <w:rPr>
          <w:rFonts w:ascii="Century Gothic" w:hAnsi="Century Gothic" w:cs="Arial"/>
          <w:szCs w:val="24"/>
          <w:lang w:val="es-MX"/>
        </w:rPr>
      </w:pPr>
      <w:r>
        <w:rPr>
          <w:rFonts w:ascii="Century Gothic" w:hAnsi="Century Gothic" w:cs="Arial"/>
          <w:szCs w:val="24"/>
          <w:lang w:val="es-MX" w:eastAsia="ar-SA"/>
        </w:rPr>
        <w:pict>
          <v:shape id="_x0000_s2623" type="#_x0000_t32" style="position:absolute;margin-left:.95pt;margin-top:4.75pt;width:442.75pt;height:0;z-index:252706816" o:connectortype="straight" strokecolor="#4e6128" strokeweight="3pt"/>
        </w:pict>
      </w:r>
      <w:r w:rsidR="001D092C" w:rsidRPr="00A250A3">
        <w:rPr>
          <w:rFonts w:ascii="Century Gothic" w:hAnsi="Century Gothic" w:cs="Arial"/>
          <w:szCs w:val="24"/>
          <w:lang w:val="es-MX"/>
        </w:rPr>
        <w:tab/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  <w:r w:rsidRPr="00A250A3">
        <w:rPr>
          <w:rFonts w:ascii="Century Gothic" w:hAnsi="Century Gothic" w:cs="Arial"/>
          <w:noProof/>
          <w:szCs w:val="24"/>
          <w:lang w:val="es-MX" w:eastAsia="es-MX"/>
        </w:rPr>
        <w:drawing>
          <wp:anchor distT="0" distB="0" distL="114300" distR="114300" simplePos="0" relativeHeight="252784640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114300</wp:posOffset>
            </wp:positionV>
            <wp:extent cx="1186815" cy="1788795"/>
            <wp:effectExtent l="19050" t="0" r="0" b="0"/>
            <wp:wrapNone/>
            <wp:docPr id="3005" name="Imagen 1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agen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jc w:val="center"/>
        <w:rPr>
          <w:rFonts w:ascii="Century Gothic" w:hAnsi="Century Gothic" w:cs="Arial"/>
          <w:szCs w:val="24"/>
          <w:lang w:val="es-ES"/>
        </w:rPr>
      </w:pPr>
    </w:p>
    <w:p w:rsidR="001D092C" w:rsidRPr="00A250A3" w:rsidRDefault="001D092C" w:rsidP="000162CF">
      <w:pPr>
        <w:rPr>
          <w:rFonts w:ascii="Century Gothic" w:hAnsi="Century Gothic" w:cs="Arial"/>
          <w:szCs w:val="24"/>
          <w:lang w:val="es-ES"/>
        </w:rPr>
      </w:pPr>
    </w:p>
    <w:p w:rsidR="001D092C" w:rsidRPr="00A250A3" w:rsidRDefault="001D092C" w:rsidP="000162CF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 xml:space="preserve">Gobierno Municipal de Tonalá, Jalisco </w:t>
      </w:r>
    </w:p>
    <w:p w:rsidR="001D092C" w:rsidRPr="00A250A3" w:rsidRDefault="00652C83" w:rsidP="000162CF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>2015-2018</w:t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noProof/>
          <w:szCs w:val="24"/>
          <w:lang w:val="es-ES" w:eastAsia="es-ES"/>
        </w:rPr>
        <w:tab/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7B7ACB" w:rsidRPr="00A250A3" w:rsidRDefault="001D092C" w:rsidP="000162CF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Fonts w:ascii="Century Gothic" w:hAnsi="Century Gothic" w:cs="Arial"/>
          <w:lang w:val="es-MX"/>
        </w:rPr>
        <w:br w:type="page"/>
      </w:r>
      <w:r w:rsidR="005E2035" w:rsidRPr="00A250A3">
        <w:rPr>
          <w:rStyle w:val="Textoennegrita"/>
          <w:rFonts w:ascii="Century Gothic" w:hAnsi="Century Gothic" w:cs="Arial"/>
          <w:b w:val="0"/>
          <w:szCs w:val="24"/>
        </w:rPr>
        <w:lastRenderedPageBreak/>
        <w:t>Filosofía</w:t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1D092C" w:rsidRPr="00A250A3" w:rsidTr="007B7ACB">
        <w:trPr>
          <w:cantSplit/>
        </w:trPr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Misión</w:t>
            </w:r>
          </w:p>
        </w:tc>
      </w:tr>
      <w:tr w:rsidR="001D092C" w:rsidRPr="00A250A3" w:rsidTr="007B7ACB">
        <w:trPr>
          <w:cantSplit/>
        </w:trPr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/>
                <w:lang w:val="es-ES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Preservar y establecer el orden público, protegiendo la integridad física, los derechos y los bienes de la ciudadanía previniendo la comisión de delitos y de la violencia con participación ciudadana a través de la profesionalización de los cuerpos policiales, el óptimo equipamiento y aplicaciones tecnológicas en coordinación con los tres niveles de gobierno en el combate a la delincuencia.</w:t>
            </w:r>
          </w:p>
        </w:tc>
      </w:tr>
      <w:tr w:rsidR="001D092C" w:rsidRPr="00A250A3" w:rsidTr="007B7ACB">
        <w:trPr>
          <w:cantSplit/>
        </w:trPr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Visión</w:t>
            </w:r>
          </w:p>
        </w:tc>
      </w:tr>
      <w:tr w:rsidR="001D092C" w:rsidRPr="00A250A3" w:rsidTr="007B7ACB">
        <w:trPr>
          <w:cantSplit/>
        </w:trPr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Ser un sector que apegado a la ley garantice la integridad de los ciudadanos y su patrimonio, generando confianza y desarrollo armónico en el municipio</w:t>
            </w:r>
          </w:p>
        </w:tc>
      </w:tr>
    </w:tbl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4C1D83" w:rsidRPr="00A250A3" w:rsidRDefault="005E2035" w:rsidP="000162CF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t>Listado de áreas directivas</w:t>
      </w:r>
    </w:p>
    <w:p w:rsidR="005E2035" w:rsidRPr="00A250A3" w:rsidRDefault="005E2035" w:rsidP="000162CF">
      <w:pPr>
        <w:rPr>
          <w:rFonts w:ascii="Century Gothic" w:hAnsi="Century Gothic"/>
          <w:b/>
          <w:shd w:val="clear" w:color="auto" w:fill="C2D69B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41"/>
        <w:gridCol w:w="1917"/>
      </w:tblGrid>
      <w:tr w:rsidR="001D092C" w:rsidRPr="00A250A3" w:rsidTr="007B7ACB">
        <w:trPr>
          <w:trHeight w:val="541"/>
        </w:trPr>
        <w:tc>
          <w:tcPr>
            <w:tcW w:w="391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NOMBRE DE LA DEPENDENCIA </w:t>
            </w:r>
          </w:p>
        </w:tc>
        <w:tc>
          <w:tcPr>
            <w:tcW w:w="108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Dependencia Directa</w:t>
            </w:r>
          </w:p>
        </w:tc>
      </w:tr>
      <w:tr w:rsidR="001D092C" w:rsidRPr="00A250A3" w:rsidTr="007B7ACB">
        <w:trPr>
          <w:trHeight w:val="343"/>
        </w:trPr>
        <w:tc>
          <w:tcPr>
            <w:tcW w:w="3918" w:type="pct"/>
            <w:shd w:val="clear" w:color="auto" w:fill="auto"/>
            <w:vAlign w:val="center"/>
          </w:tcPr>
          <w:p w:rsidR="001D092C" w:rsidRPr="00A250A3" w:rsidRDefault="00652C83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Comisarí</w:t>
            </w:r>
            <w:r w:rsidR="001D092C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1D092C" w:rsidRPr="00A250A3" w:rsidRDefault="00194D64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</w:t>
            </w:r>
            <w:r w:rsidR="001D092C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Presidencia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/>
          <w:b/>
          <w:shd w:val="clear" w:color="auto" w:fill="C2D69B"/>
        </w:rPr>
      </w:pPr>
    </w:p>
    <w:p w:rsidR="00193D37" w:rsidRPr="00A250A3" w:rsidRDefault="00193D37">
      <w:pPr>
        <w:spacing w:after="200" w:line="276" w:lineRule="auto"/>
        <w:rPr>
          <w:rStyle w:val="Textoennegrita"/>
          <w:rFonts w:ascii="Century Gothic" w:hAnsi="Century Gothic" w:cs="Arial"/>
          <w:b w:val="0"/>
          <w:szCs w:val="24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br w:type="page"/>
      </w:r>
    </w:p>
    <w:p w:rsidR="005E2035" w:rsidRPr="00A250A3" w:rsidRDefault="005E2035" w:rsidP="000162CF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lastRenderedPageBreak/>
        <w:t>Descripción de las funciones de los titulares</w:t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</w:rPr>
      </w:pPr>
    </w:p>
    <w:tbl>
      <w:tblPr>
        <w:tblpPr w:leftFromText="141" w:rightFromText="141" w:vertAnchor="text" w:horzAnchor="margin" w:tblpY="2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570"/>
        <w:gridCol w:w="7288"/>
      </w:tblGrid>
      <w:tr w:rsidR="001D092C" w:rsidRPr="00A250A3" w:rsidTr="007B7ACB">
        <w:trPr>
          <w:trHeight w:val="60"/>
        </w:trPr>
        <w:tc>
          <w:tcPr>
            <w:tcW w:w="8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szCs w:val="24"/>
              </w:rPr>
              <w:t>Titular</w:t>
            </w:r>
          </w:p>
        </w:tc>
        <w:tc>
          <w:tcPr>
            <w:tcW w:w="4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Descripción </w:t>
            </w:r>
          </w:p>
        </w:tc>
      </w:tr>
      <w:tr w:rsidR="001D092C" w:rsidRPr="00A250A3" w:rsidTr="007B7ACB">
        <w:tc>
          <w:tcPr>
            <w:tcW w:w="8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Comisario.</w:t>
            </w:r>
          </w:p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11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Dictar las medidas tendientes a prevenir la comisión de infracciones o faltas administrativas y delitos, el mantenimiento y el restablecimiento del orden y la paz pública;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Ordenar y ejecutar líneas de investigación para obtener, analizar, estudiar y procesar información conducente a la prevención de infracciones o faltas administrativas y delitos;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III.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Planear, programar, organizar, dirigir, controlar, supervisar y evaluar el desempeño de las actividades de la Comisaría;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IV.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Proporcionar la información requerida por las autoridades competentes que sea necesaria para la evaluación y diseño de la política de seguridad pública;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V.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Representar a la Comisaría en su carácter de autoridad en materia de policía preventiva;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VI.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Detectar las necesidades de capacitación, actualización y adiestramiento de los elementos operativos y llevar a cabo los trámites que sean necesarios para satisfacer tales requerimientos, de acuerdo con los lineamientos del Sistema Nacional de Seguridad Pública;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VII.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Establecer programas y acciones tendientes a la prevención del delito, en coordinación con organismos públicos, privados y sociales;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VIII.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Vigilar que los elementos operativos actúen con respeto a los derechos y garantías individuales de los ciudadanos;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IX.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Promover la superación de los elementos operativos otorgándoles estímulos y reconocimientos por su desempeño, así como todas las facilidades para lograrlo sin que tales actividades entorpezcan la seguridad municipal;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Ejecutar los correctivos disciplinarios o sanciones que sean impuestos por la Comisión;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Promover y gestionar el aprovisionamiento de armamento y demás equipo que se requiera para el eficaz desempeño de las actividades que tiene encomendada la institución policial;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Imponer cuando proceda los correctivos disciplinarios o sanciones a los elementos operativos, de conformidad con lo dispuesto en el Presente Reglamento;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XIII.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Promover y hacer efectiva la participación ciudadana en </w:t>
            </w:r>
            <w:r w:rsidRPr="00A250A3">
              <w:rPr>
                <w:rFonts w:ascii="Century Gothic" w:hAnsi="Century Gothic" w:cs="Arial"/>
                <w:color w:val="auto"/>
              </w:rPr>
              <w:lastRenderedPageBreak/>
              <w:t xml:space="preserve">materia de Seguridad Pública;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XIV.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Autorizar a los servidores públicos de la </w:t>
            </w:r>
            <w:r w:rsidRPr="00A250A3">
              <w:rPr>
                <w:rFonts w:ascii="Century Gothic" w:hAnsi="Century Gothic" w:cs="Arial"/>
                <w:i/>
                <w:iCs/>
                <w:color w:val="auto"/>
              </w:rPr>
              <w:t xml:space="preserve">Comisaría 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para que levanten actas y suscriban documentos específicos;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XV.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Ordenar y practicar para fines de seguridad pública, visitas de verificación, vigilancia e inspección;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XVI.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Dictar la política operativa, normativa y funcional, así como los programas que deba seguir la </w:t>
            </w:r>
            <w:r w:rsidRPr="00A250A3">
              <w:rPr>
                <w:rFonts w:ascii="Century Gothic" w:hAnsi="Century Gothic" w:cs="Arial"/>
                <w:i/>
                <w:iCs/>
                <w:color w:val="auto"/>
              </w:rPr>
              <w:t>Comisaría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XVII.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Establecer los lineamientos y procedimientos conforme a los cuales deben actuar los elementos operativos;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XVIII.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Vigilar que se dé cumplimiento a las disposiciones del servicio profesional;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XIX.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Disponer del personal operativo de la </w:t>
            </w:r>
            <w:r w:rsidRPr="00A250A3">
              <w:rPr>
                <w:rFonts w:ascii="Century Gothic" w:hAnsi="Century Gothic" w:cs="Arial"/>
                <w:i/>
                <w:iCs/>
                <w:color w:val="auto"/>
              </w:rPr>
              <w:t xml:space="preserve">Comisaría 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para el cumplimiento de sus atribuciones;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XX.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Designar los nombramientos de los dos niveles operativos inmediatos inferiores;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XXI.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Firmar las constancias de grado a los elementos operativos mediante el procedimiento establecido en este reglamento;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XXII.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Implementar y administrar el Sistema de Información de Seguridad Pública Municipal; y </w:t>
            </w:r>
          </w:p>
          <w:p w:rsidR="001D092C" w:rsidRPr="00A250A3" w:rsidRDefault="001D092C" w:rsidP="000162CF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b/>
                <w:color w:val="auto"/>
              </w:rPr>
              <w:t>XXIII.</w:t>
            </w:r>
            <w:r w:rsidRPr="00A250A3">
              <w:rPr>
                <w:rFonts w:ascii="Century Gothic" w:hAnsi="Century Gothic" w:cs="Arial"/>
                <w:color w:val="auto"/>
              </w:rPr>
              <w:t xml:space="preserve"> Las demás que se le confieran en este Reglamento, otras disposiciones legales aplicables y las que sean necesarias para hacer efectivas las anteriores. </w: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 Comisario podrá delegar sus facultades a los servidores públicos de la Comisaría, salvo las facultades citadas en las fracciones I, II, III, VIII, X, XI, XII, XVI, XVII, XIX, XX y XXI de este artículo.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/>
          <w:b/>
          <w:shd w:val="clear" w:color="auto" w:fill="C2D69B"/>
        </w:rPr>
      </w:pPr>
    </w:p>
    <w:p w:rsidR="005E2035" w:rsidRPr="00A250A3" w:rsidRDefault="005E2035" w:rsidP="000162CF">
      <w:pPr>
        <w:rPr>
          <w:rFonts w:ascii="Century Gothic" w:hAnsi="Century Gothic"/>
          <w:b/>
          <w:shd w:val="clear" w:color="auto" w:fill="C2D69B"/>
        </w:rPr>
      </w:pPr>
    </w:p>
    <w:p w:rsidR="005E2035" w:rsidRPr="00A250A3" w:rsidRDefault="005E2035" w:rsidP="000162CF">
      <w:pPr>
        <w:rPr>
          <w:rFonts w:ascii="Century Gothic" w:hAnsi="Century Gothic"/>
          <w:b/>
          <w:shd w:val="clear" w:color="auto" w:fill="C2D69B"/>
        </w:rPr>
      </w:pPr>
    </w:p>
    <w:p w:rsidR="00193D37" w:rsidRPr="00A250A3" w:rsidRDefault="00193D37">
      <w:pPr>
        <w:spacing w:after="200" w:line="276" w:lineRule="auto"/>
        <w:rPr>
          <w:rStyle w:val="Textoennegrita"/>
          <w:rFonts w:ascii="Century Gothic" w:hAnsi="Century Gothic" w:cs="Arial"/>
          <w:b w:val="0"/>
          <w:szCs w:val="24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br w:type="page"/>
      </w:r>
    </w:p>
    <w:p w:rsidR="005E2035" w:rsidRPr="00A250A3" w:rsidRDefault="005E2035" w:rsidP="000162CF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lastRenderedPageBreak/>
        <w:t>Marco Jurídico</w:t>
      </w:r>
    </w:p>
    <w:p w:rsidR="005E2035" w:rsidRPr="00A250A3" w:rsidRDefault="005E2035" w:rsidP="000162CF">
      <w:pPr>
        <w:rPr>
          <w:rFonts w:ascii="Century Gothic" w:hAnsi="Century Gothic"/>
          <w:b/>
          <w:shd w:val="clear" w:color="auto" w:fill="C2D69B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8156"/>
      </w:tblGrid>
      <w:tr w:rsidR="001D092C" w:rsidRPr="00A250A3" w:rsidTr="005E2035">
        <w:trPr>
          <w:cantSplit/>
        </w:trPr>
        <w:tc>
          <w:tcPr>
            <w:tcW w:w="383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1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01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Constitución Política de los Estados Unidos Mexicanos.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02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General del Sistema Nacional de Seguridad Pública.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03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Federal.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04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05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 para el Estado de Jalisco.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06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para el Estado de Jalisco.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Constitución Política del Estado de Jalisco.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08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de Justicia Integral para Adolescentes del Estado de Jalisco.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F8189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E77238" w:rsidRPr="00A250A3">
              <w:rPr>
                <w:rFonts w:ascii="Century Gothic" w:hAnsi="Century Gothic" w:cs="Arial"/>
                <w:szCs w:val="24"/>
              </w:rPr>
              <w:t>09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de la Comisión Estatal de los Derechos Humanos.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10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de Protección Civil para el Estado.</w:t>
            </w:r>
          </w:p>
        </w:tc>
      </w:tr>
      <w:tr w:rsidR="001D092C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1D092C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11</w:t>
            </w:r>
          </w:p>
        </w:tc>
        <w:tc>
          <w:tcPr>
            <w:tcW w:w="4617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para la Prevención y Atención de la Violencia Intrafamiliar del Estado de Jalisco.</w:t>
            </w:r>
          </w:p>
        </w:tc>
      </w:tr>
      <w:tr w:rsidR="00E77238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E77238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12</w:t>
            </w:r>
          </w:p>
        </w:tc>
        <w:tc>
          <w:tcPr>
            <w:tcW w:w="4617" w:type="pct"/>
            <w:shd w:val="clear" w:color="auto" w:fill="auto"/>
          </w:tcPr>
          <w:p w:rsidR="00E77238" w:rsidRPr="00A250A3" w:rsidRDefault="00E77238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Reglamento del Gobierno y la Administración Pública del Ayuntamiento Constitucional de Tonalá, Jalisco.</w:t>
            </w:r>
          </w:p>
        </w:tc>
      </w:tr>
      <w:tr w:rsidR="00E77238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E77238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13</w:t>
            </w:r>
          </w:p>
        </w:tc>
        <w:tc>
          <w:tcPr>
            <w:tcW w:w="4617" w:type="pct"/>
            <w:shd w:val="clear" w:color="auto" w:fill="auto"/>
          </w:tcPr>
          <w:p w:rsidR="00E77238" w:rsidRPr="00A250A3" w:rsidRDefault="00E77238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Reglamento de Policía y Buen Gobierno del Municipio de Tonalá, Jalisco.</w:t>
            </w:r>
          </w:p>
        </w:tc>
      </w:tr>
      <w:tr w:rsidR="00E77238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E77238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14</w:t>
            </w:r>
          </w:p>
        </w:tc>
        <w:tc>
          <w:tcPr>
            <w:tcW w:w="4617" w:type="pct"/>
            <w:shd w:val="clear" w:color="auto" w:fill="auto"/>
          </w:tcPr>
          <w:p w:rsidR="00E77238" w:rsidRPr="00A250A3" w:rsidRDefault="00E77238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Reglamento Interno de Seguridad Pública del Municipio de Tonalá, Jalisco.</w:t>
            </w:r>
          </w:p>
        </w:tc>
      </w:tr>
      <w:tr w:rsidR="00E77238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E77238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15</w:t>
            </w:r>
          </w:p>
        </w:tc>
        <w:tc>
          <w:tcPr>
            <w:tcW w:w="4617" w:type="pct"/>
            <w:shd w:val="clear" w:color="auto" w:fill="auto"/>
          </w:tcPr>
          <w:p w:rsidR="00E77238" w:rsidRPr="00A250A3" w:rsidRDefault="00E77238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General del Sistema Nacional de Seguridad Pública.</w:t>
            </w:r>
          </w:p>
        </w:tc>
      </w:tr>
      <w:tr w:rsidR="00E77238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E77238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16</w:t>
            </w:r>
          </w:p>
        </w:tc>
        <w:tc>
          <w:tcPr>
            <w:tcW w:w="4617" w:type="pct"/>
            <w:shd w:val="clear" w:color="auto" w:fill="auto"/>
          </w:tcPr>
          <w:p w:rsidR="00E77238" w:rsidRPr="00A250A3" w:rsidRDefault="00E77238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Federal.</w:t>
            </w:r>
          </w:p>
        </w:tc>
      </w:tr>
      <w:tr w:rsidR="00E77238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E77238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17</w:t>
            </w:r>
          </w:p>
        </w:tc>
        <w:tc>
          <w:tcPr>
            <w:tcW w:w="4617" w:type="pct"/>
            <w:shd w:val="clear" w:color="auto" w:fill="auto"/>
          </w:tcPr>
          <w:p w:rsidR="00E77238" w:rsidRPr="00A250A3" w:rsidRDefault="00E77238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Penales.</w:t>
            </w:r>
          </w:p>
        </w:tc>
      </w:tr>
      <w:tr w:rsidR="00E77238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E77238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18</w:t>
            </w:r>
          </w:p>
        </w:tc>
        <w:tc>
          <w:tcPr>
            <w:tcW w:w="4617" w:type="pct"/>
            <w:shd w:val="clear" w:color="auto" w:fill="auto"/>
          </w:tcPr>
          <w:p w:rsidR="00E77238" w:rsidRPr="00A250A3" w:rsidRDefault="00E77238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 para el Estado de Jalisco.</w:t>
            </w:r>
          </w:p>
        </w:tc>
      </w:tr>
      <w:tr w:rsidR="00E77238" w:rsidRPr="00A250A3" w:rsidTr="005E2035">
        <w:trPr>
          <w:cantSplit/>
        </w:trPr>
        <w:tc>
          <w:tcPr>
            <w:tcW w:w="383" w:type="pct"/>
            <w:shd w:val="clear" w:color="auto" w:fill="auto"/>
            <w:vAlign w:val="center"/>
          </w:tcPr>
          <w:p w:rsidR="00E77238" w:rsidRPr="00A250A3" w:rsidRDefault="00E77238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19</w:t>
            </w:r>
          </w:p>
        </w:tc>
        <w:tc>
          <w:tcPr>
            <w:tcW w:w="4617" w:type="pct"/>
            <w:shd w:val="clear" w:color="auto" w:fill="auto"/>
          </w:tcPr>
          <w:p w:rsidR="00E77238" w:rsidRPr="00A250A3" w:rsidRDefault="00E77238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para el Estado de Jalisco.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b/>
          <w:shd w:val="clear" w:color="auto" w:fill="C2D69B"/>
        </w:rPr>
      </w:pPr>
    </w:p>
    <w:p w:rsidR="001D092C" w:rsidRPr="00A250A3" w:rsidRDefault="001D092C" w:rsidP="000162CF">
      <w:pPr>
        <w:rPr>
          <w:rFonts w:ascii="Century Gothic" w:hAnsi="Century Gothic" w:cs="Arial"/>
          <w:b/>
          <w:shd w:val="clear" w:color="auto" w:fill="C2D69B"/>
        </w:rPr>
      </w:pPr>
    </w:p>
    <w:p w:rsidR="005E2035" w:rsidRPr="00A250A3" w:rsidRDefault="005E2035" w:rsidP="000162CF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t>Plantilla Estructural</w:t>
      </w: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1D092C" w:rsidRPr="00A250A3" w:rsidTr="005E2035">
        <w:tc>
          <w:tcPr>
            <w:tcW w:w="500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 xml:space="preserve">Nombre del Puesto en Plantilla                                                                               </w:t>
            </w:r>
            <w:r w:rsidRPr="00A250A3">
              <w:rPr>
                <w:rFonts w:ascii="Century Gothic" w:hAnsi="Century Gothic" w:cs="Arial"/>
                <w:b/>
                <w:sz w:val="22"/>
                <w:szCs w:val="22"/>
              </w:rPr>
              <w:t>07-CSP</w:t>
            </w:r>
          </w:p>
        </w:tc>
      </w:tr>
      <w:tr w:rsidR="001D092C" w:rsidRPr="00A250A3" w:rsidTr="005E2035"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Comisario</w:t>
            </w:r>
          </w:p>
        </w:tc>
      </w:tr>
      <w:tr w:rsidR="001D092C" w:rsidRPr="00A250A3" w:rsidTr="005E2035">
        <w:tc>
          <w:tcPr>
            <w:tcW w:w="5000" w:type="pct"/>
            <w:shd w:val="clear" w:color="auto" w:fill="auto"/>
            <w:vAlign w:val="bottom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Policía Tercero</w:t>
            </w:r>
          </w:p>
        </w:tc>
      </w:tr>
      <w:tr w:rsidR="001D092C" w:rsidRPr="00A250A3" w:rsidTr="005E2035">
        <w:tc>
          <w:tcPr>
            <w:tcW w:w="5000" w:type="pct"/>
            <w:shd w:val="clear" w:color="auto" w:fill="auto"/>
            <w:vAlign w:val="bottom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Policía (2)</w:t>
            </w:r>
            <w:r w:rsidR="00E77238" w:rsidRPr="00A250A3">
              <w:rPr>
                <w:rFonts w:ascii="Century Gothic" w:hAnsi="Century Gothic" w:cs="Arial"/>
              </w:rPr>
              <w:t xml:space="preserve"> (secretarias)</w:t>
            </w:r>
          </w:p>
        </w:tc>
      </w:tr>
      <w:tr w:rsidR="001D092C" w:rsidRPr="00A250A3" w:rsidTr="005E2035"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Secretaria “A” (2)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5E2035" w:rsidRPr="00A250A3" w:rsidRDefault="005E2035" w:rsidP="000162CF">
      <w:pPr>
        <w:spacing w:after="200" w:line="276" w:lineRule="auto"/>
        <w:rPr>
          <w:rFonts w:ascii="Century Gothic" w:hAnsi="Century Gothic" w:cs="Arial"/>
          <w:sz w:val="22"/>
          <w:szCs w:val="22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lastRenderedPageBreak/>
        <w:t>Procesos y servicios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600"/>
        <w:gridCol w:w="3766"/>
        <w:gridCol w:w="3492"/>
      </w:tblGrid>
      <w:tr w:rsidR="001D092C" w:rsidRPr="00A250A3" w:rsidTr="005E2035">
        <w:tc>
          <w:tcPr>
            <w:tcW w:w="9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del Proceso</w:t>
            </w:r>
          </w:p>
        </w:tc>
        <w:tc>
          <w:tcPr>
            <w:tcW w:w="2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Nombre del Proceso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Productos o Servicios</w:t>
            </w:r>
          </w:p>
        </w:tc>
      </w:tr>
      <w:tr w:rsidR="001D092C" w:rsidRPr="00A250A3" w:rsidTr="005E2035">
        <w:tc>
          <w:tcPr>
            <w:tcW w:w="9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94D6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1D092C" w:rsidRPr="00A250A3">
              <w:rPr>
                <w:rFonts w:ascii="Century Gothic" w:hAnsi="Century Gothic" w:cs="Arial"/>
                <w:szCs w:val="24"/>
              </w:rPr>
              <w:t>CSP-01</w:t>
            </w:r>
          </w:p>
        </w:tc>
        <w:tc>
          <w:tcPr>
            <w:tcW w:w="2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Volantes de Control Interno.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Solicitud de apoyo( banda de guerra, escolta, exhibición canino, apoyo de vigilancia, solicitud de información, análisis, delegar obligaciones, conocimiento)</w:t>
            </w:r>
          </w:p>
        </w:tc>
      </w:tr>
      <w:tr w:rsidR="001D092C" w:rsidRPr="00A250A3" w:rsidTr="005E2035">
        <w:tc>
          <w:tcPr>
            <w:tcW w:w="9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94D6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1D092C" w:rsidRPr="00A250A3">
              <w:rPr>
                <w:rFonts w:ascii="Century Gothic" w:hAnsi="Century Gothic" w:cs="Arial"/>
                <w:szCs w:val="24"/>
              </w:rPr>
              <w:t>CSP-02</w:t>
            </w:r>
          </w:p>
        </w:tc>
        <w:tc>
          <w:tcPr>
            <w:tcW w:w="2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Contestación de oficios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Solicitud de información, remisión de la misma y apoyo a peticione a particulares  e instituciones  de seguridad en bienes y personas</w:t>
            </w:r>
          </w:p>
        </w:tc>
      </w:tr>
      <w:tr w:rsidR="001D092C" w:rsidRPr="00A250A3" w:rsidTr="005E2035">
        <w:tc>
          <w:tcPr>
            <w:tcW w:w="9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94D6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1D092C" w:rsidRPr="00A250A3">
              <w:rPr>
                <w:rFonts w:ascii="Century Gothic" w:hAnsi="Century Gothic" w:cs="Arial"/>
                <w:szCs w:val="24"/>
              </w:rPr>
              <w:t>CSP-03</w:t>
            </w:r>
          </w:p>
        </w:tc>
        <w:tc>
          <w:tcPr>
            <w:tcW w:w="2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Control de Archivo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Autorizar las mismas</w:t>
            </w:r>
          </w:p>
        </w:tc>
      </w:tr>
    </w:tbl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lang w:val="es-MX"/>
        </w:rPr>
        <w:br w:type="page"/>
      </w:r>
    </w:p>
    <w:tbl>
      <w:tblPr>
        <w:tblW w:w="5000" w:type="pct"/>
        <w:tblLook w:val="0000"/>
      </w:tblPr>
      <w:tblGrid>
        <w:gridCol w:w="1222"/>
        <w:gridCol w:w="7646"/>
      </w:tblGrid>
      <w:tr w:rsidR="001D092C" w:rsidRPr="00A250A3" w:rsidTr="004C1D83">
        <w:tc>
          <w:tcPr>
            <w:tcW w:w="68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092C" w:rsidRPr="00A250A3" w:rsidRDefault="001D092C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lastRenderedPageBreak/>
              <w:br w:type="page"/>
            </w:r>
          </w:p>
        </w:tc>
        <w:tc>
          <w:tcPr>
            <w:tcW w:w="431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092C" w:rsidRPr="00A250A3" w:rsidRDefault="001D092C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CSP-01</w: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1D092C" w:rsidRPr="00A250A3" w:rsidRDefault="001D092C" w:rsidP="000162CF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Volantes</w:t>
            </w:r>
          </w:p>
          <w:p w:rsidR="001D092C" w:rsidRPr="00A250A3" w:rsidRDefault="001D092C" w:rsidP="000162CF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1D092C" w:rsidRPr="00A250A3" w:rsidRDefault="00194D64" w:rsidP="000162CF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>Comisaría</w:t>
            </w:r>
            <w:r w:rsidR="001D092C" w:rsidRPr="00A250A3">
              <w:rPr>
                <w:rFonts w:ascii="Century Gothic" w:hAnsi="Century Gothic" w:cs="Arial"/>
                <w:b/>
              </w:rPr>
              <w:t xml:space="preserve"> de Seguridad Pública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1D092C" w:rsidRPr="00A250A3" w:rsidTr="00BF674A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1D092C" w:rsidRPr="00A250A3" w:rsidTr="00BF674A">
        <w:trPr>
          <w:cantSplit/>
          <w:trHeight w:val="25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E77238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LIC. MIGUEL MAGAÑA OROZCO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1D092C" w:rsidRPr="00A250A3" w:rsidTr="00BF674A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1D092C" w:rsidRPr="00A250A3" w:rsidTr="00BF674A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38"/>
        <w:gridCol w:w="1452"/>
        <w:gridCol w:w="1833"/>
        <w:gridCol w:w="3535"/>
      </w:tblGrid>
      <w:tr w:rsidR="001D092C" w:rsidRPr="00A250A3" w:rsidTr="00BF674A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94D64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Comisaría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1D092C" w:rsidRPr="00A250A3" w:rsidTr="00BF674A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1D092C" w:rsidRPr="00A250A3" w:rsidTr="00BF674A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1D092C" w:rsidRPr="00A250A3" w:rsidTr="00BF674A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Volante de Control Interno</w:t>
            </w:r>
          </w:p>
        </w:tc>
        <w:tc>
          <w:tcPr>
            <w:tcW w:w="211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1D092C" w:rsidRPr="00A250A3" w:rsidTr="00BF674A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Volante control interno.</w:t>
            </w:r>
          </w:p>
        </w:tc>
        <w:tc>
          <w:tcPr>
            <w:tcW w:w="97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5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6"/>
        <w:gridCol w:w="2012"/>
        <w:gridCol w:w="4351"/>
        <w:gridCol w:w="914"/>
        <w:gridCol w:w="995"/>
      </w:tblGrid>
      <w:tr w:rsidR="001D092C" w:rsidRPr="00A250A3" w:rsidTr="00BF674A">
        <w:trPr>
          <w:cantSplit/>
          <w:trHeight w:val="342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3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5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1D092C" w:rsidRPr="00A250A3" w:rsidTr="00BF674A">
        <w:trPr>
          <w:cantSplit/>
          <w:trHeight w:val="1026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Recepción de oficio de petición (de diferentes actividades, documentación e información)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1min</w:t>
            </w:r>
          </w:p>
        </w:tc>
      </w:tr>
      <w:tr w:rsidR="001D092C" w:rsidRPr="00A250A3" w:rsidTr="00BF674A">
        <w:trPr>
          <w:cantSplit/>
          <w:trHeight w:val="342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Anotación en el libro de control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  <w:tr w:rsidR="001D092C" w:rsidRPr="00A250A3" w:rsidTr="00BF674A">
        <w:trPr>
          <w:cantSplit/>
          <w:trHeight w:val="683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Secretarias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Pasa a revisión el Secretario Particular y al acuerdo del Comisario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 min</w:t>
            </w:r>
          </w:p>
        </w:tc>
      </w:tr>
      <w:tr w:rsidR="001D092C" w:rsidRPr="00A250A3" w:rsidTr="00BF674A">
        <w:trPr>
          <w:cantSplit/>
          <w:trHeight w:val="1026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Comisario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los oficios en conjunto con el Secretario Particular y gira instrucciones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 min</w:t>
            </w:r>
          </w:p>
        </w:tc>
      </w:tr>
      <w:tr w:rsidR="001D092C" w:rsidRPr="00A250A3" w:rsidTr="00BF674A">
        <w:trPr>
          <w:cantSplit/>
          <w:trHeight w:val="683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Secretario Particular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Regresa el oficio  a las Secretaria para la realización del mismo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 min</w:t>
            </w:r>
          </w:p>
        </w:tc>
      </w:tr>
      <w:tr w:rsidR="001D092C" w:rsidRPr="00A250A3" w:rsidTr="00BF674A">
        <w:trPr>
          <w:cantSplit/>
          <w:trHeight w:val="342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da número de volante y registra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BF674A">
        <w:trPr>
          <w:cantSplit/>
          <w:trHeight w:val="683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Secretarias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el volante con la instrucción pertinente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BF674A">
        <w:trPr>
          <w:cantSplit/>
          <w:trHeight w:val="342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Pasa a firma del Comisario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BF674A">
        <w:trPr>
          <w:cantSplit/>
          <w:trHeight w:val="342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Comisario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los oficios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BF674A">
        <w:trPr>
          <w:cantSplit/>
          <w:trHeight w:val="342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Sale de firma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BF674A">
        <w:trPr>
          <w:cantSplit/>
          <w:trHeight w:val="1063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Auxiliar del Secretario Particular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los oficios que se encuentren sellados y firmados correctamente y pasa a las secretarias.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BF674A">
        <w:trPr>
          <w:cantSplit/>
          <w:trHeight w:val="342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11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entrega al área correspondiente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BF674A">
        <w:trPr>
          <w:cantSplit/>
          <w:trHeight w:val="342"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12</w:t>
            </w:r>
          </w:p>
        </w:tc>
        <w:tc>
          <w:tcPr>
            <w:tcW w:w="1124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archiva y fin de proceso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1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1D092C" w:rsidRPr="00A250A3" w:rsidRDefault="001D092C" w:rsidP="000162CF">
      <w:pPr>
        <w:rPr>
          <w:rFonts w:ascii="Century Gothic" w:hAnsi="Century Gothic" w:cs="Arial"/>
          <w:sz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7696"/>
      </w:tblGrid>
      <w:tr w:rsidR="001D092C" w:rsidRPr="00A250A3" w:rsidTr="004C1D83">
        <w:trPr>
          <w:trHeight w:val="486"/>
        </w:trPr>
        <w:tc>
          <w:tcPr>
            <w:tcW w:w="5000" w:type="pct"/>
            <w:gridSpan w:val="2"/>
            <w:shd w:val="clear" w:color="auto" w:fill="D9D9D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Volante</w:t>
            </w:r>
          </w:p>
        </w:tc>
      </w:tr>
      <w:tr w:rsidR="001D092C" w:rsidRPr="00A250A3" w:rsidTr="004C1D83">
        <w:trPr>
          <w:trHeight w:val="364"/>
        </w:trPr>
        <w:tc>
          <w:tcPr>
            <w:tcW w:w="750" w:type="pct"/>
            <w:vMerge w:val="restart"/>
            <w:shd w:val="clear" w:color="auto" w:fill="D9D9D9"/>
          </w:tcPr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50" w:type="pct"/>
            <w:shd w:val="clear" w:color="auto" w:fill="D9D9D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  <w:r w:rsidRPr="00A250A3">
              <w:rPr>
                <w:rFonts w:ascii="Century Gothic" w:hAnsi="Century Gothic" w:cs="Arial"/>
                <w:sz w:val="28"/>
                <w:szCs w:val="36"/>
              </w:rPr>
              <w:t>Secretaria</w:t>
            </w:r>
          </w:p>
        </w:tc>
      </w:tr>
      <w:tr w:rsidR="001D092C" w:rsidRPr="00A250A3" w:rsidTr="004C1D83">
        <w:trPr>
          <w:trHeight w:val="10289"/>
        </w:trPr>
        <w:tc>
          <w:tcPr>
            <w:tcW w:w="750" w:type="pct"/>
            <w:vMerge/>
            <w:shd w:val="clear" w:color="auto" w:fill="D9D9D9"/>
          </w:tcPr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50" w:type="pct"/>
            <w:shd w:val="clear" w:color="auto" w:fill="auto"/>
          </w:tcPr>
          <w:p w:rsidR="001D092C" w:rsidRPr="00A250A3" w:rsidRDefault="008247D0" w:rsidP="000162CF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Rectángulo redondeado 42" o:spid="_x0000_s2625" style="position:absolute;left:0;text-align:left;margin-left:44.5pt;margin-top:4.1pt;width:111.4pt;height:24.45pt;z-index:2527078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" fillcolor="#d8d8d8">
                  <v:shadow on="t" color="#243f60" opacity=".5" offset="1pt"/>
                  <v:textbox style="mso-next-textbox:#Rectángulo redondeado 42">
                    <w:txbxContent>
                      <w:p w:rsidR="00C63CC2" w:rsidRPr="000A46E4" w:rsidRDefault="00C63CC2" w:rsidP="001D092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1D092C" w:rsidRPr="00A250A3" w:rsidRDefault="008247D0" w:rsidP="000162CF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  <w:r w:rsidRPr="008247D0">
              <w:rPr>
                <w:rFonts w:ascii="Century Gothic" w:hAnsi="Century Gothic"/>
                <w:i/>
                <w:iCs/>
                <w:noProof/>
                <w:sz w:val="28"/>
                <w:szCs w:val="28"/>
                <w:lang w:val="es-MX" w:eastAsia="es-MX"/>
              </w:rPr>
              <w:pict>
                <v:shape id="Conector recto de flecha 74" o:spid="_x0000_s2626" type="#_x0000_t32" style="position:absolute;left:0;text-align:left;margin-left:97.5pt;margin-top:12.45pt;width:.05pt;height:10.2pt;z-index:25270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0" o:spid="_x0000_s2627" type="#_x0000_t202" style="position:absolute;left:0;text-align:left;margin-left:35.95pt;margin-top:5.6pt;width:123.3pt;height:40.9pt;z-index:25270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" fillcolor="#d8d8d8">
                  <v:textbox style="mso-next-textbox:#Cuadro de texto 40">
                    <w:txbxContent>
                      <w:p w:rsidR="00C63CC2" w:rsidRPr="00965156" w:rsidRDefault="00C63CC2" w:rsidP="001D092C">
                        <w:pPr>
                          <w:jc w:val="center"/>
                          <w:rPr>
                            <w:sz w:val="12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Recepción del documento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Cuadro de texto 39" o:spid="_x0000_s2658" type="#_x0000_t202" style="position:absolute;margin-left:30.35pt;margin-top:-.3pt;width:126.1pt;height:19pt;z-index:25271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" fillcolor="#d8d8d8">
                  <v:textbox style="mso-next-textbox:#Cuadro de texto 39">
                    <w:txbxContent>
                      <w:p w:rsidR="00C63CC2" w:rsidRPr="00965156" w:rsidRDefault="00C63CC2" w:rsidP="001D092C">
                        <w:pPr>
                          <w:rPr>
                            <w:sz w:val="2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Registro del oficio</w:t>
                        </w:r>
                      </w:p>
                      <w:p w:rsidR="00C63CC2" w:rsidRDefault="00C63CC2" w:rsidP="001D092C"/>
                    </w:txbxContent>
                  </v:textbox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62" type="#_x0000_t32" style="position:absolute;margin-left:93.75pt;margin-top:7.4pt;width:0;height:10.85pt;z-index:2527119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Cuadro de texto 38" o:spid="_x0000_s2659" type="#_x0000_t202" style="position:absolute;margin-left:29.8pt;margin-top:10.1pt;width:204.5pt;height:35.15pt;z-index:25271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" fillcolor="#d8d8d8">
                  <v:textbox style="mso-next-textbox:#Cuadro de texto 38">
                    <w:txbxContent>
                      <w:p w:rsidR="00C63CC2" w:rsidRPr="008756EE" w:rsidRDefault="00C63CC2" w:rsidP="001D092C">
                        <w:pPr>
                          <w:rPr>
                            <w:sz w:val="8"/>
                            <w:szCs w:val="22"/>
                            <w:lang w:val="es-MX"/>
                          </w:rPr>
                        </w:pPr>
                      </w:p>
                      <w:p w:rsidR="00C63CC2" w:rsidRPr="006E07F1" w:rsidRDefault="00C63CC2" w:rsidP="001D092C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 w:rsidRPr="006E07F1">
                          <w:rPr>
                            <w:sz w:val="20"/>
                            <w:lang w:val="es-MX"/>
                          </w:rPr>
                          <w:t>Se pasa al Secretario Particular</w:t>
                        </w:r>
                      </w:p>
                      <w:p w:rsidR="00C63CC2" w:rsidRPr="006E07F1" w:rsidRDefault="00C63CC2" w:rsidP="001D092C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 w:rsidRPr="006E07F1">
                          <w:rPr>
                            <w:sz w:val="20"/>
                            <w:lang w:val="es-MX"/>
                          </w:rPr>
                          <w:t>y acuerdo del</w:t>
                        </w: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Comisario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Cuadro de texto 37" o:spid="_x0000_s2673" type="#_x0000_t202" style="position:absolute;margin-left:27.5pt;margin-top:1pt;width:218.9pt;height:34pt;z-index:25271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" fillcolor="#d8d8d8">
                  <v:textbox style="mso-next-textbox:#Cuadro de texto 37">
                    <w:txbxContent>
                      <w:p w:rsidR="00C63CC2" w:rsidRPr="00037AB1" w:rsidRDefault="00C63CC2" w:rsidP="001D092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Revisa los oficios el comisario con el secretario particular y gira las instrucciones pertinentes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60" type="#_x0000_t202" style="position:absolute;margin-left:27.5pt;margin-top:4.25pt;width:126.1pt;height:34pt;z-index:25271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" fillcolor="#d8d8d8">
                  <v:textbox style="mso-next-textbox:#_x0000_s2660">
                    <w:txbxContent>
                      <w:p w:rsidR="00C63CC2" w:rsidRPr="00B95CCE" w:rsidRDefault="00C63CC2" w:rsidP="001D092C">
                        <w:pPr>
                          <w:rPr>
                            <w:sz w:val="4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 xml:space="preserve">Se regresa a las secretaria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63" type="#_x0000_t32" style="position:absolute;margin-left:94.75pt;margin-top:3.5pt;width:0;height:9.5pt;z-index:2527150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I8PAIAAG0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">
                  <v:stroke endarrow="block"/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Cuadro de texto 35" o:spid="_x0000_s2661" type="#_x0000_t202" style="position:absolute;margin-left:27.5pt;margin-top:5.5pt;width:130.85pt;height:28.2pt;z-index:25271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" fillcolor="#d8d8d8">
                  <v:textbox style="mso-next-textbox:#Cuadro de texto 35">
                    <w:txbxContent>
                      <w:p w:rsidR="00C63CC2" w:rsidRPr="006E07F1" w:rsidRDefault="00C63CC2" w:rsidP="001D092C">
                        <w:pPr>
                          <w:jc w:val="center"/>
                          <w:rPr>
                            <w:sz w:val="20"/>
                          </w:rPr>
                        </w:pPr>
                        <w:r w:rsidRPr="006E07F1">
                          <w:rPr>
                            <w:sz w:val="20"/>
                            <w:lang w:val="es-MX"/>
                          </w:rPr>
                          <w:t>Se registra y dan número de volante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64" type="#_x0000_t32" style="position:absolute;margin-left:94.15pt;margin-top:3.35pt;width:0;height:10.2pt;z-index:2527170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1oPAIAAG0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">
                  <v:stroke endarrow="block"/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67" type="#_x0000_t202" style="position:absolute;margin-left:29.8pt;margin-top:8.3pt;width:126.1pt;height:33.4pt;z-index:25272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" fillcolor="#d8d8d8">
                  <v:textbox style="mso-next-textbox:#_x0000_s2667">
                    <w:txbxContent>
                      <w:p w:rsidR="00C63CC2" w:rsidRPr="00B95CCE" w:rsidRDefault="00C63CC2" w:rsidP="001D092C">
                        <w:pPr>
                          <w:rPr>
                            <w:sz w:val="4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Se realiza el volante con la instrucción pertinente según la peticion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66" type="#_x0000_t32" style="position:absolute;margin-left:97.5pt;margin-top:7.3pt;width:0;height:10.2pt;z-index:25271910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SdPAIAAG0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">
                  <v:stroke endarrow="block"/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68" type="#_x0000_t202" style="position:absolute;margin-left:27.5pt;margin-top:3.35pt;width:130.85pt;height:31.7pt;z-index:25272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" fillcolor="#d8d8d8">
                  <v:textbox style="mso-next-textbox:#_x0000_s2668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Se pasa a firma del Comisario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69" type="#_x0000_t32" style="position:absolute;margin-left:94.7pt;margin-top:8.55pt;width:0;height:10.2pt;z-index:2527211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27XPQIAAG4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">
                  <v:stroke endarrow="block"/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70" type="#_x0000_t202" style="position:absolute;margin-left:27.5pt;margin-top:3.25pt;width:130.85pt;height:24.2pt;z-index:25272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" fillcolor="#d8d8d8">
                  <v:textbox style="mso-next-textbox:#_x0000_s2670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Sale de firma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71" type="#_x0000_t32" style="position:absolute;margin-left:94.1pt;margin-top:10.2pt;width:0;height:10.2pt;z-index:2527232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QcPQIAAG4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74" type="#_x0000_t202" style="position:absolute;margin-left:27.5pt;margin-top:5.7pt;width:130.85pt;height:31.7pt;z-index:25272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" fillcolor="#d8d8d8">
                  <v:textbox style="mso-next-textbox:#_x0000_s2674">
                    <w:txbxContent>
                      <w:p w:rsidR="00C63CC2" w:rsidRDefault="00C63CC2" w:rsidP="001D092C"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Revisión de firmar y sello correspondiente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72" type="#_x0000_t202" style="position:absolute;margin-left:27.5pt;margin-top:3.65pt;width:130.85pt;height:36.85pt;z-index:25272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" fillcolor="#d8d8d8">
                  <v:textbox style="mso-next-textbox:#_x0000_s2672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Se entrega al área correspondiente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Rectángulo redondeado 33" o:spid="_x0000_s2665" style="position:absolute;left:0;text-align:left;margin-left:30.95pt;margin-top:.8pt;width:122.65pt;height:21.95pt;z-index:25272729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" fillcolor="#d8d8d8">
                  <v:textbox style="mso-next-textbox:#Rectángulo redondeado 33;mso-fit-shape-to-text:t">
                    <w:txbxContent>
                      <w:p w:rsidR="00C63CC2" w:rsidRPr="006C7746" w:rsidRDefault="00C63CC2" w:rsidP="001D092C">
                        <w:pPr>
                          <w:jc w:val="center"/>
                          <w:rPr>
                            <w:szCs w:val="22"/>
                            <w:lang w:val="es-MX"/>
                          </w:rPr>
                        </w:pPr>
                        <w:r w:rsidRPr="006C7746">
                          <w:rPr>
                            <w:sz w:val="22"/>
                            <w:szCs w:val="22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1D092C" w:rsidRPr="00A250A3" w:rsidRDefault="001D092C" w:rsidP="00193D37">
            <w:pPr>
              <w:rPr>
                <w:rFonts w:ascii="Century Gothic" w:hAnsi="Century Gothic" w:cs="Arial"/>
                <w:sz w:val="28"/>
                <w:szCs w:val="36"/>
              </w:rPr>
            </w:pPr>
          </w:p>
        </w:tc>
      </w:tr>
    </w:tbl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1D092C" w:rsidRPr="00A250A3" w:rsidTr="00BF674A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1272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1D092C" w:rsidRPr="00A250A3" w:rsidTr="00BF674A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Volante de control interno</w:t>
            </w:r>
          </w:p>
        </w:tc>
        <w:tc>
          <w:tcPr>
            <w:tcW w:w="2385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Girar instrucciones respecto de la petición del oficio.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14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1D092C" w:rsidRPr="00A250A3" w:rsidTr="00BF674A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Office - word</w:t>
            </w:r>
          </w:p>
        </w:tc>
        <w:tc>
          <w:tcPr>
            <w:tcW w:w="2382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Realizar volantes de control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1D092C" w:rsidRPr="00A250A3" w:rsidTr="00BF674A">
        <w:trPr>
          <w:cantSplit/>
          <w:trHeight w:val="273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1D092C" w:rsidRPr="00A250A3" w:rsidTr="00BF674A">
        <w:trPr>
          <w:cantSplit/>
          <w:trHeight w:val="557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plica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1D092C" w:rsidRPr="00A250A3" w:rsidTr="00BF674A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1D092C" w:rsidRPr="00A250A3" w:rsidTr="00BF674A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</w:tr>
    </w:tbl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tbl>
      <w:tblPr>
        <w:tblW w:w="5000" w:type="pct"/>
        <w:tblLook w:val="0000"/>
      </w:tblPr>
      <w:tblGrid>
        <w:gridCol w:w="1222"/>
        <w:gridCol w:w="7646"/>
      </w:tblGrid>
      <w:tr w:rsidR="001D092C" w:rsidRPr="00A250A3" w:rsidTr="004C1D83">
        <w:tc>
          <w:tcPr>
            <w:tcW w:w="68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092C" w:rsidRPr="00A250A3" w:rsidRDefault="001D092C" w:rsidP="000162CF">
            <w:pPr>
              <w:ind w:right="19"/>
              <w:rPr>
                <w:rFonts w:ascii="Century Gothic" w:hAnsi="Century Gothic" w:cs="Arial"/>
                <w:lang w:val="es-MX"/>
              </w:rPr>
            </w:pPr>
            <w:r w:rsidRPr="00A250A3">
              <w:rPr>
                <w:rFonts w:ascii="Century Gothic" w:hAnsi="Century Gothic" w:cs="Arial"/>
                <w:lang w:val="es-MX"/>
              </w:rPr>
              <w:lastRenderedPageBreak/>
              <w:br w:type="page"/>
            </w:r>
          </w:p>
          <w:p w:rsidR="001D092C" w:rsidRPr="00A250A3" w:rsidRDefault="001D092C" w:rsidP="000162CF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br w:type="page"/>
            </w:r>
          </w:p>
        </w:tc>
        <w:tc>
          <w:tcPr>
            <w:tcW w:w="431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092C" w:rsidRPr="00A250A3" w:rsidRDefault="001D092C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CSP-02</w: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1D092C" w:rsidRPr="00A250A3" w:rsidRDefault="001D092C" w:rsidP="000162CF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Oficios</w:t>
            </w:r>
          </w:p>
          <w:p w:rsidR="001D092C" w:rsidRPr="00A250A3" w:rsidRDefault="001D092C" w:rsidP="000162CF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Cs w:val="24"/>
              </w:rPr>
            </w:pPr>
          </w:p>
          <w:p w:rsidR="001D092C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1D092C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 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1D092C" w:rsidRPr="00A250A3" w:rsidTr="00BF674A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1D092C" w:rsidRPr="00A250A3" w:rsidTr="004C1D83">
        <w:trPr>
          <w:cantSplit/>
          <w:trHeight w:val="25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9B7C49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LIC. MIGUEL MAGAÑA OROZCO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1D092C" w:rsidRPr="00A250A3" w:rsidTr="00BF674A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1D092C" w:rsidRPr="00A250A3" w:rsidTr="00BF674A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38"/>
        <w:gridCol w:w="1452"/>
        <w:gridCol w:w="1833"/>
        <w:gridCol w:w="3535"/>
      </w:tblGrid>
      <w:tr w:rsidR="001D092C" w:rsidRPr="00A250A3" w:rsidTr="00BF674A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94D64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Comisaría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1D092C" w:rsidRPr="00A250A3" w:rsidTr="00BF674A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1D092C" w:rsidRPr="00A250A3" w:rsidTr="00BF674A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Oficios</w:t>
            </w:r>
          </w:p>
        </w:tc>
        <w:tc>
          <w:tcPr>
            <w:tcW w:w="211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Oficios</w:t>
            </w:r>
          </w:p>
        </w:tc>
        <w:tc>
          <w:tcPr>
            <w:tcW w:w="97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69"/>
        <w:gridCol w:w="1990"/>
        <w:gridCol w:w="4307"/>
        <w:gridCol w:w="905"/>
        <w:gridCol w:w="987"/>
      </w:tblGrid>
      <w:tr w:rsidR="001D092C" w:rsidRPr="00A250A3" w:rsidTr="00BF674A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3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3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5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Recepción de oficio de petición (de diferentes actividades, documentación e información)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Anotación en el libro de control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Pasa a revisión del Secretario Particular y al acuerdo del Comisario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Secretario Particular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Regresa el oficio  a las Secretaria para la realización del mismo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da número de oficio y registra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Secretarias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el oficio con la instrucción pertinente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Pasa a firma del Comisario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Sale de firma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entrega a la dependencia o particular correspondiente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archiva y fin de proceso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1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1D092C" w:rsidRPr="00A250A3" w:rsidRDefault="001D092C" w:rsidP="000162CF">
      <w:pPr>
        <w:rPr>
          <w:rFonts w:ascii="Century Gothic" w:hAnsi="Century Gothic" w:cs="Arial"/>
          <w:sz w:val="6"/>
        </w:rPr>
      </w:pPr>
    </w:p>
    <w:tbl>
      <w:tblPr>
        <w:tblW w:w="45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9"/>
        <w:gridCol w:w="7020"/>
      </w:tblGrid>
      <w:tr w:rsidR="001D092C" w:rsidRPr="00A250A3" w:rsidTr="004C1D83">
        <w:trPr>
          <w:trHeight w:val="269"/>
        </w:trPr>
        <w:tc>
          <w:tcPr>
            <w:tcW w:w="5000" w:type="pct"/>
            <w:gridSpan w:val="2"/>
            <w:shd w:val="clear" w:color="auto" w:fill="D9D9D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Oficios</w:t>
            </w:r>
          </w:p>
        </w:tc>
      </w:tr>
      <w:tr w:rsidR="001D092C" w:rsidRPr="00A250A3" w:rsidTr="004C1D83">
        <w:trPr>
          <w:trHeight w:val="222"/>
        </w:trPr>
        <w:tc>
          <w:tcPr>
            <w:tcW w:w="750" w:type="pct"/>
            <w:vMerge w:val="restart"/>
            <w:shd w:val="clear" w:color="auto" w:fill="D9D9D9"/>
          </w:tcPr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50" w:type="pct"/>
            <w:shd w:val="clear" w:color="auto" w:fill="D9D9D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  <w:r w:rsidRPr="00A250A3">
              <w:rPr>
                <w:rFonts w:ascii="Century Gothic" w:hAnsi="Century Gothic" w:cs="Arial"/>
                <w:sz w:val="28"/>
                <w:szCs w:val="36"/>
              </w:rPr>
              <w:t>Secretaria</w:t>
            </w:r>
          </w:p>
        </w:tc>
      </w:tr>
      <w:tr w:rsidR="001D092C" w:rsidRPr="00A250A3" w:rsidTr="004C1D83">
        <w:trPr>
          <w:trHeight w:val="8091"/>
        </w:trPr>
        <w:tc>
          <w:tcPr>
            <w:tcW w:w="750" w:type="pct"/>
            <w:vMerge/>
            <w:shd w:val="clear" w:color="auto" w:fill="D9D9D9"/>
          </w:tcPr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50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2636" style="position:absolute;margin-left:40pt;margin-top:3.4pt;width:111.4pt;height:24.45pt;z-index:2527283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" fillcolor="#d8d8d8">
                  <v:shadow on="t" color="#243f60" opacity=".5" offset="1pt"/>
                  <v:textbox style="mso-next-textbox:#_x0000_s2636">
                    <w:txbxContent>
                      <w:p w:rsidR="00C63CC2" w:rsidRPr="000A46E4" w:rsidRDefault="00C63CC2" w:rsidP="001D092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spacing w:line="288" w:lineRule="auto"/>
              <w:jc w:val="center"/>
              <w:rPr>
                <w:rFonts w:ascii="Century Gothic" w:hAnsi="Century Gothic"/>
                <w:i/>
                <w:iCs/>
                <w:sz w:val="28"/>
                <w:szCs w:val="28"/>
              </w:rPr>
            </w:pPr>
            <w:r w:rsidRPr="008247D0"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38" type="#_x0000_t202" style="position:absolute;left:0;text-align:left;margin-left:33.25pt;margin-top:17.15pt;width:123.3pt;height:33.1pt;z-index:25272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" fillcolor="#d8d8d8">
                  <v:textbox style="mso-next-textbox:#_x0000_s2638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Recepción del documento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/>
                <w:i/>
                <w:iCs/>
                <w:noProof/>
                <w:sz w:val="28"/>
                <w:szCs w:val="28"/>
                <w:lang w:val="es-MX" w:eastAsia="es-MX"/>
              </w:rPr>
              <w:pict>
                <v:shape id="_x0000_s2637" type="#_x0000_t32" style="position:absolute;left:0;text-align:left;margin-left:93.8pt;margin-top:5.4pt;width:.05pt;height:10.2pt;z-index:25273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">
                  <v:stroke endarrow="block"/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43" type="#_x0000_t32" style="position:absolute;margin-left:94.1pt;margin-top:4.35pt;width:0;height:10.15pt;z-index:25273139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39" type="#_x0000_t202" style="position:absolute;margin-left:30.35pt;margin-top:1.7pt;width:126.1pt;height:19pt;z-index:25273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" fillcolor="#d8d8d8">
                  <v:textbox style="mso-next-textbox:#_x0000_s2639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Registro del oficio</w:t>
                        </w:r>
                      </w:p>
                      <w:p w:rsidR="00C63CC2" w:rsidRDefault="00C63CC2" w:rsidP="001D092C"/>
                    </w:txbxContent>
                  </v:textbox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44" type="#_x0000_t32" style="position:absolute;margin-left:93.75pt;margin-top:4.9pt;width:0;height:10.85pt;z-index:2527334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40" type="#_x0000_t202" style="position:absolute;margin-left:-.2pt;margin-top:3.1pt;width:180.05pt;height:35.15pt;z-index:25273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" fillcolor="#d8d8d8">
                  <v:textbox style="mso-next-textbox:#_x0000_s2640">
                    <w:txbxContent>
                      <w:p w:rsidR="00C63CC2" w:rsidRPr="006A0EAE" w:rsidRDefault="00C63CC2" w:rsidP="001D092C">
                        <w:pPr>
                          <w:jc w:val="center"/>
                          <w:rPr>
                            <w:szCs w:val="22"/>
                            <w:lang w:val="es-MX"/>
                          </w:rPr>
                        </w:pPr>
                        <w:r w:rsidRPr="006A0EAE">
                          <w:rPr>
                            <w:sz w:val="22"/>
                            <w:szCs w:val="22"/>
                            <w:lang w:val="es-MX"/>
                          </w:rPr>
                          <w:t>Se pasa al Secretario Particular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56" type="#_x0000_t202" style="position:absolute;margin-left:-.2pt;margin-top:1.5pt;width:182.35pt;height:34pt;z-index:25273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" fillcolor="#d8d8d8">
                  <v:textbox style="mso-next-textbox:#_x0000_s2656">
                    <w:txbxContent>
                      <w:p w:rsidR="00C63CC2" w:rsidRPr="00037AB1" w:rsidRDefault="00C63CC2" w:rsidP="001D092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Revisa los oficios el comisario con el secretario particular y gira las instrucciones pertinentes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45" type="#_x0000_t32" style="position:absolute;margin-left:93.75pt;margin-top:1pt;width:0;height:9.5pt;z-index:2527365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wBPAIAAG0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41" type="#_x0000_t202" style="position:absolute;margin-left:33.25pt;margin-top:-1pt;width:126.1pt;height:34pt;z-index:25273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" fillcolor="#d8d8d8">
                  <v:textbox style="mso-next-textbox:#_x0000_s2641">
                    <w:txbxContent>
                      <w:p w:rsidR="00C63CC2" w:rsidRPr="00B95CCE" w:rsidRDefault="00C63CC2" w:rsidP="001D092C">
                        <w:pPr>
                          <w:rPr>
                            <w:sz w:val="4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 xml:space="preserve">Se regresa a las secretaria 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42" type="#_x0000_t202" style="position:absolute;margin-left:27.5pt;margin-top:8.6pt;width:130.85pt;height:28.2pt;z-index:25273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" fillcolor="#d8d8d8">
                  <v:textbox style="mso-next-textbox:#_x0000_s2642">
                    <w:txbxContent>
                      <w:p w:rsidR="00C63CC2" w:rsidRPr="006E07F1" w:rsidRDefault="00C63CC2" w:rsidP="001D092C">
                        <w:pPr>
                          <w:jc w:val="center"/>
                          <w:rPr>
                            <w:sz w:val="20"/>
                          </w:rPr>
                        </w:pPr>
                        <w:r w:rsidRPr="006E07F1">
                          <w:rPr>
                            <w:sz w:val="20"/>
                            <w:lang w:val="es-MX"/>
                          </w:rPr>
                          <w:t>Se registra y dan número de volante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46" type="#_x0000_t32" style="position:absolute;margin-left:93.75pt;margin-top:-1.55pt;width:0;height:10.2pt;z-index:2527395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NVPAIAAG0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">
                  <v:stroke endarrow="block"/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48" type="#_x0000_t32" style="position:absolute;margin-left:93.75pt;margin-top:5.35pt;width:0;height:10.2pt;z-index:2527406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49" type="#_x0000_t202" style="position:absolute;margin-left:32.1pt;margin-top:4.05pt;width:126.1pt;height:33.4pt;z-index:25274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" fillcolor="#d8d8d8">
                  <v:textbox style="mso-next-textbox:#_x0000_s2649">
                    <w:txbxContent>
                      <w:p w:rsidR="00C63CC2" w:rsidRPr="00B95CCE" w:rsidRDefault="00C63CC2" w:rsidP="001D092C">
                        <w:pPr>
                          <w:rPr>
                            <w:sz w:val="4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Se realiza el volante con la instrucción pertinente según la peticion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51" type="#_x0000_t32" style="position:absolute;margin-left:93.75pt;margin-top:2.95pt;width:0;height:10.2pt;z-index:2527426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50" type="#_x0000_t202" style="position:absolute;margin-left:30.35pt;margin-top:1.65pt;width:130.85pt;height:31.7pt;z-index:2527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" fillcolor="#d8d8d8">
                  <v:textbox style="mso-next-textbox:#_x0000_s2650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Se pasa a firma del Comisario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52" type="#_x0000_t202" style="position:absolute;margin-left:28.5pt;margin-top:9.05pt;width:130.85pt;height:24.2pt;z-index:25274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" fillcolor="#d8d8d8">
                  <v:textbox style="mso-next-textbox:#_x0000_s2652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Sale de firma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53" type="#_x0000_t32" style="position:absolute;margin-left:93.75pt;margin-top:-1.15pt;width:0;height:10.2pt;z-index:2527457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eGPAIAAG0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">
                  <v:stroke endarrow="block"/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57" type="#_x0000_t202" style="position:absolute;margin-left:28.5pt;margin-top:7.6pt;width:130.85pt;height:31.7pt;z-index:25274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" fillcolor="#d8d8d8">
                  <v:textbox style="mso-next-textbox:#_x0000_s2657">
                    <w:txbxContent>
                      <w:p w:rsidR="00C63CC2" w:rsidRDefault="00C63CC2" w:rsidP="001D092C"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Revisión de firmar y sello correspondiente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55" type="#_x0000_t202" style="position:absolute;margin-left:28.5pt;margin-top:5.1pt;width:130.85pt;height:36.85pt;z-index:25274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" fillcolor="#d8d8d8">
                  <v:textbox style="mso-next-textbox:#_x0000_s2655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Se entrega al área correspondiente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54" type="#_x0000_t32" style="position:absolute;margin-left:93.75pt;margin-top:5.55pt;width:0;height:15.5pt;z-index:2527488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q9PAIAAG0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">
                  <v:stroke endarrow="block"/>
                </v:shape>
              </w:pic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2647" style="position:absolute;left:0;text-align:left;margin-left:32.1pt;margin-top:1pt;width:122.65pt;height:21.95pt;z-index:252749824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" fillcolor="#d8d8d8">
                  <v:textbox style="mso-next-textbox:#_x0000_s2647;mso-fit-shape-to-text:t">
                    <w:txbxContent>
                      <w:p w:rsidR="00C63CC2" w:rsidRPr="006C7746" w:rsidRDefault="00C63CC2" w:rsidP="001D092C">
                        <w:pPr>
                          <w:jc w:val="center"/>
                          <w:rPr>
                            <w:szCs w:val="22"/>
                            <w:lang w:val="es-MX"/>
                          </w:rPr>
                        </w:pPr>
                        <w:r w:rsidRPr="006C7746">
                          <w:rPr>
                            <w:sz w:val="22"/>
                            <w:szCs w:val="22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</w:tr>
    </w:tbl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1272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5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14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Office – Word</w:t>
            </w:r>
          </w:p>
        </w:tc>
        <w:tc>
          <w:tcPr>
            <w:tcW w:w="2382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Realizar oficios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1D092C" w:rsidRPr="00A250A3" w:rsidTr="00BF674A">
        <w:trPr>
          <w:cantSplit/>
          <w:trHeight w:val="273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1D092C" w:rsidRPr="00A250A3" w:rsidTr="004C1D83">
        <w:trPr>
          <w:cantSplit/>
          <w:trHeight w:val="557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información que no se puede brindar por lo delicado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No se brinda la información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Particular</w:t>
            </w:r>
          </w:p>
        </w:tc>
      </w:tr>
      <w:tr w:rsidR="001D092C" w:rsidRPr="00A250A3" w:rsidTr="004C1D83">
        <w:trPr>
          <w:cantSplit/>
          <w:trHeight w:val="557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brinda el apoyo no corresponde al municipio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Fuera de nuestra competencia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Particular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Tener buena coordinación con las diferentes dependencias e instituciones.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rPr>
          <w:rFonts w:ascii="Century Gothic" w:hAnsi="Century Gothic"/>
        </w:rPr>
      </w:pPr>
    </w:p>
    <w:tbl>
      <w:tblPr>
        <w:tblW w:w="5000" w:type="pct"/>
        <w:tblLook w:val="0000"/>
      </w:tblPr>
      <w:tblGrid>
        <w:gridCol w:w="1222"/>
        <w:gridCol w:w="7646"/>
      </w:tblGrid>
      <w:tr w:rsidR="001D092C" w:rsidRPr="00A250A3" w:rsidTr="004C1D83">
        <w:tc>
          <w:tcPr>
            <w:tcW w:w="68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092C" w:rsidRPr="00A250A3" w:rsidRDefault="001D092C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092C" w:rsidRPr="00A250A3" w:rsidRDefault="001D092C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CSP-03</w: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1D092C" w:rsidRPr="00A250A3" w:rsidRDefault="001D092C" w:rsidP="000162CF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Control de archivo muerto.</w:t>
            </w:r>
          </w:p>
          <w:p w:rsidR="001D092C" w:rsidRPr="00A250A3" w:rsidRDefault="001D092C" w:rsidP="000162CF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1D092C" w:rsidRPr="00A250A3" w:rsidRDefault="00194D64" w:rsidP="000162CF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>Comisarí</w:t>
            </w:r>
            <w:r w:rsidR="001D092C" w:rsidRPr="00A250A3">
              <w:rPr>
                <w:rFonts w:ascii="Century Gothic" w:hAnsi="Century Gothic" w:cs="Arial"/>
                <w:b/>
              </w:rPr>
              <w:t xml:space="preserve">a de Seguridad Pública 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1D092C" w:rsidRPr="00A250A3" w:rsidTr="00BF674A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1D092C" w:rsidRPr="00A250A3" w:rsidTr="004C1D83">
        <w:trPr>
          <w:cantSplit/>
          <w:trHeight w:val="25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9B16D4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LIC. MIGUEL MAGAÑA OROZCO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p w:rsidR="001D092C" w:rsidRPr="00A250A3" w:rsidRDefault="001D092C" w:rsidP="000162CF">
      <w:pPr>
        <w:rPr>
          <w:rFonts w:ascii="Century Gothic" w:hAnsi="Century Gothic" w:cs="Arial"/>
          <w:sz w:val="2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1D092C" w:rsidRPr="00A250A3" w:rsidTr="00BF674A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1D092C" w:rsidRPr="00A250A3" w:rsidTr="00BF674A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38"/>
        <w:gridCol w:w="1452"/>
        <w:gridCol w:w="1833"/>
        <w:gridCol w:w="3535"/>
      </w:tblGrid>
      <w:tr w:rsidR="001D092C" w:rsidRPr="00A250A3" w:rsidTr="00BF674A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94D64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Comisaría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1D092C" w:rsidRPr="00A250A3" w:rsidTr="00BF674A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1D092C" w:rsidRPr="00A250A3" w:rsidTr="00BF674A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archivo muerto.</w:t>
            </w:r>
          </w:p>
        </w:tc>
        <w:tc>
          <w:tcPr>
            <w:tcW w:w="211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archivo diario.</w:t>
            </w:r>
          </w:p>
        </w:tc>
        <w:tc>
          <w:tcPr>
            <w:tcW w:w="97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52"/>
        <w:gridCol w:w="1870"/>
        <w:gridCol w:w="4205"/>
        <w:gridCol w:w="850"/>
        <w:gridCol w:w="1181"/>
      </w:tblGrid>
      <w:tr w:rsidR="001D092C" w:rsidRPr="00A250A3" w:rsidTr="00BF674A">
        <w:trPr>
          <w:cantSplit/>
        </w:trPr>
        <w:tc>
          <w:tcPr>
            <w:tcW w:w="452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083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0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0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5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1D092C" w:rsidRPr="00A250A3" w:rsidTr="004C1D83">
        <w:trPr>
          <w:cantSplit/>
        </w:trPr>
        <w:tc>
          <w:tcPr>
            <w:tcW w:w="452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83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Secretaria</w:t>
            </w:r>
          </w:p>
        </w:tc>
        <w:tc>
          <w:tcPr>
            <w:tcW w:w="2401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Registra anualmente los oficios, volantes y documentos varios</w:t>
            </w:r>
          </w:p>
        </w:tc>
        <w:tc>
          <w:tcPr>
            <w:tcW w:w="50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5d</w:t>
            </w:r>
          </w:p>
        </w:tc>
      </w:tr>
      <w:tr w:rsidR="001D092C" w:rsidRPr="00A250A3" w:rsidTr="004C1D83">
        <w:trPr>
          <w:cantSplit/>
        </w:trPr>
        <w:tc>
          <w:tcPr>
            <w:tcW w:w="452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83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0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Enumera carpetas y cajas de archivo.</w:t>
            </w:r>
          </w:p>
        </w:tc>
        <w:tc>
          <w:tcPr>
            <w:tcW w:w="50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5d</w:t>
            </w:r>
          </w:p>
        </w:tc>
      </w:tr>
      <w:tr w:rsidR="001D092C" w:rsidRPr="00A250A3" w:rsidTr="004C1D83">
        <w:trPr>
          <w:cantSplit/>
        </w:trPr>
        <w:tc>
          <w:tcPr>
            <w:tcW w:w="452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83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01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Almacena.</w:t>
            </w:r>
          </w:p>
        </w:tc>
        <w:tc>
          <w:tcPr>
            <w:tcW w:w="50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Indefinido</w:t>
            </w:r>
          </w:p>
        </w:tc>
      </w:tr>
      <w:tr w:rsidR="001D092C" w:rsidRPr="00A250A3" w:rsidTr="004C1D83">
        <w:trPr>
          <w:cantSplit/>
        </w:trPr>
        <w:tc>
          <w:tcPr>
            <w:tcW w:w="452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83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0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Quita grapas, broches y se cose con hilaza cada expediente.</w:t>
            </w:r>
          </w:p>
        </w:tc>
        <w:tc>
          <w:tcPr>
            <w:tcW w:w="50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30d</w:t>
            </w:r>
          </w:p>
        </w:tc>
      </w:tr>
      <w:tr w:rsidR="001D092C" w:rsidRPr="00A250A3" w:rsidTr="004C1D83">
        <w:trPr>
          <w:cantSplit/>
        </w:trPr>
        <w:tc>
          <w:tcPr>
            <w:tcW w:w="452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83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0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Remite a la Dirección Archivo e Historia Municipal, el archivo general y fatigas de 3 a 6 años, mediante formato “Transferencia Documental”</w:t>
            </w:r>
          </w:p>
        </w:tc>
        <w:tc>
          <w:tcPr>
            <w:tcW w:w="50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2h</w:t>
            </w:r>
          </w:p>
        </w:tc>
      </w:tr>
      <w:tr w:rsidR="001D092C" w:rsidRPr="00A250A3" w:rsidTr="004C1D83">
        <w:trPr>
          <w:cantSplit/>
        </w:trPr>
        <w:tc>
          <w:tcPr>
            <w:tcW w:w="452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83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/>
              </w:rPr>
            </w:pPr>
          </w:p>
        </w:tc>
        <w:tc>
          <w:tcPr>
            <w:tcW w:w="240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50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1D092C" w:rsidRPr="00A250A3" w:rsidRDefault="001D092C" w:rsidP="000162CF">
      <w:pPr>
        <w:rPr>
          <w:rFonts w:ascii="Century Gothic" w:hAnsi="Century Gothic" w:cs="Arial"/>
          <w:sz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7696"/>
      </w:tblGrid>
      <w:tr w:rsidR="001D092C" w:rsidRPr="00A250A3" w:rsidTr="004C1D83">
        <w:trPr>
          <w:trHeight w:val="221"/>
        </w:trPr>
        <w:tc>
          <w:tcPr>
            <w:tcW w:w="5000" w:type="pct"/>
            <w:gridSpan w:val="2"/>
            <w:shd w:val="clear" w:color="auto" w:fill="D9D9D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Control de Archivo Muerto</w:t>
            </w:r>
          </w:p>
        </w:tc>
      </w:tr>
      <w:tr w:rsidR="001D092C" w:rsidRPr="00A250A3" w:rsidTr="004C1D83">
        <w:trPr>
          <w:trHeight w:val="510"/>
        </w:trPr>
        <w:tc>
          <w:tcPr>
            <w:tcW w:w="750" w:type="pct"/>
            <w:vMerge w:val="restart"/>
            <w:shd w:val="clear" w:color="auto" w:fill="D9D9D9"/>
          </w:tcPr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50" w:type="pct"/>
            <w:shd w:val="clear" w:color="auto" w:fill="D9D9D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  <w:r w:rsidRPr="00A250A3">
              <w:rPr>
                <w:rFonts w:ascii="Century Gothic" w:hAnsi="Century Gothic" w:cs="Arial"/>
                <w:sz w:val="28"/>
                <w:szCs w:val="36"/>
              </w:rPr>
              <w:t>Secretarias</w:t>
            </w:r>
          </w:p>
        </w:tc>
      </w:tr>
      <w:tr w:rsidR="001D092C" w:rsidRPr="00A250A3" w:rsidTr="004C1D83">
        <w:trPr>
          <w:trHeight w:val="112"/>
        </w:trPr>
        <w:tc>
          <w:tcPr>
            <w:tcW w:w="750" w:type="pct"/>
            <w:vMerge/>
            <w:shd w:val="clear" w:color="auto" w:fill="D9D9D9"/>
          </w:tcPr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50" w:type="pct"/>
            <w:shd w:val="clear" w:color="auto" w:fill="auto"/>
          </w:tcPr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2628" style="position:absolute;margin-left:40pt;margin-top:5.9pt;width:111.4pt;height:24.45pt;z-index:25275084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" fillcolor="#d8d8d8">
                  <v:shadow on="t" color="#243f60" opacity=".5" offset="1pt"/>
                  <v:textbox style="mso-next-textbox:#_x0000_s2628">
                    <w:txbxContent>
                      <w:p w:rsidR="00C63CC2" w:rsidRPr="000A46E4" w:rsidRDefault="00C63CC2" w:rsidP="001D092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spacing w:line="288" w:lineRule="auto"/>
              <w:jc w:val="center"/>
              <w:rPr>
                <w:rFonts w:ascii="Century Gothic" w:hAnsi="Century Gothic"/>
                <w:i/>
                <w:iCs/>
                <w:sz w:val="28"/>
                <w:szCs w:val="28"/>
              </w:rPr>
            </w:pPr>
            <w:r w:rsidRPr="008247D0"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30" type="#_x0000_t202" style="position:absolute;left:0;text-align:left;margin-left:33.25pt;margin-top:4.05pt;width:123.3pt;height:29.95pt;z-index:25275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" fillcolor="#d8d8d8">
                  <v:textbox style="mso-next-textbox:#_x0000_s2630">
                    <w:txbxContent>
                      <w:p w:rsidR="00C63CC2" w:rsidRPr="00965156" w:rsidRDefault="00C63CC2" w:rsidP="001D092C">
                        <w:pPr>
                          <w:jc w:val="center"/>
                          <w:rPr>
                            <w:sz w:val="12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Registrar en archivo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/>
                <w:i/>
                <w:iCs/>
                <w:noProof/>
                <w:sz w:val="28"/>
                <w:szCs w:val="28"/>
                <w:lang w:val="es-MX" w:eastAsia="es-MX"/>
              </w:rPr>
              <w:pict>
                <v:shape id="_x0000_s2629" type="#_x0000_t32" style="position:absolute;left:0;text-align:left;margin-left:93.8pt;margin-top:5.4pt;width:.05pt;height:10.2pt;z-index:25275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">
                  <v:stroke endarrow="block"/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31" type="#_x0000_t202" style="position:absolute;margin-left:30.4pt;margin-top:3.55pt;width:126.1pt;height:40.3pt;z-index:25275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" fillcolor="#d8d8d8">
                  <v:textbox style="mso-next-textbox:#_x0000_s2631">
                    <w:txbxContent>
                      <w:p w:rsidR="00C63CC2" w:rsidRPr="00965156" w:rsidRDefault="00C63CC2" w:rsidP="001D092C">
                        <w:pPr>
                          <w:rPr>
                            <w:sz w:val="2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rPr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Enumerar carpetas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32" type="#_x0000_t202" style="position:absolute;margin-left:28.65pt;margin-top:8.65pt;width:126.65pt;height:37.3pt;z-index:25275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" fillcolor="#d8d8d8">
                  <v:textbox style="mso-next-textbox:#_x0000_s2632">
                    <w:txbxContent>
                      <w:p w:rsidR="00C63CC2" w:rsidRPr="008756EE" w:rsidRDefault="00C63CC2" w:rsidP="001D092C">
                        <w:pPr>
                          <w:rPr>
                            <w:sz w:val="16"/>
                            <w:szCs w:val="22"/>
                            <w:lang w:val="es-MX"/>
                          </w:rPr>
                        </w:pPr>
                      </w:p>
                      <w:p w:rsidR="00C63CC2" w:rsidRPr="008756EE" w:rsidRDefault="00C63CC2" w:rsidP="001D092C">
                        <w:pPr>
                          <w:rPr>
                            <w:sz w:val="8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Almacenar archivo.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33" type="#_x0000_t202" style="position:absolute;margin-left:29.05pt;margin-top:2.65pt;width:126.1pt;height:37.95pt;z-index:25275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" fillcolor="#d8d8d8">
                  <v:textbox style="mso-next-textbox:#_x0000_s2633">
                    <w:txbxContent>
                      <w:p w:rsidR="00C63CC2" w:rsidRPr="00B95CCE" w:rsidRDefault="00C63CC2" w:rsidP="001D092C">
                        <w:pPr>
                          <w:rPr>
                            <w:sz w:val="4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rPr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Quitar  grapas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34" type="#_x0000_t202" style="position:absolute;margin-left:24.05pt;margin-top:8.95pt;width:130.85pt;height:37.1pt;z-index:25275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" fillcolor="#d8d8d8">
                  <v:textbox style="mso-next-textbox:#_x0000_s2634">
                    <w:txbxContent>
                      <w:p w:rsidR="00C63CC2" w:rsidRDefault="00C63CC2" w:rsidP="001D092C">
                        <w:pPr>
                          <w:rPr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Remitir a la Dirección de Archivo e Historia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2635" style="position:absolute;margin-left:27.85pt;margin-top:6.05pt;width:122.65pt;height:21.95pt;z-index:25275801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" fillcolor="#d8d8d8">
                  <v:textbox style="mso-next-textbox:#_x0000_s2635;mso-fit-shape-to-text:t">
                    <w:txbxContent>
                      <w:p w:rsidR="00C63CC2" w:rsidRPr="006C7746" w:rsidRDefault="00C63CC2" w:rsidP="001D092C">
                        <w:pPr>
                          <w:jc w:val="center"/>
                          <w:rPr>
                            <w:szCs w:val="22"/>
                            <w:lang w:val="es-MX"/>
                          </w:rPr>
                        </w:pPr>
                        <w:r w:rsidRPr="006C7746">
                          <w:rPr>
                            <w:sz w:val="22"/>
                            <w:szCs w:val="22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FC125F" w:rsidRPr="00A250A3" w:rsidRDefault="00FC125F" w:rsidP="000162CF">
            <w:pPr>
              <w:rPr>
                <w:rFonts w:ascii="Century Gothic" w:hAnsi="Century Gothic" w:cs="Arial"/>
                <w:sz w:val="20"/>
              </w:rPr>
            </w:pPr>
          </w:p>
        </w:tc>
      </w:tr>
    </w:tbl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1272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Transferencia Documental.</w:t>
            </w:r>
          </w:p>
        </w:tc>
        <w:tc>
          <w:tcPr>
            <w:tcW w:w="2385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Transferir archivo muerto a la Dirección de Archivo e Historia Municipal.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14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1D092C" w:rsidRPr="00A250A3" w:rsidTr="00BF674A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1D092C" w:rsidRPr="00A250A3" w:rsidTr="004C1D83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1D092C" w:rsidRPr="00A250A3" w:rsidTr="00BF674A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1D092C" w:rsidRPr="00A250A3" w:rsidTr="004C1D83">
        <w:trPr>
          <w:cantSplit/>
          <w:trHeight w:val="268"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93D37" w:rsidRPr="00A250A3" w:rsidRDefault="00193D37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inline distT="0" distB="0" distL="0" distR="0">
            <wp:extent cx="5613677" cy="171450"/>
            <wp:effectExtent l="19050" t="0" r="6073" b="0"/>
            <wp:docPr id="3006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77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>Manual de Procesos</w:t>
      </w:r>
    </w:p>
    <w:p w:rsidR="001D092C" w:rsidRPr="00A250A3" w:rsidRDefault="00562D83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11</w:t>
      </w:r>
      <w:r w:rsidR="001D092C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 – Comisarí</w:t>
      </w:r>
      <w:r w:rsidR="00647D51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a de Seguridad Pública Secretarí</w:t>
      </w:r>
      <w:r w:rsidR="001D092C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a Particular. </w:t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sz w:val="32"/>
          <w:szCs w:val="32"/>
          <w:lang w:val="es-MX"/>
        </w:rPr>
      </w:pPr>
      <w:r w:rsidRPr="00A250A3">
        <w:rPr>
          <w:rFonts w:ascii="Century Gothic" w:hAnsi="Century Gothic" w:cs="Arial"/>
          <w:sz w:val="32"/>
          <w:szCs w:val="32"/>
          <w:lang w:val="es-MX"/>
        </w:rPr>
        <w:t>201</w:t>
      </w:r>
      <w:r w:rsidR="00AD321B" w:rsidRPr="00A250A3">
        <w:rPr>
          <w:rFonts w:ascii="Century Gothic" w:hAnsi="Century Gothic" w:cs="Arial"/>
          <w:sz w:val="32"/>
          <w:szCs w:val="32"/>
          <w:lang w:val="es-MX"/>
        </w:rPr>
        <w:t>8</w:t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inline distT="0" distB="0" distL="0" distR="0">
            <wp:extent cx="5613677" cy="171450"/>
            <wp:effectExtent l="19050" t="0" r="6073" b="0"/>
            <wp:docPr id="3007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77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/>
          <w:noProof/>
          <w:lang w:val="es-MX" w:eastAsia="es-MX"/>
        </w:rPr>
        <w:drawing>
          <wp:anchor distT="0" distB="0" distL="114300" distR="114300" simplePos="0" relativeHeight="252785664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-635</wp:posOffset>
            </wp:positionV>
            <wp:extent cx="950595" cy="1436370"/>
            <wp:effectExtent l="19050" t="0" r="1905" b="0"/>
            <wp:wrapNone/>
            <wp:docPr id="115" name="Imagen 25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jc w:val="center"/>
        <w:rPr>
          <w:rFonts w:ascii="Century Gothic" w:hAnsi="Century Gothic"/>
          <w:sz w:val="28"/>
          <w:szCs w:val="28"/>
          <w:lang w:val="es-ES"/>
        </w:rPr>
      </w:pPr>
      <w:r w:rsidRPr="00A250A3">
        <w:rPr>
          <w:rFonts w:ascii="Century Gothic" w:hAnsi="Century Gothic"/>
          <w:sz w:val="28"/>
          <w:szCs w:val="28"/>
          <w:lang w:val="es-ES"/>
        </w:rPr>
        <w:t xml:space="preserve">Gobierno Municipal de Tonalá, Jalisco </w:t>
      </w:r>
    </w:p>
    <w:p w:rsidR="001D092C" w:rsidRPr="00A250A3" w:rsidRDefault="00652C83" w:rsidP="000162CF">
      <w:pPr>
        <w:jc w:val="center"/>
        <w:rPr>
          <w:rFonts w:ascii="Century Gothic" w:hAnsi="Century Gothic"/>
          <w:sz w:val="28"/>
          <w:szCs w:val="28"/>
          <w:lang w:val="es-ES"/>
        </w:rPr>
      </w:pPr>
      <w:r w:rsidRPr="00A250A3">
        <w:rPr>
          <w:rFonts w:ascii="Century Gothic" w:hAnsi="Century Gothic"/>
          <w:sz w:val="28"/>
          <w:szCs w:val="28"/>
          <w:lang w:val="es-ES"/>
        </w:rPr>
        <w:t>2015-2018</w:t>
      </w: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BF674A" w:rsidRPr="00A250A3" w:rsidRDefault="00BF674A" w:rsidP="000162CF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lastRenderedPageBreak/>
        <w:t>Filosofía</w:t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1D092C" w:rsidRPr="00A250A3" w:rsidTr="00BF674A">
        <w:trPr>
          <w:cantSplit/>
        </w:trPr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Misión</w:t>
            </w:r>
          </w:p>
        </w:tc>
      </w:tr>
      <w:tr w:rsidR="001D092C" w:rsidRPr="00A250A3" w:rsidTr="004C1D83">
        <w:trPr>
          <w:cantSplit/>
        </w:trPr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szCs w:val="24"/>
              </w:rPr>
              <w:t xml:space="preserve">Despresurar administrativamente las labores de la </w:t>
            </w:r>
            <w:r w:rsidR="00194D64" w:rsidRPr="00A250A3">
              <w:rPr>
                <w:rFonts w:ascii="Century Gothic" w:hAnsi="Century Gothic"/>
                <w:szCs w:val="24"/>
              </w:rPr>
              <w:t>Comisaría</w:t>
            </w:r>
            <w:r w:rsidRPr="00A250A3">
              <w:rPr>
                <w:rFonts w:ascii="Century Gothic" w:hAnsi="Century Gothic"/>
                <w:szCs w:val="24"/>
              </w:rPr>
              <w:t xml:space="preserve"> de acuerdo a las funciones y facultades que contempla el Reglamento Interno de la </w:t>
            </w:r>
            <w:r w:rsidR="00194D64" w:rsidRPr="00A250A3">
              <w:rPr>
                <w:rFonts w:ascii="Century Gothic" w:hAnsi="Century Gothic"/>
                <w:szCs w:val="24"/>
              </w:rPr>
              <w:t>Comisaría</w:t>
            </w:r>
            <w:r w:rsidRPr="00A250A3">
              <w:rPr>
                <w:rFonts w:ascii="Century Gothic" w:hAnsi="Century Gothic"/>
                <w:szCs w:val="24"/>
              </w:rPr>
              <w:t xml:space="preserve"> de Seguridad Pública y del Servicio Profesional de Carrera Policial de Tonalá, Jalisco.</w:t>
            </w:r>
          </w:p>
        </w:tc>
      </w:tr>
      <w:tr w:rsidR="001D092C" w:rsidRPr="00A250A3" w:rsidTr="00BF674A">
        <w:trPr>
          <w:cantSplit/>
        </w:trPr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Visión</w:t>
            </w:r>
          </w:p>
        </w:tc>
      </w:tr>
      <w:tr w:rsidR="001D092C" w:rsidRPr="00A250A3" w:rsidTr="004C1D83">
        <w:trPr>
          <w:cantSplit/>
        </w:trPr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szCs w:val="24"/>
              </w:rPr>
              <w:t xml:space="preserve">Que la </w:t>
            </w:r>
            <w:r w:rsidR="00194D64" w:rsidRPr="00A250A3">
              <w:rPr>
                <w:rFonts w:ascii="Century Gothic" w:hAnsi="Century Gothic"/>
                <w:szCs w:val="24"/>
              </w:rPr>
              <w:t>Comisaría</w:t>
            </w:r>
            <w:r w:rsidRPr="00A250A3">
              <w:rPr>
                <w:rFonts w:ascii="Century Gothic" w:hAnsi="Century Gothic"/>
                <w:szCs w:val="24"/>
              </w:rPr>
              <w:t xml:space="preserve"> genere al ciudadano, agrupaciones e instituciones confianza en atención eficiente a sus requerimientos y comunicaciones.</w:t>
            </w:r>
          </w:p>
        </w:tc>
      </w:tr>
    </w:tbl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BF674A" w:rsidP="000162CF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t>Listado de áreas directivas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41"/>
        <w:gridCol w:w="1917"/>
      </w:tblGrid>
      <w:tr w:rsidR="001D092C" w:rsidRPr="00A250A3" w:rsidTr="00BF674A">
        <w:trPr>
          <w:trHeight w:val="541"/>
        </w:trPr>
        <w:tc>
          <w:tcPr>
            <w:tcW w:w="391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NOMBRE DE LA DEPENDENCIA </w:t>
            </w:r>
          </w:p>
        </w:tc>
        <w:tc>
          <w:tcPr>
            <w:tcW w:w="108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Dependencia Directa</w:t>
            </w:r>
          </w:p>
        </w:tc>
      </w:tr>
      <w:tr w:rsidR="001D092C" w:rsidRPr="00A250A3" w:rsidTr="004C1D83">
        <w:trPr>
          <w:trHeight w:val="343"/>
        </w:trPr>
        <w:tc>
          <w:tcPr>
            <w:tcW w:w="3918" w:type="pct"/>
            <w:shd w:val="clear" w:color="auto" w:fill="auto"/>
            <w:vAlign w:val="center"/>
          </w:tcPr>
          <w:p w:rsidR="001D092C" w:rsidRPr="00A250A3" w:rsidRDefault="00194D64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Comisaría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1D092C" w:rsidRPr="00A250A3" w:rsidRDefault="00194D64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</w:t>
            </w:r>
            <w:r w:rsidR="001D092C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Presidencia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/>
          <w:b/>
          <w:shd w:val="clear" w:color="auto" w:fill="C2D69B"/>
        </w:rPr>
      </w:pPr>
    </w:p>
    <w:p w:rsidR="00854E18" w:rsidRPr="00A250A3" w:rsidRDefault="00854E18" w:rsidP="000162CF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t>Descripción de las funciones de los titulares</w:t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</w:rPr>
      </w:pPr>
    </w:p>
    <w:tbl>
      <w:tblPr>
        <w:tblpPr w:leftFromText="141" w:rightFromText="141" w:vertAnchor="text" w:horzAnchor="margin" w:tblpY="2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392"/>
        <w:gridCol w:w="7466"/>
      </w:tblGrid>
      <w:tr w:rsidR="001D092C" w:rsidRPr="00A250A3" w:rsidTr="00BF674A">
        <w:trPr>
          <w:trHeight w:val="60"/>
        </w:trPr>
        <w:tc>
          <w:tcPr>
            <w:tcW w:w="7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Titular</w:t>
            </w:r>
          </w:p>
        </w:tc>
        <w:tc>
          <w:tcPr>
            <w:tcW w:w="42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Descripción </w:t>
            </w:r>
          </w:p>
        </w:tc>
      </w:tr>
      <w:tr w:rsidR="001D092C" w:rsidRPr="00A250A3" w:rsidTr="004C1D83">
        <w:tc>
          <w:tcPr>
            <w:tcW w:w="7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Secretario Particular</w:t>
            </w:r>
          </w:p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21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numPr>
                <w:ilvl w:val="0"/>
                <w:numId w:val="38"/>
              </w:numPr>
              <w:jc w:val="both"/>
              <w:rPr>
                <w:rFonts w:ascii="Century Gothic" w:hAnsi="Century Gothic"/>
                <w:sz w:val="20"/>
              </w:rPr>
            </w:pPr>
            <w:r w:rsidRPr="00A250A3">
              <w:rPr>
                <w:rFonts w:ascii="Century Gothic" w:hAnsi="Century Gothic"/>
                <w:sz w:val="20"/>
              </w:rPr>
              <w:t>Concentra, elabora y presenta informes de actividades, para la evaluación del cumplimiento de las metas y objetivos establecidos para por la Comisaría de Seguridad Pública.</w:t>
            </w:r>
          </w:p>
          <w:p w:rsidR="001D092C" w:rsidRPr="00A250A3" w:rsidRDefault="001D092C" w:rsidP="000162CF">
            <w:pPr>
              <w:numPr>
                <w:ilvl w:val="0"/>
                <w:numId w:val="38"/>
              </w:numPr>
              <w:jc w:val="both"/>
              <w:rPr>
                <w:rFonts w:ascii="Century Gothic" w:hAnsi="Century Gothic"/>
                <w:sz w:val="20"/>
              </w:rPr>
            </w:pPr>
            <w:r w:rsidRPr="00A250A3">
              <w:rPr>
                <w:rFonts w:ascii="Century Gothic" w:hAnsi="Century Gothic"/>
                <w:sz w:val="20"/>
              </w:rPr>
              <w:t>Establece criterios, normas y procedimientos, para el desarrollo de las actividades de su área, que contribuyan al cumplimiento del plan de trabajo establecido.</w:t>
            </w:r>
          </w:p>
          <w:p w:rsidR="001D092C" w:rsidRPr="00A250A3" w:rsidRDefault="001D092C" w:rsidP="000162CF">
            <w:pPr>
              <w:numPr>
                <w:ilvl w:val="0"/>
                <w:numId w:val="38"/>
              </w:numPr>
              <w:jc w:val="both"/>
              <w:rPr>
                <w:rFonts w:ascii="Century Gothic" w:hAnsi="Century Gothic"/>
                <w:sz w:val="20"/>
              </w:rPr>
            </w:pPr>
            <w:r w:rsidRPr="00A250A3">
              <w:rPr>
                <w:rFonts w:ascii="Century Gothic" w:hAnsi="Century Gothic"/>
                <w:sz w:val="20"/>
              </w:rPr>
              <w:t>Coordina planes de trabajo con otras áreas, para el logro de sus objetivos.</w:t>
            </w:r>
          </w:p>
          <w:p w:rsidR="001D092C" w:rsidRPr="00A250A3" w:rsidRDefault="001D092C" w:rsidP="000162CF">
            <w:pPr>
              <w:numPr>
                <w:ilvl w:val="0"/>
                <w:numId w:val="38"/>
              </w:numPr>
              <w:jc w:val="both"/>
              <w:rPr>
                <w:rFonts w:ascii="Century Gothic" w:hAnsi="Century Gothic"/>
                <w:sz w:val="20"/>
              </w:rPr>
            </w:pPr>
            <w:r w:rsidRPr="00A250A3">
              <w:rPr>
                <w:rFonts w:ascii="Century Gothic" w:hAnsi="Century Gothic"/>
                <w:sz w:val="20"/>
              </w:rPr>
              <w:t>Supervisa la labor del personal del área.</w:t>
            </w:r>
          </w:p>
          <w:p w:rsidR="001D092C" w:rsidRPr="00A250A3" w:rsidRDefault="001D092C" w:rsidP="000162CF">
            <w:pPr>
              <w:numPr>
                <w:ilvl w:val="0"/>
                <w:numId w:val="38"/>
              </w:numPr>
              <w:jc w:val="both"/>
              <w:rPr>
                <w:rFonts w:ascii="Century Gothic" w:hAnsi="Century Gothic"/>
                <w:sz w:val="20"/>
              </w:rPr>
            </w:pPr>
            <w:r w:rsidRPr="00A250A3">
              <w:rPr>
                <w:rFonts w:ascii="Century Gothic" w:hAnsi="Century Gothic"/>
                <w:sz w:val="20"/>
              </w:rPr>
              <w:t>Elabora el plan de trabajo, coordinando y organizando los recursos humanos y materiales a su cargo, a fin de dar cumplimiento a los objetivos establecidos.</w:t>
            </w:r>
          </w:p>
          <w:p w:rsidR="001D092C" w:rsidRPr="00A250A3" w:rsidRDefault="001D092C" w:rsidP="000162CF">
            <w:pPr>
              <w:numPr>
                <w:ilvl w:val="0"/>
                <w:numId w:val="38"/>
              </w:numPr>
              <w:jc w:val="both"/>
              <w:rPr>
                <w:rFonts w:ascii="Century Gothic" w:hAnsi="Century Gothic"/>
                <w:sz w:val="20"/>
              </w:rPr>
            </w:pPr>
            <w:r w:rsidRPr="00A250A3">
              <w:rPr>
                <w:rFonts w:ascii="Century Gothic" w:hAnsi="Century Gothic"/>
                <w:sz w:val="20"/>
              </w:rPr>
              <w:t>Analiza los procesos a su cargo, a fin de elaborar propuestas de mejora continua.</w:t>
            </w:r>
          </w:p>
          <w:p w:rsidR="001D092C" w:rsidRPr="00A250A3" w:rsidRDefault="001D092C" w:rsidP="000162CF">
            <w:pPr>
              <w:numPr>
                <w:ilvl w:val="0"/>
                <w:numId w:val="38"/>
              </w:numPr>
              <w:jc w:val="both"/>
              <w:rPr>
                <w:rFonts w:ascii="Century Gothic" w:hAnsi="Century Gothic"/>
                <w:sz w:val="20"/>
              </w:rPr>
            </w:pPr>
            <w:r w:rsidRPr="00A250A3">
              <w:rPr>
                <w:rFonts w:ascii="Century Gothic" w:hAnsi="Century Gothic"/>
                <w:sz w:val="20"/>
              </w:rPr>
              <w:t>Asiste a reuniones de trabajo.</w:t>
            </w:r>
          </w:p>
          <w:p w:rsidR="001D092C" w:rsidRPr="00A250A3" w:rsidRDefault="001D092C" w:rsidP="000162CF">
            <w:pPr>
              <w:numPr>
                <w:ilvl w:val="0"/>
                <w:numId w:val="8"/>
              </w:numPr>
              <w:tabs>
                <w:tab w:val="clear" w:pos="720"/>
                <w:tab w:val="num" w:pos="501"/>
              </w:tabs>
              <w:ind w:left="501"/>
              <w:jc w:val="both"/>
              <w:rPr>
                <w:rFonts w:ascii="Century Gothic" w:eastAsia="Calibri" w:hAnsi="Century Gothic" w:cs="Arial"/>
                <w:lang w:val="es-ES"/>
              </w:rPr>
            </w:pPr>
            <w:r w:rsidRPr="00A250A3">
              <w:rPr>
                <w:rFonts w:ascii="Century Gothic" w:hAnsi="Century Gothic"/>
                <w:sz w:val="20"/>
              </w:rPr>
              <w:t xml:space="preserve">Elabora informes sobre el avance en el cumplimiento de los programas y del estado que guardan los asuntos específicos encomendados por el Comisario. 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/>
          <w:b/>
          <w:shd w:val="clear" w:color="auto" w:fill="C2D69B"/>
        </w:rPr>
      </w:pPr>
    </w:p>
    <w:p w:rsidR="007E2BEA" w:rsidRPr="00A250A3" w:rsidRDefault="007E2BEA" w:rsidP="000162CF">
      <w:pPr>
        <w:rPr>
          <w:rFonts w:ascii="Century Gothic" w:hAnsi="Century Gothic"/>
          <w:b/>
          <w:shd w:val="clear" w:color="auto" w:fill="C2D69B"/>
        </w:rPr>
      </w:pPr>
    </w:p>
    <w:p w:rsidR="007E2BEA" w:rsidRPr="00A250A3" w:rsidRDefault="007E2BEA" w:rsidP="000162CF">
      <w:pPr>
        <w:rPr>
          <w:rFonts w:ascii="Century Gothic" w:hAnsi="Century Gothic"/>
          <w:b/>
          <w:shd w:val="clear" w:color="auto" w:fill="C2D69B"/>
        </w:rPr>
      </w:pPr>
    </w:p>
    <w:p w:rsidR="007E2BEA" w:rsidRPr="00A250A3" w:rsidRDefault="007E2BEA" w:rsidP="000162CF">
      <w:pPr>
        <w:rPr>
          <w:rFonts w:ascii="Century Gothic" w:hAnsi="Century Gothic"/>
          <w:b/>
          <w:shd w:val="clear" w:color="auto" w:fill="C2D69B"/>
        </w:rPr>
      </w:pPr>
    </w:p>
    <w:p w:rsidR="007E2BEA" w:rsidRPr="00A250A3" w:rsidRDefault="007E2BEA" w:rsidP="000162CF">
      <w:pPr>
        <w:rPr>
          <w:rFonts w:ascii="Century Gothic" w:hAnsi="Century Gothic"/>
          <w:b/>
          <w:shd w:val="clear" w:color="auto" w:fill="C2D69B"/>
        </w:rPr>
      </w:pPr>
    </w:p>
    <w:p w:rsidR="007E2BEA" w:rsidRPr="00A250A3" w:rsidRDefault="007E2BEA" w:rsidP="000162CF">
      <w:pPr>
        <w:rPr>
          <w:rFonts w:ascii="Century Gothic" w:hAnsi="Century Gothic"/>
          <w:b/>
          <w:shd w:val="clear" w:color="auto" w:fill="C2D69B"/>
        </w:rPr>
      </w:pPr>
    </w:p>
    <w:p w:rsidR="00854E18" w:rsidRPr="00A250A3" w:rsidRDefault="00854E18" w:rsidP="000162CF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lastRenderedPageBreak/>
        <w:t>Marco Jurídico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02"/>
        <w:gridCol w:w="8156"/>
      </w:tblGrid>
      <w:tr w:rsidR="001D092C" w:rsidRPr="00A250A3" w:rsidTr="00193D37">
        <w:trPr>
          <w:cantSplit/>
        </w:trPr>
        <w:tc>
          <w:tcPr>
            <w:tcW w:w="396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0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01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Constitución Política de los Estados Unidos Mexicanos.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02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General del Sistema Nacional de Seguridad Pública.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03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Federal.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04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05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 para el Estado de Jalisco.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06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para el Estado de Jalisco.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Constitución Política del Estado de Jalisco.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08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de Justicia Integral para Adolescentes del Estado de Jalisco.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09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de la Comisión Estatal de los Derechos Humanos.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10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de Protección Civil para el Estado.</w:t>
            </w:r>
          </w:p>
        </w:tc>
      </w:tr>
      <w:tr w:rsidR="001D092C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1D092C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11</w:t>
            </w:r>
          </w:p>
        </w:tc>
        <w:tc>
          <w:tcPr>
            <w:tcW w:w="4604" w:type="pct"/>
            <w:shd w:val="clear" w:color="auto" w:fill="auto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para la Prevención y Atención de la Violencia Intrafamiliar del Estado de Jalisco.</w:t>
            </w:r>
          </w:p>
        </w:tc>
      </w:tr>
      <w:tr w:rsidR="009B16D4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9B16D4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12</w:t>
            </w:r>
          </w:p>
        </w:tc>
        <w:tc>
          <w:tcPr>
            <w:tcW w:w="4604" w:type="pct"/>
            <w:shd w:val="clear" w:color="auto" w:fill="auto"/>
          </w:tcPr>
          <w:p w:rsidR="009B16D4" w:rsidRPr="00A250A3" w:rsidRDefault="009B16D4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Reglamento del Gobierno y la Administración Pública del Ayuntamiento Constitucional de Tonalá, Jalisco.</w:t>
            </w:r>
          </w:p>
        </w:tc>
      </w:tr>
      <w:tr w:rsidR="009B16D4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9B16D4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13</w:t>
            </w:r>
          </w:p>
        </w:tc>
        <w:tc>
          <w:tcPr>
            <w:tcW w:w="4604" w:type="pct"/>
            <w:shd w:val="clear" w:color="auto" w:fill="auto"/>
          </w:tcPr>
          <w:p w:rsidR="009B16D4" w:rsidRPr="00A250A3" w:rsidRDefault="009B16D4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Reglamento de Policía y Buen Gobierno del Municipio de Tonalá, Jalisco.</w:t>
            </w:r>
          </w:p>
        </w:tc>
      </w:tr>
      <w:tr w:rsidR="009B16D4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9B16D4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14</w:t>
            </w:r>
          </w:p>
        </w:tc>
        <w:tc>
          <w:tcPr>
            <w:tcW w:w="4604" w:type="pct"/>
            <w:shd w:val="clear" w:color="auto" w:fill="auto"/>
          </w:tcPr>
          <w:p w:rsidR="009B16D4" w:rsidRPr="00A250A3" w:rsidRDefault="009B16D4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Reglamento Interno de Seguridad Pública del Municipio de Tonalá, Jalisco.</w:t>
            </w:r>
          </w:p>
        </w:tc>
      </w:tr>
      <w:tr w:rsidR="009B16D4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9B16D4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15</w:t>
            </w:r>
          </w:p>
        </w:tc>
        <w:tc>
          <w:tcPr>
            <w:tcW w:w="4604" w:type="pct"/>
            <w:shd w:val="clear" w:color="auto" w:fill="auto"/>
          </w:tcPr>
          <w:p w:rsidR="009B16D4" w:rsidRPr="00A250A3" w:rsidRDefault="009B16D4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General del Sistema Nacional de Seguridad Pública.</w:t>
            </w:r>
          </w:p>
        </w:tc>
      </w:tr>
      <w:tr w:rsidR="009B16D4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9B16D4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16</w:t>
            </w:r>
          </w:p>
        </w:tc>
        <w:tc>
          <w:tcPr>
            <w:tcW w:w="4604" w:type="pct"/>
            <w:shd w:val="clear" w:color="auto" w:fill="auto"/>
          </w:tcPr>
          <w:p w:rsidR="009B16D4" w:rsidRPr="00A250A3" w:rsidRDefault="009B16D4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Federal.</w:t>
            </w:r>
          </w:p>
        </w:tc>
      </w:tr>
      <w:tr w:rsidR="009B16D4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9B16D4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17</w:t>
            </w:r>
          </w:p>
        </w:tc>
        <w:tc>
          <w:tcPr>
            <w:tcW w:w="4604" w:type="pct"/>
            <w:shd w:val="clear" w:color="auto" w:fill="auto"/>
          </w:tcPr>
          <w:p w:rsidR="009B16D4" w:rsidRPr="00A250A3" w:rsidRDefault="009B16D4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Penales.</w:t>
            </w:r>
          </w:p>
        </w:tc>
      </w:tr>
      <w:tr w:rsidR="009B16D4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9B16D4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18</w:t>
            </w:r>
          </w:p>
        </w:tc>
        <w:tc>
          <w:tcPr>
            <w:tcW w:w="4604" w:type="pct"/>
            <w:shd w:val="clear" w:color="auto" w:fill="auto"/>
          </w:tcPr>
          <w:p w:rsidR="009B16D4" w:rsidRPr="00A250A3" w:rsidRDefault="009B16D4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 para el Estado de Jalisco.</w:t>
            </w:r>
          </w:p>
        </w:tc>
      </w:tr>
      <w:tr w:rsidR="009B16D4" w:rsidRPr="00A250A3" w:rsidTr="00193D37">
        <w:trPr>
          <w:cantSplit/>
        </w:trPr>
        <w:tc>
          <w:tcPr>
            <w:tcW w:w="396" w:type="pct"/>
            <w:shd w:val="clear" w:color="auto" w:fill="auto"/>
            <w:vAlign w:val="center"/>
          </w:tcPr>
          <w:p w:rsidR="009B16D4" w:rsidRPr="00A250A3" w:rsidRDefault="009B16D4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19</w:t>
            </w:r>
          </w:p>
        </w:tc>
        <w:tc>
          <w:tcPr>
            <w:tcW w:w="4604" w:type="pct"/>
            <w:shd w:val="clear" w:color="auto" w:fill="auto"/>
          </w:tcPr>
          <w:p w:rsidR="009B16D4" w:rsidRPr="00A250A3" w:rsidRDefault="009B16D4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para el Estado de Jalisco.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/>
          <w:b/>
          <w:shd w:val="clear" w:color="auto" w:fill="C2D69B"/>
        </w:rPr>
      </w:pPr>
    </w:p>
    <w:p w:rsidR="00854E18" w:rsidRPr="00A250A3" w:rsidRDefault="00854E18" w:rsidP="000162CF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t>Plantilla Estructural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1D092C" w:rsidRPr="00A250A3" w:rsidTr="00854E18">
        <w:tc>
          <w:tcPr>
            <w:tcW w:w="500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Nombre del Puesto en Plantilla                                                                              07-CSP</w:t>
            </w:r>
          </w:p>
        </w:tc>
      </w:tr>
      <w:tr w:rsidR="001D092C" w:rsidRPr="00A250A3" w:rsidTr="004C1D83">
        <w:tc>
          <w:tcPr>
            <w:tcW w:w="5000" w:type="pct"/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  <w:highlight w:val="green"/>
              </w:rPr>
            </w:pPr>
            <w:r w:rsidRPr="00A250A3">
              <w:rPr>
                <w:rFonts w:ascii="Century Gothic" w:hAnsi="Century Gothic" w:cs="Arial"/>
              </w:rPr>
              <w:t xml:space="preserve">Secretario Particular </w:t>
            </w:r>
          </w:p>
        </w:tc>
      </w:tr>
      <w:tr w:rsidR="001D092C" w:rsidRPr="00A250A3" w:rsidTr="004C1D83">
        <w:tc>
          <w:tcPr>
            <w:tcW w:w="5000" w:type="pct"/>
            <w:shd w:val="clear" w:color="auto" w:fill="auto"/>
            <w:vAlign w:val="bottom"/>
          </w:tcPr>
          <w:p w:rsidR="001D092C" w:rsidRPr="00A250A3" w:rsidRDefault="001D092C" w:rsidP="000162CF">
            <w:pPr>
              <w:rPr>
                <w:rFonts w:ascii="Century Gothic" w:hAnsi="Century Gothic" w:cs="Arial"/>
                <w:highlight w:val="green"/>
              </w:rPr>
            </w:pPr>
            <w:r w:rsidRPr="00A250A3">
              <w:rPr>
                <w:rFonts w:ascii="Century Gothic" w:hAnsi="Century Gothic" w:cs="Arial"/>
              </w:rPr>
              <w:t>Abogado Auxiliar</w:t>
            </w:r>
          </w:p>
        </w:tc>
      </w:tr>
    </w:tbl>
    <w:p w:rsidR="00854E18" w:rsidRPr="00A250A3" w:rsidRDefault="00854E18" w:rsidP="00193D37">
      <w:pPr>
        <w:pStyle w:val="Ttulo1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 w:after="60"/>
        <w:rPr>
          <w:rFonts w:ascii="Century Gothic" w:hAnsi="Century Gothic"/>
          <w:color w:val="auto"/>
        </w:rPr>
      </w:pPr>
      <w:r w:rsidRPr="00A250A3">
        <w:rPr>
          <w:rStyle w:val="Textoennegrita"/>
          <w:rFonts w:ascii="Century Gothic" w:hAnsi="Century Gothic" w:cs="Arial"/>
          <w:b/>
          <w:color w:val="auto"/>
          <w:szCs w:val="24"/>
        </w:rPr>
        <w:t>M</w:t>
      </w:r>
    </w:p>
    <w:p w:rsidR="00854E18" w:rsidRPr="00A250A3" w:rsidRDefault="00854E18" w:rsidP="000162CF">
      <w:pPr>
        <w:rPr>
          <w:rFonts w:ascii="Century Gothic" w:hAnsi="Century Gothic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t>Procesos y servicios</w:t>
      </w:r>
    </w:p>
    <w:tbl>
      <w:tblPr>
        <w:tblW w:w="5007" w:type="pct"/>
        <w:tblInd w:w="-5" w:type="dxa"/>
        <w:tblCellMar>
          <w:left w:w="0" w:type="dxa"/>
          <w:right w:w="0" w:type="dxa"/>
        </w:tblCellMar>
        <w:tblLook w:val="0000"/>
      </w:tblPr>
      <w:tblGrid>
        <w:gridCol w:w="1223"/>
        <w:gridCol w:w="378"/>
        <w:gridCol w:w="3092"/>
        <w:gridCol w:w="4165"/>
        <w:gridCol w:w="12"/>
      </w:tblGrid>
      <w:tr w:rsidR="001D092C" w:rsidRPr="00A250A3" w:rsidTr="00193D37">
        <w:trPr>
          <w:gridAfter w:val="1"/>
          <w:wAfter w:w="7" w:type="pct"/>
        </w:trPr>
        <w:tc>
          <w:tcPr>
            <w:tcW w:w="90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del Proceso</w:t>
            </w:r>
          </w:p>
        </w:tc>
        <w:tc>
          <w:tcPr>
            <w:tcW w:w="1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Nombre del Proceso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Productos o Servicios</w:t>
            </w:r>
          </w:p>
        </w:tc>
      </w:tr>
      <w:tr w:rsidR="001D092C" w:rsidRPr="00A250A3" w:rsidTr="00193D37">
        <w:trPr>
          <w:gridAfter w:val="1"/>
          <w:wAfter w:w="7" w:type="pct"/>
        </w:trPr>
        <w:tc>
          <w:tcPr>
            <w:tcW w:w="902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SP-0</w:t>
            </w:r>
            <w:r w:rsidR="00194D64" w:rsidRPr="00A250A3">
              <w:rPr>
                <w:rFonts w:ascii="Century Gothic" w:hAnsi="Century Gothic" w:cs="Arial"/>
                <w:szCs w:val="24"/>
              </w:rPr>
              <w:t>1</w:t>
            </w:r>
          </w:p>
        </w:tc>
        <w:tc>
          <w:tcPr>
            <w:tcW w:w="1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Contestación de oficios</w:t>
            </w:r>
          </w:p>
        </w:tc>
        <w:tc>
          <w:tcPr>
            <w:tcW w:w="2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Solicitud de información, remisión de la misma y apoyo a peticione a particulares  e instituciones  de seguridad en bienes y personas</w:t>
            </w:r>
          </w:p>
        </w:tc>
      </w:tr>
      <w:tr w:rsidR="001D092C" w:rsidRPr="00A250A3" w:rsidTr="00FC125F">
        <w:tblPrEx>
          <w:tblCellMar>
            <w:left w:w="108" w:type="dxa"/>
            <w:right w:w="108" w:type="dxa"/>
          </w:tblCellMar>
        </w:tblPrEx>
        <w:tc>
          <w:tcPr>
            <w:tcW w:w="68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092C" w:rsidRPr="00A250A3" w:rsidRDefault="001D092C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lastRenderedPageBreak/>
              <w:br w:type="page"/>
            </w:r>
          </w:p>
        </w:tc>
        <w:tc>
          <w:tcPr>
            <w:tcW w:w="4311" w:type="pct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092C" w:rsidRPr="00A250A3" w:rsidRDefault="001D092C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SP-01</w: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1D092C" w:rsidRPr="00A250A3" w:rsidRDefault="001D092C" w:rsidP="000162CF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Contestación de oficios</w:t>
            </w:r>
          </w:p>
          <w:p w:rsidR="001D092C" w:rsidRPr="00A250A3" w:rsidRDefault="001D092C" w:rsidP="000162CF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1D092C" w:rsidRPr="00A250A3" w:rsidRDefault="00194D64" w:rsidP="000162CF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>Comisaría</w:t>
            </w:r>
            <w:r w:rsidR="001D092C" w:rsidRPr="00A250A3">
              <w:rPr>
                <w:rFonts w:ascii="Century Gothic" w:hAnsi="Century Gothic" w:cs="Arial"/>
                <w:b/>
              </w:rPr>
              <w:t xml:space="preserve"> de Seguridad Pública 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1D092C" w:rsidRPr="00A250A3" w:rsidTr="00854E18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1D092C" w:rsidRPr="00A250A3" w:rsidTr="004C1D83">
        <w:trPr>
          <w:cantSplit/>
          <w:trHeight w:val="25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C2C07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LIC. MIGUEL MAGAÑA OROZCO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1D092C" w:rsidRPr="00A250A3" w:rsidTr="00854E18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1D092C" w:rsidRPr="00A250A3" w:rsidTr="00854E18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38"/>
        <w:gridCol w:w="1452"/>
        <w:gridCol w:w="1833"/>
        <w:gridCol w:w="3535"/>
      </w:tblGrid>
      <w:tr w:rsidR="001D092C" w:rsidRPr="00A250A3" w:rsidTr="00854E18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94D64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Comisaría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1D092C" w:rsidRPr="00A250A3" w:rsidTr="00854E18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Secretaria Particular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1D092C" w:rsidRPr="00A250A3" w:rsidTr="00854E18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2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092C" w:rsidRPr="00A250A3" w:rsidRDefault="001D092C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1D092C" w:rsidRPr="00A250A3" w:rsidTr="00854E18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Oficios</w:t>
            </w:r>
          </w:p>
        </w:tc>
        <w:tc>
          <w:tcPr>
            <w:tcW w:w="2117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4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1D092C" w:rsidRPr="00A250A3" w:rsidTr="00854E18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Oficios</w:t>
            </w:r>
          </w:p>
        </w:tc>
        <w:tc>
          <w:tcPr>
            <w:tcW w:w="97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1D092C" w:rsidRPr="00A250A3" w:rsidRDefault="001D092C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69"/>
        <w:gridCol w:w="1990"/>
        <w:gridCol w:w="4307"/>
        <w:gridCol w:w="905"/>
        <w:gridCol w:w="987"/>
      </w:tblGrid>
      <w:tr w:rsidR="001D092C" w:rsidRPr="00A250A3" w:rsidTr="00854E18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3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3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57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Recepción de oficio de petición (de diferentes actividades, documentación e información)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Anotación en el libro de control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Secretarias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Pasa a revisión el Secretario Particular y al acuerdo del Comisario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Comisario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los oficios en conjunto con el Secretario Particular y gira instrucciones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Secretario Particular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el oficio a su auxiliar para que realice el mismo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Auxiliar del Secretario Particular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Registrar y da número de oficio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Auxiliar del Secretario Particular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el oficio con la instrucción pertinente y entrega al secretario Particular para su revisión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Secretario Particular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y pasa a firma del Comisario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Comisario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los oficios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Sale de firma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Auxiliar del Secretario Particular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los oficios que se encuentren sellados y firmados correctamente y pasa a las secretarias.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11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entrega al área correspondiente y se regresa a las secretarias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  <w:tr w:rsidR="001D092C" w:rsidRPr="00A250A3" w:rsidTr="004C1D83">
        <w:trPr>
          <w:cantSplit/>
        </w:trPr>
        <w:tc>
          <w:tcPr>
            <w:tcW w:w="378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12</w:t>
            </w:r>
          </w:p>
        </w:tc>
        <w:tc>
          <w:tcPr>
            <w:tcW w:w="1123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Secretaria</w:t>
            </w:r>
          </w:p>
        </w:tc>
        <w:tc>
          <w:tcPr>
            <w:tcW w:w="243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archiva y fin de proceso</w:t>
            </w:r>
          </w:p>
        </w:tc>
        <w:tc>
          <w:tcPr>
            <w:tcW w:w="511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7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min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1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1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1D092C" w:rsidRPr="00A250A3" w:rsidRDefault="001D092C" w:rsidP="000162CF">
      <w:pPr>
        <w:rPr>
          <w:rFonts w:ascii="Century Gothic" w:hAnsi="Century Gothic" w:cs="Arial"/>
          <w:sz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7696"/>
      </w:tblGrid>
      <w:tr w:rsidR="001D092C" w:rsidRPr="00A250A3" w:rsidTr="004C1D83">
        <w:trPr>
          <w:trHeight w:val="301"/>
        </w:trPr>
        <w:tc>
          <w:tcPr>
            <w:tcW w:w="5000" w:type="pct"/>
            <w:gridSpan w:val="2"/>
            <w:shd w:val="clear" w:color="auto" w:fill="D9D9D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OFICIOS</w:t>
            </w:r>
          </w:p>
        </w:tc>
      </w:tr>
      <w:tr w:rsidR="001D092C" w:rsidRPr="00A250A3" w:rsidTr="004C1D83">
        <w:trPr>
          <w:trHeight w:val="328"/>
        </w:trPr>
        <w:tc>
          <w:tcPr>
            <w:tcW w:w="750" w:type="pct"/>
            <w:vMerge w:val="restart"/>
            <w:shd w:val="clear" w:color="auto" w:fill="D9D9D9"/>
          </w:tcPr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50" w:type="pct"/>
            <w:shd w:val="clear" w:color="auto" w:fill="D9D9D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  <w:r w:rsidRPr="00A250A3">
              <w:rPr>
                <w:rFonts w:ascii="Century Gothic" w:hAnsi="Century Gothic" w:cs="Arial"/>
                <w:sz w:val="28"/>
                <w:szCs w:val="36"/>
              </w:rPr>
              <w:t>AUXILIAR DEL SECRETARIO PARTICULAR</w:t>
            </w:r>
          </w:p>
        </w:tc>
      </w:tr>
      <w:tr w:rsidR="001D092C" w:rsidRPr="00A250A3" w:rsidTr="004C1D83">
        <w:trPr>
          <w:trHeight w:val="260"/>
        </w:trPr>
        <w:tc>
          <w:tcPr>
            <w:tcW w:w="750" w:type="pct"/>
            <w:vMerge/>
            <w:shd w:val="clear" w:color="auto" w:fill="D9D9D9"/>
          </w:tcPr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50" w:type="pct"/>
            <w:shd w:val="clear" w:color="auto" w:fill="auto"/>
          </w:tcPr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2675" style="position:absolute;margin-left:40pt;margin-top:4.45pt;width:111.4pt;height:24.45pt;z-index:2527590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" fillcolor="#d8d8d8">
                  <v:shadow on="t" color="#243f60" opacity=".5" offset="1pt"/>
                  <v:textbox style="mso-next-textbox:#_x0000_s2675">
                    <w:txbxContent>
                      <w:p w:rsidR="00C63CC2" w:rsidRPr="000A46E4" w:rsidRDefault="00C63CC2" w:rsidP="001D092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 w:rsidRPr="008247D0">
              <w:rPr>
                <w:rFonts w:ascii="Century Gothic" w:hAnsi="Century Gothic"/>
                <w:i/>
                <w:iCs/>
                <w:noProof/>
                <w:sz w:val="28"/>
                <w:szCs w:val="28"/>
                <w:lang w:val="es-MX" w:eastAsia="es-MX"/>
              </w:rPr>
              <w:pict>
                <v:shape id="_x0000_s2676" type="#_x0000_t32" style="position:absolute;margin-left:93.8pt;margin-top:4.55pt;width:.05pt;height:10.2pt;z-index:25276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spacing w:line="288" w:lineRule="auto"/>
              <w:jc w:val="center"/>
              <w:rPr>
                <w:rFonts w:ascii="Century Gothic" w:hAnsi="Century Gothic"/>
                <w:i/>
                <w:iCs/>
                <w:sz w:val="28"/>
                <w:szCs w:val="28"/>
              </w:rPr>
            </w:pPr>
            <w:r w:rsidRPr="008247D0"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77" type="#_x0000_t202" style="position:absolute;left:0;text-align:left;margin-left:33.25pt;margin-top:1.95pt;width:123.3pt;height:30.65pt;z-index:25276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" fillcolor="#d8d8d8">
                  <v:textbox style="mso-next-textbox:#_x0000_s2677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Recepción del documento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82" type="#_x0000_t32" style="position:absolute;margin-left:94.1pt;margin-top:1.8pt;width:0;height:10.15pt;z-index:2527621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78" type="#_x0000_t202" style="position:absolute;margin-left:30.35pt;margin-top:0;width:126.1pt;height:19pt;z-index:25276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" fillcolor="#d8d8d8">
                  <v:textbox style="mso-next-textbox:#_x0000_s2678">
                    <w:txbxContent>
                      <w:p w:rsidR="00C63CC2" w:rsidRPr="00965156" w:rsidRDefault="00C63CC2" w:rsidP="001D092C">
                        <w:pPr>
                          <w:rPr>
                            <w:sz w:val="2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Registro del oficio</w:t>
                        </w:r>
                      </w:p>
                      <w:p w:rsidR="00C63CC2" w:rsidRDefault="00C63CC2" w:rsidP="001D092C"/>
                    </w:txbxContent>
                  </v:textbox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83" type="#_x0000_t32" style="position:absolute;margin-left:93.75pt;margin-top:5.8pt;width:0;height:10.85pt;z-index:2527641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79" type="#_x0000_t202" style="position:absolute;margin-left:29.8pt;margin-top:2.8pt;width:204.5pt;height:35.15pt;z-index:25276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" fillcolor="#d8d8d8">
                  <v:textbox style="mso-next-textbox:#_x0000_s2679">
                    <w:txbxContent>
                      <w:p w:rsidR="00C63CC2" w:rsidRPr="008756EE" w:rsidRDefault="00C63CC2" w:rsidP="001D092C">
                        <w:pPr>
                          <w:rPr>
                            <w:sz w:val="8"/>
                            <w:szCs w:val="22"/>
                            <w:lang w:val="es-MX"/>
                          </w:rPr>
                        </w:pPr>
                      </w:p>
                      <w:p w:rsidR="00C63CC2" w:rsidRPr="006E07F1" w:rsidRDefault="00C63CC2" w:rsidP="001D092C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 w:rsidRPr="006E07F1">
                          <w:rPr>
                            <w:sz w:val="20"/>
                            <w:lang w:val="es-MX"/>
                          </w:rPr>
                          <w:t>Se pasa al Secretario Particular</w:t>
                        </w:r>
                      </w:p>
                      <w:p w:rsidR="00C63CC2" w:rsidRPr="006E07F1" w:rsidRDefault="00C63CC2" w:rsidP="001D092C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 w:rsidRPr="006E07F1">
                          <w:rPr>
                            <w:sz w:val="20"/>
                            <w:lang w:val="es-MX"/>
                          </w:rPr>
                          <w:t>y acuerdo del</w:t>
                        </w: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Comisario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95" type="#_x0000_t202" style="position:absolute;margin-left:27.5pt;margin-top:10.05pt;width:218.9pt;height:34pt;z-index:25276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" fillcolor="#d8d8d8">
                  <v:textbox style="mso-next-textbox:#_x0000_s2695">
                    <w:txbxContent>
                      <w:p w:rsidR="00C63CC2" w:rsidRPr="00037AB1" w:rsidRDefault="00C63CC2" w:rsidP="001D092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Revisa los oficios el comisario con el secretario particular y gira las instrucciones pertinentes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84" type="#_x0000_t32" style="position:absolute;margin-left:96.65pt;margin-top:7.8pt;width:0;height:9.5pt;z-index:2527672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80" type="#_x0000_t202" style="position:absolute;margin-left:27.5pt;margin-top:5.2pt;width:126.1pt;height:34pt;z-index:25276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" fillcolor="#d8d8d8">
                  <v:textbox style="mso-next-textbox:#_x0000_s2680">
                    <w:txbxContent>
                      <w:p w:rsidR="00C63CC2" w:rsidRPr="00B95CCE" w:rsidRDefault="00C63CC2" w:rsidP="001D092C">
                        <w:pPr>
                          <w:rPr>
                            <w:sz w:val="4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 xml:space="preserve">Se regresa a las secretaria 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85" type="#_x0000_t32" style="position:absolute;margin-left:94.15pt;margin-top:1.1pt;width:0;height:10.2pt;z-index:2527692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18PQIAAG4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81" type="#_x0000_t202" style="position:absolute;margin-left:27.5pt;margin-top:0;width:130.85pt;height:28.2pt;z-index:25277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" fillcolor="#d8d8d8">
                  <v:textbox style="mso-next-textbox:#_x0000_s2681">
                    <w:txbxContent>
                      <w:p w:rsidR="00C63CC2" w:rsidRPr="006E07F1" w:rsidRDefault="00C63CC2" w:rsidP="001D092C">
                        <w:pPr>
                          <w:jc w:val="center"/>
                          <w:rPr>
                            <w:sz w:val="20"/>
                          </w:rPr>
                        </w:pPr>
                        <w:r w:rsidRPr="006E07F1">
                          <w:rPr>
                            <w:sz w:val="20"/>
                            <w:lang w:val="es-MX"/>
                          </w:rPr>
                          <w:t xml:space="preserve">Se </w:t>
                        </w:r>
                        <w:r>
                          <w:rPr>
                            <w:sz w:val="20"/>
                            <w:lang w:val="es-MX"/>
                          </w:rPr>
                          <w:t>registra y dan número de oficio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87" type="#_x0000_t32" style="position:absolute;margin-left:97.5pt;margin-top:3.3pt;width:0;height:10.2pt;z-index:2527713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88" type="#_x0000_t202" style="position:absolute;margin-left:29.8pt;margin-top:.35pt;width:126.1pt;height:33.4pt;z-index:25277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" fillcolor="#d8d8d8">
                  <v:textbox style="mso-next-textbox:#_x0000_s2688">
                    <w:txbxContent>
                      <w:p w:rsidR="00C63CC2" w:rsidRPr="00B95CCE" w:rsidRDefault="00C63CC2" w:rsidP="001D092C">
                        <w:pPr>
                          <w:rPr>
                            <w:sz w:val="4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Se realiza el oficio con la instrucción pertinente según la peticion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90" type="#_x0000_t32" style="position:absolute;margin-left:94.7pt;margin-top:10.1pt;width:0;height:10.2pt;z-index:252773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1s6PQIAAG4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97" type="#_x0000_t202" style="position:absolute;margin-left:29.4pt;margin-top:5.9pt;width:130.85pt;height:31.7pt;z-index:25277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" fillcolor="#d8d8d8">
                  <v:textbox style="mso-next-textbox:#_x0000_s2697">
                    <w:txbxContent>
                      <w:p w:rsidR="00C63CC2" w:rsidRDefault="00C63CC2" w:rsidP="001D092C"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Lo revisa el Secretario Particular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89" type="#_x0000_t202" style="position:absolute;margin-left:29.4pt;margin-top:8.85pt;width:130.85pt;height:31.7pt;z-index:25277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" fillcolor="#d8d8d8">
                  <v:textbox style="mso-next-textbox:#_x0000_s2689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Se pasa a firma del Comisario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92" type="#_x0000_t32" style="position:absolute;margin-left:89pt;margin-top:8.5pt;width:10.2pt;height:0;rotation:90;z-index:2527764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" adj="-523165,-1,-523165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91" type="#_x0000_t202" style="position:absolute;margin-left:27.5pt;margin-top:.85pt;width:130.85pt;height:24.2pt;z-index:25277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" fillcolor="#d8d8d8">
                  <v:textbox style="mso-next-textbox:#_x0000_s2691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Sale de firma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96" type="#_x0000_t202" style="position:absolute;margin-left:27.5pt;margin-top:6.75pt;width:130.85pt;height:31.7pt;z-index:25277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" fillcolor="#d8d8d8">
                  <v:textbox style="mso-next-textbox:#_x0000_s2696">
                    <w:txbxContent>
                      <w:p w:rsidR="00C63CC2" w:rsidRDefault="00C63CC2" w:rsidP="001D092C"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Revisión de firmar y sello correspondiente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94" type="#_x0000_t202" style="position:absolute;margin-left:27.5pt;margin-top:9.75pt;width:130.85pt;height:36.85pt;z-index:25277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" fillcolor="#d8d8d8">
                  <v:textbox style="mso-next-textbox:#_x0000_s2694">
                    <w:txbxContent>
                      <w:p w:rsidR="00C63CC2" w:rsidRDefault="00C63CC2" w:rsidP="001D092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Se entrega al área correspondiente</w:t>
                        </w:r>
                      </w:p>
                    </w:txbxContent>
                  </v:textbox>
                </v:shape>
              </w:pic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2693" type="#_x0000_t32" style="position:absolute;margin-left:93.75pt;margin-top:8.95pt;width:0;height:15.5pt;z-index:2527805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">
                  <v:stroke endarrow="block"/>
                </v:shape>
              </w:pict>
            </w:r>
          </w:p>
          <w:p w:rsidR="001D092C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2686" style="position:absolute;margin-left:32.1pt;margin-top:5.85pt;width:122.65pt;height:21.95pt;z-index:25278156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" fillcolor="#d8d8d8">
                  <v:textbox style="mso-next-textbox:#_x0000_s2686;mso-fit-shape-to-text:t">
                    <w:txbxContent>
                      <w:p w:rsidR="00C63CC2" w:rsidRPr="006C7746" w:rsidRDefault="00C63CC2" w:rsidP="001D092C">
                        <w:pPr>
                          <w:jc w:val="center"/>
                          <w:rPr>
                            <w:szCs w:val="22"/>
                            <w:lang w:val="es-MX"/>
                          </w:rPr>
                        </w:pPr>
                        <w:r w:rsidRPr="006C7746">
                          <w:rPr>
                            <w:sz w:val="22"/>
                            <w:szCs w:val="22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rPr>
                <w:rFonts w:ascii="Century Gothic" w:hAnsi="Century Gothic" w:cs="Arial"/>
                <w:sz w:val="20"/>
              </w:rPr>
            </w:pPr>
          </w:p>
        </w:tc>
      </w:tr>
    </w:tbl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1D092C" w:rsidRPr="00A250A3" w:rsidTr="00854E18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1272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1D092C" w:rsidRPr="00A250A3" w:rsidTr="00854E18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5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14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1D092C" w:rsidRPr="00A250A3" w:rsidTr="00854E18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Office - word</w:t>
            </w:r>
          </w:p>
        </w:tc>
        <w:tc>
          <w:tcPr>
            <w:tcW w:w="2382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Realizar oficios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1D092C" w:rsidRPr="00A250A3" w:rsidTr="00854E18">
        <w:trPr>
          <w:cantSplit/>
          <w:trHeight w:val="273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1D092C" w:rsidRPr="00A250A3" w:rsidTr="004C1D83">
        <w:trPr>
          <w:cantSplit/>
          <w:trHeight w:val="557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información que no se puede brindar por lo delicado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No se brinda la información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Particular</w:t>
            </w:r>
          </w:p>
        </w:tc>
      </w:tr>
      <w:tr w:rsidR="001D092C" w:rsidRPr="00A250A3" w:rsidTr="004C1D83">
        <w:trPr>
          <w:cantSplit/>
          <w:trHeight w:val="557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brinda el apoyo no corresponde al municipio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Fuera de nuestra competencia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Particular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1D092C" w:rsidRPr="00A250A3" w:rsidTr="00854E18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Tener buena coordinación con las diferentes dependencias e instituciones.</w:t>
            </w:r>
          </w:p>
        </w:tc>
      </w:tr>
    </w:tbl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0"/>
        </w:rPr>
      </w:pPr>
    </w:p>
    <w:p w:rsidR="001D092C" w:rsidRPr="00A250A3" w:rsidRDefault="001D092C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1D092C" w:rsidRPr="00A250A3" w:rsidTr="00854E18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1D092C" w:rsidRPr="00A250A3" w:rsidTr="004C1D83">
        <w:trPr>
          <w:cantSplit/>
        </w:trPr>
        <w:tc>
          <w:tcPr>
            <w:tcW w:w="379" w:type="pct"/>
            <w:shd w:val="clear" w:color="auto" w:fill="auto"/>
          </w:tcPr>
          <w:p w:rsidR="001D092C" w:rsidRPr="00A250A3" w:rsidRDefault="001D092C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1D092C" w:rsidRPr="00A250A3" w:rsidRDefault="001D092C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</w:tr>
    </w:tbl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9829EC" w:rsidRDefault="009829EC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555A33" w:rsidRDefault="00555A33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555A33" w:rsidRPr="00A250A3" w:rsidRDefault="00555A33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9829EC" w:rsidRDefault="009829EC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555A33" w:rsidRPr="00A250A3" w:rsidRDefault="00555A33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inline distT="0" distB="0" distL="0" distR="0">
            <wp:extent cx="5643880" cy="157480"/>
            <wp:effectExtent l="19050" t="0" r="0" b="0"/>
            <wp:docPr id="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>Manual de Procesos</w:t>
      </w: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11 – Comisaría de Seguridad Pública </w:t>
      </w: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Centro de Telecomunicaciones </w:t>
      </w: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sz w:val="32"/>
          <w:szCs w:val="32"/>
          <w:lang w:val="es-MX"/>
        </w:rPr>
      </w:pPr>
      <w:r w:rsidRPr="00A250A3">
        <w:rPr>
          <w:rFonts w:ascii="Century Gothic" w:hAnsi="Century Gothic" w:cs="Arial"/>
          <w:sz w:val="32"/>
          <w:szCs w:val="32"/>
          <w:lang w:val="es-MX"/>
        </w:rPr>
        <w:t>2018</w:t>
      </w: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inline distT="0" distB="0" distL="0" distR="0">
            <wp:extent cx="5643880" cy="157480"/>
            <wp:effectExtent l="19050" t="0" r="0" b="0"/>
            <wp:docPr id="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/>
          <w:noProof/>
          <w:lang w:val="es-MX" w:eastAsia="es-MX"/>
        </w:rPr>
        <w:drawing>
          <wp:anchor distT="0" distB="0" distL="114300" distR="114300" simplePos="0" relativeHeight="254492672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-635</wp:posOffset>
            </wp:positionV>
            <wp:extent cx="950595" cy="1436370"/>
            <wp:effectExtent l="19050" t="0" r="1905" b="0"/>
            <wp:wrapNone/>
            <wp:docPr id="5" name="Imagen 18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Imagen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jc w:val="center"/>
        <w:rPr>
          <w:rFonts w:ascii="Century Gothic" w:hAnsi="Century Gothic"/>
          <w:sz w:val="28"/>
          <w:szCs w:val="28"/>
          <w:lang w:val="es-ES"/>
        </w:rPr>
      </w:pPr>
      <w:r w:rsidRPr="00A250A3">
        <w:rPr>
          <w:rFonts w:ascii="Century Gothic" w:hAnsi="Century Gothic"/>
          <w:sz w:val="28"/>
          <w:szCs w:val="28"/>
          <w:lang w:val="es-ES"/>
        </w:rPr>
        <w:t xml:space="preserve">Gobierno Municipal de Tonalá, Jalisco </w:t>
      </w:r>
    </w:p>
    <w:p w:rsidR="009829EC" w:rsidRPr="00A250A3" w:rsidRDefault="009829EC" w:rsidP="009829EC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/>
          <w:sz w:val="28"/>
          <w:szCs w:val="28"/>
          <w:lang w:val="es-ES"/>
        </w:rPr>
        <w:t>2015-2018</w:t>
      </w:r>
    </w:p>
    <w:p w:rsidR="009829EC" w:rsidRPr="00A250A3" w:rsidRDefault="009829EC" w:rsidP="009829EC">
      <w:pPr>
        <w:pStyle w:val="Ttulo1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 w:after="60"/>
        <w:rPr>
          <w:rFonts w:ascii="Century Gothic" w:hAnsi="Century Gothic"/>
          <w:color w:val="auto"/>
          <w:sz w:val="28"/>
          <w:szCs w:val="28"/>
          <w:lang w:val="es-ES"/>
        </w:rPr>
      </w:pPr>
    </w:p>
    <w:p w:rsidR="009829EC" w:rsidRPr="00A250A3" w:rsidRDefault="009829EC" w:rsidP="009829EC">
      <w:pPr>
        <w:rPr>
          <w:rFonts w:ascii="Century Gothic" w:hAnsi="Century Gothic"/>
          <w:lang w:val="es-ES"/>
        </w:rPr>
      </w:pPr>
    </w:p>
    <w:p w:rsidR="009829EC" w:rsidRPr="00A250A3" w:rsidRDefault="009829EC" w:rsidP="009829EC">
      <w:pPr>
        <w:rPr>
          <w:rFonts w:ascii="Century Gothic" w:hAnsi="Century Gothic"/>
          <w:lang w:val="es-ES"/>
        </w:rPr>
      </w:pPr>
    </w:p>
    <w:p w:rsidR="009829EC" w:rsidRPr="00A250A3" w:rsidRDefault="009829EC" w:rsidP="009829EC">
      <w:pPr>
        <w:rPr>
          <w:rFonts w:ascii="Century Gothic" w:hAnsi="Century Gothic"/>
          <w:lang w:val="es-ES"/>
        </w:rPr>
      </w:pPr>
    </w:p>
    <w:p w:rsidR="009829EC" w:rsidRPr="00A250A3" w:rsidRDefault="009829EC" w:rsidP="009829EC">
      <w:pPr>
        <w:rPr>
          <w:rFonts w:ascii="Century Gothic" w:hAnsi="Century Gothic"/>
          <w:lang w:val="es-ES"/>
        </w:rPr>
      </w:pPr>
    </w:p>
    <w:p w:rsidR="009829EC" w:rsidRPr="00A250A3" w:rsidRDefault="009829EC" w:rsidP="009829EC">
      <w:pPr>
        <w:rPr>
          <w:rFonts w:ascii="Century Gothic" w:hAnsi="Century Gothic"/>
          <w:b/>
        </w:rPr>
      </w:pPr>
      <w:r w:rsidRPr="00A250A3">
        <w:rPr>
          <w:rFonts w:ascii="Century Gothic" w:hAnsi="Century Gothic"/>
          <w:b/>
        </w:rPr>
        <w:lastRenderedPageBreak/>
        <w:t>Centro de Telecomunicaciones</w:t>
      </w:r>
    </w:p>
    <w:p w:rsidR="009829EC" w:rsidRPr="00A250A3" w:rsidRDefault="009829EC" w:rsidP="009829EC">
      <w:pPr>
        <w:rPr>
          <w:rFonts w:ascii="Century Gothic" w:hAnsi="Century Gothic"/>
        </w:rPr>
      </w:pP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b/>
          <w:bCs/>
          <w:color w:val="auto"/>
        </w:rPr>
        <w:t xml:space="preserve">Artículo 46.- </w:t>
      </w:r>
      <w:r w:rsidRPr="00A250A3">
        <w:rPr>
          <w:rFonts w:ascii="Century Gothic" w:hAnsi="Century Gothic" w:cs="Arial"/>
          <w:color w:val="auto"/>
        </w:rPr>
        <w:t xml:space="preserve">Es el área encargada de mantener un enlace permanente y eficaz por medio de la radiocomunicación, con y entre las unidades operativas, centros de población, grupos, Centro Integral de Comunicaciones, así como otras dependencias oficiales que proporcionan seguridad pública y servicios de emergencia.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El titular de este Centro será designado por el Comisario y tendrá las siguientes funciones: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I.- Vigilar que los operadores y despachadores de servicio utilicen el lenguaje adecuado en la recepción y transmisión de servicios;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II.- Ubicar y coordinar a las unidades operativas que participen en los dispositivos u operativos que den lugar las demandas de auxilio y seguridad pública;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>III.- Vigilar el correcto funcionamiento operativo, incluyendo la conversación y el uso de los recursos materiales asignados al departamento a su cargo;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IV.- Elaborar o en su caso proponer las modificaciones a las claves operativas de la corporación, así como conocer y manejar fluidamente las claves de las diferentes dependencias relacionadas con el sistema de seguridad pública;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V.- Diseñar con aprobación del Comisario el enlace con los niveles operativos de las instituciones participantes en el auxilio y protección ciudadana, estableciendo los canales idóneos para el intercambio oportuno de información;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VI.- Elaborar en coordinación con la Dirección Operativa, alternativas para el empleo de los sistemas de comunicación en situaciones ordinarias, especiales y extraordinarias, que garanticen las comunicaciones;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VII.- Elaborar y dar seguimiento a los programas de mantenimiento de los equipos de comunicación de la Corporación;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VIII.- Gestionar el mantenimiento preventivo y en su caso correctivo, de los equipos de radiocomunicación;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IX.- Proponer cursos de capacitación para el personal del Centro de telecomunicaciones;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X.- Capacitar al personal operativo en los aspectos técnicos del uso y operación de los equipos;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lastRenderedPageBreak/>
        <w:t xml:space="preserve">XI.- Gestionar el uso de las frecuencias necesarias para las comunicaciones por radio de la Corporación;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XII.- Proponer el material y equipo de radiocomunicaciones con que deben ser dotadas las unidades e instalaciones de la Corporación;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XIII.- Integrar y actualizar los directorios municipales, estatales y federales relacionados con la seguridad pública; y </w:t>
      </w:r>
    </w:p>
    <w:p w:rsidR="009829EC" w:rsidRPr="00A250A3" w:rsidRDefault="009829EC" w:rsidP="009829EC">
      <w:pPr>
        <w:pStyle w:val="Default"/>
        <w:spacing w:line="276" w:lineRule="auto"/>
        <w:jc w:val="both"/>
        <w:rPr>
          <w:rFonts w:ascii="Century Gothic" w:hAnsi="Century Gothic" w:cs="Arial"/>
          <w:color w:val="auto"/>
          <w:sz w:val="23"/>
          <w:szCs w:val="23"/>
        </w:rPr>
      </w:pPr>
      <w:r w:rsidRPr="00A250A3">
        <w:rPr>
          <w:rFonts w:ascii="Century Gothic" w:hAnsi="Century Gothic" w:cs="Arial"/>
          <w:color w:val="auto"/>
        </w:rPr>
        <w:t>XIV.- Las demás que en el ámbito de su competencia se le asignen</w:t>
      </w:r>
      <w:r w:rsidRPr="00A250A3">
        <w:rPr>
          <w:rFonts w:ascii="Century Gothic" w:hAnsi="Century Gothic" w:cs="Arial"/>
          <w:color w:val="auto"/>
          <w:sz w:val="23"/>
          <w:szCs w:val="23"/>
        </w:rPr>
        <w:t xml:space="preserve">. </w:t>
      </w:r>
    </w:p>
    <w:p w:rsidR="009829EC" w:rsidRPr="00A250A3" w:rsidRDefault="009829EC" w:rsidP="009829EC">
      <w:pPr>
        <w:rPr>
          <w:rFonts w:ascii="Century Gothic" w:hAnsi="Century Gothic"/>
          <w:b/>
          <w:highlight w:val="yellow"/>
          <w:shd w:val="clear" w:color="auto" w:fill="C2D69B"/>
          <w:lang w:val="es-ES"/>
        </w:rPr>
      </w:pPr>
    </w:p>
    <w:p w:rsidR="009829EC" w:rsidRPr="00A250A3" w:rsidRDefault="009829EC" w:rsidP="009829EC">
      <w:pPr>
        <w:rPr>
          <w:rFonts w:ascii="Century Gothic" w:hAnsi="Century Gothic"/>
          <w:b/>
          <w:highlight w:val="yellow"/>
          <w:shd w:val="clear" w:color="auto" w:fill="C2D69B"/>
        </w:rPr>
      </w:pPr>
    </w:p>
    <w:p w:rsidR="009829EC" w:rsidRPr="00A250A3" w:rsidRDefault="009829EC" w:rsidP="009829EC">
      <w:pPr>
        <w:rPr>
          <w:rFonts w:ascii="Century Gothic" w:hAnsi="Century Gothic"/>
          <w:b/>
          <w:shd w:val="clear" w:color="auto" w:fill="C2D69B"/>
        </w:rPr>
      </w:pPr>
    </w:p>
    <w:p w:rsidR="009829EC" w:rsidRPr="00A250A3" w:rsidRDefault="009829EC" w:rsidP="009829EC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t>Filosofía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9508"/>
      </w:tblGrid>
      <w:tr w:rsidR="009829EC" w:rsidRPr="00A250A3" w:rsidTr="00AD321B">
        <w:trPr>
          <w:cantSplit/>
        </w:trPr>
        <w:tc>
          <w:tcPr>
            <w:tcW w:w="9508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Misión</w:t>
            </w:r>
          </w:p>
        </w:tc>
      </w:tr>
      <w:tr w:rsidR="009829EC" w:rsidRPr="00A250A3" w:rsidTr="00AD321B">
        <w:trPr>
          <w:cantSplit/>
        </w:trPr>
        <w:tc>
          <w:tcPr>
            <w:tcW w:w="950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 w:cs="Arial"/>
              </w:rPr>
              <w:t>Es el área encargada de mantener un enlace permanente y eficaz por medio de la radiocomunicación, con y entre las unidades operativas, Centros de Población, grupos, Centro Integral de Comunicaciones así como otras dependencias oficiales que proporcionan seguridad pública y servicios de emergencia.</w:t>
            </w:r>
          </w:p>
        </w:tc>
      </w:tr>
      <w:tr w:rsidR="009829EC" w:rsidRPr="00A250A3" w:rsidTr="00AD321B">
        <w:trPr>
          <w:cantSplit/>
        </w:trPr>
        <w:tc>
          <w:tcPr>
            <w:tcW w:w="9508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Visión</w:t>
            </w:r>
          </w:p>
        </w:tc>
      </w:tr>
      <w:tr w:rsidR="009829EC" w:rsidRPr="00A250A3" w:rsidTr="00AD321B">
        <w:trPr>
          <w:cantSplit/>
        </w:trPr>
        <w:tc>
          <w:tcPr>
            <w:tcW w:w="950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Ser el Centro de Telecomunicaciones que junto con sus integrantes adquieran por medio de Cursos, Talleres, Capacitaciones y Conferencias, los conocimientos, técnicas y herramientas que ayuden a expandir y desarrollar las habilidades y destrezas del personal operativo con el fin de que puedan hacer mejor uso de sus conocimientos, materiales y equipo de trabajo para hacer más eficiente y profesional la Labor de Seguridad Pública.</w:t>
            </w:r>
          </w:p>
        </w:tc>
      </w:tr>
    </w:tbl>
    <w:p w:rsidR="009829EC" w:rsidRPr="00A250A3" w:rsidRDefault="009829EC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t>Listado de áreas directivas</w:t>
      </w:r>
    </w:p>
    <w:p w:rsidR="009829EC" w:rsidRPr="00A250A3" w:rsidRDefault="009829EC" w:rsidP="009829EC">
      <w:pPr>
        <w:tabs>
          <w:tab w:val="left" w:pos="0"/>
        </w:tabs>
        <w:rPr>
          <w:rFonts w:ascii="Century Gothic" w:hAnsi="Century Gothic" w:cs="Arial"/>
          <w:lang w:val="es-MX"/>
        </w:rPr>
      </w:pPr>
    </w:p>
    <w:tbl>
      <w:tblPr>
        <w:tblW w:w="536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450"/>
        <w:gridCol w:w="2058"/>
      </w:tblGrid>
      <w:tr w:rsidR="009829EC" w:rsidRPr="00A250A3" w:rsidTr="00AD321B">
        <w:trPr>
          <w:trHeight w:val="541"/>
        </w:trPr>
        <w:tc>
          <w:tcPr>
            <w:tcW w:w="391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NOMBRE DE LA DEPENDENCIA </w:t>
            </w:r>
          </w:p>
        </w:tc>
        <w:tc>
          <w:tcPr>
            <w:tcW w:w="108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Dependencia Directa</w:t>
            </w:r>
          </w:p>
        </w:tc>
      </w:tr>
      <w:tr w:rsidR="009829EC" w:rsidRPr="00A250A3" w:rsidTr="00AD321B">
        <w:trPr>
          <w:trHeight w:val="343"/>
        </w:trPr>
        <w:tc>
          <w:tcPr>
            <w:tcW w:w="3918" w:type="pct"/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Centro de Telecomunicaciones  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07-CSP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/>
          <w:b/>
          <w:shd w:val="clear" w:color="auto" w:fill="C2D69B"/>
        </w:rPr>
      </w:pPr>
    </w:p>
    <w:p w:rsidR="009829EC" w:rsidRPr="00A250A3" w:rsidRDefault="009829EC" w:rsidP="009829EC">
      <w:pPr>
        <w:spacing w:after="200" w:line="276" w:lineRule="auto"/>
        <w:rPr>
          <w:rStyle w:val="Textoennegrita"/>
          <w:rFonts w:ascii="Century Gothic" w:hAnsi="Century Gothic" w:cs="Arial"/>
          <w:b w:val="0"/>
          <w:szCs w:val="24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br w:type="page"/>
      </w:r>
    </w:p>
    <w:p w:rsidR="009829EC" w:rsidRPr="00A250A3" w:rsidRDefault="009829EC" w:rsidP="009829EC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lastRenderedPageBreak/>
        <w:t>Descripción de las funciones de los titulares</w:t>
      </w:r>
    </w:p>
    <w:p w:rsidR="009829EC" w:rsidRPr="00A250A3" w:rsidRDefault="009829EC" w:rsidP="009829EC">
      <w:pPr>
        <w:tabs>
          <w:tab w:val="left" w:pos="0"/>
        </w:tabs>
        <w:rPr>
          <w:rFonts w:ascii="Century Gothic" w:hAnsi="Century Gothic" w:cs="Arial"/>
        </w:rPr>
      </w:pPr>
    </w:p>
    <w:tbl>
      <w:tblPr>
        <w:tblpPr w:leftFromText="141" w:rightFromText="141" w:vertAnchor="text" w:horzAnchor="margin" w:tblpY="22"/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Layout w:type="fixed"/>
        <w:tblCellMar>
          <w:left w:w="0" w:type="dxa"/>
          <w:right w:w="0" w:type="dxa"/>
        </w:tblCellMar>
        <w:tblLook w:val="0000"/>
      </w:tblPr>
      <w:tblGrid>
        <w:gridCol w:w="1711"/>
        <w:gridCol w:w="7797"/>
      </w:tblGrid>
      <w:tr w:rsidR="009829EC" w:rsidRPr="00A250A3" w:rsidTr="00AD321B">
        <w:trPr>
          <w:trHeight w:val="60"/>
        </w:trPr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szCs w:val="24"/>
              </w:rPr>
              <w:t>Titular</w:t>
            </w:r>
          </w:p>
        </w:tc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Descripción </w:t>
            </w:r>
          </w:p>
        </w:tc>
      </w:tr>
      <w:tr w:rsidR="009829EC" w:rsidRPr="00A250A3" w:rsidTr="00AD321B"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Segundo</w:t>
            </w:r>
          </w:p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Encargado del Centro de Telecomunicaciones</w:t>
            </w:r>
          </w:p>
        </w:tc>
        <w:tc>
          <w:tcPr>
            <w:tcW w:w="779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I.- Vigilar que los operadores y despachadores de servicio utilicen el lenguaje adecuado en la recepción y transmisión de servicios;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>II.- Ubicar y coordinar a las unidades operativas que participen en los dispositivos u operativos que den lugar las demandas de auxilio y seguridad pública;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III.- Vigilar el correcto funcionamiento operativo, incluyendo la conversación y el uso de los recursos materiales asignados al departamento a su cargo;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IV.- Elaborar o en su caso proponer las modificaciones a las claves operativas de la corporación, así como conocer y manejar fluidamente las claves de las diferentes dependencias relacionadas con el sistema de seguridad pública;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V.- Diseñar con aprobación del Comisario el enlace con los niveles operativos de las instituciones participantes en el auxilio y protección ciudadana, estableciendo los canales idóneos para el intercambio oportuno de información;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VI.- Elaborar en coordinación con la Dirección Operativa, alternativas para el empleo de los sistemas de comunicación en situaciones ordinarias, especiales y extraordinarias, que garanticen   las comunicaciones;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VII.- Elaborar y dar seguimiento a los programas de mantenimiento de los equipos de comunicación de la Corporación;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VIII.- Gestionar el mantenimiento preventivo y en su caso correctivo, de los equipos de radiocomunicación;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IX.- Proponer cursos de capacitación para el personal del Centro de telecomunicaciones;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X.- Capacitar al personal operativo en los aspectos técnicos del uso y operación de los equipos;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XI.- Gestionar el uso de las frecuencias necesarias para las comunicaciones por radio de la Corporación;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>XII.- Proponer el material y equipo de radiocomunicaciones con que deben ser dotadas las unidades e instalaciones de la Corporación;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 xml:space="preserve">XIII.- Integrar y actualizar los directorios municipales, estatales y federales relacionados con la seguridad pública; y </w:t>
            </w:r>
          </w:p>
          <w:p w:rsidR="009829EC" w:rsidRPr="00A250A3" w:rsidRDefault="009829EC" w:rsidP="00AD321B">
            <w:pPr>
              <w:pStyle w:val="Default"/>
              <w:jc w:val="both"/>
              <w:rPr>
                <w:rFonts w:ascii="Century Gothic" w:hAnsi="Century Gothic" w:cs="Arial"/>
                <w:color w:val="auto"/>
                <w:sz w:val="23"/>
                <w:szCs w:val="23"/>
              </w:rPr>
            </w:pPr>
            <w:r w:rsidRPr="00A250A3">
              <w:rPr>
                <w:rFonts w:ascii="Century Gothic" w:hAnsi="Century Gothic" w:cs="Arial"/>
                <w:color w:val="auto"/>
              </w:rPr>
              <w:t>XIV.- Las demás que en el ámbito de su competencia se le asignen</w:t>
            </w:r>
            <w:r w:rsidRPr="00A250A3">
              <w:rPr>
                <w:rFonts w:ascii="Century Gothic" w:hAnsi="Century Gothic" w:cs="Arial"/>
                <w:color w:val="auto"/>
                <w:sz w:val="23"/>
                <w:szCs w:val="23"/>
              </w:rPr>
              <w:t xml:space="preserve">. </w:t>
            </w:r>
          </w:p>
          <w:p w:rsidR="009829EC" w:rsidRPr="00A250A3" w:rsidRDefault="009829EC" w:rsidP="00AD321B">
            <w:pPr>
              <w:ind w:left="720"/>
              <w:jc w:val="both"/>
              <w:rPr>
                <w:rFonts w:ascii="Century Gothic" w:eastAsia="Calibri" w:hAnsi="Century Gothic" w:cs="Arial"/>
                <w:lang w:val="es-ES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lastRenderedPageBreak/>
        <w:t>Marco Jurídico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88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878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Reglamento del Gobierno y la Administración Pública del Ayuntamiento Constitucional de Tonalá, Jalisco.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02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Constitución Política de los Estados Unidos Mexicanos.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03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General del Sistema Nacional de Seguridad Pública.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04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Federal.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05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06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 para el Estado de Jalisco.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para el Estado de Jalisco.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08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Constitución Política del Estado de Jalisco.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09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de Justicia Integral para Adolescentes del Estado de Jalisco.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10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de la Comisión Estatal de los Derechos Humanos.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11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de Protección Civil para el Estado.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12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para la Prevención y Atención de la Violencia Intrafamiliar del Estado de Jalisco.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13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Reglamento de Policía y Buen Gobierno del Municipio de Tonalá, Jalisco.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14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Reglamento Interno de Seguridad Pública del Municipio de Tonalá, Jalisco.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15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Ley General del Sistema Nacional de Seguridad Pública.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16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Federal.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17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18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 Procedimientos Penales para el Estado de Jalisco.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19</w:t>
            </w:r>
          </w:p>
        </w:tc>
        <w:tc>
          <w:tcPr>
            <w:tcW w:w="8788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Penal para el Estado de Jalisco.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/>
          <w:b/>
          <w:shd w:val="clear" w:color="auto" w:fill="C2D69B"/>
        </w:rPr>
      </w:pPr>
    </w:p>
    <w:p w:rsidR="009829EC" w:rsidRPr="00A250A3" w:rsidRDefault="009829EC" w:rsidP="009829EC">
      <w:pPr>
        <w:rPr>
          <w:rFonts w:ascii="Century Gothic" w:hAnsi="Century Gothic" w:cs="Arial"/>
          <w:b/>
          <w:shd w:val="clear" w:color="auto" w:fill="C2D69B"/>
        </w:rPr>
      </w:pPr>
    </w:p>
    <w:p w:rsidR="009829EC" w:rsidRPr="00A250A3" w:rsidRDefault="009829EC" w:rsidP="009829EC">
      <w:pPr>
        <w:rPr>
          <w:rFonts w:ascii="Century Gothic" w:hAnsi="Century Gothic" w:cs="Arial"/>
          <w:b/>
          <w:shd w:val="clear" w:color="auto" w:fill="C2D69B"/>
        </w:rPr>
      </w:pPr>
    </w:p>
    <w:p w:rsidR="009829EC" w:rsidRPr="00A250A3" w:rsidRDefault="009829EC" w:rsidP="009829EC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t>Plantilla estructural</w:t>
      </w:r>
    </w:p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9829EC" w:rsidRPr="00A250A3" w:rsidTr="00AD321B">
        <w:tc>
          <w:tcPr>
            <w:tcW w:w="500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 xml:space="preserve">Nombre del Puesto en Plantilla                                                                               </w:t>
            </w:r>
            <w:r w:rsidRPr="00A250A3">
              <w:rPr>
                <w:rFonts w:ascii="Century Gothic" w:hAnsi="Century Gothic" w:cs="Arial"/>
                <w:b/>
                <w:sz w:val="22"/>
                <w:szCs w:val="22"/>
              </w:rPr>
              <w:t>07-CSP</w:t>
            </w:r>
          </w:p>
        </w:tc>
      </w:tr>
      <w:tr w:rsidR="009829EC" w:rsidRPr="00A250A3" w:rsidTr="00AD321B">
        <w:tc>
          <w:tcPr>
            <w:tcW w:w="5000" w:type="pct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/>
              </w:rPr>
              <w:t>Policía Primero       (1)</w:t>
            </w:r>
          </w:p>
        </w:tc>
      </w:tr>
      <w:tr w:rsidR="009829EC" w:rsidRPr="00A250A3" w:rsidTr="00AD321B">
        <w:tc>
          <w:tcPr>
            <w:tcW w:w="5000" w:type="pct"/>
            <w:shd w:val="clear" w:color="auto" w:fill="auto"/>
            <w:vAlign w:val="bottom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Policía Segundo     (5)</w:t>
            </w:r>
          </w:p>
        </w:tc>
      </w:tr>
      <w:tr w:rsidR="009829EC" w:rsidRPr="00A250A3" w:rsidTr="00AD321B">
        <w:tc>
          <w:tcPr>
            <w:tcW w:w="5000" w:type="pct"/>
            <w:shd w:val="clear" w:color="auto" w:fill="auto"/>
            <w:vAlign w:val="bottom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Policía Tercero       (6)</w:t>
            </w:r>
          </w:p>
        </w:tc>
      </w:tr>
      <w:tr w:rsidR="009829EC" w:rsidRPr="00A250A3" w:rsidTr="00AD321B">
        <w:tc>
          <w:tcPr>
            <w:tcW w:w="5000" w:type="pct"/>
            <w:shd w:val="clear" w:color="auto" w:fill="auto"/>
            <w:vAlign w:val="bottom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Policía                   (26)</w:t>
            </w:r>
          </w:p>
        </w:tc>
      </w:tr>
    </w:tbl>
    <w:p w:rsidR="009829EC" w:rsidRPr="00A250A3" w:rsidRDefault="009829EC" w:rsidP="009829EC">
      <w:pPr>
        <w:rPr>
          <w:rStyle w:val="nfasis"/>
          <w:rFonts w:ascii="Century Gothic" w:hAnsi="Century Gothic"/>
          <w:b/>
        </w:rPr>
      </w:pPr>
    </w:p>
    <w:p w:rsidR="009829EC" w:rsidRPr="00A250A3" w:rsidRDefault="009829EC" w:rsidP="009829EC">
      <w:pPr>
        <w:rPr>
          <w:rFonts w:ascii="Century Gothic" w:hAnsi="Century Gothic"/>
          <w:b/>
          <w:highlight w:val="yellow"/>
          <w:shd w:val="clear" w:color="auto" w:fill="C2D69B"/>
        </w:rPr>
      </w:pPr>
    </w:p>
    <w:p w:rsidR="009829EC" w:rsidRPr="00A250A3" w:rsidRDefault="009829EC" w:rsidP="009829EC">
      <w:pPr>
        <w:spacing w:after="200" w:line="276" w:lineRule="auto"/>
        <w:rPr>
          <w:rStyle w:val="Textoennegrita"/>
          <w:rFonts w:ascii="Century Gothic" w:hAnsi="Century Gothic" w:cs="Arial"/>
          <w:b w:val="0"/>
          <w:szCs w:val="24"/>
        </w:rPr>
      </w:pPr>
    </w:p>
    <w:p w:rsidR="009829EC" w:rsidRPr="00A250A3" w:rsidRDefault="009829EC" w:rsidP="009829EC">
      <w:pPr>
        <w:spacing w:after="200" w:line="276" w:lineRule="auto"/>
        <w:rPr>
          <w:rStyle w:val="Textoennegrita"/>
          <w:rFonts w:ascii="Century Gothic" w:hAnsi="Century Gothic" w:cs="Arial"/>
          <w:b w:val="0"/>
          <w:szCs w:val="24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/>
          <w:b/>
          <w:caps/>
          <w:spacing w:val="15"/>
          <w:kern w:val="28"/>
          <w:highlight w:val="yellow"/>
          <w:shd w:val="clear" w:color="auto" w:fill="C2D69B"/>
        </w:rPr>
      </w:pPr>
      <w:r w:rsidRPr="00A250A3">
        <w:rPr>
          <w:rStyle w:val="Textoennegrita"/>
          <w:rFonts w:ascii="Century Gothic" w:hAnsi="Century Gothic" w:cs="Arial"/>
          <w:b w:val="0"/>
          <w:szCs w:val="24"/>
        </w:rPr>
        <w:lastRenderedPageBreak/>
        <w:t>Procesos y servicios</w:t>
      </w:r>
    </w:p>
    <w:tbl>
      <w:tblPr>
        <w:tblW w:w="9530" w:type="dxa"/>
        <w:tblInd w:w="-5" w:type="dxa"/>
        <w:tblCellMar>
          <w:left w:w="0" w:type="dxa"/>
          <w:right w:w="0" w:type="dxa"/>
        </w:tblCellMar>
        <w:tblLook w:val="0000"/>
      </w:tblPr>
      <w:tblGrid>
        <w:gridCol w:w="1720"/>
        <w:gridCol w:w="4050"/>
        <w:gridCol w:w="3760"/>
      </w:tblGrid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del Proceso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Nombre del Proceso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Productos o Servicios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CT-01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Control de archivo muerto.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Control de archivo muerto.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CT-02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Remisión de incapacidades.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Remisión de incapacidades.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CT-03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Vacaciones del personal.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Vacaciones del personal.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CT-04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Acta circunstancial de hechos.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Acta circunstancial de hechos.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CT-05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Kárdex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Kárdex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CT-06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Boleta de arresto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Boleta de arresto.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CT-07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Resguardos de equipos de radiocomunicación.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Resguardos de equipos de radiocomunicación.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CT-08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Fatiga de personal de Centro de Telecomunicaciones.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Fatiga de personal de Centro de Telecomunicaciones.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CT-09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Cuadrantes de unidades del turno matutino y nocturno.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Cuadrantes de unidades del turno matutino y nocturno.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CT-10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Parte de Novedades.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Parte de novedades.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CT-11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Fichas informativas.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Fichas informativas.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CT-12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Oficios, así como todo documento que sea competencia del Centro de Telecomunicaciones.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Oficios, así como todo documento que sea competencia del Centro de Telecomunicaciones.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CT-13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Requisición de material para oficina.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Requisición de material para oficina.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CT-14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Parte informativo.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Parte informativo.</w:t>
            </w:r>
          </w:p>
        </w:tc>
      </w:tr>
      <w:tr w:rsidR="009829EC" w:rsidRPr="00A250A3" w:rsidTr="00AD321B"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CT-15</w:t>
            </w:r>
          </w:p>
        </w:tc>
        <w:tc>
          <w:tcPr>
            <w:tcW w:w="4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Informe mensual de actividades.</w:t>
            </w:r>
          </w:p>
        </w:tc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Informe mensual de actividades.</w:t>
            </w:r>
          </w:p>
        </w:tc>
      </w:tr>
    </w:tbl>
    <w:p w:rsidR="009829EC" w:rsidRPr="00A250A3" w:rsidRDefault="009829EC" w:rsidP="009829EC">
      <w:r w:rsidRPr="00A250A3">
        <w:br w:type="page"/>
      </w:r>
    </w:p>
    <w:tbl>
      <w:tblPr>
        <w:tblW w:w="9371" w:type="dxa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i/>
                <w:sz w:val="20"/>
              </w:rPr>
            </w:pP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i/>
                <w:szCs w:val="24"/>
              </w:rPr>
            </w:pPr>
            <w:r w:rsidRPr="00A250A3">
              <w:rPr>
                <w:rFonts w:ascii="Century Gothic" w:hAnsi="Century Gothic" w:cs="Arial"/>
                <w:b/>
                <w:i/>
                <w:szCs w:val="24"/>
              </w:rPr>
              <w:t>CT01</w:t>
            </w: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i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i/>
                <w:sz w:val="40"/>
                <w:szCs w:val="40"/>
              </w:rPr>
              <w:t>Control de Archivo Muerto.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i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i/>
                <w:szCs w:val="24"/>
              </w:rPr>
            </w:pPr>
            <w:r w:rsidRPr="00A250A3">
              <w:rPr>
                <w:rFonts w:ascii="Century Gothic" w:hAnsi="Century Gothic" w:cs="Arial"/>
                <w:b/>
                <w:i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i/>
              </w:rPr>
            </w:pPr>
            <w:r w:rsidRPr="00A250A3">
              <w:rPr>
                <w:rFonts w:ascii="Century Gothic" w:hAnsi="Century Gothic" w:cs="Arial"/>
                <w:b/>
                <w:i/>
              </w:rPr>
              <w:t>Centro de Telecomunicaciones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259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1604"/>
        <w:gridCol w:w="1842"/>
        <w:gridCol w:w="3845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1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1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Centro de Telecomunicaciones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archivo muerto.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4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archivo diario.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9"/>
        <w:gridCol w:w="2436"/>
        <w:gridCol w:w="4269"/>
        <w:gridCol w:w="930"/>
        <w:gridCol w:w="1181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13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63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7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61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139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</w:t>
            </w:r>
          </w:p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Escribiente del Centro de Telecomunicaciones</w:t>
            </w:r>
          </w:p>
        </w:tc>
        <w:tc>
          <w:tcPr>
            <w:tcW w:w="4632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Registra anualmente en archivo de Excel “Archivo General” y “Archivo Expedientes Personales”. </w:t>
            </w:r>
          </w:p>
        </w:tc>
        <w:tc>
          <w:tcPr>
            <w:tcW w:w="97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61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139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</w:t>
            </w:r>
          </w:p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Escribiente del Centro de Telecomunicaciones</w:t>
            </w:r>
          </w:p>
        </w:tc>
        <w:tc>
          <w:tcPr>
            <w:tcW w:w="463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Enumera carpetas y cajas de archivo.</w:t>
            </w:r>
          </w:p>
        </w:tc>
        <w:tc>
          <w:tcPr>
            <w:tcW w:w="97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61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139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</w:t>
            </w:r>
          </w:p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Escribiente del Centro de Telecomunicaciones</w:t>
            </w:r>
          </w:p>
        </w:tc>
        <w:tc>
          <w:tcPr>
            <w:tcW w:w="4632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Almacena durante tres años el archivo general y los expedientes desde 2015.</w:t>
            </w:r>
          </w:p>
        </w:tc>
        <w:tc>
          <w:tcPr>
            <w:tcW w:w="97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61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Indefinido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139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</w:t>
            </w:r>
          </w:p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Escribiente del Centro de Telecomunicaciones</w:t>
            </w:r>
          </w:p>
        </w:tc>
        <w:tc>
          <w:tcPr>
            <w:tcW w:w="463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Quita grapas, broches y se cose con hilaza cada expediente.</w:t>
            </w:r>
          </w:p>
        </w:tc>
        <w:tc>
          <w:tcPr>
            <w:tcW w:w="97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61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139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</w:t>
            </w:r>
          </w:p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Escribiente del Centro de Telecomunicaciones</w:t>
            </w:r>
          </w:p>
        </w:tc>
        <w:tc>
          <w:tcPr>
            <w:tcW w:w="463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Remite a la Dirección Archivo e Historia Municipal, el archivo general y fatigas de 3 a 6 años, mediante formato “Transferencia Documental”</w:t>
            </w:r>
          </w:p>
        </w:tc>
        <w:tc>
          <w:tcPr>
            <w:tcW w:w="97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61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2h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139" w:type="dxa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</w:p>
        </w:tc>
        <w:tc>
          <w:tcPr>
            <w:tcW w:w="463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7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61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1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10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829EC" w:rsidRPr="00A250A3" w:rsidRDefault="009829EC" w:rsidP="009829EC">
      <w:pPr>
        <w:rPr>
          <w:rFonts w:ascii="Century Gothic" w:hAnsi="Century Gothic" w:cs="Arial"/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</w:tblGrid>
      <w:tr w:rsidR="009829EC" w:rsidRPr="00A250A3" w:rsidTr="00AD321B">
        <w:trPr>
          <w:trHeight w:val="285"/>
        </w:trPr>
        <w:tc>
          <w:tcPr>
            <w:tcW w:w="4503" w:type="dxa"/>
            <w:gridSpan w:val="2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Control de Archivo Muerto</w:t>
            </w:r>
          </w:p>
        </w:tc>
      </w:tr>
      <w:tr w:rsidR="009829EC" w:rsidRPr="00A250A3" w:rsidTr="00AD321B">
        <w:trPr>
          <w:trHeight w:val="659"/>
        </w:trPr>
        <w:tc>
          <w:tcPr>
            <w:tcW w:w="675" w:type="dxa"/>
            <w:vMerge w:val="restart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828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  <w:r w:rsidRPr="00A250A3">
              <w:rPr>
                <w:rFonts w:ascii="Century Gothic" w:hAnsi="Century Gothic" w:cs="Arial"/>
                <w:sz w:val="28"/>
                <w:szCs w:val="36"/>
              </w:rPr>
              <w:t>Policía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 w:val="28"/>
                <w:szCs w:val="36"/>
              </w:rPr>
            </w:pPr>
            <w:r w:rsidRPr="00A250A3">
              <w:rPr>
                <w:rFonts w:ascii="Century Gothic" w:hAnsi="Century Gothic" w:cs="Arial"/>
                <w:sz w:val="28"/>
                <w:szCs w:val="36"/>
              </w:rPr>
              <w:t>Escribiente del Centro de Telecomunicaciones</w:t>
            </w:r>
          </w:p>
        </w:tc>
      </w:tr>
      <w:tr w:rsidR="009829EC" w:rsidRPr="00A250A3" w:rsidTr="00AD321B">
        <w:tc>
          <w:tcPr>
            <w:tcW w:w="675" w:type="dxa"/>
            <w:vMerge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AutoShape 10" o:spid="_x0000_s21473" style="position:absolute;margin-left:40pt;margin-top:3.4pt;width:111.4pt;height:24.45pt;z-index:2542755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" fillcolor="#d8d8d8">
                  <v:shadow on="t" color="#243f60" opacity=".5" offset="1pt"/>
                  <v:textbox style="mso-next-textbox:#AutoShape 10">
                    <w:txbxContent>
                      <w:p w:rsidR="00C63CC2" w:rsidRPr="000A46E4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spacing w:line="288" w:lineRule="auto"/>
              <w:jc w:val="center"/>
              <w:rPr>
                <w:rFonts w:ascii="Century Gothic" w:hAnsi="Century Gothic"/>
                <w:i/>
                <w:iCs/>
                <w:sz w:val="28"/>
                <w:szCs w:val="28"/>
              </w:rPr>
            </w:pPr>
            <w:r w:rsidRPr="008247D0"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Text Box 17" o:spid="_x0000_s21474" type="#_x0000_t202" style="position:absolute;left:0;text-align:left;margin-left:32.9pt;margin-top:17.3pt;width:123.3pt;height:58.75pt;z-index:25427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" fillcolor="#d8d8d8">
                  <v:textbox style="mso-next-textbox:#Text Box 17">
                    <w:txbxContent>
                      <w:p w:rsidR="00C63CC2" w:rsidRPr="00965156" w:rsidRDefault="00C63CC2" w:rsidP="009829EC">
                        <w:pPr>
                          <w:jc w:val="center"/>
                          <w:rPr>
                            <w:sz w:val="12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Registrar en archivo Excel.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/>
                <w:i/>
                <w:iCs/>
                <w:noProof/>
                <w:sz w:val="28"/>
                <w:szCs w:val="28"/>
                <w:lang w:val="es-MX" w:eastAsia="es-MX"/>
              </w:rPr>
              <w:pict>
                <v:shape id="AutoShape 11" o:spid="_x0000_s21475" type="#_x0000_t32" style="position:absolute;left:0;text-align:left;margin-left:93.8pt;margin-top:5.4pt;width:.05pt;height:10.2pt;z-index:25427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i1NgIAAGA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">
                  <v:stroke endarrow="block"/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AutoShape 25" o:spid="_x0000_s21476" type="#_x0000_t32" style="position:absolute;margin-left:92.4pt;margin-top:7.05pt;width:0;height:10.15pt;z-index:25427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">
                  <v:stroke endarrow="block"/>
                </v:shape>
              </w:pict>
            </w: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Text Box 18" o:spid="_x0000_s21477" type="#_x0000_t202" style="position:absolute;margin-left:30.1pt;margin-top:5.85pt;width:126.1pt;height:58.45pt;z-index:25427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" fillcolor="#d8d8d8">
                  <v:textbox style="mso-next-textbox:#Text Box 18">
                    <w:txbxContent>
                      <w:p w:rsidR="00C63CC2" w:rsidRPr="00965156" w:rsidRDefault="00C63CC2" w:rsidP="009829EC">
                        <w:pPr>
                          <w:rPr>
                            <w:sz w:val="2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Enumerar carpetas</w:t>
                        </w:r>
                      </w:p>
                    </w:txbxContent>
                  </v:textbox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AutoShape 26" o:spid="_x0000_s21478" type="#_x0000_t32" style="position:absolute;margin-left:90.95pt;margin-top:2.95pt;width:0;height:10.85pt;z-index:25428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">
                  <v:stroke endarrow="block"/>
                </v:shape>
              </w:pict>
            </w: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Text Box 21" o:spid="_x0000_s21479" type="#_x0000_t202" style="position:absolute;margin-left:27.3pt;margin-top:3pt;width:126.65pt;height:59.1pt;z-index:25428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" fillcolor="#d8d8d8">
                  <v:textbox style="mso-next-textbox:#Text Box 21">
                    <w:txbxContent>
                      <w:p w:rsidR="00C63CC2" w:rsidRPr="008756EE" w:rsidRDefault="00C63CC2" w:rsidP="009829EC">
                        <w:pPr>
                          <w:rPr>
                            <w:sz w:val="16"/>
                            <w:szCs w:val="22"/>
                            <w:lang w:val="es-MX"/>
                          </w:rPr>
                        </w:pPr>
                      </w:p>
                      <w:p w:rsidR="00C63CC2" w:rsidRPr="008756EE" w:rsidRDefault="00C63CC2" w:rsidP="009829EC">
                        <w:pPr>
                          <w:rPr>
                            <w:sz w:val="8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Almacenar archivo.</w:t>
                        </w:r>
                      </w:p>
                    </w:txbxContent>
                  </v:textbox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AutoShape 27" o:spid="_x0000_s21480" type="#_x0000_t32" style="position:absolute;margin-left:89pt;margin-top:.55pt;width:0;height:9.5pt;z-index:25428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tgnNQIAAF4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">
                  <v:stroke endarrow="block"/>
                </v:shape>
              </w:pict>
            </w: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Text Box 22" o:spid="_x0000_s21481" type="#_x0000_t202" style="position:absolute;margin-left:26.65pt;margin-top:-.9pt;width:126.1pt;height:62.5pt;z-index:25428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" fillcolor="#d8d8d8">
                  <v:textbox style="mso-next-textbox:#Text Box 22">
                    <w:txbxContent>
                      <w:p w:rsidR="00C63CC2" w:rsidRPr="00B95CCE" w:rsidRDefault="00C63CC2" w:rsidP="009829EC">
                        <w:pPr>
                          <w:rPr>
                            <w:sz w:val="4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Quitar  grapas</w:t>
                        </w:r>
                      </w:p>
                    </w:txbxContent>
                  </v:textbox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AutoShape 28" o:spid="_x0000_s21482" type="#_x0000_t32" style="position:absolute;margin-left:89.05pt;margin-top:.1pt;width:0;height:10.2pt;z-index:25428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">
                  <v:stroke endarrow="block"/>
                </v:shape>
              </w:pict>
            </w: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Text Box 24" o:spid="_x0000_s21483" type="#_x0000_t202" style="position:absolute;margin-left:24pt;margin-top:-.4pt;width:130.85pt;height:69.65pt;z-index:25428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" fillcolor="#d8d8d8">
                  <v:textbox style="mso-next-textbox:#Text Box 24">
                    <w:txbxContent>
                      <w:p w:rsidR="00C63CC2" w:rsidRDefault="00C63CC2" w:rsidP="009829EC">
                        <w:pPr>
                          <w:rPr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Remitir a la Dirección de Archivo e Historia</w:t>
                        </w:r>
                      </w:p>
                    </w:txbxContent>
                  </v:textbox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AutoShape 46" o:spid="_x0000_s21484" type="#_x0000_t32" style="position:absolute;margin-left:88.35pt;margin-top:7.7pt;width:0;height:10.2pt;z-index:25428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kDNQ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">
                  <v:stroke endarrow="block"/>
                </v:shape>
              </w:pict>
            </w: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AutoShape 38" o:spid="_x0000_s21485" style="position:absolute;margin-left:28.7pt;margin-top:6.85pt;width:122.65pt;height:21.95pt;z-index:25428787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" fillcolor="#d8d8d8">
                  <v:textbox style="mso-next-textbox:#AutoShape 38;mso-fit-shape-to-text:t">
                    <w:txbxContent>
                      <w:p w:rsidR="00C63CC2" w:rsidRPr="006C7746" w:rsidRDefault="00C63CC2" w:rsidP="009829EC">
                        <w:pPr>
                          <w:jc w:val="center"/>
                          <w:rPr>
                            <w:szCs w:val="22"/>
                            <w:lang w:val="es-MX"/>
                          </w:rPr>
                        </w:pPr>
                        <w:r w:rsidRPr="006C7746">
                          <w:rPr>
                            <w:sz w:val="22"/>
                            <w:szCs w:val="22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  <w:highlight w:val="yellow"/>
        </w:rPr>
      </w:pPr>
    </w:p>
    <w:p w:rsidR="009829EC" w:rsidRPr="00A250A3" w:rsidRDefault="009829EC" w:rsidP="00555A33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Transferencia Documental.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Transferir archivo muerto a la Dirección de Archivo e Historia Municipal.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14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  <w:r w:rsidRPr="00A250A3">
        <w:rPr>
          <w:rFonts w:ascii="Century Gothic" w:hAnsi="Century Gothic" w:cs="Arial"/>
          <w:highlight w:val="yellow"/>
          <w:lang w:val="es-MX"/>
        </w:rPr>
        <w:br w:type="page"/>
      </w: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lastRenderedPageBreak/>
              <w:br w:type="page"/>
            </w: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CT-02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Remisión de Incapacidades.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>Centro de Telecomunicaciones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Remisión de incapacidades.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  <w:highlight w:val="yellow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3"/>
        <w:gridCol w:w="2436"/>
        <w:gridCol w:w="4435"/>
        <w:gridCol w:w="948"/>
        <w:gridCol w:w="993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la incapacidad, verificando sello, firmas del Doctor y del interesado, así como las fotocopias necesarias.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Capturar en oficio los datos detallados de la (s) incapacidad (es).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Imprimir oficio y anexar incapacidades.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de oficio.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1"/>
        <w:gridCol w:w="4220"/>
      </w:tblGrid>
      <w:tr w:rsidR="009829EC" w:rsidRPr="00A250A3" w:rsidTr="00AD321B">
        <w:tc>
          <w:tcPr>
            <w:tcW w:w="9006" w:type="dxa"/>
            <w:gridSpan w:val="3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A250A3">
              <w:rPr>
                <w:rFonts w:ascii="Century Gothic" w:hAnsi="Century Gothic" w:cs="Arial"/>
                <w:sz w:val="32"/>
                <w:szCs w:val="32"/>
              </w:rPr>
              <w:t>Remisión de Incapacidades.</w:t>
            </w:r>
          </w:p>
        </w:tc>
      </w:tr>
      <w:tr w:rsidR="009829EC" w:rsidRPr="00A250A3" w:rsidTr="00AD321B">
        <w:tc>
          <w:tcPr>
            <w:tcW w:w="675" w:type="dxa"/>
            <w:vMerge w:val="restart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Policía escribiente del Centro de Telecomunicaciones</w:t>
            </w:r>
          </w:p>
        </w:tc>
        <w:tc>
          <w:tcPr>
            <w:tcW w:w="4220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Policía Segundo encargado del Centro de Telecomunicaciones</w:t>
            </w:r>
          </w:p>
        </w:tc>
      </w:tr>
      <w:tr w:rsidR="009829EC" w:rsidRPr="00A250A3" w:rsidTr="00AD321B">
        <w:trPr>
          <w:trHeight w:val="6393"/>
        </w:trPr>
        <w:tc>
          <w:tcPr>
            <w:tcW w:w="675" w:type="dxa"/>
            <w:vMerge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AutoShape 62" o:spid="_x0000_s21486" style="position:absolute;margin-left:40pt;margin-top:3.4pt;width:111.4pt;height:24.45pt;z-index:25428889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" fillcolor="#d8d8d8">
                  <v:shadow on="t" color="#243f60" opacity=".5" offset="1pt"/>
                  <v:textbox style="mso-next-textbox:#AutoShape 62">
                    <w:txbxContent>
                      <w:p w:rsidR="00C63CC2" w:rsidRPr="000A46E4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spacing w:line="288" w:lineRule="auto"/>
              <w:jc w:val="center"/>
              <w:rPr>
                <w:rFonts w:ascii="Century Gothic" w:hAnsi="Century Gothic"/>
                <w:i/>
                <w:iCs/>
                <w:sz w:val="28"/>
                <w:szCs w:val="28"/>
              </w:rPr>
            </w:pPr>
            <w:r>
              <w:rPr>
                <w:rFonts w:ascii="Century Gothic" w:hAnsi="Century Gothic"/>
                <w:i/>
                <w:iCs/>
                <w:noProof/>
                <w:sz w:val="28"/>
                <w:szCs w:val="28"/>
                <w:lang w:val="es-MX" w:eastAsia="es-MX"/>
              </w:rPr>
              <w:pict>
                <v:shape id="AutoShape 63" o:spid="_x0000_s21487" type="#_x0000_t32" style="position:absolute;left:0;text-align:left;margin-left:94.05pt;margin-top:2.7pt;width:.05pt;height:16.5pt;z-index:25428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j+OAIAAGA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">
                  <v:stroke endarrow="block"/>
                </v:shape>
              </w:pict>
            </w: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Text Box 64" o:spid="_x0000_s21488" type="#_x0000_t202" style="position:absolute;margin-left:32.25pt;margin-top:.55pt;width:123.3pt;height:58.75pt;z-index:25429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" fillcolor="#d8d8d8">
                  <v:textbox style="mso-next-textbox:#Text Box 64">
                    <w:txbxContent>
                      <w:p w:rsidR="00C63CC2" w:rsidRPr="00965156" w:rsidRDefault="00C63CC2" w:rsidP="009829EC">
                        <w:pPr>
                          <w:jc w:val="center"/>
                          <w:rPr>
                            <w:sz w:val="12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  <w:rPr>
                            <w:szCs w:val="22"/>
                            <w:lang w:val="es-MX"/>
                          </w:rPr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Recepciona</w:t>
                        </w: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 xml:space="preserve">Incapacidad. </w:t>
                        </w:r>
                      </w:p>
                    </w:txbxContent>
                  </v:textbox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AutoShape 69" o:spid="_x0000_s21489" type="#_x0000_t32" style="position:absolute;margin-left:91.95pt;margin-top:9.7pt;width:0;height:16.9pt;z-index:25429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/NQ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">
                  <v:stroke endarrow="block"/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Text Box 65" o:spid="_x0000_s21490" type="#_x0000_t202" style="position:absolute;margin-left:28.75pt;margin-top:3.7pt;width:126.1pt;height:58.45pt;z-index:25429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" fillcolor="#d8d8d8">
                  <v:textbox style="mso-next-textbox:#Text Box 65">
                    <w:txbxContent>
                      <w:p w:rsidR="00C63CC2" w:rsidRPr="00965156" w:rsidRDefault="00C63CC2" w:rsidP="009829EC">
                        <w:pPr>
                          <w:rPr>
                            <w:sz w:val="2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 xml:space="preserve">Captura en oficio </w:t>
                        </w:r>
                      </w:p>
                    </w:txbxContent>
                  </v:textbox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AutoShape 70" o:spid="_x0000_s21491" type="#_x0000_t32" style="position:absolute;margin-left:89.85pt;margin-top:.6pt;width:0;height:16.9pt;z-index:25429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cKNQIAAF4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">
                  <v:stroke endarrow="block"/>
                </v:shape>
              </w:pict>
            </w: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Text Box 66" o:spid="_x0000_s21492" type="#_x0000_t202" style="position:absolute;margin-left:26.85pt;margin-top:6.6pt;width:126.65pt;height:59.1pt;z-index:25429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" fillcolor="#d8d8d8">
                  <v:textbox style="mso-next-textbox:#Text Box 66">
                    <w:txbxContent>
                      <w:p w:rsidR="00C63CC2" w:rsidRPr="008756EE" w:rsidRDefault="00C63CC2" w:rsidP="009829EC">
                        <w:pPr>
                          <w:rPr>
                            <w:sz w:val="16"/>
                            <w:szCs w:val="22"/>
                            <w:lang w:val="es-MX"/>
                          </w:rPr>
                        </w:pPr>
                      </w:p>
                      <w:p w:rsidR="00C63CC2" w:rsidRPr="008756EE" w:rsidRDefault="00C63CC2" w:rsidP="009829EC">
                        <w:pPr>
                          <w:rPr>
                            <w:sz w:val="8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Imprime oficio y anexa incapacidades.</w:t>
                        </w:r>
                      </w:p>
                    </w:txbxContent>
                  </v:textbox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AutoShape 78" o:spid="_x0000_s21493" type="#_x0000_t32" style="position:absolute;margin-left:154.1pt;margin-top:10.6pt;width:95.9pt;height:0;z-index:25429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" adj="-61467,-1,-61467">
                  <v:stroke endarrow="block"/>
                </v:shape>
              </w:pic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20" w:type="dxa"/>
            <w:shd w:val="clear" w:color="auto" w:fill="auto"/>
          </w:tcPr>
          <w:p w:rsidR="009829EC" w:rsidRPr="00A250A3" w:rsidRDefault="008247D0" w:rsidP="00AD321B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AutoShape 73" o:spid="_x0000_s21494" style="position:absolute;margin-left:44.45pt;margin-top:292.1pt;width:122.65pt;height:21.95pt;z-index:254297088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" fillcolor="#d8d8d8">
                  <v:textbox style="mso-next-textbox:#AutoShape 73;mso-fit-shape-to-text:t">
                    <w:txbxContent>
                      <w:p w:rsidR="00C63CC2" w:rsidRPr="006C7746" w:rsidRDefault="00C63CC2" w:rsidP="009829EC">
                        <w:pPr>
                          <w:jc w:val="center"/>
                          <w:rPr>
                            <w:szCs w:val="22"/>
                            <w:lang w:val="es-MX"/>
                          </w:rPr>
                        </w:pPr>
                        <w:r w:rsidRPr="006C7746">
                          <w:rPr>
                            <w:sz w:val="22"/>
                            <w:szCs w:val="22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AutoShape 77" o:spid="_x0000_s21495" type="#_x0000_t32" style="position:absolute;margin-left:105.5pt;margin-top:274pt;width:0;height:16.9pt;z-index:25429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e3NQIAAF4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Text Box 75" o:spid="_x0000_s21496" type="#_x0000_t202" style="position:absolute;margin-left:44.5pt;margin-top:211.3pt;width:126.1pt;height:62.5pt;z-index:25429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" fillcolor="#d8d8d8">
                  <v:textbox style="mso-next-textbox:#Text Box 75">
                    <w:txbxContent>
                      <w:p w:rsidR="00C63CC2" w:rsidRPr="00B95CCE" w:rsidRDefault="00C63CC2" w:rsidP="009829EC">
                        <w:pPr>
                          <w:rPr>
                            <w:sz w:val="4"/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szCs w:val="22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  <w:lang w:val="es-MX"/>
                          </w:rPr>
                          <w:t>Firma oficio.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/>
          <w:highlight w:val="yellow"/>
          <w:lang w:val="es-MX"/>
        </w:rPr>
      </w:pPr>
      <w:r w:rsidRPr="00A250A3">
        <w:rPr>
          <w:rFonts w:ascii="Century Gothic" w:hAnsi="Century Gothic"/>
          <w:highlight w:val="yellow"/>
          <w:lang w:val="es-MX"/>
        </w:rPr>
        <w:br w:type="page"/>
      </w: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br w:type="page"/>
            </w: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CT-03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Vacaciones del personal.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Vacaciones del personal.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1"/>
        <w:gridCol w:w="2436"/>
        <w:gridCol w:w="4443"/>
        <w:gridCol w:w="945"/>
        <w:gridCol w:w="990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Elabora un rol de vacaciones del primer y segundo semestres del año correspondiente, al cual se sujetara el personal de este Centro de Telecomunicaciones. 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Verifica el rol respectivo para cerciorarse que personal le corresponde salir de vacaciones.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 el oficio.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el oficio.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Interesado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documento.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documento.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Transfiere oficio (s) al Director Operativo para firma.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Recoge el oficio después de haber sido firmado por el Director Operativo.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al interesado el oficio de vacaciones autorizado.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  <w:highlight w:val="yellow"/>
        </w:rPr>
      </w:pPr>
    </w:p>
    <w:p w:rsidR="009829EC" w:rsidRPr="00A250A3" w:rsidRDefault="009829EC" w:rsidP="00555A33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829EC" w:rsidRPr="00A250A3" w:rsidRDefault="009829EC" w:rsidP="009829EC">
      <w:pPr>
        <w:rPr>
          <w:rFonts w:ascii="Century Gothic" w:hAnsi="Century Gothic" w:cs="Arial"/>
          <w:sz w:val="4"/>
        </w:rPr>
      </w:pPr>
    </w:p>
    <w:tbl>
      <w:tblPr>
        <w:tblpPr w:leftFromText="141" w:rightFromText="141" w:vertAnchor="text" w:tblpY="1"/>
        <w:tblOverlap w:val="never"/>
        <w:tblW w:w="7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4"/>
        <w:gridCol w:w="2177"/>
        <w:gridCol w:w="2175"/>
        <w:gridCol w:w="2430"/>
      </w:tblGrid>
      <w:tr w:rsidR="009829EC" w:rsidRPr="00A250A3" w:rsidTr="00555A33">
        <w:tc>
          <w:tcPr>
            <w:tcW w:w="7426" w:type="dxa"/>
            <w:gridSpan w:val="4"/>
            <w:shd w:val="clear" w:color="auto" w:fill="D9D9D9"/>
          </w:tcPr>
          <w:p w:rsidR="009829EC" w:rsidRPr="00A250A3" w:rsidRDefault="009829EC" w:rsidP="00555A33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Vacaciones del personal.</w:t>
            </w:r>
          </w:p>
        </w:tc>
      </w:tr>
      <w:tr w:rsidR="009829EC" w:rsidRPr="00A250A3" w:rsidTr="00555A33">
        <w:tc>
          <w:tcPr>
            <w:tcW w:w="650" w:type="dxa"/>
            <w:shd w:val="clear" w:color="auto" w:fill="D9D9D9"/>
          </w:tcPr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2187" w:type="dxa"/>
            <w:shd w:val="clear" w:color="auto" w:fill="D9D9D9"/>
          </w:tcPr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Escribiente control de radios</w:t>
            </w:r>
          </w:p>
        </w:tc>
        <w:tc>
          <w:tcPr>
            <w:tcW w:w="2185" w:type="dxa"/>
            <w:shd w:val="clear" w:color="auto" w:fill="D9D9D9"/>
          </w:tcPr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Interesado</w:t>
            </w:r>
          </w:p>
        </w:tc>
        <w:tc>
          <w:tcPr>
            <w:tcW w:w="2404" w:type="dxa"/>
            <w:shd w:val="clear" w:color="auto" w:fill="D9D9D9"/>
          </w:tcPr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Encargado del Centro de Telecomunicaciones</w:t>
            </w:r>
          </w:p>
        </w:tc>
      </w:tr>
      <w:tr w:rsidR="009829EC" w:rsidRPr="00A250A3" w:rsidTr="00555A33">
        <w:trPr>
          <w:trHeight w:val="9329"/>
        </w:trPr>
        <w:tc>
          <w:tcPr>
            <w:tcW w:w="650" w:type="dxa"/>
            <w:shd w:val="clear" w:color="auto" w:fill="D9D9D9"/>
          </w:tcPr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2187" w:type="dxa"/>
            <w:shd w:val="clear" w:color="auto" w:fill="auto"/>
          </w:tcPr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oundrect id="AutoShape 145" o:spid="_x0000_s21497" style="position:absolute;left:0;text-align:left;margin-left:-1.7pt;margin-top:5.25pt;width:100.9pt;height:23.25pt;z-index:254300160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" fillcolor="#d8d8d8">
                  <v:textbox style="mso-next-textbox:#AutoShape 145;mso-fit-shape-to-text:t">
                    <w:txbxContent>
                      <w:p w:rsidR="00C63CC2" w:rsidRPr="00796787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21498" type="#_x0000_t32" style="position:absolute;left:0;text-align:left;margin-left:49pt;margin-top:13.8pt;width:0;height:12.15pt;z-index:25430118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ect id="Rectangle 146" o:spid="_x0000_s21499" style="position:absolute;left:0;text-align:left;margin-left:-2.4pt;margin-top:12.05pt;width:100.9pt;height:35.5pt;z-index:25430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" fillcolor="#d8d8d8">
                  <v:textbox style="mso-next-textbox:#Rectangle 146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Elabora el Rol de Vacaciones.</w:t>
                        </w:r>
                      </w:p>
                      <w:p w:rsidR="00C63CC2" w:rsidRPr="00663BF3" w:rsidRDefault="00C63CC2" w:rsidP="009829EC">
                        <w:pPr>
                          <w:rPr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70848" type="#_x0000_t32" style="position:absolute;left:0;text-align:left;margin-left:49.25pt;margin-top:3.4pt;width:0;height:12.15pt;z-index:25450496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ect id="Rectangle 148" o:spid="_x0000_s21501" style="position:absolute;left:0;text-align:left;margin-left:-.8pt;margin-top:2.45pt;width:101.55pt;height:75.95pt;z-index:25430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" fillcolor="#d8d8d8">
                  <v:textbox style="mso-next-textbox:#Rectangle 148">
                    <w:txbxContent>
                      <w:p w:rsidR="00C63CC2" w:rsidRPr="00326C33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Verifica el Rol respectivo para cerciorarse que personal sale de vacaciones.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21500" type="#_x0000_t32" style="position:absolute;left:0;text-align:left;margin-left:0;margin-top:.25pt;width:0;height:11.45pt;z-index:254303232;mso-position-horizontal:center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70849" type="#_x0000_t32" style="position:absolute;left:0;text-align:left;margin-left:49.25pt;margin-top:5.55pt;width:0;height:12.15pt;z-index:25450598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ect id="Rectangle 150" o:spid="_x0000_s21503" style="position:absolute;left:0;text-align:left;margin-left:-1pt;margin-top:3.75pt;width:100.2pt;height:36.2pt;z-index:25430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" fillcolor="#d8d8d8">
                  <v:textbox style="mso-next-textbox:#Rectangle 150">
                    <w:txbxContent>
                      <w:p w:rsidR="00C63CC2" w:rsidRPr="006008E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Captura el oficio.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21502" type="#_x0000_t32" style="position:absolute;left:0;text-align:left;margin-left:48.6pt;margin-top:10.5pt;width:.65pt;height:11.4pt;z-index:25430528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ect id="Rectangle 152" o:spid="_x0000_s70657" style="position:absolute;left:0;text-align:left;margin-left:-1pt;margin-top:7.8pt;width:100pt;height:34.9pt;z-index:25430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" fillcolor="#d8d8d8">
                  <v:textbox style="mso-next-textbox:#Rectangle 152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Imprime el oficio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>
              <w:rPr>
                <w:rFonts w:ascii="Century Gothic" w:hAnsi="Century Gothic" w:cs="Arial"/>
                <w:noProof/>
                <w:szCs w:val="36"/>
                <w:lang w:val="es-MX" w:eastAsia="es-MX"/>
              </w:rPr>
              <w:pict>
                <v:shape id="_x0000_s70851" type="#_x0000_t32" style="position:absolute;left:0;text-align:left;margin-left:99.45pt;margin-top:11pt;width:11.4pt;height:.75pt;z-index:254508032" o:connectortype="straight">
                  <v:stroke endarrow="block"/>
                </v:shape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70850" type="#_x0000_t32" style="position:absolute;left:0;text-align:left;margin-left:49.25pt;margin-top:13.3pt;width:.65pt;height:11.4pt;z-index:25450700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ect id="Rectangle 159" o:spid="_x0000_s70659" style="position:absolute;left:0;text-align:left;margin-left:-1pt;margin-top:11.25pt;width:100.15pt;height:75.4pt;z-index:25431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" fillcolor="#d8d8d8">
                  <v:textbox style="mso-next-textbox:#Rectangle 159">
                    <w:txbxContent>
                      <w:p w:rsidR="00C63CC2" w:rsidRPr="006A467C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Transfiere oficio al Director Operativo para firma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70656" type="#_x0000_t32" style="position:absolute;left:0;text-align:left;margin-left:49.25pt;margin-top:3.3pt;width:0;height:13.35pt;z-index:25430732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70853" type="#_x0000_t32" style="position:absolute;left:0;text-align:left;margin-left:47.95pt;margin-top:13.05pt;width:.65pt;height:11.4pt;z-index:25451008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ect id="Rectangle 161" o:spid="_x0000_s70660" style="position:absolute;left:0;text-align:left;margin-left:-1.7pt;margin-top:10.15pt;width:101.15pt;height:60.85pt;z-index:25431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" fillcolor="#d8d8d8">
                  <v:textbox style="mso-next-textbox:#Rectangle 161">
                    <w:txbxContent>
                      <w:p w:rsidR="00C63CC2" w:rsidRPr="00963D9B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Recoge oficio ya firmado por el Director Operativo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70658" type="#_x0000_t32" style="position:absolute;left:0;text-align:left;margin-left:49.25pt;margin-top:11.1pt;width:0;height:14.2pt;z-index:254309376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9829EC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70855" type="#_x0000_t32" style="position:absolute;left:0;text-align:left;margin-left:47.1pt;margin-top:12.15pt;width:.65pt;height:6.8pt;z-index:25451212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555A33">
            <w:pPr>
              <w:jc w:val="center"/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ect id="Rectangle 162" o:spid="_x0000_s70662" style="position:absolute;left:0;text-align:left;margin-left:-.75pt;margin-top:4.25pt;width:100.2pt;height:76.5pt;z-index:25431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" fillcolor="#d8d8d8">
                  <v:textbox style="mso-next-textbox:#Rectangle 162">
                    <w:txbxContent>
                      <w:p w:rsidR="00C63CC2" w:rsidRPr="004C05A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Entrega al interesado el oficio de vacaciones autorizado.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555A33">
            <w:pPr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9829EC" w:rsidP="00555A33">
            <w:pPr>
              <w:rPr>
                <w:rFonts w:ascii="Century Gothic" w:hAnsi="Century Gothic" w:cs="Arial"/>
                <w:szCs w:val="36"/>
              </w:rPr>
            </w:pPr>
          </w:p>
          <w:p w:rsidR="009829EC" w:rsidRPr="00A250A3" w:rsidRDefault="008247D0" w:rsidP="00555A33">
            <w:pPr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shape id="_x0000_s70854" type="#_x0000_t32" style="position:absolute;margin-left:47.3pt;margin-top:7.85pt;width:.65pt;height:11.4pt;z-index:25451110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555A33">
            <w:pPr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lastRenderedPageBreak/>
              <w:pict>
                <v:roundrect id="AutoShape 164" o:spid="_x0000_s70661" style="position:absolute;margin-left:-.4pt;margin-top:4.55pt;width:100.95pt;height:23.25pt;z-index:254312448;visibility:visible;mso-height-percent:200;mso-height-percent:200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" fillcolor="#d8d8d8">
                  <v:textbox style="mso-next-textbox:#AutoShape 164;mso-fit-shape-to-text:t">
                    <w:txbxContent>
                      <w:p w:rsidR="00C63CC2" w:rsidRPr="00A05BDA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P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555A33" w:rsidRDefault="00555A33" w:rsidP="00555A33">
            <w:pPr>
              <w:rPr>
                <w:rFonts w:ascii="Century Gothic" w:hAnsi="Century Gothic" w:cs="Arial"/>
                <w:szCs w:val="36"/>
              </w:rPr>
            </w:pPr>
          </w:p>
          <w:p w:rsidR="009829EC" w:rsidRPr="00555A33" w:rsidRDefault="009829EC" w:rsidP="00555A33">
            <w:pPr>
              <w:rPr>
                <w:rFonts w:ascii="Century Gothic" w:hAnsi="Century Gothic" w:cs="Arial"/>
                <w:szCs w:val="36"/>
              </w:rPr>
            </w:pPr>
          </w:p>
        </w:tc>
        <w:tc>
          <w:tcPr>
            <w:tcW w:w="2185" w:type="dxa"/>
            <w:shd w:val="clear" w:color="auto" w:fill="auto"/>
          </w:tcPr>
          <w:p w:rsidR="009829EC" w:rsidRPr="00A250A3" w:rsidRDefault="008247D0" w:rsidP="00555A33">
            <w:pPr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lastRenderedPageBreak/>
              <w:pict>
                <v:shape id="_x0000_s70852" type="#_x0000_t32" style="position:absolute;margin-left:102.55pt;margin-top:247.15pt;width:11.4pt;height:.75pt;z-index:254509056;mso-position-horizontal-relative:text;mso-position-vertical-relative:text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ect id="Rectangle 154" o:spid="_x0000_s70663" style="position:absolute;margin-left:1.2pt;margin-top:229.35pt;width:100.3pt;height:35.55pt;z-index:2543144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" fillcolor="#d8d8d8">
                  <v:textbox style="mso-next-textbox:#Rectangle 154;mso-fit-shape-to-text:t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Firma el documento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404" w:type="dxa"/>
            <w:shd w:val="clear" w:color="auto" w:fill="auto"/>
          </w:tcPr>
          <w:p w:rsidR="009829EC" w:rsidRPr="00A250A3" w:rsidRDefault="008247D0" w:rsidP="00555A33">
            <w:pPr>
              <w:rPr>
                <w:rFonts w:ascii="Century Gothic" w:hAnsi="Century Gothic" w:cs="Arial"/>
                <w:szCs w:val="36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36"/>
                <w:lang w:val="es-MX" w:eastAsia="es-MX"/>
              </w:rPr>
              <w:pict>
                <v:rect id="Rectangle 157" o:spid="_x0000_s70664" style="position:absolute;margin-left:4.15pt;margin-top:231pt;width:99.8pt;height:33.4pt;z-index:254315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" fillcolor="#d8d8d8">
                  <v:textbox style="mso-next-textbox:#Rectangle 157">
                    <w:txbxContent>
                      <w:p w:rsidR="00C63CC2" w:rsidRPr="00360176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Firma documento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555A33" w:rsidP="009829EC">
      <w:pPr>
        <w:rPr>
          <w:rFonts w:ascii="Century Gothic" w:hAnsi="Century Gothic" w:cs="Arial"/>
        </w:rPr>
      </w:pPr>
      <w:r>
        <w:rPr>
          <w:rFonts w:ascii="Century Gothic" w:hAnsi="Century Gothic" w:cs="Arial"/>
          <w:sz w:val="20"/>
          <w:highlight w:val="yellow"/>
        </w:rPr>
        <w:lastRenderedPageBreak/>
        <w:br w:type="textWrapping" w:clear="all"/>
      </w:r>
      <w:r w:rsidR="009829EC" w:rsidRPr="00A250A3">
        <w:rPr>
          <w:rFonts w:ascii="Century Gothic" w:hAnsi="Century Gothic" w:cs="Arial"/>
          <w:sz w:val="20"/>
          <w:highlight w:val="yellow"/>
        </w:rPr>
        <w:br w:type="page"/>
      </w:r>
      <w:r w:rsidR="009829EC" w:rsidRPr="00A250A3">
        <w:rPr>
          <w:rFonts w:ascii="Century Gothic" w:hAnsi="Century Gothic" w:cs="Arial"/>
          <w:sz w:val="20"/>
        </w:rPr>
        <w:lastRenderedPageBreak/>
        <w:t> </w:t>
      </w:r>
      <w:r w:rsidR="009829EC" w:rsidRPr="00A250A3">
        <w:rPr>
          <w:rFonts w:ascii="Century Gothic" w:hAnsi="Century Gothic" w:cs="Arial"/>
          <w:sz w:val="28"/>
          <w:szCs w:val="28"/>
        </w:rPr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/>
          <w:highlight w:val="yellow"/>
          <w:lang w:val="es-MX"/>
        </w:rPr>
      </w:pPr>
      <w:r w:rsidRPr="00A250A3">
        <w:rPr>
          <w:rFonts w:ascii="Century Gothic" w:hAnsi="Century Gothic"/>
          <w:highlight w:val="yellow"/>
          <w:lang w:val="es-MX"/>
        </w:rPr>
        <w:br w:type="page"/>
      </w: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CT-04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Acta circunstancial de hechos.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Acta Circunstancial de hechos.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1"/>
        <w:gridCol w:w="2502"/>
        <w:gridCol w:w="4384"/>
        <w:gridCol w:w="942"/>
        <w:gridCol w:w="986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las instrucciones de elaborar un Acta Circunstancial de hechos y el motivo.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Redacta y adecua el formato “Acta Circunstancial” de los hechos ocurridos.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25m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el Acta.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Testigos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Firman el Acta.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Remite el Acta a la Dirección Jurídica de la Comisaría de Seguridad Pública. 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555A33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829EC" w:rsidRPr="00A250A3" w:rsidRDefault="009829EC" w:rsidP="009829EC">
      <w:pPr>
        <w:rPr>
          <w:rFonts w:ascii="Century Gothic" w:hAnsi="Century Gothic" w:cs="Arial"/>
          <w:sz w:val="2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1"/>
        <w:gridCol w:w="2430"/>
        <w:gridCol w:w="2892"/>
        <w:gridCol w:w="2822"/>
      </w:tblGrid>
      <w:tr w:rsidR="009829EC" w:rsidRPr="00A250A3" w:rsidTr="00AD321B">
        <w:tc>
          <w:tcPr>
            <w:tcW w:w="8755" w:type="dxa"/>
            <w:gridSpan w:val="4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Acta Circunstancial de hechos.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404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Encargado del Centro de Telecomunicaciones</w:t>
            </w:r>
          </w:p>
        </w:tc>
        <w:tc>
          <w:tcPr>
            <w:tcW w:w="2903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Escribiente control de radios.</w:t>
            </w:r>
          </w:p>
        </w:tc>
        <w:tc>
          <w:tcPr>
            <w:tcW w:w="2835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Testigos</w:t>
            </w:r>
          </w:p>
        </w:tc>
      </w:tr>
      <w:tr w:rsidR="009829EC" w:rsidRPr="00A250A3" w:rsidTr="00AD321B">
        <w:trPr>
          <w:trHeight w:val="6786"/>
        </w:trPr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2404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AutoShape 169" o:spid="_x0000_s70665" style="position:absolute;left:0;text-align:left;margin-left:5.2pt;margin-top:11.6pt;width:101.9pt;height:39.25pt;z-index:254316544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" fillcolor="#d8d8d8">
                  <v:textbox style="mso-next-textbox:#AutoShape 169">
                    <w:txbxContent>
                      <w:p w:rsidR="00C63CC2" w:rsidRPr="00907997" w:rsidRDefault="00C63CC2" w:rsidP="009829EC">
                        <w:pPr>
                          <w:jc w:val="center"/>
                          <w:rPr>
                            <w:sz w:val="10"/>
                            <w:lang w:val="es-MX"/>
                          </w:rPr>
                        </w:pPr>
                      </w:p>
                      <w:p w:rsidR="00C63CC2" w:rsidRPr="00907997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66" type="#_x0000_t32" style="position:absolute;left:0;text-align:left;margin-left:0;margin-top:6.7pt;width:.05pt;height:30.4pt;z-index:254317568;mso-position-horizontal:center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Rectangle 170" o:spid="_x0000_s70667" style="position:absolute;left:0;text-align:left;margin-left:5.2pt;margin-top:8.75pt;width:101.9pt;height:53.55pt;z-index:25431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" fillcolor="#d8d8d8">
                  <v:textbox style="mso-next-textbox:#Rectangle 170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  <w:p w:rsidR="00C63CC2" w:rsidRPr="00907997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Instruye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AutoShape 180" o:spid="_x0000_s70668" type="#_x0000_t32" style="position:absolute;left:0;text-align:left;margin-left:107.25pt;margin-top:3.45pt;width:32.6pt;height:0;z-index:25431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69" type="#_x0000_t32" style="position:absolute;left:0;text-align:left;margin-left:56.1pt;margin-top:10.1pt;width:.05pt;height:22.35pt;z-index:254320640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70" type="#_x0000_t32" style="position:absolute;left:0;text-align:left;margin-left:56.1pt;margin-top:8.55pt;width:133.05pt;height:1.95pt;flip:x;z-index:254321664;mso-width-relative:margin;mso-height-relative:margin" o:connectortype="straight"/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Rectangle 173" o:spid="_x0000_s70671" style="position:absolute;left:0;text-align:left;margin-left:4.6pt;margin-top:3.05pt;width:101.9pt;height:53.55pt;z-index:25432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" fillcolor="#d8d8d8">
                  <v:textbox style="mso-next-textbox:#Rectangle 173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  <w:p w:rsidR="00C63CC2" w:rsidRPr="00907997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Firma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AutoShape 190" o:spid="_x0000_s70672" type="#_x0000_t32" style="position:absolute;left:0;text-align:left;margin-left:107.1pt;margin-top:.2pt;width:173.85pt;height:0;z-index:25432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" adj="-27669,-1,-27669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24"/>
              </w:rPr>
            </w:pPr>
          </w:p>
        </w:tc>
        <w:tc>
          <w:tcPr>
            <w:tcW w:w="2903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73" type="#_x0000_t32" style="position:absolute;left:0;text-align:left;margin-left:67.65pt;margin-top:132.7pt;width:0;height:23pt;z-index:254324736;mso-position-horizontal-relative:text;mso-position-vertical-relative:text;mso-width-relative:margin;mso-height-relative:margin" o:connectortype="straight"/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Rectangle 172" o:spid="_x0000_s70678" style="position:absolute;left:0;text-align:left;margin-left:18.8pt;margin-top:79.15pt;width:101.9pt;height:53.55pt;z-index:254329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" fillcolor="#d8d8d8">
                  <v:textbox style="mso-next-textbox:#Rectangle 172">
                    <w:txbxContent>
                      <w:p w:rsidR="00C63CC2" w:rsidRPr="00907997" w:rsidRDefault="00C63CC2" w:rsidP="009829EC">
                        <w:pPr>
                          <w:jc w:val="center"/>
                          <w:rPr>
                            <w:sz w:val="14"/>
                            <w:lang w:val="es-MX"/>
                          </w:rPr>
                        </w:pPr>
                      </w:p>
                      <w:p w:rsidR="00C63CC2" w:rsidRPr="00907997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Redacta y adecua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AutoShape 193" o:spid="_x0000_s70674" type="#_x0000_t32" style="position:absolute;left:0;text-align:left;margin-left:0;margin-top:259.65pt;width:.7pt;height:31.55pt;z-index:254325760;visibility:visible;mso-position-horizontal:center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AutoShape 176" o:spid="_x0000_s70675" style="position:absolute;left:0;text-align:left;margin-left:19.5pt;margin-top:291.2pt;width:101.9pt;height:39.25pt;z-index:254326784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" fillcolor="#d8d8d8">
                  <v:textbox style="mso-next-textbox:#AutoShape 176">
                    <w:txbxContent>
                      <w:p w:rsidR="00C63CC2" w:rsidRPr="00907997" w:rsidRDefault="00C63CC2" w:rsidP="009829EC">
                        <w:pPr>
                          <w:jc w:val="center"/>
                          <w:rPr>
                            <w:sz w:val="10"/>
                            <w:lang w:val="es-MX"/>
                          </w:rPr>
                        </w:pPr>
                      </w:p>
                      <w:p w:rsidR="00C63CC2" w:rsidRPr="00907997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AutoShape 192" o:spid="_x0000_s70676" type="#_x0000_t32" style="position:absolute;left:0;text-align:left;margin-left:121.5pt;margin-top:234.3pt;width:89pt;height:0;flip:x;z-index:2543278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Rectangle 175" o:spid="_x0000_s70677" style="position:absolute;left:0;text-align:left;margin-left:19.6pt;margin-top:206.1pt;width:101.9pt;height:53.55pt;z-index:254328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" fillcolor="#d8d8d8">
                  <v:textbox style="mso-next-textbox:#Rectangle 175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  <w:p w:rsidR="00C63CC2" w:rsidRPr="00907997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Remite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835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AutoShape 191" o:spid="_x0000_s70679" type="#_x0000_t32" style="position:absolute;left:0;text-align:left;margin-left:0;margin-top:206.65pt;width:0;height:27.2pt;z-index:254330880;visibility:visible;mso-position-horizontal:center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"/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Rectangle 174" o:spid="_x0000_s70680" style="position:absolute;left:0;text-align:left;margin-left:14.85pt;margin-top:153.1pt;width:101.9pt;height:53.55pt;z-index:254331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" fillcolor="#d8d8d8">
                  <v:textbox style="mso-next-textbox:#Rectangle 174">
                    <w:txbxContent>
                      <w:p w:rsidR="00C63CC2" w:rsidRPr="00912E78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  <w:p w:rsidR="00C63CC2" w:rsidRPr="00907997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Firma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Acta Circunstancial de hechos.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Redactar y adecuar a formato los hechos ocurridos.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  <w:lang w:val="es-MX"/>
        </w:rPr>
      </w:pP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/>
                <w:highlight w:val="yellow"/>
                <w:lang w:val="es-MX"/>
              </w:rPr>
              <w:lastRenderedPageBreak/>
              <w:br w:type="page"/>
            </w: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CT-05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Kárdex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Kárdex.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  <w:highlight w:val="yellow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35"/>
        <w:gridCol w:w="2502"/>
        <w:gridCol w:w="4073"/>
        <w:gridCol w:w="801"/>
        <w:gridCol w:w="847"/>
      </w:tblGrid>
      <w:tr w:rsidR="009829EC" w:rsidRPr="00A250A3" w:rsidTr="00AD321B">
        <w:trPr>
          <w:cantSplit/>
        </w:trPr>
        <w:tc>
          <w:tcPr>
            <w:tcW w:w="361" w:type="pct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252" w:type="pct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377" w:type="pct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492" w:type="pct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18" w:type="pct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361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252" w:type="pct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2377" w:type="pct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instrucciones para que se le elabore un Kárdex a algún elemento de reciente ingreso al Centro de Telecomunicaciones.</w:t>
            </w:r>
          </w:p>
        </w:tc>
        <w:tc>
          <w:tcPr>
            <w:tcW w:w="492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18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361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252" w:type="pct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</w:t>
            </w:r>
          </w:p>
        </w:tc>
        <w:tc>
          <w:tcPr>
            <w:tcW w:w="2377" w:type="pct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un formato en blanco, el cual entrega al elemento recién ingresado para que asiente sus datos personales y la fotografía correspondiente.</w:t>
            </w:r>
          </w:p>
        </w:tc>
        <w:tc>
          <w:tcPr>
            <w:tcW w:w="492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518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361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252" w:type="pct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2377" w:type="pct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Prepara un folder y archiva el ó los documentos que entregue el recién ingresado.</w:t>
            </w:r>
          </w:p>
        </w:tc>
        <w:tc>
          <w:tcPr>
            <w:tcW w:w="492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518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361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252" w:type="pct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377" w:type="pct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492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18" w:type="pct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6"/>
          <w:lang w:val="es-MX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"/>
        <w:gridCol w:w="2614"/>
        <w:gridCol w:w="3260"/>
        <w:gridCol w:w="2268"/>
      </w:tblGrid>
      <w:tr w:rsidR="009829EC" w:rsidRPr="00A250A3" w:rsidTr="00AD321B">
        <w:tc>
          <w:tcPr>
            <w:tcW w:w="8755" w:type="dxa"/>
            <w:gridSpan w:val="4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/>
                <w:bCs/>
                <w:sz w:val="28"/>
                <w:szCs w:val="32"/>
              </w:rPr>
              <w:t>Kárdex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614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  <w:tc>
          <w:tcPr>
            <w:tcW w:w="3260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del Centro de Telecomunicaciones.</w:t>
            </w:r>
          </w:p>
        </w:tc>
        <w:tc>
          <w:tcPr>
            <w:tcW w:w="2268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Elemento recién ingresado</w:t>
            </w:r>
          </w:p>
        </w:tc>
      </w:tr>
      <w:tr w:rsidR="009829EC" w:rsidRPr="00A250A3" w:rsidTr="00AD321B">
        <w:trPr>
          <w:trHeight w:val="5954"/>
        </w:trPr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614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83 Proceso alternativo" o:spid="_x0000_s70681" type="#_x0000_t176" style="position:absolute;left:0;text-align:left;margin-left:6.55pt;margin-top:5.6pt;width:92.4pt;height:25.8pt;z-index:2543329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">
                  <v:textbox style="mso-next-textbox:#83 Proceso alternativo">
                    <w:txbxContent>
                      <w:p w:rsidR="00C63CC2" w:rsidRPr="000A6CB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82" type="#_x0000_t32" style="position:absolute;left:0;text-align:left;margin-left:51.8pt;margin-top:1.8pt;width:.05pt;height:11pt;z-index:254333952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683" style="position:absolute;left:0;text-align:left;margin-left:5.05pt;margin-top:13.35pt;width:95.8pt;height:59.6pt;z-index:254334976;mso-width-relative:margin;mso-height-relative:margin">
                  <v:textbox style="mso-next-textbox:#_x0000_s70683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  <w:p w:rsidR="00C63CC2" w:rsidRPr="002751E3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Instruye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84" type="#_x0000_t32" style="position:absolute;left:0;text-align:left;margin-left:100.85pt;margin-top:8.35pt;width:106.45pt;height:.05pt;z-index:254336000;mso-width-relative:margin;mso-height-relative:margin" o:connectortype="straight"/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9829EC" w:rsidRPr="00A250A3" w:rsidRDefault="008247D0" w:rsidP="00AD321B">
            <w:pPr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86" type="#_x0000_t32" style="position:absolute;margin-left:133.15pt;margin-top:107.85pt;width:26.95pt;height:.05pt;z-index:254338048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85" type="#_x0000_t32" style="position:absolute;margin-left:67.75pt;margin-top:252.6pt;width:.05pt;height:17.55pt;z-index:254337024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690" style="position:absolute;margin-left:2.5pt;margin-top:172.05pt;width:130.45pt;height:80.55pt;z-index:254342144;mso-position-horizontal-relative:text;mso-position-vertical-relative:text;mso-width-relative:margin;mso-height-relative:margin">
                  <v:textbox style="mso-next-textbox:#_x0000_s70690">
                    <w:txbxContent>
                      <w:p w:rsidR="00C63CC2" w:rsidRPr="000C36AB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 w:rsidRPr="000C36AB">
                          <w:rPr>
                            <w:bCs/>
                            <w:lang w:val="es-MX"/>
                          </w:rPr>
                          <w:t>Prepara un folder y archiva el ó los documentos que entregue el recién ingresado.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89" type="#_x0000_t176" style="position:absolute;margin-left:12pt;margin-top:270.15pt;width:116.2pt;height:25.8pt;z-index:25434112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">
                  <v:textbox style="mso-next-textbox:#_x0000_s70689">
                    <w:txbxContent>
                      <w:p w:rsidR="00C63CC2" w:rsidRPr="000A6CB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37" type="#_x0000_t32" style="position:absolute;margin-left:76.65pt;margin-top:53.55pt;width:0;height:9.65pt;z-index:254493696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87" type="#_x0000_t32" style="position:absolute;margin-left:134.05pt;margin-top:3in;width:76.1pt;height:.1pt;flip:x;z-index:254339072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691" style="position:absolute;margin-left:2.5pt;margin-top:64.3pt;width:130.45pt;height:91.35pt;z-index:254343168;mso-position-horizontal-relative:text;mso-position-vertical-relative:text;mso-width-relative:margin;mso-height-relative:margin">
                  <v:textbox style="mso-next-textbox:#_x0000_s70691">
                    <w:txbxContent>
                      <w:p w:rsidR="00C63CC2" w:rsidRPr="002751E3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Imprime un formato en blanco el cual entrega al recién ingresado para que asiente sus datos y pegue su fotografía.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88" type="#_x0000_t32" style="position:absolute;margin-left:0;margin-top:75.65pt;width:.05pt;height:31.55pt;z-index:254340096;mso-position-horizontal:center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</w:p>
        </w:tc>
        <w:tc>
          <w:tcPr>
            <w:tcW w:w="2268" w:type="dxa"/>
            <w:shd w:val="clear" w:color="auto" w:fill="auto"/>
          </w:tcPr>
          <w:p w:rsidR="009829EC" w:rsidRPr="00A250A3" w:rsidRDefault="008247D0" w:rsidP="00AD321B">
            <w:pPr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693" style="position:absolute;margin-left:-2.9pt;margin-top:59.3pt;width:104.25pt;height:87.95pt;z-index:254345216;mso-position-horizontal-relative:text;mso-position-vertical-relative:text;mso-width-relative:margin;mso-height-relative:margin">
                  <v:textbox style="mso-next-textbox:#_x0000_s70693">
                    <w:txbxContent>
                      <w:p w:rsidR="00C63CC2" w:rsidRPr="002751E3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Asienta sus datos pega su fotografía y lo retorna al escribiente.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92" type="#_x0000_t32" style="position:absolute;margin-left:45.1pt;margin-top:147.25pt;width:2.05pt;height:68.75pt;z-index:254344192;mso-position-horizontal-relative:text;mso-position-vertical-relative:text;mso-width-relative:margin;mso-height-relative:margin" o:connectortype="straight"/>
              </w:pict>
            </w:r>
          </w:p>
        </w:tc>
      </w:tr>
    </w:tbl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Kárdex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Redactar y adecuar a formato los hechos ocurridos.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/>
          <w:lang w:val="es-MX"/>
        </w:rPr>
      </w:pPr>
      <w:r w:rsidRPr="00A250A3">
        <w:rPr>
          <w:rFonts w:ascii="Century Gothic" w:hAnsi="Century Gothic"/>
          <w:lang w:val="es-MX"/>
        </w:rPr>
        <w:br w:type="page"/>
      </w: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lastRenderedPageBreak/>
              <w:br w:type="page"/>
            </w: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CT-06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Boleta de Arresto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Boleta de Arresto.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9"/>
        <w:gridCol w:w="2502"/>
        <w:gridCol w:w="4398"/>
        <w:gridCol w:w="938"/>
        <w:gridCol w:w="978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instrucciones al escribiente del Centro de Telecomunicaciones para que se le elabore una Boleta de arresto algún elemento que haya incurrido en una omisión.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Policía escribiente del Centro de Telecomunicaciones. 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 en el formato “Boleta de arresto” el documento ordenado, cerciorándose que todos los datos estén correctamente.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Policía escribiente del Centro de Telecomunicaciones. 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Checa que la Boleta de arresto este bien fundamentada con el Reglamento Interno de esta Comisaría.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Policía escribiente del Centro de Telecomunicaciones. 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la Boleta de arresto y se la entrega al elemento infractor para que la firme y asiente el horario y la fecha en que le fue entregada.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Elemento infractor.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la Boleta de arresto.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Policía Segundo encargado del Centro de Telecomunicaciones.  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la Boleta de arresto.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Entrega la Boleta de arresto para que sea firmada y calificada por el Director Operativo de esta Comisaría, quien posteriormente la entregara al Oficial de cuartel de esta corporación para su control. 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8"/>
        <w:gridCol w:w="2430"/>
        <w:gridCol w:w="2899"/>
        <w:gridCol w:w="2818"/>
      </w:tblGrid>
      <w:tr w:rsidR="009829EC" w:rsidRPr="00A250A3" w:rsidTr="00AD321B">
        <w:tc>
          <w:tcPr>
            <w:tcW w:w="8755" w:type="dxa"/>
            <w:gridSpan w:val="4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Boleta de arresto.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404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  <w:tc>
          <w:tcPr>
            <w:tcW w:w="2903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del Centro de Telecomunicaciones.</w:t>
            </w:r>
          </w:p>
        </w:tc>
        <w:tc>
          <w:tcPr>
            <w:tcW w:w="2835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Elemento infractor.</w:t>
            </w:r>
          </w:p>
        </w:tc>
      </w:tr>
      <w:tr w:rsidR="009829EC" w:rsidRPr="00A250A3" w:rsidTr="00AD321B">
        <w:trPr>
          <w:trHeight w:val="10087"/>
        </w:trPr>
        <w:tc>
          <w:tcPr>
            <w:tcW w:w="613" w:type="dxa"/>
            <w:shd w:val="clear" w:color="auto" w:fill="FFFFFF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404" w:type="dxa"/>
            <w:shd w:val="clear" w:color="auto" w:fill="FFFFFF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694" style="position:absolute;left:0;text-align:left;margin-left:-2.45pt;margin-top:11.3pt;width:107.5pt;height:23.25pt;z-index:254346240;mso-height-percent:200;mso-position-horizontal-relative:text;mso-position-vertical-relative:text;mso-height-percent:200;mso-width-relative:margin;mso-height-relative:margin" arcsize="10923f">
                  <v:textbox style="mso-next-textbox:#_x0000_s70694;mso-fit-shape-to-text:t">
                    <w:txbxContent>
                      <w:p w:rsidR="00C63CC2" w:rsidRPr="00DD1FFF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95" type="#_x0000_t32" style="position:absolute;left:0;text-align:left;margin-left:50.65pt;margin-top:5.95pt;width:.05pt;height:26.2pt;z-index:25434726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696" style="position:absolute;left:0;text-align:left;margin-left:-2pt;margin-top:2.7pt;width:107.5pt;height:59.6pt;z-index:254348288;mso-width-relative:margin;mso-height-relative:margin">
                  <v:textbox style="mso-next-textbox:#_x0000_s70696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  <w:p w:rsidR="00C63CC2" w:rsidRPr="002751E3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Instruye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97" type="#_x0000_t32" style="position:absolute;left:0;text-align:left;margin-left:105.5pt;margin-top:4.2pt;width:24pt;height:0;z-index:254349312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98" type="#_x0000_t32" style="position:absolute;left:0;text-align:left;margin-left:54.65pt;margin-top:0;width:.05pt;height:22.6pt;z-index:254350336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699" type="#_x0000_t32" style="position:absolute;left:0;text-align:left;margin-left:54.7pt;margin-top:0;width:276.4pt;height:0;flip:x;z-index:254351360;mso-width-relative:margin;mso-height-relative:margin" o:connectortype="straight"/>
              </w:pict>
            </w: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00" style="position:absolute;left:0;text-align:left;margin-left:1.6pt;margin-top:9.95pt;width:107.5pt;height:59.6pt;z-index:254352384;mso-width-relative:margin;mso-height-relative:margin">
                  <v:textbox style="mso-next-textbox:#_x0000_s70700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  <w:p w:rsidR="00C63CC2" w:rsidRPr="002751E3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Firma la Boleta de arresto.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01" type="#_x0000_t32" style="position:absolute;left:0;text-align:left;margin-left:109.1pt;margin-top:12.7pt;width:15.6pt;height:.7pt;z-index:25435340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903" w:type="dxa"/>
            <w:shd w:val="clear" w:color="auto" w:fill="FFFFFF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38" type="#_x0000_t32" style="position:absolute;left:0;text-align:left;margin-left:67.05pt;margin-top:466pt;width:.2pt;height:10.35pt;z-index:254494720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06" type="#_x0000_t32" style="position:absolute;left:0;text-align:left;margin-left:0;margin-top:196.4pt;width:.05pt;height:13.4pt;z-index:254358528;mso-position-horizontal:center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39" type="#_x0000_t32" style="position:absolute;left:0;text-align:left;margin-left:67.05pt;margin-top:304.25pt;width:0;height:11.9pt;z-index:254495744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05" style="position:absolute;left:0;text-align:left;margin-left:15.2pt;margin-top:209.1pt;width:107.5pt;height:95.15pt;z-index:254357504;mso-position-horizontal-relative:text;mso-position-vertical-relative:text;mso-width-relative:margin;mso-height-relative:margin">
                  <v:textbox style="mso-next-textbox:#_x0000_s70705">
                    <w:txbxContent>
                      <w:p w:rsidR="00C63CC2" w:rsidRPr="002751E3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Imprime la Boleta de arresto y se la entrega al elemento infractor para que la firme.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02" style="position:absolute;left:0;text-align:left;margin-left:10.1pt;margin-top:475.95pt;width:125.1pt;height:23.25pt;z-index:254354432;mso-height-percent:200;mso-position-horizontal-relative:text;mso-position-vertical-relative:text;mso-height-percent:200;mso-width-relative:margin;mso-height-relative:margin" arcsize="10923f">
                  <v:textbox style="mso-next-textbox:#_x0000_s70702;mso-fit-shape-to-text:t">
                    <w:txbxContent>
                      <w:p w:rsidR="00C63CC2" w:rsidRPr="00DD1FFF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03" style="position:absolute;left:0;text-align:left;margin-left:3.2pt;margin-top:316.05pt;width:129.3pt;height:149.95pt;z-index:254355456;mso-position-horizontal-relative:text;mso-position-vertical-relative:text;mso-width-relative:margin;mso-height-relative:margin">
                  <v:textbox style="mso-next-textbox:#_x0000_s70703">
                    <w:txbxContent>
                      <w:p w:rsidR="00C63CC2" w:rsidRPr="002751E3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Entrega la Boleta de arresto para que sea firmada y calificada por el Director Operativo de esta Comisaría, quien posteriormente la entregara al Oficial de cuartel para su control.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04" type="#_x0000_t32" style="position:absolute;left:0;text-align:left;margin-left:122.6pt;margin-top:257.55pt;width:22.45pt;height:0;z-index:254356480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07" type="#_x0000_t32" style="position:absolute;left:0;text-align:left;margin-left:0;margin-top:114.45pt;width:0;height:21pt;z-index:254359552;mso-position-horizontal:center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08" style="position:absolute;left:0;text-align:left;margin-left:12.3pt;margin-top:135.45pt;width:107.5pt;height:60.95pt;z-index:254360576;mso-position-horizontal-relative:text;mso-position-vertical-relative:text;mso-width-relative:margin;mso-height-relative:margin">
                  <v:textbox style="mso-next-textbox:#_x0000_s70708">
                    <w:txbxContent>
                      <w:p w:rsidR="00C63CC2" w:rsidRPr="002751E3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Checa que la Boleta de arresto este bien fundamentada. con el Reglamento Interno de esta Comisaría.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09" style="position:absolute;left:0;text-align:left;margin-left:8pt;margin-top:54.85pt;width:107.5pt;height:59.6pt;z-index:254361600;mso-position-horizontal-relative:text;mso-position-vertical-relative:text;mso-width-relative:margin;mso-height-relative:margin">
                  <v:textbox style="mso-next-textbox:#_x0000_s70709">
                    <w:txbxContent>
                      <w:p w:rsidR="00C63CC2" w:rsidRPr="002751E3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Captura en el formato “Boleta de arresto”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835" w:type="dxa"/>
            <w:shd w:val="clear" w:color="auto" w:fill="FFFFFF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10" type="#_x0000_t32" style="position:absolute;left:0;text-align:left;margin-left:65.7pt;margin-top:300.65pt;width:0;height:81.85pt;z-index:254362624;mso-position-horizontal-relative:text;mso-position-vertical-relative:text;mso-width-relative:margin;mso-height-relative:margin" o:connectortype="straight"/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11" style="position:absolute;left:0;text-align:left;margin-left:0;margin-top:217.25pt;width:129.05pt;height:83.7pt;z-index:254363648;mso-position-horizontal-relative:text;mso-position-vertical-relative:text;mso-width-relative:margin;mso-height-relative:margin">
                  <v:textbox style="mso-next-textbox:#_x0000_s70711">
                    <w:txbxContent>
                      <w:p w:rsidR="00C63CC2" w:rsidRPr="002751E3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El elemento infractor firma la Boleta y asienta el horario y la fecha en que le fue entregada.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Boleta de arresto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Redactar y adecuar a formato los hechos ocurridos.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CT-07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28"/>
                <w:szCs w:val="40"/>
              </w:rPr>
            </w:pPr>
            <w:r w:rsidRPr="00A250A3">
              <w:rPr>
                <w:rFonts w:ascii="Century Gothic" w:hAnsi="Century Gothic" w:cs="Arial"/>
                <w:sz w:val="28"/>
                <w:szCs w:val="40"/>
              </w:rPr>
              <w:t>Resguardos de equipos de radiocomunicación.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Resguardos de equipos de radiocomunicación.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09"/>
        <w:gridCol w:w="2502"/>
        <w:gridCol w:w="4398"/>
        <w:gridCol w:w="938"/>
        <w:gridCol w:w="978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Da instrucciones al escribiente del Centro de Telecomunicaciones para que se elabore un Resguardo de radios ya sea al  Comandante de un Cenpo, Agrupamiento a un elemento en especial. 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Se coordina con el Policía Técnico en electrónica para que informe que equipos de radiocomunicación van a ser destinados. 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radiotécnico.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Checa el funcionamiento y proporciona los números de series, así como los ID´s de los equipos de radio.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 el Resguardo.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el resguardo.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el resguardo al solicitante de los equipos de radiocomunicación para que lo firme.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Policía Segundo encargado del Centro de Telecomunicaciones 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el resguardo.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los equipos de radiocomunicación al solicitante, así como un tanto del resguardo ya firmado y sellado, el otro lo archiva.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26"/>
          <w:szCs w:val="26"/>
          <w:lang w:val="es-MX"/>
        </w:rPr>
      </w:pPr>
      <w:r w:rsidRPr="00A250A3">
        <w:rPr>
          <w:rFonts w:ascii="Century Gothic" w:hAnsi="Century Gothic" w:cs="Arial"/>
          <w:sz w:val="26"/>
          <w:szCs w:val="26"/>
        </w:rPr>
        <w:lastRenderedPageBreak/>
        <w:t>6. Diagrama del Proceso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"/>
        <w:gridCol w:w="2430"/>
        <w:gridCol w:w="2737"/>
        <w:gridCol w:w="2232"/>
        <w:gridCol w:w="2217"/>
      </w:tblGrid>
      <w:tr w:rsidR="009829EC" w:rsidRPr="00A250A3" w:rsidTr="00AD321B">
        <w:tc>
          <w:tcPr>
            <w:tcW w:w="7763" w:type="dxa"/>
            <w:gridSpan w:val="4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6"/>
                <w:szCs w:val="26"/>
              </w:rPr>
            </w:pPr>
            <w:r w:rsidRPr="00A250A3">
              <w:rPr>
                <w:rFonts w:ascii="Century Gothic" w:hAnsi="Century Gothic" w:cs="Arial"/>
                <w:sz w:val="26"/>
                <w:szCs w:val="26"/>
              </w:rPr>
              <w:t>Resguardo de equipos de radiocomunicación.</w:t>
            </w:r>
          </w:p>
        </w:tc>
        <w:tc>
          <w:tcPr>
            <w:tcW w:w="2268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6"/>
                <w:szCs w:val="26"/>
              </w:rPr>
            </w:pPr>
          </w:p>
        </w:tc>
      </w:tr>
      <w:tr w:rsidR="009829EC" w:rsidRPr="00A250A3" w:rsidTr="00AD321B">
        <w:tc>
          <w:tcPr>
            <w:tcW w:w="427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317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  <w:tc>
          <w:tcPr>
            <w:tcW w:w="2751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del Centro de Telecomunicaciones.</w:t>
            </w:r>
          </w:p>
        </w:tc>
        <w:tc>
          <w:tcPr>
            <w:tcW w:w="2268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radiotécnico</w:t>
            </w:r>
          </w:p>
        </w:tc>
        <w:tc>
          <w:tcPr>
            <w:tcW w:w="2268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Solicitante</w:t>
            </w:r>
          </w:p>
        </w:tc>
      </w:tr>
      <w:tr w:rsidR="009829EC" w:rsidRPr="00A250A3" w:rsidTr="00555A33">
        <w:trPr>
          <w:trHeight w:val="555"/>
        </w:trPr>
        <w:tc>
          <w:tcPr>
            <w:tcW w:w="427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317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12" style="position:absolute;left:0;text-align:left;margin-left:0;margin-top:8.1pt;width:108.4pt;height:23.25pt;z-index:254364672;mso-height-percent:200;mso-position-horizontal:center;mso-position-horizontal-relative:text;mso-position-vertical-relative:text;mso-height-percent:200;mso-width-relative:margin;mso-height-relative:margin" arcsize="10923f">
                  <v:textbox style="mso-next-textbox:#_x0000_s70712;mso-fit-shape-to-text:t">
                    <w:txbxContent>
                      <w:p w:rsidR="00C63CC2" w:rsidRPr="00342BC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13" type="#_x0000_t32" style="position:absolute;left:0;text-align:left;margin-left:0;margin-top:1.7pt;width:.05pt;height:37.3pt;z-index:254365696;mso-position-horizontal:center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17" type="#_x0000_t32" style="position:absolute;left:0;text-align:left;margin-left:106.7pt;margin-top:44.3pt;width:14.75pt;height:0;z-index:254369792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15" type="#_x0000_t32" style="position:absolute;left:0;text-align:left;margin-left:103.85pt;margin-top:148.9pt;width:12.15pt;height:0;flip:x;z-index:254367744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16" style="position:absolute;left:0;text-align:left;margin-left:-.3pt;margin-top:116.5pt;width:104.15pt;height:63.85pt;z-index:254368768;mso-width-relative:margin;mso-height-relative:margin">
                  <v:textbox style="mso-next-textbox:#_x0000_s70716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  <w:p w:rsidR="00C63CC2" w:rsidRPr="00342BC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Firma el resguardo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14" style="position:absolute;left:0;text-align:left;margin-left:2.25pt;margin-top:9.95pt;width:104.15pt;height:77.45pt;z-index:254366720;mso-width-relative:margin;mso-height-relative:margin">
                  <v:textbox style="mso-next-textbox:#_x0000_s70714">
                    <w:txbxContent>
                      <w:p w:rsidR="00C63CC2" w:rsidRPr="00342BC9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Da instrucciones para que se elabore un Resguardo de radios.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751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18" style="position:absolute;left:0;text-align:left;margin-left:-.15pt;margin-top:10.85pt;width:126.35pt;height:121.6pt;z-index:254370816;mso-position-horizontal-relative:text;mso-position-vertical-relative:text;mso-width-relative:margin;mso-height-relative:margin">
                  <v:textbox style="mso-next-textbox:#_x0000_s70718">
                    <w:txbxContent>
                      <w:p w:rsidR="00C63CC2" w:rsidRPr="00342BC9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Se coordina con el Policía Técnico en electrónica para que informe que equipos de radiocomunicación van a ser destinados.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19" type="#_x0000_t32" style="position:absolute;left:0;text-align:left;margin-left:126.1pt;margin-top:10.85pt;width:9.85pt;height:0;z-index:25437184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41" type="#_x0000_t32" style="position:absolute;left:0;text-align:left;margin-left:61.65pt;margin-top:.05pt;width:0;height:14.05pt;z-index:254497792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21" style="position:absolute;left:0;text-align:left;margin-left:-.05pt;margin-top:13.65pt;width:126.35pt;height:41.8pt;z-index:254373888;mso-width-relative:margin;mso-height-relative:margin">
                  <v:textbox style="mso-next-textbox:#_x0000_s70721">
                    <w:txbxContent>
                      <w:p w:rsidR="00C63CC2" w:rsidRPr="00342BC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Captura el Resguardo.</w:t>
                        </w:r>
                      </w:p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/>
                    </w:txbxContent>
                  </v:textbox>
                </v:rect>
              </w:pict>
            </w: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20" type="#_x0000_t32" style="position:absolute;left:0;text-align:left;margin-left:0;margin-top:5.95pt;width:0;height:9.5pt;z-index:254372864;mso-position-horizontal:center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23" style="position:absolute;left:0;text-align:left;margin-left:-.05pt;margin-top:10.3pt;width:126.35pt;height:56.2pt;z-index:254375936;mso-width-relative:margin;mso-height-relative:margin">
                  <v:textbox style="mso-next-textbox:#_x0000_s70723">
                    <w:txbxContent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342BC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Imprime el resguardo.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42" type="#_x0000_t32" style="position:absolute;left:0;text-align:left;margin-left:58.25pt;margin-top:11.3pt;width:.1pt;height:8.95pt;z-index:254498816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22" type="#_x0000_t32" style="position:absolute;left:0;text-align:left;margin-left:63.35pt;margin-top:10.05pt;width:0;height:12.3pt;z-index:254374912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25" style="position:absolute;left:0;text-align:left;margin-left:-.05pt;margin-top:10.25pt;width:126.35pt;height:96.55pt;z-index:254377984;mso-width-relative:margin;mso-height-relative:margin">
                  <v:textbox style="mso-next-textbox:#_x0000_s70725">
                    <w:txbxContent>
                      <w:p w:rsidR="00C63CC2" w:rsidRPr="00342BC9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Entrega el resguardo al solicitante de los equipos de radiocomunicación para que lo firme.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43" type="#_x0000_t32" style="position:absolute;left:0;text-align:left;margin-left:61.65pt;margin-top:-.5pt;width:.15pt;height:9.95pt;z-index:25449984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lang w:val="es-ES" w:eastAsia="es-ES"/>
              </w:rPr>
              <w:pict>
                <v:shape id="_x0000_s70840" type="#_x0000_t32" style="position:absolute;left:0;text-align:left;margin-left:126.1pt;margin-top:11.95pt;width:176.75pt;height:0;z-index:254496768" o:connectortype="straight"/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26" style="position:absolute;left:0;text-align:left;margin-left:-.15pt;margin-top:7.25pt;width:126.25pt;height:114.7pt;z-index:254379008;mso-width-relative:margin;mso-height-relative:margin">
                  <v:textbox style="mso-next-textbox:#_x0000_s70726">
                    <w:txbxContent>
                      <w:p w:rsidR="00C63CC2" w:rsidRPr="00342BC9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Entrega los equipos de radiocomunicación al solicitante, así como un tanto del resguardo ya firmado y sellado, el otro lo archiva.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44" type="#_x0000_t32" style="position:absolute;left:0;text-align:left;margin-left:58.25pt;margin-top:3.35pt;width:.05pt;height:11.8pt;z-index:25450086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27" type="#_x0000_t32" style="position:absolute;left:0;text-align:left;margin-left:126.4pt;margin-top:1pt;width:122.15pt;height:.65pt;z-index:254380032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56" type="#_x0000_t32" style="position:absolute;left:0;text-align:left;margin-left:62.1pt;margin-top:-.3pt;width:.05pt;height:15.1pt;z-index:254513152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28" style="position:absolute;left:0;text-align:left;margin-left:8pt;margin-top:8.95pt;width:114.1pt;height:23.25pt;z-index:254381056;mso-height-percent:200;mso-height-percent:200;mso-width-relative:margin;mso-height-relative:margin" arcsize="10923f">
                  <v:textbox style="mso-next-textbox:#_x0000_s70728;mso-fit-shape-to-text:t">
                    <w:txbxContent>
                      <w:p w:rsidR="00C63CC2" w:rsidRPr="00342BC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29" style="position:absolute;left:0;text-align:left;margin-left:-1.6pt;margin-top:8.55pt;width:104.15pt;height:121.6pt;z-index:254382080;mso-position-horizontal-relative:text;mso-position-vertical-relative:text;mso-width-relative:margin;mso-height-relative:margin">
                  <v:textbox style="mso-next-textbox:#_x0000_s70729">
                    <w:txbxContent>
                      <w:p w:rsidR="00C63CC2" w:rsidRPr="00342BC9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Checa el funcionamiento y proporciona los números de series, así como los ID´s de los equipos de radio.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268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24" type="#_x0000_t32" style="position:absolute;left:0;text-align:left;margin-left:51.95pt;margin-top:234.8pt;width:2.45pt;height:71.4pt;flip:x y;z-index:254376960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30" style="position:absolute;left:0;text-align:left;margin-left:0;margin-top:392.3pt;width:100.25pt;height:63.85pt;z-index:254383104;mso-position-horizontal-relative:text;mso-position-vertical-relative:text;mso-width-relative:margin;mso-height-relative:margin">
                  <v:textbox style="mso-next-textbox:#_x0000_s70730">
                    <w:txbxContent>
                      <w:p w:rsidR="00C63CC2" w:rsidRPr="00342BC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Recibí el material de conformidad</w:t>
                        </w:r>
                      </w:p>
                      <w:p w:rsidR="00C63CC2" w:rsidRPr="00342BC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31" style="position:absolute;left:0;text-align:left;margin-left:.1pt;margin-top:170.95pt;width:104.15pt;height:63.85pt;z-index:254384128;mso-position-horizontal-relative:text;mso-position-vertical-relative:text;mso-width-relative:margin;mso-height-relative:margin">
                  <v:textbox style="mso-next-textbox:#_x0000_s70731">
                    <w:txbxContent>
                      <w:p w:rsidR="00C63CC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  <w:p w:rsidR="00C63CC2" w:rsidRPr="00342BC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Firma el resguardo</w:t>
                        </w:r>
                      </w:p>
                      <w:p w:rsidR="00C63CC2" w:rsidRPr="00342BC9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Resguardo de equipos de radiocomunicación.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Redactar y adecuar a formato los hechos ocurridos.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/>
          <w:highlight w:val="yellow"/>
        </w:rPr>
      </w:pPr>
      <w:r w:rsidRPr="00A250A3">
        <w:rPr>
          <w:rFonts w:ascii="Century Gothic" w:hAnsi="Century Gothic"/>
          <w:highlight w:val="yellow"/>
        </w:rPr>
        <w:br w:type="page"/>
      </w: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lastRenderedPageBreak/>
              <w:br w:type="page"/>
            </w: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CT-08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28"/>
                <w:szCs w:val="40"/>
              </w:rPr>
            </w:pPr>
            <w:r w:rsidRPr="00A250A3">
              <w:rPr>
                <w:rFonts w:ascii="Century Gothic" w:hAnsi="Century Gothic" w:cs="Arial"/>
                <w:sz w:val="28"/>
                <w:szCs w:val="40"/>
              </w:rPr>
              <w:t>Fatiga de personal del Centro de Telecomunicaciones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inline distT="0" distB="0" distL="0" distR="0">
            <wp:extent cx="6022340" cy="31750"/>
            <wp:effectExtent l="19050" t="0" r="0" b="0"/>
            <wp:docPr id="6" name="Imagen 13" descr="7177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717749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Fatiga de personal del Centro de Telecomunicaciones.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  <w:highlight w:val="yellow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09"/>
        <w:gridCol w:w="2502"/>
        <w:gridCol w:w="4398"/>
        <w:gridCol w:w="937"/>
        <w:gridCol w:w="979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Diariamente elabora la Fatiga de personal del Centro de Telecomunicaciones, asentando todas las observaciones existentes.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la Fatiga.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encargado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y da el visto bueno a la Fatiga.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Telecomunicaciones,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la Fatiga.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el trámite correspondiente.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"/>
        <w:gridCol w:w="3323"/>
        <w:gridCol w:w="3118"/>
        <w:gridCol w:w="3119"/>
      </w:tblGrid>
      <w:tr w:rsidR="009829EC" w:rsidRPr="00A250A3" w:rsidTr="00AD321B">
        <w:tc>
          <w:tcPr>
            <w:tcW w:w="10173" w:type="dxa"/>
            <w:gridSpan w:val="4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Fatiga de personal del Centro de Telecomunicaciones.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 turno.</w:t>
            </w:r>
          </w:p>
        </w:tc>
        <w:tc>
          <w:tcPr>
            <w:tcW w:w="3118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encargado de turno</w:t>
            </w:r>
          </w:p>
        </w:tc>
        <w:tc>
          <w:tcPr>
            <w:tcW w:w="3119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32" style="position:absolute;left:0;text-align:left;margin-left:7.25pt;margin-top:10.4pt;width:137.1pt;height:32.2pt;z-index:254385152;mso-position-horizontal-relative:text;mso-position-vertical-relative:text;mso-width-relative:margin;mso-height-relative:margin" arcsize="10923f">
                  <v:textbox style="mso-next-textbox:#_x0000_s70732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33" type="#_x0000_t32" style="position:absolute;left:0;text-align:left;margin-left:0;margin-top:13.15pt;width:0;height:23.15pt;z-index:254386176;mso-position-horizontal:center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34" style="position:absolute;left:0;text-align:left;margin-left:7.25pt;margin-top:8.4pt;width:137.9pt;height:92.7pt;z-index:254387200;mso-width-relative:margin;mso-height-relative:margin">
                  <v:textbox style="mso-next-textbox:#_x0000_s70734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Diariamente elabora la Fatiga de personal del Centro de Telecomunicaciones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35" type="#_x0000_t32" style="position:absolute;left:0;text-align:left;margin-left:76.95pt;margin-top:12.8pt;width:.8pt;height:32.15pt;flip:x;z-index:25438822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36" style="position:absolute;left:0;text-align:left;margin-left:7.25pt;margin-top:.8pt;width:137.1pt;height:78.55pt;z-index:254389248;mso-width-relative:margin;mso-height-relative:margin">
                  <v:textbox style="mso-next-textbox:#_x0000_s70736">
                    <w:txbxContent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Imprime la Fatiga.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37" type="#_x0000_t32" style="position:absolute;left:0;text-align:left;margin-left:143.55pt;margin-top:6.4pt;width:25.5pt;height:0;z-index:254390272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38" type="#_x0000_t32" style="position:absolute;left:0;text-align:left;margin-left:76.95pt;margin-top:5.75pt;width:.8pt;height:45.85pt;flip:x;z-index:254391296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39" style="position:absolute;left:0;text-align:left;margin-left:8.65pt;margin-top:7.5pt;width:137.1pt;height:92.7pt;z-index:254392320;mso-width-relative:margin;mso-height-relative:margin">
                  <v:textbox style="mso-next-textbox:#_x0000_s70739">
                    <w:txbxContent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Da el trámite correspondiente.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40" type="#_x0000_t32" style="position:absolute;left:0;text-align:left;margin-left:76.95pt;margin-top:11.9pt;width:.05pt;height:28.5pt;z-index:25439334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41" style="position:absolute;left:0;text-align:left;margin-left:8.7pt;margin-top:11.9pt;width:137.1pt;height:32.2pt;z-index:254394368;mso-width-relative:margin;mso-height-relative:margin" arcsize="10923f">
                  <v:textbox style="mso-next-textbox:#_x0000_s70741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42" type="#_x0000_t32" style="position:absolute;left:0;text-align:left;margin-left:140.8pt;margin-top:227.1pt;width:19pt;height:0;z-index:254395392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43" style="position:absolute;left:0;text-align:left;margin-left:2.9pt;margin-top:192.05pt;width:137.9pt;height:74.6pt;z-index:254396416;mso-position-horizontal-relative:text;mso-position-vertical-relative:text;mso-width-relative:margin;mso-height-relative:margin">
                  <v:textbox style="mso-next-textbox:#_x0000_s70743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Revisa y da el visto bueno a la Fatiga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119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44" style="position:absolute;left:0;text-align:left;margin-left:3.9pt;margin-top:192.05pt;width:137.9pt;height:72.6pt;z-index:254397440;mso-position-horizontal-relative:text;mso-position-vertical-relative:text;mso-width-relative:margin;mso-height-relative:margin">
                  <v:textbox style="mso-next-textbox:#_x0000_s70744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Firma la Fatiga.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Fatiga de personal de Centro de Telecomunicaciones.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Redactar y adecuar a formato los hechos ocurridos.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CT-09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28"/>
                <w:szCs w:val="40"/>
              </w:rPr>
            </w:pPr>
            <w:r w:rsidRPr="00A250A3">
              <w:rPr>
                <w:rFonts w:ascii="Century Gothic" w:hAnsi="Century Gothic" w:cs="Arial"/>
                <w:sz w:val="28"/>
                <w:szCs w:val="40"/>
              </w:rPr>
              <w:t>Cuadrantes y faltistas de los turnos matutino y nocturno.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Cuadrantes y faltistas de los turnos matutino y nocturno.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0"/>
        <w:gridCol w:w="2502"/>
        <w:gridCol w:w="4387"/>
        <w:gridCol w:w="941"/>
        <w:gridCol w:w="985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telefonista.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Diariamente toma los cuadrantes y faltistas de los turnos matutino y nocturno a los Sectores y Agrupamientos de esta Comisaría, esto para tener conocimiento que unidades se encuentran de servicio.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25m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telefonista.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Toma este documento en original y copia, un tanto entrega al Despachador de servicios y el otro al escribiente de turno.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 los cuadrantes, así como la relación de faltistas.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el cuadrante y la relación de faltistas.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Tercero encargado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y da el visto bueno a ambos documentos.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los dos documentos.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el trámite correspondiente incluyendo al Encargado de la Vigilancia General.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"/>
        <w:gridCol w:w="2269"/>
        <w:gridCol w:w="2686"/>
        <w:gridCol w:w="2229"/>
        <w:gridCol w:w="2430"/>
      </w:tblGrid>
      <w:tr w:rsidR="009829EC" w:rsidRPr="00A250A3" w:rsidTr="00AD321B">
        <w:tc>
          <w:tcPr>
            <w:tcW w:w="7601" w:type="dxa"/>
            <w:gridSpan w:val="4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Cuadrantes y faltistas de los turno matutino y nocturno.</w:t>
            </w:r>
          </w:p>
        </w:tc>
        <w:tc>
          <w:tcPr>
            <w:tcW w:w="2430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</w:p>
        </w:tc>
      </w:tr>
      <w:tr w:rsidR="009829EC" w:rsidRPr="00A250A3" w:rsidTr="00AD321B">
        <w:tc>
          <w:tcPr>
            <w:tcW w:w="417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269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telefonista</w:t>
            </w:r>
          </w:p>
        </w:tc>
        <w:tc>
          <w:tcPr>
            <w:tcW w:w="2686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 turno</w:t>
            </w:r>
          </w:p>
        </w:tc>
        <w:tc>
          <w:tcPr>
            <w:tcW w:w="2229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encargado de turno</w:t>
            </w:r>
          </w:p>
        </w:tc>
        <w:tc>
          <w:tcPr>
            <w:tcW w:w="2430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</w:tr>
      <w:tr w:rsidR="009829EC" w:rsidRPr="00A250A3" w:rsidTr="00AD321B">
        <w:tc>
          <w:tcPr>
            <w:tcW w:w="417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269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45" style="position:absolute;left:0;text-align:left;margin-left:-2.3pt;margin-top:11.95pt;width:108.35pt;height:23.25pt;z-index:254398464;mso-height-percent:200;mso-position-horizontal-relative:text;mso-position-vertical-relative:text;mso-height-percent:200;mso-width-relative:margin;mso-height-relative:margin" arcsize="10923f">
                  <v:textbox style="mso-next-textbox:#_x0000_s70745;mso-fit-shape-to-text:t">
                    <w:txbxContent>
                      <w:p w:rsidR="00C63CC2" w:rsidRPr="00EC518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46" type="#_x0000_t32" style="position:absolute;left:0;text-align:left;margin-left:52pt;margin-top:9.7pt;width:.05pt;height:35.1pt;z-index:25439948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47" style="position:absolute;left:0;text-align:left;margin-left:-1.1pt;margin-top:-.4pt;width:106.55pt;height:49.35pt;z-index:254400512;mso-height-percent:200;mso-height-percent:200;mso-width-relative:margin;mso-height-relative:margin">
                  <v:textbox style="mso-next-textbox:#_x0000_s70747;mso-fit-shape-to-text:t">
                    <w:txbxContent>
                      <w:p w:rsidR="00C63CC2" w:rsidRPr="00490DC3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Toma los cuadrantes y faltistas.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48" type="#_x0000_t32" style="position:absolute;left:0;text-align:left;margin-left:52.1pt;margin-top:5.9pt;width:0;height:39.4pt;z-index:254401536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49" style="position:absolute;left:0;text-align:left;margin-left:-1.1pt;margin-top:.2pt;width:106.55pt;height:132.15pt;z-index:254402560;mso-height-percent:200;mso-height-percent:200;mso-width-relative:margin;mso-height-relative:margin">
                  <v:textbox style="mso-next-textbox:#_x0000_s70749;mso-fit-shape-to-text:t">
                    <w:txbxContent>
                      <w:p w:rsidR="00C63CC2" w:rsidRPr="00490DC3" w:rsidRDefault="00C63CC2" w:rsidP="009829EC"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Este documento lo toma  en original y copia, un tanto entrega al Despachador de servicios y el otro al escribiente de turno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50" type="#_x0000_t32" style="position:absolute;left:0;text-align:left;margin-left:105.45pt;margin-top:5.15pt;width:23.35pt;height:.7pt;z-index:25440358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686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52" type="#_x0000_t32" style="position:absolute;left:0;text-align:left;margin-left:66.85pt;margin-top:325pt;width:.05pt;height:31.5pt;flip:x;z-index:254405632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55" type="#_x0000_t32" style="position:absolute;left:0;text-align:left;margin-left:123.9pt;margin-top:291.5pt;width:61.75pt;height:0;z-index:254408704;mso-position-horizontal-relative:text;mso-position-vertical-relative:text;mso-width-relative:margin;mso-height-relative:margin" o:connectortype="straight"/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51" type="#_x0000_t32" style="position:absolute;left:0;text-align:left;margin-left:66.9pt;margin-top:425.65pt;width:.7pt;height:27.75pt;z-index:254404608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53" style="position:absolute;left:0;text-align:left;margin-left:17.95pt;margin-top:356pt;width:106.55pt;height:69.25pt;z-index:254406656;mso-position-horizontal-relative:text;mso-position-vertical-relative:text;mso-width-relative:margin;mso-height-relative:margin">
                  <v:textbox style="mso-next-textbox:#_x0000_s70753">
                    <w:txbxContent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AF07C8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Da el trámite correspondiente.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54" style="position:absolute;left:0;text-align:left;margin-left:17.95pt;margin-top:452.6pt;width:108.35pt;height:23.25pt;z-index:254407680;mso-height-percent:200;mso-position-horizontal-relative:text;mso-position-vertical-relative:text;mso-height-percent:200;mso-width-relative:margin;mso-height-relative:margin" arcsize="10923f">
                  <v:textbox style="mso-next-textbox:#_x0000_s70754;mso-fit-shape-to-text:t">
                    <w:txbxContent>
                      <w:p w:rsidR="00C63CC2" w:rsidRPr="00EC5182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56" type="#_x0000_t32" style="position:absolute;left:0;text-align:left;margin-left:0;margin-top:232.2pt;width:.7pt;height:28.25pt;z-index:254409728;mso-position-horizontal:center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57" style="position:absolute;left:0;text-align:left;margin-left:16.95pt;margin-top:260.45pt;width:106.55pt;height:63.15pt;z-index:254410752;mso-height-percent:200;mso-position-horizontal-relative:text;mso-position-vertical-relative:text;mso-height-percent:200;mso-width-relative:margin;mso-height-relative:margin">
                  <v:textbox style="mso-next-textbox:#_x0000_s70757;mso-fit-shape-to-text:t">
                    <w:txbxContent>
                      <w:p w:rsidR="00C63CC2" w:rsidRPr="00490DC3" w:rsidRDefault="00C63CC2" w:rsidP="009829EC"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Imprime el cuadrante y la relación de faltistas.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58" style="position:absolute;left:0;text-align:left;margin-left:13.35pt;margin-top:168.65pt;width:106.55pt;height:63.15pt;z-index:254411776;mso-height-percent:200;mso-position-horizontal-relative:text;mso-position-vertical-relative:text;mso-height-percent:200;mso-width-relative:margin;mso-height-relative:margin">
                  <v:textbox style="mso-next-textbox:#_x0000_s70758;mso-fit-shape-to-text:t">
                    <w:txbxContent>
                      <w:p w:rsidR="00C63CC2" w:rsidRPr="00490DC3" w:rsidRDefault="00C63CC2" w:rsidP="009829EC"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Captura los cuadrantes, así como la relación de faltistas.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229" w:type="dxa"/>
            <w:shd w:val="clear" w:color="auto" w:fill="auto"/>
          </w:tcPr>
          <w:p w:rsidR="009829EC" w:rsidRPr="00A250A3" w:rsidRDefault="008247D0" w:rsidP="00AD321B">
            <w:pPr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lang w:val="es-MX" w:eastAsia="es-MX"/>
              </w:rPr>
              <w:pict>
                <v:shape id="_x0000_s70759" type="#_x0000_t32" style="position:absolute;margin-left:51.3pt;margin-top:244.6pt;width:.05pt;height:46.9pt;flip:y;z-index:254412800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lang w:val="es-MX" w:eastAsia="es-MX"/>
              </w:rPr>
              <w:pict>
                <v:shape id="_x0000_s70760" type="#_x0000_t32" style="position:absolute;margin-left:103.95pt;margin-top:210.9pt;width:10.8pt;height:.65pt;z-index:254413824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lang w:val="es-MX" w:eastAsia="es-MX"/>
              </w:rPr>
              <w:pict>
                <v:rect id="_x0000_s70761" style="position:absolute;margin-left:-3pt;margin-top:180.9pt;width:106.55pt;height:63.15pt;z-index:254414848;mso-height-percent:200;mso-position-horizontal-relative:text;mso-position-vertical-relative:text;mso-height-percent:200;mso-width-relative:margin;mso-height-relative:margin">
                  <v:textbox style="mso-next-textbox:#_x0000_s70761;mso-fit-shape-to-text:t">
                    <w:txbxContent>
                      <w:p w:rsidR="00C63CC2" w:rsidRPr="00490DC3" w:rsidRDefault="00C63CC2" w:rsidP="009829EC"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Revisa y da el visto bueno a ambos documentos.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43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62" style="position:absolute;margin-left:3.3pt;margin-top:167.1pt;width:100.1pt;height:56.65pt;z-index:254415872;mso-width-relative:margin;mso-height-relative:margin">
                  <v:textbox style="mso-next-textbox:#_x0000_s70762">
                    <w:txbxContent>
                      <w:p w:rsidR="00C63CC2" w:rsidRPr="00490DC3" w:rsidRDefault="00C63CC2" w:rsidP="009829EC"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Firma los dos documentos.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Cuadrantes y faltistas de los turno matutino y nocturno.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Redactar y adecuar a formato los hechos ocurridos.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/>
        </w:rPr>
      </w:pPr>
      <w:r w:rsidRPr="00A250A3">
        <w:rPr>
          <w:rFonts w:ascii="Century Gothic" w:hAnsi="Century Gothic"/>
        </w:rPr>
        <w:br w:type="page"/>
      </w: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CT-10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28"/>
                <w:szCs w:val="40"/>
              </w:rPr>
            </w:pPr>
            <w:r w:rsidRPr="00A250A3">
              <w:rPr>
                <w:rFonts w:ascii="Century Gothic" w:hAnsi="Century Gothic" w:cs="Arial"/>
                <w:sz w:val="28"/>
                <w:szCs w:val="40"/>
              </w:rPr>
              <w:t>Parte de novedades.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Parte de novedades.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1"/>
        <w:gridCol w:w="2502"/>
        <w:gridCol w:w="4379"/>
        <w:gridCol w:w="944"/>
        <w:gridCol w:w="989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Desde que inicia su turno va capturando el Parte de novedades conforme a las novedades que se vayan generando.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24 hrs.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el parte de novedades.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encargado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y da el visto bueno al parte de novedades.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el parte de novedades.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el Parte de novedades a los mandos de esta Comisaría.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555A33">
      <w:pPr>
        <w:spacing w:after="200" w:line="276" w:lineRule="auto"/>
        <w:rPr>
          <w:rFonts w:ascii="Century Gothic" w:hAnsi="Century Gothic"/>
          <w:lang w:val="es-MX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"/>
        <w:gridCol w:w="3323"/>
        <w:gridCol w:w="3118"/>
        <w:gridCol w:w="3119"/>
      </w:tblGrid>
      <w:tr w:rsidR="009829EC" w:rsidRPr="00A250A3" w:rsidTr="00AD321B">
        <w:tc>
          <w:tcPr>
            <w:tcW w:w="10173" w:type="dxa"/>
            <w:gridSpan w:val="4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Parte de novedades.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 turno.</w:t>
            </w:r>
          </w:p>
        </w:tc>
        <w:tc>
          <w:tcPr>
            <w:tcW w:w="3118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encargado de turno</w:t>
            </w:r>
          </w:p>
        </w:tc>
        <w:tc>
          <w:tcPr>
            <w:tcW w:w="3119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63" style="position:absolute;left:0;text-align:left;margin-left:7.25pt;margin-top:10.4pt;width:137.1pt;height:32.2pt;z-index:254416896;mso-position-horizontal-relative:text;mso-position-vertical-relative:text;mso-width-relative:margin;mso-height-relative:margin" arcsize="10923f">
                  <v:textbox style="mso-next-textbox:#_x0000_s70763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64" type="#_x0000_t32" style="position:absolute;left:0;text-align:left;margin-left:0;margin-top:13.15pt;width:0;height:23.15pt;z-index:254417920;mso-position-horizontal:center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65" style="position:absolute;left:0;text-align:left;margin-left:7.25pt;margin-top:8.4pt;width:137.9pt;height:92.7pt;z-index:254418944;mso-width-relative:margin;mso-height-relative:margin">
                  <v:textbox style="mso-next-textbox:#_x0000_s70765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Desde que inicia su turno va capturando el Parte de novedades.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66" type="#_x0000_t32" style="position:absolute;left:0;text-align:left;margin-left:78.05pt;margin-top:13.6pt;width:0;height:15.05pt;z-index:25441996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67" style="position:absolute;left:0;text-align:left;margin-left:7.25pt;margin-top:-.8pt;width:137.1pt;height:92.7pt;z-index:254420992;mso-width-relative:margin;mso-height-relative:margin">
                  <v:textbox style="mso-next-textbox:#_x0000_s70767">
                    <w:txbxContent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Imprime el parte de novedades.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68" type="#_x0000_t32" style="position:absolute;left:0;text-align:left;margin-left:145.15pt;margin-top:11.5pt;width:25.5pt;height:0;z-index:254422016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69" type="#_x0000_t32" style="position:absolute;left:0;text-align:left;margin-left:75.35pt;margin-top:3.6pt;width:.8pt;height:34pt;z-index:25442304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70" style="position:absolute;left:0;text-align:left;margin-left:9.05pt;margin-top:9.35pt;width:137.1pt;height:92.7pt;z-index:254424064;mso-width-relative:margin;mso-height-relative:margin">
                  <v:textbox style="mso-next-textbox:#_x0000_s70770">
                    <w:txbxContent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Entrega el Parte de novedades a los mandos de esta Comisaría.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71" type="#_x0000_t32" style="position:absolute;left:0;text-align:left;margin-left:78.05pt;margin-top:13.75pt;width:.7pt;height:33.45pt;z-index:25442508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857" style="position:absolute;left:0;text-align:left;margin-left:11.8pt;margin-top:4.45pt;width:137.1pt;height:32.2pt;z-index:254514176;mso-width-relative:margin;mso-height-relative:margin" arcsize="10923f">
                  <v:textbox style="mso-next-textbox:#_x0000_s70857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72" type="#_x0000_t32" style="position:absolute;left:0;text-align:left;margin-left:140.8pt;margin-top:217.5pt;width:19pt;height:0;z-index:254426112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73" style="position:absolute;left:0;text-align:left;margin-left:2.9pt;margin-top:173.95pt;width:137.9pt;height:92.7pt;z-index:254427136;mso-position-horizontal-relative:text;mso-position-vertical-relative:text;mso-width-relative:margin;mso-height-relative:margin">
                  <v:textbox style="mso-next-textbox:#_x0000_s70773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Revisa y da el visto bueno al parte de novedades.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119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74" style="position:absolute;left:0;text-align:left;margin-left:3.9pt;margin-top:171.95pt;width:137.9pt;height:92.7pt;z-index:254428160;mso-position-horizontal-relative:text;mso-position-vertical-relative:text;mso-width-relative:margin;mso-height-relative:margin">
                  <v:textbox style="mso-next-textbox:#_x0000_s70774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Firma el parte de novedades.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Parte de novedades.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Capturar las novedades conforme se vayan generando.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/>
        </w:rPr>
      </w:pPr>
      <w:r w:rsidRPr="00A250A3">
        <w:rPr>
          <w:rFonts w:ascii="Century Gothic" w:hAnsi="Century Gothic"/>
        </w:rPr>
        <w:br w:type="page"/>
      </w: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CT-11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28"/>
                <w:szCs w:val="40"/>
              </w:rPr>
            </w:pPr>
            <w:r w:rsidRPr="00A250A3">
              <w:rPr>
                <w:rFonts w:ascii="Century Gothic" w:hAnsi="Century Gothic" w:cs="Arial"/>
                <w:sz w:val="28"/>
                <w:szCs w:val="40"/>
              </w:rPr>
              <w:t>Ficha informativa.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Ficha informativa.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1"/>
        <w:gridCol w:w="2502"/>
        <w:gridCol w:w="4388"/>
        <w:gridCol w:w="941"/>
        <w:gridCol w:w="983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Policía encargado de turno. 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instrucciones al Policía escribiente de turno para que se elabore una Ficha informativa de algún servicio de relevancia.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Captura en el formato “Ficha informativa” la información a tal servicio. 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la Ficha informativa.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encargado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y da el visto bueno a la Ficha informativa.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la Ficha informativa.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el trámite correspondiente a la Ficha informativa.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555A33">
      <w:pPr>
        <w:spacing w:after="200" w:line="276" w:lineRule="auto"/>
        <w:rPr>
          <w:rFonts w:ascii="Century Gothic" w:hAnsi="Century Gothic"/>
          <w:lang w:val="es-MX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"/>
        <w:gridCol w:w="3323"/>
        <w:gridCol w:w="3118"/>
        <w:gridCol w:w="2693"/>
      </w:tblGrid>
      <w:tr w:rsidR="009829EC" w:rsidRPr="00A250A3" w:rsidTr="00AD321B">
        <w:tc>
          <w:tcPr>
            <w:tcW w:w="9747" w:type="dxa"/>
            <w:gridSpan w:val="4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Ficha informativa.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encargado de turno</w:t>
            </w:r>
          </w:p>
        </w:tc>
        <w:tc>
          <w:tcPr>
            <w:tcW w:w="3118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 turno</w:t>
            </w:r>
          </w:p>
        </w:tc>
        <w:tc>
          <w:tcPr>
            <w:tcW w:w="2693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75" style="position:absolute;left:0;text-align:left;margin-left:7.25pt;margin-top:10.4pt;width:137.1pt;height:32.2pt;z-index:254429184;mso-position-horizontal-relative:text;mso-position-vertical-relative:text;mso-width-relative:margin;mso-height-relative:margin" arcsize="10923f">
                  <v:textbox style="mso-next-textbox:#_x0000_s70775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76" type="#_x0000_t32" style="position:absolute;left:0;text-align:left;margin-left:0;margin-top:13.15pt;width:.1pt;height:23.1pt;z-index:254430208;mso-position-horizontal:center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77" style="position:absolute;left:0;text-align:left;margin-left:7.25pt;margin-top:8.4pt;width:137.9pt;height:92.7pt;z-index:254431232;mso-width-relative:margin;mso-height-relative:margin">
                  <v:textbox style="mso-next-textbox:#_x0000_s70777">
                    <w:txbxContent>
                      <w:p w:rsidR="00C63CC2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Da instrucciones al Policía escribiente de turno para que se elabore una Ficha informativa.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78" type="#_x0000_t32" style="position:absolute;left:0;text-align:left;margin-left:144.35pt;margin-top:3.8pt;width:24.7pt;height:.7pt;z-index:254432256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79" style="position:absolute;left:0;text-align:left;margin-left:12.15pt;margin-top:1.3pt;width:137.1pt;height:92.7pt;z-index:254433280;mso-width-relative:margin;mso-height-relative:margin">
                  <v:textbox style="mso-next-textbox:#_x0000_s70779">
                    <w:txbxContent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Revisa y da el visto bueno a la Ficha informativa.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80" type="#_x0000_t32" style="position:absolute;left:0;text-align:left;margin-left:149.25pt;margin-top:5.3pt;width:21.4pt;height:.7pt;flip:x;z-index:25443430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81" type="#_x0000_t32" style="position:absolute;left:0;text-align:left;margin-left:0;margin-top:5pt;width:.15pt;height:26.05pt;z-index:254435328;mso-position-horizontal:center;mso-width-relative:margin;mso-height-relative:margin" o:connectortype="straight"/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82" type="#_x0000_t32" style="position:absolute;left:0;text-align:left;margin-left:77.65pt;margin-top:2.5pt;width:306.2pt;height:0;z-index:254436352;mso-width-relative:margin;mso-height-relative:margin" o:connectortype="straight"/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83" type="#_x0000_t32" style="position:absolute;left:0;text-align:left;margin-left:0;margin-top:387pt;width:.7pt;height:29.85pt;z-index:254437376;mso-position-horizontal:center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84" type="#_x0000_t32" style="position:absolute;left:0;text-align:left;margin-left:0;margin-top:266.9pt;width:0;height:28.5pt;z-index:254438400;mso-position-horizontal:center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85" type="#_x0000_t32" style="position:absolute;left:0;text-align:left;margin-left:0;margin-top:153.1pt;width:0;height:21.1pt;z-index:254439424;mso-position-horizontal:center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86" style="position:absolute;left:0;text-align:left;margin-left:4.5pt;margin-top:416.85pt;width:137.1pt;height:32.2pt;z-index:254440448;mso-position-horizontal-relative:text;mso-position-vertical-relative:text;mso-width-relative:margin;mso-height-relative:margin" arcsize="10923f">
                  <v:textbox style="mso-next-textbox:#_x0000_s70786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87" style="position:absolute;left:0;text-align:left;margin-left:4.5pt;margin-top:295.4pt;width:137.1pt;height:92.7pt;z-index:254441472;mso-position-horizontal-relative:text;mso-position-vertical-relative:text;mso-width-relative:margin;mso-height-relative:margin">
                  <v:textbox style="mso-next-textbox:#_x0000_s70787">
                    <w:txbxContent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Da el trámite correspondiente a la Ficha informativa.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88" style="position:absolute;left:0;text-align:left;margin-left:3.7pt;margin-top:174.2pt;width:137.1pt;height:92.7pt;z-index:254442496;mso-position-horizontal-relative:text;mso-position-vertical-relative:text;mso-width-relative:margin;mso-height-relative:margin">
                  <v:textbox style="mso-next-textbox:#_x0000_s70788">
                    <w:txbxContent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Imprime la Ficha informativa.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89" style="position:absolute;left:0;text-align:left;margin-left:2.9pt;margin-top:60.4pt;width:137.9pt;height:92.7pt;z-index:254443520;mso-position-horizontal-relative:text;mso-position-vertical-relative:text;mso-width-relative:margin;mso-height-relative:margin">
                  <v:textbox style="mso-next-textbox:#_x0000_s70789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Captura en el formato “Ficha informativa” la información a tal servicio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693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90" type="#_x0000_t32" style="position:absolute;left:0;text-align:left;margin-left:61.8pt;margin-top:269.55pt;width:0;height:56.6pt;flip:y;z-index:254444544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91" style="position:absolute;left:0;text-align:left;margin-left:5.4pt;margin-top:176.85pt;width:104.35pt;height:92.7pt;z-index:254445568;mso-position-horizontal-relative:text;mso-position-vertical-relative:text;mso-width-relative:margin;mso-height-relative:margin">
                  <v:textbox style="mso-next-textbox:#_x0000_s70791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Firma la Ficha informativa.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Ficha informativa.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Capturar las novedades conforme se vayan generando.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/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rPr>
          <w:trHeight w:val="2551"/>
        </w:trPr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CT-12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28"/>
                <w:szCs w:val="40"/>
              </w:rPr>
            </w:pPr>
            <w:r w:rsidRPr="00A250A3">
              <w:rPr>
                <w:rFonts w:ascii="Century Gothic" w:hAnsi="Century Gothic" w:cs="Arial"/>
                <w:sz w:val="28"/>
                <w:szCs w:val="40"/>
              </w:rPr>
              <w:t xml:space="preserve">Oficios, </w:t>
            </w:r>
            <w:r w:rsidRPr="00A250A3">
              <w:rPr>
                <w:rFonts w:ascii="Century Gothic" w:hAnsi="Century Gothic" w:cs="Arial"/>
                <w:szCs w:val="24"/>
              </w:rPr>
              <w:t>así como todo documento que sea competencia del Centro de Telecomunicaciones.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2"/>
          <w:szCs w:val="22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Oficios, así como todo documento que sea competencia del Centro de Telecomunicaciones.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0"/>
        <w:gridCol w:w="2502"/>
        <w:gridCol w:w="4399"/>
        <w:gridCol w:w="937"/>
        <w:gridCol w:w="977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instrucciones al Policía escribiente del Centro de Telecomunicaciones, para que se elabore un oficio ó cualquier otro documento que sea competencia de este Departamento de Telecomunicaciones.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 el oficio ó cualquier otro documento en un formato ya predeterminado.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el documento.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y firma el documento.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el trámite correspondiente.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sz w:val="10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tbl>
      <w:tblPr>
        <w:tblW w:w="8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6"/>
        <w:gridCol w:w="4042"/>
        <w:gridCol w:w="3793"/>
      </w:tblGrid>
      <w:tr w:rsidR="009829EC" w:rsidRPr="00A250A3" w:rsidTr="00AD321B">
        <w:trPr>
          <w:trHeight w:val="562"/>
        </w:trPr>
        <w:tc>
          <w:tcPr>
            <w:tcW w:w="8580" w:type="dxa"/>
            <w:gridSpan w:val="3"/>
            <w:shd w:val="clear" w:color="auto" w:fill="D9D9D9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Oficio ó cualquier otro tipo de documento que sea competencia del Centro de Telecomunicaciones.</w:t>
            </w:r>
          </w:p>
        </w:tc>
      </w:tr>
      <w:tr w:rsidR="009829EC" w:rsidRPr="00A250A3" w:rsidTr="00AD321B">
        <w:trPr>
          <w:trHeight w:val="562"/>
        </w:trPr>
        <w:tc>
          <w:tcPr>
            <w:tcW w:w="746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4042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Telecomunicaciones.</w:t>
            </w:r>
          </w:p>
        </w:tc>
        <w:tc>
          <w:tcPr>
            <w:tcW w:w="3793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del Centro de Telecomunicaciones.</w:t>
            </w:r>
          </w:p>
        </w:tc>
      </w:tr>
      <w:tr w:rsidR="009829EC" w:rsidRPr="00A250A3" w:rsidTr="00AD321B">
        <w:trPr>
          <w:trHeight w:val="9709"/>
        </w:trPr>
        <w:tc>
          <w:tcPr>
            <w:tcW w:w="746" w:type="dxa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4042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92" style="position:absolute;left:0;text-align:left;margin-left:7.25pt;margin-top:10.4pt;width:137.1pt;height:32.2pt;z-index:254446592;mso-position-horizontal-relative:text;mso-position-vertical-relative:text;mso-width-relative:margin;mso-height-relative:margin" arcsize="10923f">
                  <v:textbox style="mso-next-textbox:#_x0000_s70792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93" type="#_x0000_t32" style="position:absolute;left:0;text-align:left;margin-left:73.2pt;margin-top:13.15pt;width:0;height:23.2pt;z-index:254447616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94" style="position:absolute;left:0;text-align:left;margin-left:7.25pt;margin-top:8.4pt;width:137.9pt;height:92.7pt;z-index:254448640;mso-width-relative:margin;mso-height-relative:margin">
                  <v:textbox style="mso-next-textbox:#_x0000_s70794">
                    <w:txbxContent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  <w:lang w:val="es-MX"/>
                          </w:rPr>
                        </w:pPr>
                      </w:p>
                      <w:p w:rsidR="00C63CC2" w:rsidRPr="00BD6EB1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  <w:lang w:val="es-MX"/>
                          </w:rPr>
                          <w:t>Instruye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95" type="#_x0000_t32" style="position:absolute;left:0;text-align:left;margin-left:144.95pt;margin-top:3.9pt;width:60.05pt;height:0;z-index:25444966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796" style="position:absolute;left:0;text-align:left;margin-left:12.95pt;margin-top:2.75pt;width:137.1pt;height:92.7pt;z-index:254450688;mso-width-relative:margin;mso-height-relative:margin">
                  <v:textbox style="mso-next-textbox:#_x0000_s70796">
                    <w:txbxContent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Revisa y firma el documento.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97" type="#_x0000_t32" style="position:absolute;left:0;text-align:left;margin-left:150.05pt;margin-top:8.55pt;width:54.95pt;height:0;flip:x;z-index:254451712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3793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46" type="#_x0000_t32" style="position:absolute;left:0;text-align:left;margin-left:68.2pt;margin-top:372pt;width:0;height:16.6pt;z-index:254502912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45" type="#_x0000_t32" style="position:absolute;left:0;text-align:left;margin-left:63.35pt;margin-top:151.7pt;width:0;height:16.6pt;z-index:254501888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798" type="#_x0000_t32" style="position:absolute;left:0;text-align:left;margin-left:68.2pt;margin-top:263.4pt;width:0;height:16.6pt;z-index:254452736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799" style="position:absolute;left:0;text-align:left;margin-left:4.5pt;margin-top:389.55pt;width:137.1pt;height:32.2pt;z-index:254453760;mso-position-horizontal-relative:text;mso-position-vertical-relative:text;mso-width-relative:margin;mso-height-relative:margin" arcsize="10923f">
                  <v:textbox style="mso-next-textbox:#_x0000_s70799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00" style="position:absolute;left:0;text-align:left;margin-left:4.5pt;margin-top:279.3pt;width:137.1pt;height:92.7pt;z-index:254454784;mso-position-horizontal-relative:text;mso-position-vertical-relative:text;mso-width-relative:margin;mso-height-relative:margin">
                  <v:textbox style="mso-next-textbox:#_x0000_s70800">
                    <w:txbxContent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Da el trámite correspondiente.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01" style="position:absolute;left:0;text-align:left;margin-left:3.7pt;margin-top:170pt;width:137.1pt;height:92.7pt;z-index:254455808;mso-position-horizontal-relative:text;mso-position-vertical-relative:text;mso-width-relative:margin;mso-height-relative:margin">
                  <v:textbox style="mso-next-textbox:#_x0000_s70801">
                    <w:txbxContent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Imprime el documento.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02" style="position:absolute;left:0;text-align:left;margin-left:2.9pt;margin-top:60.4pt;width:137.9pt;height:91.3pt;z-index:254456832;mso-position-horizontal-relative:text;mso-position-vertical-relative:text;mso-width-relative:margin;mso-height-relative:margin">
                  <v:textbox style="mso-next-textbox:#_x0000_s70802">
                    <w:txbxContent>
                      <w:p w:rsidR="00C63CC2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Captura el oficio ó cualquier otro documento que sea competencia del Centro de Telecomunicaciones.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Oficios, así como todo documento que sea competencia del Centro de Telecomunicaciones.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/>
        </w:rPr>
      </w:pPr>
      <w:r w:rsidRPr="00A250A3">
        <w:rPr>
          <w:rFonts w:ascii="Century Gothic" w:hAnsi="Century Gothic"/>
        </w:rPr>
        <w:br w:type="page"/>
      </w:r>
    </w:p>
    <w:tbl>
      <w:tblPr>
        <w:tblW w:w="9371" w:type="dxa"/>
        <w:tblLayout w:type="fixed"/>
        <w:tblLook w:val="0000"/>
      </w:tblPr>
      <w:tblGrid>
        <w:gridCol w:w="1291"/>
        <w:gridCol w:w="8080"/>
      </w:tblGrid>
      <w:tr w:rsidR="009829EC" w:rsidRPr="00A250A3" w:rsidTr="00AD321B">
        <w:trPr>
          <w:trHeight w:val="2551"/>
        </w:trPr>
        <w:tc>
          <w:tcPr>
            <w:tcW w:w="12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80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CT-13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28"/>
                <w:szCs w:val="40"/>
              </w:rPr>
            </w:pPr>
            <w:r w:rsidRPr="00A250A3">
              <w:rPr>
                <w:rFonts w:ascii="Century Gothic" w:hAnsi="Century Gothic" w:cs="Arial"/>
                <w:sz w:val="28"/>
                <w:szCs w:val="40"/>
              </w:rPr>
              <w:t xml:space="preserve">Requisición de material para oficina. 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Requisición de material para oficina.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1"/>
        <w:gridCol w:w="2502"/>
        <w:gridCol w:w="4384"/>
        <w:gridCol w:w="942"/>
        <w:gridCol w:w="986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Mensualmente elabora una requisición de material para oficina.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y firma la requisición.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Entrega la requisición al Depositario de  esta Comisaría quien le hace entrega del material solicitado. 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8"/>
        <w:gridCol w:w="4264"/>
        <w:gridCol w:w="4002"/>
      </w:tblGrid>
      <w:tr w:rsidR="009829EC" w:rsidRPr="00A250A3" w:rsidTr="00AD321B">
        <w:tc>
          <w:tcPr>
            <w:tcW w:w="5000" w:type="pct"/>
            <w:gridSpan w:val="3"/>
            <w:shd w:val="clear" w:color="auto" w:fill="D9D9D9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Requisición de material para oficina.</w:t>
            </w:r>
          </w:p>
        </w:tc>
      </w:tr>
      <w:tr w:rsidR="009829EC" w:rsidRPr="00A250A3" w:rsidTr="00AD321B">
        <w:tc>
          <w:tcPr>
            <w:tcW w:w="435" w:type="pct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355" w:type="pct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del Centro de Telecomunicaciones.</w:t>
            </w:r>
          </w:p>
        </w:tc>
        <w:tc>
          <w:tcPr>
            <w:tcW w:w="2210" w:type="pct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</w:tr>
      <w:tr w:rsidR="009829EC" w:rsidRPr="00A250A3" w:rsidTr="00AD321B">
        <w:trPr>
          <w:trHeight w:val="6364"/>
        </w:trPr>
        <w:tc>
          <w:tcPr>
            <w:tcW w:w="435" w:type="pct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2355" w:type="pct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803" style="position:absolute;left:0;text-align:left;margin-left:7.25pt;margin-top:10.4pt;width:137.1pt;height:32.2pt;z-index:254457856;mso-position-horizontal-relative:text;mso-position-vertical-relative:text;mso-width-relative:margin;mso-height-relative:margin" arcsize="10923f">
                  <v:textbox style="mso-next-textbox:#_x0000_s70803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04" type="#_x0000_t32" style="position:absolute;left:0;text-align:left;margin-left:72.25pt;margin-top:13.15pt;width:0;height:15.3pt;z-index:25445888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05" style="position:absolute;left:0;text-align:left;margin-left:3.5pt;margin-top:1.65pt;width:137.9pt;height:53.75pt;z-index:254459904;mso-width-relative:margin;mso-height-relative:margin">
                  <v:textbox style="mso-next-textbox:#_x0000_s70805">
                    <w:txbxContent>
                      <w:p w:rsidR="00C63CC2" w:rsidRPr="00BD6EB1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Mensualmente elabora una requisición de material para oficina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06" type="#_x0000_t32" style="position:absolute;left:0;text-align:left;margin-left:72.1pt;margin-top:10.55pt;width:.05pt;height:17.55pt;flip:x;z-index:25446092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08" type="#_x0000_t32" style="position:absolute;left:0;text-align:left;margin-left:146.75pt;margin-top:10.15pt;width:69.35pt;height:0;z-index:254462976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07" style="position:absolute;left:0;text-align:left;margin-left:8.9pt;margin-top:-.6pt;width:137.1pt;height:40.8pt;z-index:254461952;mso-width-relative:margin;mso-height-relative:margin">
                  <v:textbox style="mso-next-textbox:#_x0000_s70807">
                    <w:txbxContent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Imprime la  requisición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09" type="#_x0000_t32" style="position:absolute;left:0;text-align:left;margin-left:72.15pt;margin-top:10.75pt;width:0;height:27.85pt;z-index:25446400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10" style="position:absolute;left:0;text-align:left;margin-left:7.25pt;margin-top:9.2pt;width:137.1pt;height:77.5pt;z-index:254465024;mso-width-relative:margin;mso-height-relative:margin">
                  <v:textbox style="mso-next-textbox:#_x0000_s70810">
                    <w:txbxContent>
                      <w:p w:rsidR="00C63CC2" w:rsidRPr="00D9656E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Entrega la requisición al Depositario de  esta Comisaría quien le hace entrega del material solicitado.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11" type="#_x0000_t32" style="position:absolute;left:0;text-align:left;margin-left:72.1pt;margin-top:13.15pt;width:0;height:10.65pt;z-index:25446604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812" style="position:absolute;left:0;text-align:left;margin-left:7.25pt;margin-top:9.1pt;width:137.1pt;height:22.7pt;z-index:254467072;mso-width-relative:margin;mso-height-relative:margin" arcsize="10923f">
                  <v:textbox style="mso-next-textbox:#_x0000_s70812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210" w:type="pct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13" style="position:absolute;left:0;text-align:left;margin-left:2.9pt;margin-top:120.95pt;width:137.9pt;height:41.1pt;z-index:254468096;mso-position-horizontal-relative:text;mso-position-vertical-relative:text;mso-width-relative:margin;mso-height-relative:margin">
                  <v:textbox style="mso-next-textbox:#_x0000_s70813">
                    <w:txbxContent>
                      <w:p w:rsidR="00C63CC2" w:rsidRPr="00E236E9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Revisa y firma la requisición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Requisición de material para oficina. 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tbl>
      <w:tblPr>
        <w:tblW w:w="9264" w:type="dxa"/>
        <w:tblLayout w:type="fixed"/>
        <w:tblLook w:val="0000"/>
      </w:tblPr>
      <w:tblGrid>
        <w:gridCol w:w="1276"/>
        <w:gridCol w:w="7988"/>
      </w:tblGrid>
      <w:tr w:rsidR="009829EC" w:rsidRPr="00A250A3" w:rsidTr="00AD321B">
        <w:trPr>
          <w:trHeight w:val="2316"/>
        </w:trPr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79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</w:t>
            </w:r>
            <w:r w:rsidR="00555A33">
              <w:rPr>
                <w:rFonts w:ascii="Century Gothic" w:hAnsi="Century Gothic" w:cs="Arial"/>
                <w:b/>
                <w:szCs w:val="24"/>
              </w:rPr>
              <w:t>4</w:t>
            </w:r>
            <w:r w:rsidRPr="00A250A3">
              <w:rPr>
                <w:rFonts w:ascii="Century Gothic" w:hAnsi="Century Gothic" w:cs="Arial"/>
                <w:b/>
                <w:szCs w:val="24"/>
              </w:rPr>
              <w:t>CT-14</w:t>
            </w:r>
          </w:p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28"/>
                <w:szCs w:val="40"/>
              </w:rPr>
            </w:pPr>
            <w:r w:rsidRPr="00A250A3">
              <w:rPr>
                <w:rFonts w:ascii="Century Gothic" w:hAnsi="Century Gothic" w:cs="Arial"/>
                <w:sz w:val="28"/>
                <w:szCs w:val="40"/>
              </w:rPr>
              <w:t xml:space="preserve">Parte informativo 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Parte informativo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9"/>
        <w:gridCol w:w="2502"/>
        <w:gridCol w:w="4398"/>
        <w:gridCol w:w="937"/>
        <w:gridCol w:w="979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encargado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 instrucciones al Policía escribiente de turno, para que elabore un Parte informativo de algún hecho que se haya suscitado durante el transcurso de su servicio.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 en un formato ya existente dicho documento.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Imprime el Parte informativo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encargado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 el Parte Informativo.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encargado de turno.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el Parte Informativo al Encargado del Centro de Telecomunicaciones.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Toma conocimiento de los hechos.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6.- Diagrama del Proceso</w:t>
      </w:r>
    </w:p>
    <w:tbl>
      <w:tblPr>
        <w:tblW w:w="9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"/>
        <w:gridCol w:w="3323"/>
        <w:gridCol w:w="3118"/>
        <w:gridCol w:w="2430"/>
      </w:tblGrid>
      <w:tr w:rsidR="009829EC" w:rsidRPr="00A250A3" w:rsidTr="00AD321B">
        <w:tc>
          <w:tcPr>
            <w:tcW w:w="9484" w:type="dxa"/>
            <w:gridSpan w:val="4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  <w:sz w:val="28"/>
                <w:szCs w:val="32"/>
              </w:rPr>
            </w:pPr>
            <w:r w:rsidRPr="00A250A3">
              <w:rPr>
                <w:rFonts w:ascii="Century Gothic" w:hAnsi="Century Gothic" w:cs="Arial"/>
                <w:sz w:val="28"/>
                <w:szCs w:val="32"/>
              </w:rPr>
              <w:t>Parte informativo.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encargado de turno</w:t>
            </w:r>
          </w:p>
        </w:tc>
        <w:tc>
          <w:tcPr>
            <w:tcW w:w="3118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 turno</w:t>
            </w:r>
          </w:p>
        </w:tc>
        <w:tc>
          <w:tcPr>
            <w:tcW w:w="2430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</w:tr>
      <w:tr w:rsidR="009829EC" w:rsidRPr="00A250A3" w:rsidTr="00AD321B">
        <w:trPr>
          <w:trHeight w:val="8605"/>
        </w:trPr>
        <w:tc>
          <w:tcPr>
            <w:tcW w:w="613" w:type="dxa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814" style="position:absolute;left:0;text-align:left;margin-left:7.25pt;margin-top:10.4pt;width:137.1pt;height:32.2pt;z-index:254469120;mso-position-horizontal-relative:text;mso-position-vertical-relative:text;mso-width-relative:margin;mso-height-relative:margin" arcsize="10923f">
                  <v:textbox style="mso-next-textbox:#_x0000_s70814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15" type="#_x0000_t32" style="position:absolute;left:0;text-align:left;margin-left:77.7pt;margin-top:13.15pt;width:0;height:24.7pt;z-index:254470144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16" style="position:absolute;left:0;text-align:left;margin-left:7.25pt;margin-top:8.4pt;width:137.9pt;height:92.7pt;z-index:254471168;mso-width-relative:margin;mso-height-relative:margin">
                  <v:textbox style="mso-next-textbox:#_x0000_s70816">
                    <w:txbxContent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  <w:lang w:val="es-MX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  <w:lang w:val="es-MX"/>
                          </w:rPr>
                        </w:pPr>
                      </w:p>
                      <w:p w:rsidR="00C63CC2" w:rsidRPr="000F688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  <w:lang w:val="es-MX"/>
                          </w:rPr>
                          <w:t>Instruye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17" type="#_x0000_t32" style="position:absolute;left:0;text-align:left;margin-left:144.35pt;margin-top:12.05pt;width:24.7pt;height:.7pt;z-index:254472192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18" style="position:absolute;left:0;text-align:left;margin-left:12.15pt;margin-top:1.3pt;width:137.1pt;height:92.7pt;z-index:254473216;mso-width-relative:margin;mso-height-relative:margin">
                  <v:textbox style="mso-next-textbox:#_x0000_s70818">
                    <w:txbxContent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Revisa y firma el Parte Informativo.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19" type="#_x0000_t32" style="position:absolute;left:0;text-align:left;margin-left:148.45pt;margin-top:3.9pt;width:20.6pt;height:0;flip:x;z-index:25447424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 w:eastAsia="es-ES"/>
              </w:rPr>
              <w:pict>
                <v:shape id="_x0000_s70847" type="#_x0000_t32" style="position:absolute;left:0;text-align:left;margin-left:140.8pt;margin-top:221.15pt;width:19pt;height:0;z-index:254503936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20" type="#_x0000_t32" style="position:absolute;left:0;text-align:left;margin-left:0;margin-top:153.1pt;width:0;height:21.1pt;z-index:254475264;mso-position-horizontal:center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21" style="position:absolute;left:0;text-align:left;margin-left:3.7pt;margin-top:174.2pt;width:137.1pt;height:92.7pt;z-index:254476288;mso-position-horizontal-relative:text;mso-position-vertical-relative:text;mso-width-relative:margin;mso-height-relative:margin">
                  <v:textbox style="mso-next-textbox:#_x0000_s70821">
                    <w:txbxContent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Imprime el Parte Informativo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22" style="position:absolute;left:0;text-align:left;margin-left:2.9pt;margin-top:60.4pt;width:137.9pt;height:92.7pt;z-index:254477312;mso-position-horizontal-relative:text;mso-position-vertical-relative:text;mso-width-relative:margin;mso-height-relative:margin">
                  <v:textbox style="mso-next-textbox:#_x0000_s70822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Captura el Parte Informativo.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430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23" type="#_x0000_t32" style="position:absolute;left:0;text-align:left;margin-left:52.75pt;margin-top:269.55pt;width:.65pt;height:23.1pt;z-index:254478336;mso-position-horizontal-relative:text;mso-position-vertical-relative:text;mso-width-relative:margin;mso-height-relative:margin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824" style="position:absolute;left:0;text-align:left;margin-left:3.9pt;margin-top:292.65pt;width:99.85pt;height:32.2pt;z-index:254479360;mso-position-horizontal-relative:text;mso-position-vertical-relative:text;mso-width-relative:margin;mso-height-relative:margin" arcsize="10923f">
                  <v:textbox style="mso-next-textbox:#_x0000_s70824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25" style="position:absolute;left:0;text-align:left;margin-left:3.9pt;margin-top:176.85pt;width:99.85pt;height:92.7pt;z-index:254480384;mso-position-horizontal-relative:text;mso-position-vertical-relative:text;mso-width-relative:margin;mso-height-relative:margin">
                  <v:textbox style="mso-next-textbox:#_x0000_s70825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Default="00C63CC2" w:rsidP="009829EC">
                        <w:pPr>
                          <w:jc w:val="center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Toma conocimiento de los hechos.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Parte informativo.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tbl>
      <w:tblPr>
        <w:tblW w:w="5000" w:type="pct"/>
        <w:tblLook w:val="0000"/>
      </w:tblPr>
      <w:tblGrid>
        <w:gridCol w:w="1222"/>
        <w:gridCol w:w="7646"/>
      </w:tblGrid>
      <w:tr w:rsidR="009829EC" w:rsidRPr="00A250A3" w:rsidTr="00AD321B">
        <w:trPr>
          <w:trHeight w:val="2551"/>
        </w:trPr>
        <w:tc>
          <w:tcPr>
            <w:tcW w:w="68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CT-15</w:t>
            </w:r>
          </w:p>
          <w:p w:rsidR="009829EC" w:rsidRPr="00A250A3" w:rsidRDefault="009829EC" w:rsidP="00AD321B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28"/>
                <w:szCs w:val="40"/>
              </w:rPr>
            </w:pPr>
            <w:r w:rsidRPr="00A250A3">
              <w:rPr>
                <w:rFonts w:ascii="Century Gothic" w:hAnsi="Century Gothic" w:cs="Arial"/>
                <w:sz w:val="28"/>
                <w:szCs w:val="40"/>
              </w:rPr>
              <w:t xml:space="preserve">Informe mensual de actividades. </w:t>
            </w:r>
          </w:p>
          <w:p w:rsidR="009829EC" w:rsidRPr="00A250A3" w:rsidRDefault="009829EC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 w:val="20"/>
              </w:rPr>
            </w:pP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Comisaría de Seguridad Pública</w:t>
            </w:r>
          </w:p>
          <w:p w:rsidR="009829EC" w:rsidRPr="00A250A3" w:rsidRDefault="009829EC" w:rsidP="00AD321B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</w:rPr>
              <w:t xml:space="preserve">Centro de Telecomunicaciones  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44"/>
        <w:gridCol w:w="1560"/>
        <w:gridCol w:w="3827"/>
        <w:gridCol w:w="2964"/>
      </w:tblGrid>
      <w:tr w:rsidR="009829EC" w:rsidRPr="00A250A3" w:rsidTr="00AD321B">
        <w:trPr>
          <w:cantSplit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829EC" w:rsidRPr="00A250A3" w:rsidTr="00AD321B">
        <w:trPr>
          <w:cantSplit/>
          <w:trHeight w:val="322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9508" w:type="dxa"/>
        <w:tblCellMar>
          <w:left w:w="0" w:type="dxa"/>
          <w:right w:w="0" w:type="dxa"/>
        </w:tblCellMar>
        <w:tblLook w:val="0000"/>
      </w:tblPr>
      <w:tblGrid>
        <w:gridCol w:w="1140"/>
        <w:gridCol w:w="5391"/>
        <w:gridCol w:w="992"/>
        <w:gridCol w:w="1985"/>
      </w:tblGrid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Juvenal Piza Moctezuma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  <w:tr w:rsidR="009829EC" w:rsidRPr="00A250A3" w:rsidTr="00AD321B"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5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Miguel Ángel Lira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Marzo 2018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9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34"/>
        <w:gridCol w:w="2171"/>
        <w:gridCol w:w="1701"/>
        <w:gridCol w:w="3419"/>
      </w:tblGrid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Centro de Telecomunicaciones.</w:t>
            </w:r>
          </w:p>
        </w:tc>
      </w:tr>
      <w:tr w:rsidR="009829EC" w:rsidRPr="00A250A3" w:rsidTr="00AD321B"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21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3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829EC" w:rsidRPr="00A250A3" w:rsidRDefault="009829EC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4755"/>
        <w:gridCol w:w="402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75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40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Informe mensual de actividades.</w:t>
            </w:r>
          </w:p>
        </w:tc>
        <w:tc>
          <w:tcPr>
            <w:tcW w:w="402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20"/>
        <w:gridCol w:w="1830"/>
        <w:gridCol w:w="5085"/>
        <w:gridCol w:w="1860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3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508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3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08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hay.</w:t>
            </w:r>
          </w:p>
        </w:tc>
        <w:tc>
          <w:tcPr>
            <w:tcW w:w="18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829EC" w:rsidRPr="00A250A3" w:rsidRDefault="009829EC" w:rsidP="009829EC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2"/>
        <w:gridCol w:w="2502"/>
        <w:gridCol w:w="4379"/>
        <w:gridCol w:w="944"/>
        <w:gridCol w:w="988"/>
      </w:tblGrid>
      <w:tr w:rsidR="009829EC" w:rsidRPr="00A250A3" w:rsidTr="00AD321B">
        <w:trPr>
          <w:cantSplit/>
        </w:trPr>
        <w:tc>
          <w:tcPr>
            <w:tcW w:w="71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4554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6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Diariamente captura la cantidad de llamadas telefónicas u otro medio que la ciudanía utilice para solicitar algún servicio.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 día primero de cada mes imprime el Informe mensual de actividades.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Segundo encargado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y firma el Informe de Actividades.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escribiente del Centro de Telecomunicaciones.</w:t>
            </w: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el Informe de actividades a la Dirección Operativa para que sea anexado al informe general mensual de esta Comisaría.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2m</w:t>
            </w:r>
          </w:p>
        </w:tc>
      </w:tr>
      <w:tr w:rsidR="009829EC" w:rsidRPr="00A250A3" w:rsidTr="00AD321B">
        <w:trPr>
          <w:cantSplit/>
        </w:trPr>
        <w:tc>
          <w:tcPr>
            <w:tcW w:w="716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75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554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963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17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"/>
        <w:gridCol w:w="3323"/>
        <w:gridCol w:w="3118"/>
      </w:tblGrid>
      <w:tr w:rsidR="009829EC" w:rsidRPr="00A250A3" w:rsidTr="00AD321B">
        <w:tc>
          <w:tcPr>
            <w:tcW w:w="7054" w:type="dxa"/>
            <w:gridSpan w:val="3"/>
            <w:shd w:val="clear" w:color="auto" w:fill="D9D9D9"/>
          </w:tcPr>
          <w:p w:rsidR="009829EC" w:rsidRPr="00A250A3" w:rsidRDefault="009829EC" w:rsidP="00AD321B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Informe mensual de actividades.</w:t>
            </w:r>
          </w:p>
        </w:tc>
      </w:tr>
      <w:tr w:rsidR="009829EC" w:rsidRPr="00A250A3" w:rsidTr="00AD321B">
        <w:tc>
          <w:tcPr>
            <w:tcW w:w="613" w:type="dxa"/>
            <w:shd w:val="clear" w:color="auto" w:fill="D9D9D9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escribiente del Centro de Telecomunicaciones..</w:t>
            </w:r>
          </w:p>
        </w:tc>
        <w:tc>
          <w:tcPr>
            <w:tcW w:w="3118" w:type="dxa"/>
            <w:shd w:val="clear" w:color="auto" w:fill="D9D9D9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Policía Segundo encargado del Centro de Telecomunicaciones</w:t>
            </w:r>
          </w:p>
        </w:tc>
      </w:tr>
      <w:tr w:rsidR="009829EC" w:rsidRPr="00A250A3" w:rsidTr="00AD321B">
        <w:trPr>
          <w:trHeight w:val="8579"/>
        </w:trPr>
        <w:tc>
          <w:tcPr>
            <w:tcW w:w="613" w:type="dxa"/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3323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826" style="position:absolute;left:0;text-align:left;margin-left:7.25pt;margin-top:10.4pt;width:137.1pt;height:32.2pt;z-index:254481408;mso-position-horizontal-relative:text;mso-position-vertical-relative:text;mso-width-relative:margin;mso-height-relative:margin" arcsize="10923f">
                  <v:textbox style="mso-next-textbox:#_x0000_s70826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27" type="#_x0000_t32" style="position:absolute;left:0;text-align:left;margin-left:71.6pt;margin-top:13.15pt;width:.05pt;height:23.75pt;z-index:254482432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28" style="position:absolute;left:0;text-align:left;margin-left:7.25pt;margin-top:8.4pt;width:137.9pt;height:92.7pt;z-index:254483456;mso-width-relative:margin;mso-height-relative:margin">
                  <v:textbox style="mso-next-textbox:#_x0000_s70828">
                    <w:txbxContent>
                      <w:p w:rsidR="00C63CC2" w:rsidRPr="00BD6EB1" w:rsidRDefault="00C63CC2" w:rsidP="009829EC">
                        <w:pPr>
                          <w:jc w:val="both"/>
                          <w:rPr>
                            <w:lang w:val="es-MX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Diariamente captura la cantidad de llamadas telefónicas u otro medio que la ciudanía utilice para solicitar algún servicio.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29" type="#_x0000_t32" style="position:absolute;left:0;text-align:left;margin-left:72.75pt;margin-top:12.8pt;width:.05pt;height:29.1pt;z-index:25448448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30" style="position:absolute;left:0;text-align:left;margin-left:2.15pt;margin-top:-.4pt;width:137.1pt;height:92.7pt;z-index:254485504;mso-width-relative:margin;mso-height-relative:margin">
                  <v:textbox style="mso-next-textbox:#_x0000_s70830">
                    <w:txbxContent>
                      <w:p w:rsidR="00C63CC2" w:rsidRDefault="00C63CC2" w:rsidP="009829EC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D9656E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El día primero de cada mes imprime el Informe mensual de actividades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31" type="#_x0000_t32" style="position:absolute;left:0;text-align:left;margin-left:139.15pt;margin-top:9.35pt;width:29.9pt;height:.05pt;z-index:254486528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32" type="#_x0000_t32" style="position:absolute;left:0;text-align:left;margin-left:71.85pt;margin-top:4.05pt;width:0;height:29.75pt;z-index:254487552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33" style="position:absolute;left:0;text-align:left;margin-left:12.25pt;margin-top:4.35pt;width:137.1pt;height:92.7pt;z-index:254488576;mso-width-relative:margin;mso-height-relative:margin">
                  <v:textbox style="mso-next-textbox:#_x0000_s70833">
                    <w:txbxContent>
                      <w:p w:rsidR="00C63CC2" w:rsidRPr="00FC5E31" w:rsidRDefault="00C63CC2" w:rsidP="009829EC"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Entrega el Informe de actividades a la Dirección Operativa para que sea anexado al informe general mensual de esta Comisaría.</w:t>
                        </w:r>
                      </w:p>
                    </w:txbxContent>
                  </v:textbox>
                </v: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70834" type="#_x0000_t32" style="position:absolute;left:0;text-align:left;margin-left:77.7pt;margin-top:8.8pt;width:.05pt;height:22.2pt;z-index:254489600;mso-width-relative:margin;mso-height-relative:margin" o:connectortype="straight">
                  <v:stroke endarrow="block"/>
                </v:shape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oundrect id="_x0000_s70835" style="position:absolute;left:0;text-align:left;margin-left:12.25pt;margin-top:2.5pt;width:137.1pt;height:32.2pt;z-index:254490624;mso-width-relative:margin;mso-height-relative:margin" arcsize="10923f">
                  <v:textbox style="mso-next-textbox:#_x0000_s70835">
                    <w:txbxContent>
                      <w:p w:rsidR="00C63CC2" w:rsidRPr="00AB55EE" w:rsidRDefault="00C63CC2" w:rsidP="009829EC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Fin</w:t>
                        </w:r>
                      </w:p>
                    </w:txbxContent>
                  </v:textbox>
                </v:roundrect>
              </w:pict>
            </w:r>
          </w:p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  <w:p w:rsidR="009829EC" w:rsidRPr="00A250A3" w:rsidRDefault="009829EC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9829EC" w:rsidRPr="00A250A3" w:rsidRDefault="008247D0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70836" style="position:absolute;left:0;text-align:left;margin-left:2.9pt;margin-top:192.3pt;width:137.9pt;height:91.3pt;z-index:254491648;mso-position-horizontal-relative:text;mso-position-vertical-relative:text;mso-width-relative:margin;mso-height-relative:margin">
                  <v:textbox style="mso-next-textbox:#_x0000_s70836">
                    <w:txbxContent>
                      <w:p w:rsidR="00C63CC2" w:rsidRDefault="00C63CC2" w:rsidP="009829EC">
                        <w:pPr>
                          <w:jc w:val="both"/>
                          <w:rPr>
                            <w:rStyle w:val="Textoennegrita"/>
                            <w:rFonts w:cs="Arial"/>
                            <w:b w:val="0"/>
                          </w:rPr>
                        </w:pPr>
                      </w:p>
                      <w:p w:rsidR="00C63CC2" w:rsidRPr="00E236E9" w:rsidRDefault="00C63CC2" w:rsidP="009829EC">
                        <w:pPr>
                          <w:jc w:val="both"/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</w:rPr>
                          <w:t>Revisa y firma el Informe de Actividades.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highlight w:val="yellow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6360"/>
        <w:gridCol w:w="241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636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241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6360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hay No los.</w:t>
            </w:r>
          </w:p>
        </w:tc>
        <w:tc>
          <w:tcPr>
            <w:tcW w:w="241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95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36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453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Informe mensual de actividades.</w:t>
            </w:r>
          </w:p>
        </w:tc>
        <w:tc>
          <w:tcPr>
            <w:tcW w:w="4536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4252"/>
        <w:gridCol w:w="4523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4523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252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aplica.</w:t>
            </w:r>
          </w:p>
        </w:tc>
        <w:tc>
          <w:tcPr>
            <w:tcW w:w="4523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952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9"/>
        <w:gridCol w:w="3827"/>
        <w:gridCol w:w="1418"/>
        <w:gridCol w:w="2126"/>
        <w:gridCol w:w="1435"/>
      </w:tblGrid>
      <w:tr w:rsidR="009829EC" w:rsidRPr="00A250A3" w:rsidTr="00AD321B">
        <w:trPr>
          <w:cantSplit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27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2126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829EC" w:rsidRPr="00A250A3" w:rsidTr="00AD321B">
        <w:trPr>
          <w:cantSplit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1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</w:tr>
    </w:tbl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rPr>
          <w:rFonts w:ascii="Century Gothic" w:hAnsi="Century Gothic" w:cs="Arial"/>
          <w:sz w:val="20"/>
        </w:rPr>
      </w:pPr>
    </w:p>
    <w:p w:rsidR="009829EC" w:rsidRPr="00A250A3" w:rsidRDefault="009829EC" w:rsidP="009829EC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12. Otros Comentarios Relevantes</w:t>
      </w:r>
    </w:p>
    <w:tbl>
      <w:tblPr>
        <w:tblW w:w="94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0"/>
        <w:gridCol w:w="8775"/>
      </w:tblGrid>
      <w:tr w:rsidR="009829EC" w:rsidRPr="00A250A3" w:rsidTr="00AD321B">
        <w:trPr>
          <w:cantSplit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775" w:type="dxa"/>
            <w:tcBorders>
              <w:bottom w:val="single" w:sz="8" w:space="0" w:color="auto"/>
            </w:tcBorders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829EC" w:rsidRPr="00A250A3" w:rsidTr="00AD321B">
        <w:trPr>
          <w:cantSplit/>
        </w:trPr>
        <w:tc>
          <w:tcPr>
            <w:tcW w:w="720" w:type="dxa"/>
            <w:shd w:val="clear" w:color="auto" w:fill="auto"/>
          </w:tcPr>
          <w:p w:rsidR="009829EC" w:rsidRPr="00A250A3" w:rsidRDefault="009829EC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775" w:type="dxa"/>
            <w:shd w:val="clear" w:color="auto" w:fill="auto"/>
          </w:tcPr>
          <w:p w:rsidR="009829EC" w:rsidRPr="00A250A3" w:rsidRDefault="009829EC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9829EC" w:rsidRPr="00A250A3" w:rsidRDefault="009829EC" w:rsidP="009829EC">
      <w:pPr>
        <w:rPr>
          <w:rFonts w:ascii="Century Gothic" w:hAnsi="Century Gothic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sz w:val="44"/>
          <w:szCs w:val="44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sz w:val="44"/>
          <w:szCs w:val="44"/>
          <w:lang w:val="es-MX"/>
        </w:rPr>
      </w:pPr>
    </w:p>
    <w:p w:rsidR="009829EC" w:rsidRPr="00A250A3" w:rsidRDefault="009829EC" w:rsidP="009829EC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  <w:sz w:val="44"/>
          <w:szCs w:val="44"/>
          <w:lang w:val="es-MX"/>
        </w:rPr>
      </w:pPr>
    </w:p>
    <w:p w:rsidR="00CA3F59" w:rsidRPr="00A250A3" w:rsidRDefault="00CA3F59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CA3F59" w:rsidRPr="00A250A3" w:rsidRDefault="00CA3F59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CA3F59" w:rsidRPr="00A250A3" w:rsidRDefault="00CA3F59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764F86" w:rsidRPr="00A250A3" w:rsidRDefault="00764F86" w:rsidP="00764F86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764F86" w:rsidRPr="00A250A3" w:rsidRDefault="00764F86" w:rsidP="00764F86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764F86" w:rsidRPr="00A250A3" w:rsidRDefault="00764F86" w:rsidP="00764F86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764F86" w:rsidRPr="00A250A3" w:rsidRDefault="00764F86" w:rsidP="00764F86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764F86" w:rsidRPr="00A250A3" w:rsidRDefault="00764F86" w:rsidP="00764F86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764F86" w:rsidRPr="00A250A3" w:rsidRDefault="00764F86" w:rsidP="00764F86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764F86" w:rsidRPr="00A250A3" w:rsidRDefault="008247D0" w:rsidP="00764F86">
      <w:pPr>
        <w:pStyle w:val="Portada"/>
        <w:tabs>
          <w:tab w:val="left" w:pos="0"/>
          <w:tab w:val="left" w:pos="8789"/>
        </w:tabs>
        <w:jc w:val="center"/>
        <w:rPr>
          <w:rFonts w:ascii="Century Gothic" w:hAnsi="Century Gothic" w:cs="Arial"/>
          <w:sz w:val="24"/>
          <w:szCs w:val="24"/>
        </w:rPr>
      </w:pPr>
      <w:r w:rsidRPr="008247D0">
        <w:rPr>
          <w:rFonts w:ascii="Century Gothic" w:hAnsi="Century Gothic" w:cs="Arial"/>
          <w:noProof/>
          <w:sz w:val="24"/>
          <w:szCs w:val="24"/>
          <w:lang w:val="es-ES" w:eastAsia="es-ES"/>
        </w:rPr>
        <w:pict>
          <v:shape id="_x0000_s21471" type="#_x0000_t32" style="position:absolute;left:0;text-align:left;margin-left:.35pt;margin-top:1.15pt;width:442.75pt;height:0;z-index:254271488" o:connectortype="straight" strokecolor="#4e6128" strokeweight="3pt"/>
        </w:pict>
      </w:r>
    </w:p>
    <w:p w:rsidR="00764F86" w:rsidRPr="00A250A3" w:rsidRDefault="00764F86" w:rsidP="00764F86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764F86" w:rsidRPr="00A250A3" w:rsidRDefault="00764F86" w:rsidP="00764F86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>Manual de Procesos</w:t>
      </w:r>
    </w:p>
    <w:p w:rsidR="00764F86" w:rsidRPr="00A250A3" w:rsidRDefault="00764F86" w:rsidP="00764F86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11 – Comisaría de Seguridad Pública</w:t>
      </w:r>
    </w:p>
    <w:p w:rsidR="00764F86" w:rsidRPr="00A250A3" w:rsidRDefault="00764F86" w:rsidP="00764F86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</w:p>
    <w:p w:rsidR="00764F86" w:rsidRPr="00A250A3" w:rsidRDefault="00764F86" w:rsidP="00764F86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Unidad de Análisis e Inteligencia Policial </w:t>
      </w:r>
    </w:p>
    <w:p w:rsidR="00764F86" w:rsidRPr="00A250A3" w:rsidRDefault="00764F86" w:rsidP="00764F86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764F86" w:rsidRPr="00A250A3" w:rsidRDefault="00764F86" w:rsidP="00764F86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  <w:r w:rsidRPr="00A250A3">
        <w:rPr>
          <w:rFonts w:ascii="Century Gothic" w:hAnsi="Century Gothic" w:cs="Arial"/>
          <w:sz w:val="24"/>
          <w:szCs w:val="24"/>
        </w:rPr>
        <w:t>2018</w:t>
      </w:r>
    </w:p>
    <w:p w:rsidR="00764F86" w:rsidRPr="00A250A3" w:rsidRDefault="008247D0" w:rsidP="00764F86">
      <w:pPr>
        <w:tabs>
          <w:tab w:val="left" w:pos="0"/>
          <w:tab w:val="center" w:pos="4532"/>
        </w:tabs>
        <w:rPr>
          <w:rFonts w:ascii="Century Gothic" w:hAnsi="Century Gothic" w:cs="Arial"/>
          <w:szCs w:val="24"/>
          <w:lang w:val="es-MX"/>
        </w:rPr>
      </w:pPr>
      <w:r>
        <w:rPr>
          <w:rFonts w:ascii="Century Gothic" w:hAnsi="Century Gothic" w:cs="Arial"/>
          <w:szCs w:val="24"/>
          <w:lang w:val="es-MX" w:eastAsia="ar-SA"/>
        </w:rPr>
        <w:pict>
          <v:shape id="_x0000_s21472" type="#_x0000_t32" style="position:absolute;margin-left:.95pt;margin-top:4.75pt;width:442.75pt;height:0;z-index:254272512" o:connectortype="straight" strokecolor="#4e6128" strokeweight="3pt"/>
        </w:pict>
      </w:r>
      <w:r w:rsidR="00764F86" w:rsidRPr="00A250A3">
        <w:rPr>
          <w:rFonts w:ascii="Century Gothic" w:hAnsi="Century Gothic" w:cs="Arial"/>
          <w:szCs w:val="24"/>
          <w:lang w:val="es-MX"/>
        </w:rPr>
        <w:tab/>
      </w: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  <w:r w:rsidRPr="00A250A3">
        <w:rPr>
          <w:rFonts w:ascii="Century Gothic" w:hAnsi="Century Gothic" w:cs="Arial"/>
          <w:noProof/>
          <w:szCs w:val="24"/>
          <w:lang w:val="es-MX" w:eastAsia="es-MX"/>
        </w:rPr>
        <w:drawing>
          <wp:anchor distT="0" distB="0" distL="114300" distR="114300" simplePos="0" relativeHeight="254273536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114300</wp:posOffset>
            </wp:positionV>
            <wp:extent cx="1186815" cy="1788795"/>
            <wp:effectExtent l="19050" t="0" r="0" b="0"/>
            <wp:wrapNone/>
            <wp:docPr id="2" name="Imagen 3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jc w:val="center"/>
        <w:rPr>
          <w:rFonts w:ascii="Century Gothic" w:hAnsi="Century Gothic" w:cs="Arial"/>
          <w:szCs w:val="24"/>
          <w:lang w:val="es-ES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  <w:lang w:val="es-ES"/>
        </w:rPr>
      </w:pPr>
    </w:p>
    <w:p w:rsidR="00764F86" w:rsidRPr="00A250A3" w:rsidRDefault="00764F86" w:rsidP="00764F86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 xml:space="preserve">Gobierno Municipal de Tonalá, Jalisco </w:t>
      </w:r>
    </w:p>
    <w:p w:rsidR="00764F86" w:rsidRPr="00A250A3" w:rsidRDefault="00764F86" w:rsidP="00764F86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>2015-2018</w:t>
      </w:r>
    </w:p>
    <w:p w:rsidR="00764F86" w:rsidRPr="00A250A3" w:rsidRDefault="00764F86" w:rsidP="00764F86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764F86" w:rsidRPr="00A250A3" w:rsidRDefault="00764F86" w:rsidP="00764F86">
      <w:pPr>
        <w:tabs>
          <w:tab w:val="left" w:pos="0"/>
        </w:tabs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noProof/>
          <w:szCs w:val="24"/>
          <w:lang w:val="es-ES" w:eastAsia="es-ES"/>
        </w:rPr>
        <w:tab/>
      </w:r>
    </w:p>
    <w:p w:rsidR="00555A33" w:rsidRDefault="00555A33">
      <w:pPr>
        <w:spacing w:after="200" w:line="276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br w:type="page"/>
      </w:r>
    </w:p>
    <w:p w:rsidR="00764F86" w:rsidRPr="00A250A3" w:rsidRDefault="00764F86" w:rsidP="00764F86">
      <w:pPr>
        <w:rPr>
          <w:rFonts w:ascii="Century Gothic" w:hAnsi="Century Gothic" w:cs="Arial"/>
          <w:noProof/>
          <w:lang w:val="es-ES" w:eastAsia="es-ES"/>
        </w:rPr>
      </w:pPr>
      <w:r w:rsidRPr="00A250A3">
        <w:rPr>
          <w:rFonts w:ascii="Century Gothic" w:hAnsi="Century Gothic" w:cs="Arial"/>
        </w:rPr>
        <w:lastRenderedPageBreak/>
        <w:t>Unidad de Análisis e Inteligencia Policial</w:t>
      </w:r>
    </w:p>
    <w:p w:rsidR="00764F86" w:rsidRPr="00555A33" w:rsidRDefault="00764F86" w:rsidP="00764F86">
      <w:pPr>
        <w:rPr>
          <w:rFonts w:ascii="Century Gothic" w:hAnsi="Century Gothic"/>
          <w:lang w:val="es-ES"/>
        </w:rPr>
      </w:pPr>
    </w:p>
    <w:p w:rsidR="00764F86" w:rsidRPr="00A250A3" w:rsidRDefault="00764F86" w:rsidP="00764F86">
      <w:pPr>
        <w:pStyle w:val="Default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b/>
          <w:bCs/>
          <w:color w:val="auto"/>
        </w:rPr>
        <w:t xml:space="preserve">Artículo 49.- </w:t>
      </w:r>
      <w:r w:rsidRPr="00A250A3">
        <w:rPr>
          <w:rFonts w:ascii="Century Gothic" w:hAnsi="Century Gothic" w:cs="Arial"/>
          <w:color w:val="auto"/>
        </w:rPr>
        <w:t xml:space="preserve">A efecto de desarrollar las funciones de análisis policial, se crea la Dirección de la Unidad de Análisis e Inteligencia Policial, que es el área funcional donde se concentra la información de seguridad pública, mediante el proceso de recolección, clasificación, registro, análisis, evaluación </w:t>
      </w:r>
      <w:r w:rsidRPr="00A250A3">
        <w:rPr>
          <w:rFonts w:ascii="Century Gothic" w:hAnsi="Century Gothic" w:cs="Arial"/>
          <w:i/>
          <w:iCs/>
          <w:color w:val="auto"/>
        </w:rPr>
        <w:t xml:space="preserve">y </w:t>
      </w:r>
      <w:r w:rsidRPr="00A250A3">
        <w:rPr>
          <w:rFonts w:ascii="Century Gothic" w:hAnsi="Century Gothic" w:cs="Arial"/>
          <w:color w:val="auto"/>
        </w:rPr>
        <w:t xml:space="preserve">explotación de la misma, integrando a la operación las capacidades técnicas, estratégicas y logísticas. El titular será nombrado a propuesta del Comisario; dicha unidad tendrá las siguientes funciones: </w:t>
      </w:r>
    </w:p>
    <w:p w:rsidR="00764F86" w:rsidRPr="00A250A3" w:rsidRDefault="00764F86" w:rsidP="00764F86">
      <w:pPr>
        <w:pStyle w:val="Default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I.- Recolectar, procesar y utilizar la información necesaria para la función policial; </w:t>
      </w:r>
    </w:p>
    <w:p w:rsidR="00764F86" w:rsidRPr="00A250A3" w:rsidRDefault="00764F86" w:rsidP="00764F86">
      <w:pPr>
        <w:pStyle w:val="Default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II.-Proporcionar estrategias policiales a los cuerpos de seguridad pública que participen en los dispositivos u operativos correspondientes; </w:t>
      </w:r>
    </w:p>
    <w:p w:rsidR="00764F86" w:rsidRPr="00A250A3" w:rsidRDefault="00764F86" w:rsidP="00764F86">
      <w:pPr>
        <w:pStyle w:val="Default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III.- Coordinar e intercambiar información policial entre unidades homólogas de policía a nivel nacional y otras autoridades competentes en los términos previstos por el marco legal y Reglamentario aplicable; y </w:t>
      </w:r>
    </w:p>
    <w:p w:rsidR="00764F86" w:rsidRPr="00A250A3" w:rsidRDefault="00764F86" w:rsidP="00764F86">
      <w:pPr>
        <w:pStyle w:val="Default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 xml:space="preserve">IV.- Generar productos primarios de inteligencia derivados del análisis, explotación de la información obtenida durante la actuación policial y de otras fuentes de acopio. </w:t>
      </w:r>
    </w:p>
    <w:p w:rsidR="00764F86" w:rsidRPr="00A250A3" w:rsidRDefault="00764F86" w:rsidP="00764F86">
      <w:pPr>
        <w:pStyle w:val="Default"/>
        <w:jc w:val="both"/>
        <w:rPr>
          <w:rFonts w:ascii="Century Gothic" w:hAnsi="Century Gothic" w:cs="Arial"/>
          <w:color w:val="auto"/>
        </w:rPr>
      </w:pPr>
    </w:p>
    <w:p w:rsidR="00764F86" w:rsidRPr="00A250A3" w:rsidRDefault="00764F86" w:rsidP="00764F86">
      <w:pPr>
        <w:pStyle w:val="Default"/>
        <w:jc w:val="both"/>
        <w:rPr>
          <w:rFonts w:ascii="Century Gothic" w:hAnsi="Century Gothic" w:cs="Arial"/>
          <w:color w:val="auto"/>
        </w:rPr>
      </w:pPr>
    </w:p>
    <w:p w:rsidR="00764F86" w:rsidRPr="00A250A3" w:rsidRDefault="00764F86" w:rsidP="00764F86">
      <w:pPr>
        <w:pStyle w:val="Default"/>
        <w:jc w:val="both"/>
        <w:rPr>
          <w:rFonts w:ascii="Century Gothic" w:hAnsi="Century Gothic" w:cs="Arial"/>
          <w:color w:val="auto"/>
        </w:rPr>
      </w:pPr>
      <w:r w:rsidRPr="00A250A3">
        <w:rPr>
          <w:rFonts w:ascii="Century Gothic" w:hAnsi="Century Gothic" w:cs="Arial"/>
          <w:color w:val="auto"/>
        </w:rPr>
        <w:t>Procesos y servicios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348"/>
        <w:gridCol w:w="4018"/>
        <w:gridCol w:w="3492"/>
      </w:tblGrid>
      <w:tr w:rsidR="00764F86" w:rsidRPr="00A250A3" w:rsidTr="00764F86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del Proceso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Nombre del Proceso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Productos o Servicios</w:t>
            </w:r>
          </w:p>
        </w:tc>
      </w:tr>
      <w:tr w:rsidR="00764F86" w:rsidRPr="00A250A3" w:rsidTr="00764F86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08-UAIP-01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4F86" w:rsidRPr="00A250A3" w:rsidRDefault="00764F86" w:rsidP="00764F8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Captura de información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Base de datos</w:t>
            </w:r>
          </w:p>
        </w:tc>
      </w:tr>
      <w:tr w:rsidR="00764F86" w:rsidRPr="00A250A3" w:rsidTr="00764F86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08-UAIP-02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4F86" w:rsidRPr="00A250A3" w:rsidRDefault="00764F86" w:rsidP="00764F86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Proporcionar estrategias, policiales a los cuerpos de seguridad pública que participen en los dispositivos u operativos correspondientes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  <w:lang w:val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/>
              </w:rPr>
              <w:t>Operativos</w:t>
            </w:r>
          </w:p>
        </w:tc>
      </w:tr>
      <w:tr w:rsidR="00764F86" w:rsidRPr="00A250A3" w:rsidTr="00764F86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08-UAIP-03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4F86" w:rsidRPr="00A250A3" w:rsidRDefault="00764F86" w:rsidP="00764F8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Coordinación entre dependencias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Para corroboración de datos </w:t>
            </w:r>
          </w:p>
        </w:tc>
      </w:tr>
      <w:tr w:rsidR="00764F86" w:rsidRPr="00A250A3" w:rsidTr="00764F86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08-UAIP-04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4F86" w:rsidRPr="00A250A3" w:rsidRDefault="00764F86" w:rsidP="00764F86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Generar productos primarios de inteligencia derivados del análisis, explotación de la información obtenida durante la actuación policial y de otras fuentes de acopio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64F86" w:rsidRPr="00A250A3" w:rsidRDefault="00764F86" w:rsidP="00764F86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Creación de estadísticas y estrategias para disminuir las denuncias ciudadanas e incidencias delictivas.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</w:rPr>
      </w:pPr>
    </w:p>
    <w:p w:rsidR="00764F86" w:rsidRPr="00A250A3" w:rsidRDefault="00764F86" w:rsidP="00764F86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764F86" w:rsidRPr="00A250A3" w:rsidTr="00764F86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4F86" w:rsidRPr="00A250A3" w:rsidRDefault="00764F86" w:rsidP="00764F86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07-UAIP-01</w:t>
            </w:r>
          </w:p>
          <w:p w:rsidR="00764F86" w:rsidRPr="00A250A3" w:rsidRDefault="00764F86" w:rsidP="00764F86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  <w:t>Captura de Información</w:t>
            </w:r>
          </w:p>
          <w:p w:rsidR="00764F86" w:rsidRPr="00A250A3" w:rsidRDefault="00764F86" w:rsidP="00764F86">
            <w:pPr>
              <w:rPr>
                <w:rFonts w:ascii="Century Gothic" w:hAnsi="Century Gothic"/>
              </w:rPr>
            </w:pP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Unidad de Análisis e Inteligencia Policial</w:t>
            </w: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2"/>
          <w:szCs w:val="22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764F86" w:rsidRPr="00A250A3" w:rsidTr="00764F86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UNIDAD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764F86" w:rsidRPr="00A250A3" w:rsidTr="00764F86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764F86" w:rsidRPr="00A250A3" w:rsidTr="00764F86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Guillermo Hernández González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764F86" w:rsidRPr="00A250A3" w:rsidTr="00764F86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Elizabeth García Márquez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Seguridad Pública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Captura datos en sistema AFIS</w:t>
            </w:r>
          </w:p>
        </w:tc>
        <w:tc>
          <w:tcPr>
            <w:tcW w:w="2117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Reporte al Consejo Estatal de Seguridad Publica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764F86" w:rsidRPr="00A250A3" w:rsidRDefault="00764F86" w:rsidP="00764F8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 xml:space="preserve">Captura de información </w:t>
            </w:r>
          </w:p>
        </w:tc>
        <w:tc>
          <w:tcPr>
            <w:tcW w:w="97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</w:tbl>
    <w:p w:rsidR="00764F86" w:rsidRPr="00A250A3" w:rsidRDefault="00764F86" w:rsidP="00764F86">
      <w:pPr>
        <w:tabs>
          <w:tab w:val="left" w:pos="2543"/>
        </w:tabs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ab/>
      </w: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610"/>
        <w:gridCol w:w="1952"/>
        <w:gridCol w:w="3843"/>
        <w:gridCol w:w="16"/>
        <w:gridCol w:w="686"/>
        <w:gridCol w:w="19"/>
        <w:gridCol w:w="716"/>
        <w:gridCol w:w="16"/>
      </w:tblGrid>
      <w:tr w:rsidR="00764F86" w:rsidRPr="00A250A3" w:rsidTr="00764F86">
        <w:trPr>
          <w:cantSplit/>
        </w:trPr>
        <w:tc>
          <w:tcPr>
            <w:tcW w:w="90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0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178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398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414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capturista</w:t>
            </w:r>
          </w:p>
        </w:tc>
        <w:tc>
          <w:tcPr>
            <w:tcW w:w="217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Recibe los presuntos responsables de falta administrativa. </w:t>
            </w:r>
          </w:p>
        </w:tc>
        <w:tc>
          <w:tcPr>
            <w:tcW w:w="39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14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25m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Capturista</w:t>
            </w:r>
          </w:p>
        </w:tc>
        <w:tc>
          <w:tcPr>
            <w:tcW w:w="217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 la información entregada por los policías aprehensores en el IPH.</w:t>
            </w:r>
          </w:p>
        </w:tc>
        <w:tc>
          <w:tcPr>
            <w:tcW w:w="39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1 hr. 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7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del Proceso</w:t>
            </w:r>
          </w:p>
        </w:tc>
        <w:tc>
          <w:tcPr>
            <w:tcW w:w="39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14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2.1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Supervisor-Analista</w:t>
            </w:r>
          </w:p>
        </w:tc>
        <w:tc>
          <w:tcPr>
            <w:tcW w:w="217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 caso de que se cuente con algún mandamiento ya sea Común o Federal se inicia la colaboración entre dependencias para la puesta a disposición ante la autoridad competente.</w:t>
            </w:r>
          </w:p>
        </w:tc>
        <w:tc>
          <w:tcPr>
            <w:tcW w:w="39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2 hr.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2.2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Supervisor- Analista</w:t>
            </w:r>
          </w:p>
        </w:tc>
        <w:tc>
          <w:tcPr>
            <w:tcW w:w="217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 Juez Municipal determina la situación jurídica del detenido de no contar con mandamiento.</w:t>
            </w:r>
          </w:p>
        </w:tc>
        <w:tc>
          <w:tcPr>
            <w:tcW w:w="39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1hr.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Policía Capturista </w:t>
            </w:r>
          </w:p>
        </w:tc>
        <w:tc>
          <w:tcPr>
            <w:tcW w:w="217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9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 m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Supervisor –Analista</w:t>
            </w:r>
          </w:p>
        </w:tc>
        <w:tc>
          <w:tcPr>
            <w:tcW w:w="217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Verifica  la captura del IPH para que se encuentre llenado correctamente.</w:t>
            </w:r>
          </w:p>
        </w:tc>
        <w:tc>
          <w:tcPr>
            <w:tcW w:w="39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 m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Supervisor-Analista</w:t>
            </w:r>
          </w:p>
        </w:tc>
        <w:tc>
          <w:tcPr>
            <w:tcW w:w="217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Hace la consulta y análisis de las estadísticas generadas por la captura del IPH.</w:t>
            </w:r>
          </w:p>
        </w:tc>
        <w:tc>
          <w:tcPr>
            <w:tcW w:w="39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 2 hrs. A 4 hrs.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Policía Supervisor-Analista </w:t>
            </w:r>
          </w:p>
        </w:tc>
        <w:tc>
          <w:tcPr>
            <w:tcW w:w="217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Creación de soluciones en base Al análisis de las estadísticas generadas por la captura del IPH.</w:t>
            </w:r>
          </w:p>
        </w:tc>
        <w:tc>
          <w:tcPr>
            <w:tcW w:w="398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414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De 5 a 10 días </w:t>
            </w:r>
          </w:p>
        </w:tc>
      </w:tr>
      <w:tr w:rsidR="00764F86" w:rsidRPr="00A250A3" w:rsidTr="00764F86">
        <w:trPr>
          <w:gridAfter w:val="1"/>
          <w:wAfter w:w="9" w:type="pct"/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Supervisor-Analista</w:t>
            </w:r>
          </w:p>
        </w:tc>
        <w:tc>
          <w:tcPr>
            <w:tcW w:w="216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de informe mensual de actividades.</w:t>
            </w:r>
          </w:p>
        </w:tc>
        <w:tc>
          <w:tcPr>
            <w:tcW w:w="396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415" w:type="pct"/>
            <w:gridSpan w:val="2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24hrs.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764F86" w:rsidRPr="00A250A3" w:rsidRDefault="00764F86" w:rsidP="00764F86">
      <w:pPr>
        <w:rPr>
          <w:rFonts w:ascii="Century Gothic" w:hAnsi="Century Gothic"/>
        </w:rPr>
      </w:pPr>
      <w:r w:rsidRPr="00A250A3">
        <w:rPr>
          <w:rFonts w:ascii="Century Gothic" w:hAnsi="Century Gothic"/>
        </w:rPr>
        <w:object w:dxaOrig="9545" w:dyaOrig="16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27.9pt;height:557.65pt" o:ole="">
            <v:imagedata r:id="rId12" o:title=""/>
          </v:shape>
          <o:OLEObject Type="Embed" ProgID="Visio.Drawing.11" ShapeID="_x0000_i1037" DrawAspect="Content" ObjectID="_1587223027" r:id="rId13"/>
        </w:object>
      </w:r>
    </w:p>
    <w:p w:rsidR="00764F86" w:rsidRPr="00A250A3" w:rsidRDefault="00764F86" w:rsidP="00764F86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764F86" w:rsidRPr="00A250A3" w:rsidTr="00764F86">
        <w:trPr>
          <w:cantSplit/>
          <w:trHeight w:val="285"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764F86" w:rsidRPr="00A250A3" w:rsidTr="00764F86">
        <w:trPr>
          <w:cantSplit/>
          <w:trHeight w:val="268"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Constitución Política de los Estados Unidos Mexicanos</w:t>
            </w:r>
          </w:p>
        </w:tc>
        <w:tc>
          <w:tcPr>
            <w:tcW w:w="127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Articulo 21</w:t>
            </w:r>
          </w:p>
        </w:tc>
      </w:tr>
      <w:tr w:rsidR="00764F86" w:rsidRPr="00A250A3" w:rsidTr="00764F86">
        <w:trPr>
          <w:cantSplit/>
          <w:trHeight w:val="285"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34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Ley General del Sistema Nacional de Seguridad Publica </w:t>
            </w:r>
          </w:p>
        </w:tc>
        <w:tc>
          <w:tcPr>
            <w:tcW w:w="127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Artículo 41, 43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IPH Informe Policial Homologado</w:t>
            </w:r>
          </w:p>
        </w:tc>
        <w:tc>
          <w:tcPr>
            <w:tcW w:w="2385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lang w:val="en-U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n-US"/>
              </w:rPr>
              <w:t>Internet, office communicator, Word, Plataforma México, Photoshop, power point,</w:t>
            </w:r>
          </w:p>
        </w:tc>
        <w:tc>
          <w:tcPr>
            <w:tcW w:w="238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764F86" w:rsidRPr="00A250A3" w:rsidTr="00764F86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764F86" w:rsidRPr="00A250A3" w:rsidTr="00764F86">
        <w:trPr>
          <w:cantSplit/>
        </w:trPr>
        <w:tc>
          <w:tcPr>
            <w:tcW w:w="377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74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764F86" w:rsidRPr="00A250A3" w:rsidRDefault="00764F86" w:rsidP="00764F86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Cs w:val="24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</w:p>
    <w:p w:rsidR="00764F86" w:rsidRPr="00A250A3" w:rsidRDefault="00764F86" w:rsidP="00764F86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764F86" w:rsidRPr="00A250A3" w:rsidTr="00764F86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4F86" w:rsidRPr="00A250A3" w:rsidRDefault="00764F86" w:rsidP="00764F86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07-UAIP-02</w:t>
            </w:r>
          </w:p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</w:p>
          <w:p w:rsidR="00764F86" w:rsidRPr="00A250A3" w:rsidRDefault="00764F86" w:rsidP="00764F86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Proporcionar estrategias</w:t>
            </w:r>
          </w:p>
          <w:p w:rsidR="00764F86" w:rsidRPr="00A250A3" w:rsidRDefault="00764F86" w:rsidP="00764F86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Cs w:val="24"/>
              </w:rPr>
            </w:pP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Unidad de Análisis e Inteligencia Policial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2"/>
          <w:szCs w:val="22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764F86" w:rsidRPr="00A250A3" w:rsidTr="00764F86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UNIDAD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764F86" w:rsidRPr="00A250A3" w:rsidTr="00764F86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764F86" w:rsidRPr="00A250A3" w:rsidTr="00764F86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bookmarkStart w:id="0" w:name="_GoBack" w:colFirst="3" w:colLast="3"/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Guillermo Hernández González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Marzo 2018</w:t>
            </w:r>
          </w:p>
        </w:tc>
      </w:tr>
      <w:tr w:rsidR="00764F86" w:rsidRPr="00A250A3" w:rsidTr="00764F86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Elizabeth García Márquez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Marzo 2018</w:t>
            </w:r>
          </w:p>
        </w:tc>
      </w:tr>
      <w:bookmarkEnd w:id="0"/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Seguridad Pública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Captura datos en sistema AFIS</w:t>
            </w:r>
          </w:p>
        </w:tc>
        <w:tc>
          <w:tcPr>
            <w:tcW w:w="2117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Reporte al Consejo Estatal de Seguridad Publica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764F86" w:rsidRPr="00A250A3" w:rsidRDefault="00764F86" w:rsidP="00764F8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Elaboración de estrategias y operativos</w:t>
            </w:r>
          </w:p>
        </w:tc>
        <w:tc>
          <w:tcPr>
            <w:tcW w:w="97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</w:tbl>
    <w:p w:rsidR="00764F86" w:rsidRPr="00A250A3" w:rsidRDefault="00764F86" w:rsidP="00764F86">
      <w:pPr>
        <w:tabs>
          <w:tab w:val="left" w:pos="2543"/>
        </w:tabs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ab/>
      </w: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610"/>
        <w:gridCol w:w="1952"/>
        <w:gridCol w:w="3859"/>
        <w:gridCol w:w="705"/>
        <w:gridCol w:w="732"/>
      </w:tblGrid>
      <w:tr w:rsidR="00764F86" w:rsidRPr="00A250A3" w:rsidTr="00764F86">
        <w:trPr>
          <w:cantSplit/>
        </w:trPr>
        <w:tc>
          <w:tcPr>
            <w:tcW w:w="90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0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17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39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capturista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hace la captura en el Sistema AFIS, así como del IPH en el Sistema  Plataforma México para generar estadísticas de incidencias delictivas.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 hr.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Supervisor-Analista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Verifica y corrige  la captura del IPH para que se encuentre llenado correctamente.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Supervisor- Analista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Hace la consulta y análisis de las estadísticas generadas por la captura del IPH.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Supervisor-Analista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reúne con el personal de inteligencia policial para Generar estrategias que ayuden a disminuir los índices delictivos.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Analista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Llevan a cabo la estrategias acordadas y presentan los resultados al Comisario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del Proceso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/>
        </w:rPr>
        <w:object w:dxaOrig="10395" w:dyaOrig="12711">
          <v:shape id="_x0000_i1038" type="#_x0000_t75" style="width:439.45pt;height:541.35pt" o:ole="">
            <v:imagedata r:id="rId14" o:title=""/>
          </v:shape>
          <o:OLEObject Type="Embed" ProgID="Visio.Drawing.11" ShapeID="_x0000_i1038" DrawAspect="Content" ObjectID="_1587223028" r:id="rId15"/>
        </w:object>
      </w:r>
      <w:r w:rsidRPr="00A250A3">
        <w:rPr>
          <w:rFonts w:ascii="Century Gothic" w:hAnsi="Century Gothic" w:cs="Arial"/>
          <w:sz w:val="20"/>
        </w:rPr>
        <w:br w:type="textWrapping" w:clear="all"/>
      </w:r>
    </w:p>
    <w:p w:rsidR="00764F86" w:rsidRPr="00A250A3" w:rsidRDefault="00764F86" w:rsidP="00764F86">
      <w:pPr>
        <w:rPr>
          <w:rFonts w:ascii="Century Gothic" w:hAnsi="Century Gothic" w:cs="Arial"/>
          <w:sz w:val="20"/>
          <w:u w:val="single"/>
        </w:rPr>
      </w:pPr>
    </w:p>
    <w:p w:rsidR="00764F86" w:rsidRPr="00A250A3" w:rsidRDefault="00764F86" w:rsidP="00764F86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Proceso.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764F86" w:rsidRPr="00A250A3" w:rsidTr="00764F86">
        <w:trPr>
          <w:cantSplit/>
          <w:trHeight w:val="285"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764F86" w:rsidRPr="00A250A3" w:rsidTr="00764F86">
        <w:trPr>
          <w:cantSplit/>
          <w:trHeight w:val="268"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Constitución Política de los Estados Unidos Mexicanos</w:t>
            </w:r>
          </w:p>
        </w:tc>
        <w:tc>
          <w:tcPr>
            <w:tcW w:w="127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Articulo 21</w:t>
            </w:r>
          </w:p>
        </w:tc>
      </w:tr>
      <w:tr w:rsidR="00764F86" w:rsidRPr="00A250A3" w:rsidTr="00764F86">
        <w:trPr>
          <w:cantSplit/>
          <w:trHeight w:val="285"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34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Ley General del Sistema Nacional de Seguridad Publica </w:t>
            </w:r>
          </w:p>
        </w:tc>
        <w:tc>
          <w:tcPr>
            <w:tcW w:w="127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Artículo 41, 43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IPH Informe Policial Homologado</w:t>
            </w:r>
          </w:p>
        </w:tc>
        <w:tc>
          <w:tcPr>
            <w:tcW w:w="2385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lang w:val="en-U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n-US"/>
              </w:rPr>
              <w:t>Internet,office communicator, Word, Plataforma Mexico, Photoshop, power point, sistemaAfis.</w:t>
            </w:r>
          </w:p>
        </w:tc>
        <w:tc>
          <w:tcPr>
            <w:tcW w:w="238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764F86" w:rsidRPr="00A250A3" w:rsidTr="00764F86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764F86" w:rsidRPr="00A250A3" w:rsidTr="00764F86">
        <w:trPr>
          <w:cantSplit/>
        </w:trPr>
        <w:tc>
          <w:tcPr>
            <w:tcW w:w="377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74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764F86" w:rsidRPr="00A250A3" w:rsidRDefault="00764F86" w:rsidP="00764F86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/>
        </w:rPr>
      </w:pPr>
    </w:p>
    <w:p w:rsidR="00764F86" w:rsidRPr="00A250A3" w:rsidRDefault="00764F86" w:rsidP="00764F86">
      <w:pPr>
        <w:rPr>
          <w:rFonts w:ascii="Century Gothic" w:hAnsi="Century Gothic"/>
        </w:rPr>
      </w:pPr>
    </w:p>
    <w:p w:rsidR="00764F86" w:rsidRPr="00A250A3" w:rsidRDefault="00764F86" w:rsidP="00764F86">
      <w:pPr>
        <w:rPr>
          <w:rFonts w:ascii="Century Gothic" w:hAnsi="Century Gothic"/>
        </w:rPr>
      </w:pPr>
    </w:p>
    <w:p w:rsidR="00764F86" w:rsidRPr="00A250A3" w:rsidRDefault="00764F86" w:rsidP="00764F86">
      <w:pPr>
        <w:spacing w:after="200" w:line="276" w:lineRule="auto"/>
        <w:rPr>
          <w:rFonts w:ascii="Century Gothic" w:hAnsi="Century Gothic"/>
        </w:rPr>
      </w:pPr>
      <w:r w:rsidRPr="00A250A3">
        <w:rPr>
          <w:rFonts w:ascii="Century Gothic" w:hAnsi="Century Gothic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764F86" w:rsidRPr="00A250A3" w:rsidTr="00764F86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4F86" w:rsidRPr="00A250A3" w:rsidRDefault="00764F86" w:rsidP="00764F86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07-UAIP-03</w:t>
            </w:r>
          </w:p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</w:p>
          <w:p w:rsidR="00764F86" w:rsidRPr="00A250A3" w:rsidRDefault="00764F86" w:rsidP="00764F86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Coordinación e intercambio de información</w:t>
            </w:r>
          </w:p>
          <w:p w:rsidR="00764F86" w:rsidRPr="00A250A3" w:rsidRDefault="00764F86" w:rsidP="00764F86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Cs w:val="24"/>
              </w:rPr>
            </w:pP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Unidad de Análisis e Inteligencia Policial</w:t>
            </w: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764F86" w:rsidRPr="00A250A3" w:rsidTr="00764F86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UNIDAD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764F86" w:rsidRPr="00A250A3" w:rsidTr="00764F86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764F86" w:rsidRPr="00A250A3" w:rsidTr="00764F86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Guillermo Hernández González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Marzo 2018</w:t>
            </w:r>
          </w:p>
        </w:tc>
      </w:tr>
      <w:tr w:rsidR="00764F86" w:rsidRPr="00A250A3" w:rsidTr="00764F86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Elizabeth García Márquez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Marzo 2018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Seguridad Pública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Captura datos en sistema AFIS</w:t>
            </w:r>
          </w:p>
        </w:tc>
        <w:tc>
          <w:tcPr>
            <w:tcW w:w="2117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Reporte al Consejo Estatal de Seguridad Publica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764F86" w:rsidRPr="00A250A3" w:rsidRDefault="00764F86" w:rsidP="00764F8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</w:p>
        </w:tc>
        <w:tc>
          <w:tcPr>
            <w:tcW w:w="97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</w:tbl>
    <w:p w:rsidR="00764F86" w:rsidRPr="00A250A3" w:rsidRDefault="00764F86" w:rsidP="00764F86">
      <w:pPr>
        <w:tabs>
          <w:tab w:val="left" w:pos="2543"/>
        </w:tabs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ab/>
      </w: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610"/>
        <w:gridCol w:w="1952"/>
        <w:gridCol w:w="3859"/>
        <w:gridCol w:w="705"/>
        <w:gridCol w:w="732"/>
      </w:tblGrid>
      <w:tr w:rsidR="00764F86" w:rsidRPr="00A250A3" w:rsidTr="00764F86">
        <w:trPr>
          <w:cantSplit/>
        </w:trPr>
        <w:tc>
          <w:tcPr>
            <w:tcW w:w="90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0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17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39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capturista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hace la captura del IPH  en el Sistema  Plataforma México y el Registro en el Sistema AFIS para general estadísticas de incidencias delictivas.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hr.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Supervisor- Analista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Verifica la captura del IPH para que se encuentre llenado correctamente.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Supervisor-Analista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 caso de que se cuente con algún mandamiento ya sea Común o Federal se inicia la colaboración entre dependencias poner a disposición ante la autoridad competente al detenido por falta administrativa.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Corporaciones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U.D.A.I. Proporcionan la información a la Fiscalía del estado de Jalisco o Federal para el respectivo traslado del detenido.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Analista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Hace conocimiento al Juez Municipal quien entrega en la dependencia.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del Proceso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555A33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0"/>
        </w:rPr>
        <w:br w:type="page"/>
      </w: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/>
        </w:rPr>
        <w:object w:dxaOrig="10395" w:dyaOrig="11620">
          <v:shape id="_x0000_i1039" type="#_x0000_t75" style="width:439.45pt;height:544.1pt" o:ole="">
            <v:imagedata r:id="rId16" o:title=""/>
          </v:shape>
          <o:OLEObject Type="Embed" ProgID="Visio.Drawing.11" ShapeID="_x0000_i1039" DrawAspect="Content" ObjectID="_1587223029" r:id="rId17"/>
        </w:object>
      </w:r>
      <w:r w:rsidRPr="00A250A3">
        <w:rPr>
          <w:rFonts w:ascii="Century Gothic" w:hAnsi="Century Gothic" w:cs="Arial"/>
          <w:sz w:val="20"/>
        </w:rPr>
        <w:br w:type="textWrapping" w:clear="all"/>
      </w:r>
    </w:p>
    <w:p w:rsidR="00764F86" w:rsidRPr="00A250A3" w:rsidRDefault="00764F86" w:rsidP="00764F86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764F86" w:rsidRPr="00A250A3" w:rsidTr="00764F86">
        <w:trPr>
          <w:cantSplit/>
          <w:trHeight w:val="285"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764F86" w:rsidRPr="00A250A3" w:rsidTr="00764F86">
        <w:trPr>
          <w:cantSplit/>
          <w:trHeight w:val="268"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Constitución Política de los Estados Unidos Mexicanos</w:t>
            </w:r>
          </w:p>
        </w:tc>
        <w:tc>
          <w:tcPr>
            <w:tcW w:w="127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Articulo 21</w:t>
            </w:r>
          </w:p>
        </w:tc>
      </w:tr>
      <w:tr w:rsidR="00764F86" w:rsidRPr="00A250A3" w:rsidTr="00764F86">
        <w:trPr>
          <w:cantSplit/>
          <w:trHeight w:val="285"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34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Ley General del Sistema Nacional de Seguridad Publica </w:t>
            </w:r>
          </w:p>
        </w:tc>
        <w:tc>
          <w:tcPr>
            <w:tcW w:w="127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Artículo 41, 43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IPH Informe Policial Homologado</w:t>
            </w:r>
          </w:p>
        </w:tc>
        <w:tc>
          <w:tcPr>
            <w:tcW w:w="2385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lang w:val="en-U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n-US"/>
              </w:rPr>
              <w:t>Internet,office communicator, Word, Plataforma Mexico, Photoshop, power point, sistemaAfis</w:t>
            </w:r>
          </w:p>
        </w:tc>
        <w:tc>
          <w:tcPr>
            <w:tcW w:w="238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764F86" w:rsidRPr="00A250A3" w:rsidTr="00764F86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764F86" w:rsidRPr="00A250A3" w:rsidTr="00764F86">
        <w:trPr>
          <w:cantSplit/>
        </w:trPr>
        <w:tc>
          <w:tcPr>
            <w:tcW w:w="377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74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764F86" w:rsidRPr="00A250A3" w:rsidRDefault="00764F86" w:rsidP="00764F86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/>
        </w:rPr>
      </w:pPr>
    </w:p>
    <w:p w:rsidR="00764F86" w:rsidRPr="00A250A3" w:rsidRDefault="00764F86" w:rsidP="00764F86">
      <w:pPr>
        <w:rPr>
          <w:rFonts w:ascii="Century Gothic" w:hAnsi="Century Gothic" w:cs="Arial"/>
        </w:rPr>
      </w:pPr>
    </w:p>
    <w:p w:rsidR="00764F86" w:rsidRPr="00A250A3" w:rsidRDefault="00764F86" w:rsidP="00764F86">
      <w:pPr>
        <w:rPr>
          <w:rFonts w:ascii="Century Gothic" w:hAnsi="Century Gothic" w:cs="Arial"/>
        </w:rPr>
      </w:pPr>
    </w:p>
    <w:p w:rsidR="00764F86" w:rsidRPr="00A250A3" w:rsidRDefault="00764F86" w:rsidP="00764F86">
      <w:pPr>
        <w:rPr>
          <w:rFonts w:ascii="Century Gothic" w:hAnsi="Century Gothic" w:cs="Arial"/>
        </w:rPr>
      </w:pPr>
    </w:p>
    <w:p w:rsidR="00764F86" w:rsidRPr="00A250A3" w:rsidRDefault="00764F86" w:rsidP="00764F86">
      <w:pPr>
        <w:rPr>
          <w:rFonts w:ascii="Century Gothic" w:hAnsi="Century Gothic" w:cs="Arial"/>
        </w:rPr>
      </w:pPr>
    </w:p>
    <w:p w:rsidR="00764F86" w:rsidRPr="00A250A3" w:rsidRDefault="00764F86" w:rsidP="00764F86">
      <w:pPr>
        <w:rPr>
          <w:rFonts w:ascii="Century Gothic" w:hAnsi="Century Gothic" w:cs="Arial"/>
        </w:rPr>
      </w:pPr>
    </w:p>
    <w:p w:rsidR="00764F86" w:rsidRPr="00A250A3" w:rsidRDefault="00764F86" w:rsidP="00764F86">
      <w:pPr>
        <w:rPr>
          <w:rFonts w:ascii="Century Gothic" w:hAnsi="Century Gothic" w:cs="Arial"/>
          <w:highlight w:val="yellow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764F86" w:rsidRPr="00A250A3" w:rsidTr="00764F86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4F86" w:rsidRPr="00A250A3" w:rsidRDefault="00764F86" w:rsidP="00764F86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07-UAIP-04</w:t>
            </w:r>
          </w:p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</w:p>
          <w:p w:rsidR="00764F86" w:rsidRPr="00A250A3" w:rsidRDefault="00764F86" w:rsidP="00764F86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Generar Productos primarios de inteligencia derivados del análisis</w:t>
            </w:r>
          </w:p>
          <w:p w:rsidR="00764F86" w:rsidRPr="00A250A3" w:rsidRDefault="00764F86" w:rsidP="00764F86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Cs w:val="24"/>
              </w:rPr>
            </w:pP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Unidad de Análisis e Inteligencia Policial</w:t>
            </w:r>
          </w:p>
          <w:p w:rsidR="00764F86" w:rsidRPr="00A250A3" w:rsidRDefault="00764F86" w:rsidP="00764F86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764F86" w:rsidRPr="00A250A3" w:rsidTr="00764F86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UNIDAD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764F86" w:rsidRPr="00A250A3" w:rsidTr="00764F86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764F86" w:rsidRPr="00A250A3" w:rsidTr="00764F86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Guillermo Hernández González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Marzo 2018</w:t>
            </w:r>
          </w:p>
        </w:tc>
      </w:tr>
      <w:tr w:rsidR="00764F86" w:rsidRPr="00A250A3" w:rsidTr="00764F86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Elizabeth García Márquez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Marzo 2018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Seguridad Pública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764F86" w:rsidRPr="00A250A3" w:rsidTr="00764F86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4F86" w:rsidRPr="00A250A3" w:rsidRDefault="00764F86" w:rsidP="00764F86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Captura datos en sistema AFIS</w:t>
            </w:r>
          </w:p>
        </w:tc>
        <w:tc>
          <w:tcPr>
            <w:tcW w:w="2117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Reporte al Consejo Estatal de Seguridad Publica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764F86" w:rsidRPr="00A250A3" w:rsidRDefault="00764F86" w:rsidP="00764F86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</w:p>
        </w:tc>
        <w:tc>
          <w:tcPr>
            <w:tcW w:w="97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</w:tbl>
    <w:p w:rsidR="00764F86" w:rsidRPr="00A250A3" w:rsidRDefault="00764F86" w:rsidP="00764F86">
      <w:pPr>
        <w:tabs>
          <w:tab w:val="left" w:pos="2543"/>
        </w:tabs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ab/>
      </w: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610"/>
        <w:gridCol w:w="1952"/>
        <w:gridCol w:w="3859"/>
        <w:gridCol w:w="705"/>
        <w:gridCol w:w="732"/>
      </w:tblGrid>
      <w:tr w:rsidR="00764F86" w:rsidRPr="00A250A3" w:rsidTr="00764F86">
        <w:trPr>
          <w:cantSplit/>
        </w:trPr>
        <w:tc>
          <w:tcPr>
            <w:tcW w:w="90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0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17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398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41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capturista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hace la captura del IPH en el Sistema  Plataforma México para general estadísticas de incidencias delictivas.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hr.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 capturista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Realizan la captura de las incidencias delictivas y las envía a Consejo 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Supervisor-Analista y Policía Capturista</w:t>
            </w: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proporciona al Sistema  Plataforma México los detenidos y aseguramientos realizados para generar estadística y crear mapas de puntos delictivos, lo cual ayuda a generar las estrategias para crear operativos.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  <w:tr w:rsidR="00764F86" w:rsidRPr="00A250A3" w:rsidTr="00764F86">
        <w:trPr>
          <w:cantSplit/>
        </w:trPr>
        <w:tc>
          <w:tcPr>
            <w:tcW w:w="90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0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17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Fin del Proceso </w:t>
            </w:r>
          </w:p>
        </w:tc>
        <w:tc>
          <w:tcPr>
            <w:tcW w:w="398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41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Ind.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  <w:r w:rsidRPr="00A250A3">
        <w:rPr>
          <w:rFonts w:ascii="Century Gothic" w:hAnsi="Century Gothic"/>
        </w:rPr>
        <w:object w:dxaOrig="6143" w:dyaOrig="11889">
          <v:shape id="_x0000_i1040" type="#_x0000_t75" style="width:421.15pt;height:565.15pt" o:ole="">
            <v:imagedata r:id="rId18" o:title=""/>
          </v:shape>
          <o:OLEObject Type="Embed" ProgID="Visio.Drawing.11" ShapeID="_x0000_i1040" DrawAspect="Content" ObjectID="_1587223030" r:id="rId19"/>
        </w:object>
      </w:r>
      <w:r w:rsidRPr="00A250A3">
        <w:rPr>
          <w:rFonts w:ascii="Century Gothic" w:hAnsi="Century Gothic" w:cs="Arial"/>
          <w:sz w:val="20"/>
          <w:highlight w:val="yellow"/>
        </w:rPr>
        <w:br w:type="textWrapping" w:clear="all"/>
      </w:r>
    </w:p>
    <w:p w:rsidR="00764F86" w:rsidRPr="00A250A3" w:rsidRDefault="00764F86" w:rsidP="00764F86">
      <w:pPr>
        <w:rPr>
          <w:rFonts w:ascii="Century Gothic" w:hAnsi="Century Gothic" w:cs="Arial"/>
          <w:sz w:val="20"/>
          <w:highlight w:val="yellow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764F86" w:rsidRPr="00A250A3" w:rsidTr="00764F86">
        <w:trPr>
          <w:cantSplit/>
          <w:trHeight w:val="285"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764F86" w:rsidRPr="00A250A3" w:rsidTr="00764F86">
        <w:trPr>
          <w:cantSplit/>
          <w:trHeight w:val="268"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Constitución Política de los Estados Unidos Mexicanos</w:t>
            </w:r>
          </w:p>
        </w:tc>
        <w:tc>
          <w:tcPr>
            <w:tcW w:w="127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Articulo 21</w:t>
            </w:r>
          </w:p>
        </w:tc>
      </w:tr>
      <w:tr w:rsidR="00764F86" w:rsidRPr="00A250A3" w:rsidTr="00764F86">
        <w:trPr>
          <w:cantSplit/>
          <w:trHeight w:val="285"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34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Ley General del Sistema Nacional de Seguridad Publica </w:t>
            </w:r>
          </w:p>
        </w:tc>
        <w:tc>
          <w:tcPr>
            <w:tcW w:w="127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Artículo 41, 43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IPH Informe Policial Homologado</w:t>
            </w:r>
          </w:p>
        </w:tc>
        <w:tc>
          <w:tcPr>
            <w:tcW w:w="2385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  <w:lang w:val="en-U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n-US"/>
              </w:rPr>
              <w:t>Internet,office communicator, Word, Plataforma Mexico, Photoshop, power point,</w:t>
            </w:r>
          </w:p>
        </w:tc>
        <w:tc>
          <w:tcPr>
            <w:tcW w:w="2382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764F86" w:rsidRPr="00A250A3" w:rsidTr="00764F86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764F86" w:rsidRPr="00A250A3" w:rsidTr="00764F86">
        <w:trPr>
          <w:cantSplit/>
        </w:trPr>
        <w:tc>
          <w:tcPr>
            <w:tcW w:w="377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744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764F86" w:rsidRPr="00A250A3" w:rsidRDefault="00764F86" w:rsidP="00764F86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rPr>
          <w:rFonts w:ascii="Century Gothic" w:hAnsi="Century Gothic" w:cs="Arial"/>
          <w:sz w:val="20"/>
        </w:rPr>
      </w:pPr>
    </w:p>
    <w:p w:rsidR="00764F86" w:rsidRPr="00A250A3" w:rsidRDefault="00764F86" w:rsidP="00764F86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764F86" w:rsidRPr="00A250A3" w:rsidTr="00764F86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764F86" w:rsidRPr="00A250A3" w:rsidTr="00764F86">
        <w:trPr>
          <w:cantSplit/>
        </w:trPr>
        <w:tc>
          <w:tcPr>
            <w:tcW w:w="379" w:type="pct"/>
            <w:shd w:val="clear" w:color="auto" w:fill="auto"/>
          </w:tcPr>
          <w:p w:rsidR="00764F86" w:rsidRPr="00A250A3" w:rsidRDefault="00764F86" w:rsidP="00764F8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764F86" w:rsidRPr="00A250A3" w:rsidRDefault="00764F86" w:rsidP="00764F86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764F86" w:rsidRPr="00A250A3" w:rsidRDefault="00764F86" w:rsidP="00764F86">
      <w:pPr>
        <w:rPr>
          <w:rFonts w:ascii="Century Gothic" w:hAnsi="Century Gothic"/>
        </w:rPr>
      </w:pPr>
    </w:p>
    <w:p w:rsidR="00764F86" w:rsidRPr="00A250A3" w:rsidRDefault="00764F86" w:rsidP="00764F86">
      <w:pPr>
        <w:rPr>
          <w:rFonts w:ascii="Century Gothic" w:hAnsi="Century Gothic"/>
        </w:rPr>
      </w:pPr>
    </w:p>
    <w:p w:rsidR="00764F86" w:rsidRPr="00A250A3" w:rsidRDefault="00764F86" w:rsidP="00764F86">
      <w:pPr>
        <w:rPr>
          <w:rFonts w:ascii="Century Gothic" w:hAnsi="Century Gothic"/>
        </w:rPr>
      </w:pPr>
    </w:p>
    <w:p w:rsidR="00764F86" w:rsidRPr="00A250A3" w:rsidRDefault="00764F86" w:rsidP="00764F86">
      <w:pPr>
        <w:rPr>
          <w:rFonts w:ascii="Century Gothic" w:hAnsi="Century Gothic"/>
        </w:rPr>
      </w:pPr>
    </w:p>
    <w:p w:rsidR="00764F86" w:rsidRPr="00A250A3" w:rsidRDefault="00764F86" w:rsidP="00764F86">
      <w:pPr>
        <w:rPr>
          <w:rFonts w:ascii="Century Gothic" w:hAnsi="Century Gothic"/>
        </w:rPr>
      </w:pPr>
    </w:p>
    <w:p w:rsidR="00764F86" w:rsidRPr="00A250A3" w:rsidRDefault="00764F86" w:rsidP="00764F86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764F86" w:rsidRPr="00A250A3" w:rsidRDefault="00764F86" w:rsidP="00764F86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</w:rPr>
      </w:pPr>
    </w:p>
    <w:p w:rsidR="00764F86" w:rsidRPr="00A250A3" w:rsidRDefault="00764F86" w:rsidP="00764F86"/>
    <w:p w:rsidR="00AF7C90" w:rsidRPr="00A250A3" w:rsidRDefault="00AF7C90" w:rsidP="000162CF">
      <w:pPr>
        <w:rPr>
          <w:rFonts w:ascii="Century Gothic" w:hAnsi="Century Gothic"/>
        </w:rPr>
      </w:pPr>
    </w:p>
    <w:p w:rsidR="00AF7C90" w:rsidRPr="00A250A3" w:rsidRDefault="00AF7C90" w:rsidP="000162CF">
      <w:pPr>
        <w:rPr>
          <w:rFonts w:ascii="Century Gothic" w:hAnsi="Century Gothic"/>
        </w:rPr>
      </w:pPr>
    </w:p>
    <w:p w:rsidR="00AF7C90" w:rsidRPr="00A250A3" w:rsidRDefault="00AF7C90" w:rsidP="000162CF">
      <w:pPr>
        <w:rPr>
          <w:rFonts w:ascii="Century Gothic" w:hAnsi="Century Gothic"/>
        </w:rPr>
      </w:pPr>
    </w:p>
    <w:p w:rsidR="0059288E" w:rsidRPr="00A250A3" w:rsidRDefault="0059288E" w:rsidP="000162CF">
      <w:pPr>
        <w:pStyle w:val="Portada"/>
        <w:tabs>
          <w:tab w:val="left" w:pos="0"/>
          <w:tab w:val="left" w:pos="8789"/>
        </w:tabs>
        <w:ind w:right="133"/>
        <w:jc w:val="center"/>
        <w:rPr>
          <w:rFonts w:ascii="Century Gothic" w:hAnsi="Century Gothic" w:cs="Arial"/>
          <w:sz w:val="24"/>
          <w:szCs w:val="24"/>
        </w:rPr>
      </w:pPr>
    </w:p>
    <w:p w:rsidR="0059288E" w:rsidRPr="00A250A3" w:rsidRDefault="0059288E" w:rsidP="000162CF">
      <w:pPr>
        <w:pStyle w:val="Portada"/>
        <w:tabs>
          <w:tab w:val="left" w:pos="0"/>
          <w:tab w:val="left" w:pos="8789"/>
        </w:tabs>
        <w:ind w:right="133"/>
        <w:jc w:val="center"/>
        <w:rPr>
          <w:rFonts w:ascii="Century Gothic" w:hAnsi="Century Gothic" w:cs="Arial"/>
          <w:sz w:val="24"/>
          <w:szCs w:val="24"/>
        </w:rPr>
      </w:pPr>
    </w:p>
    <w:p w:rsidR="0059288E" w:rsidRPr="00A250A3" w:rsidRDefault="0059288E" w:rsidP="000162CF">
      <w:pPr>
        <w:pStyle w:val="Portada"/>
        <w:tabs>
          <w:tab w:val="left" w:pos="0"/>
          <w:tab w:val="left" w:pos="8789"/>
        </w:tabs>
        <w:ind w:right="133"/>
        <w:jc w:val="center"/>
        <w:rPr>
          <w:rFonts w:ascii="Century Gothic" w:hAnsi="Century Gothic" w:cs="Arial"/>
          <w:sz w:val="24"/>
          <w:szCs w:val="24"/>
        </w:rPr>
      </w:pPr>
    </w:p>
    <w:p w:rsidR="0059288E" w:rsidRPr="00A250A3" w:rsidRDefault="0059288E" w:rsidP="000162CF">
      <w:pPr>
        <w:pStyle w:val="Portada"/>
        <w:tabs>
          <w:tab w:val="left" w:pos="0"/>
          <w:tab w:val="left" w:pos="8789"/>
        </w:tabs>
        <w:ind w:right="133"/>
        <w:jc w:val="center"/>
        <w:rPr>
          <w:rFonts w:ascii="Century Gothic" w:hAnsi="Century Gothic" w:cs="Arial"/>
          <w:sz w:val="24"/>
          <w:szCs w:val="24"/>
        </w:rPr>
      </w:pPr>
    </w:p>
    <w:p w:rsidR="0059288E" w:rsidRPr="00A250A3" w:rsidRDefault="0059288E" w:rsidP="000162CF">
      <w:pPr>
        <w:pStyle w:val="Portada"/>
        <w:tabs>
          <w:tab w:val="left" w:pos="0"/>
          <w:tab w:val="left" w:pos="8789"/>
        </w:tabs>
        <w:ind w:right="133"/>
        <w:jc w:val="center"/>
        <w:rPr>
          <w:rFonts w:ascii="Century Gothic" w:hAnsi="Century Gothic" w:cs="Arial"/>
          <w:sz w:val="24"/>
          <w:szCs w:val="24"/>
        </w:rPr>
      </w:pPr>
    </w:p>
    <w:p w:rsidR="0059288E" w:rsidRPr="00A250A3" w:rsidRDefault="008247D0" w:rsidP="000162CF">
      <w:pPr>
        <w:pStyle w:val="Portada"/>
        <w:tabs>
          <w:tab w:val="left" w:pos="0"/>
          <w:tab w:val="left" w:pos="8789"/>
        </w:tabs>
        <w:jc w:val="center"/>
        <w:rPr>
          <w:rFonts w:ascii="Century Gothic" w:hAnsi="Century Gothic" w:cs="Arial"/>
          <w:sz w:val="24"/>
          <w:szCs w:val="24"/>
        </w:rPr>
      </w:pPr>
      <w:r w:rsidRPr="008247D0">
        <w:rPr>
          <w:rFonts w:ascii="Century Gothic" w:hAnsi="Century Gothic" w:cs="Arial"/>
          <w:noProof/>
          <w:sz w:val="24"/>
          <w:szCs w:val="24"/>
          <w:lang w:val="es-ES" w:eastAsia="es-ES"/>
        </w:rPr>
        <w:pict>
          <v:shape id="_x0000_s16640" type="#_x0000_t32" style="position:absolute;left:0;text-align:left;margin-left:.35pt;margin-top:1.15pt;width:442.75pt;height:0;z-index:253023232" o:connectortype="straight" strokecolor="#4e6128" strokeweight="3pt"/>
        </w:pict>
      </w:r>
    </w:p>
    <w:p w:rsidR="0059288E" w:rsidRPr="00A250A3" w:rsidRDefault="0059288E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59288E" w:rsidRPr="00A250A3" w:rsidRDefault="0059288E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>Manual de Procesos</w:t>
      </w:r>
    </w:p>
    <w:p w:rsidR="0059288E" w:rsidRPr="00A250A3" w:rsidRDefault="00411C76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11</w:t>
      </w:r>
      <w:r w:rsidR="0059288E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 – Comisaría de Seguridad Pública </w:t>
      </w:r>
    </w:p>
    <w:p w:rsidR="0059288E" w:rsidRPr="00A250A3" w:rsidRDefault="0059288E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Dirección Técnica y de Planeación Estratégica</w:t>
      </w:r>
    </w:p>
    <w:p w:rsidR="0059288E" w:rsidRPr="00A250A3" w:rsidRDefault="0059288E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59288E" w:rsidRPr="00A250A3" w:rsidRDefault="004F5251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b/>
          <w:sz w:val="24"/>
          <w:szCs w:val="24"/>
        </w:rPr>
      </w:pPr>
      <w:r w:rsidRPr="00A250A3">
        <w:rPr>
          <w:rFonts w:ascii="Century Gothic" w:hAnsi="Century Gothic" w:cs="Arial"/>
          <w:b/>
          <w:sz w:val="24"/>
          <w:szCs w:val="24"/>
        </w:rPr>
        <w:t>201</w:t>
      </w:r>
      <w:r w:rsidR="00A250A3">
        <w:rPr>
          <w:rFonts w:ascii="Century Gothic" w:hAnsi="Century Gothic" w:cs="Arial"/>
          <w:b/>
          <w:sz w:val="24"/>
          <w:szCs w:val="24"/>
        </w:rPr>
        <w:t>8</w:t>
      </w:r>
    </w:p>
    <w:p w:rsidR="0059288E" w:rsidRPr="00A250A3" w:rsidRDefault="0059288E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59288E" w:rsidRPr="00A250A3" w:rsidRDefault="0059288E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59288E" w:rsidRPr="00A250A3" w:rsidRDefault="008247D0" w:rsidP="000162CF">
      <w:pPr>
        <w:tabs>
          <w:tab w:val="left" w:pos="0"/>
          <w:tab w:val="center" w:pos="4532"/>
        </w:tabs>
        <w:rPr>
          <w:rFonts w:ascii="Century Gothic" w:hAnsi="Century Gothic" w:cs="Arial"/>
          <w:szCs w:val="24"/>
          <w:lang w:val="es-MX"/>
        </w:rPr>
      </w:pPr>
      <w:r>
        <w:rPr>
          <w:rFonts w:ascii="Century Gothic" w:hAnsi="Century Gothic" w:cs="Arial"/>
          <w:szCs w:val="24"/>
          <w:lang w:val="es-MX" w:eastAsia="ar-SA"/>
        </w:rPr>
        <w:pict>
          <v:shape id="_x0000_s16641" type="#_x0000_t32" style="position:absolute;margin-left:.95pt;margin-top:4.75pt;width:442.75pt;height:0;z-index:253024256" o:connectortype="straight" strokecolor="#4e6128" strokeweight="3pt"/>
        </w:pict>
      </w:r>
      <w:r w:rsidR="0059288E" w:rsidRPr="00A250A3">
        <w:rPr>
          <w:rFonts w:ascii="Century Gothic" w:hAnsi="Century Gothic" w:cs="Arial"/>
          <w:szCs w:val="24"/>
          <w:lang w:val="es-MX"/>
        </w:rPr>
        <w:tab/>
      </w: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  <w:r w:rsidRPr="00A250A3">
        <w:rPr>
          <w:rFonts w:ascii="Century Gothic" w:hAnsi="Century Gothic" w:cs="Arial"/>
          <w:noProof/>
          <w:szCs w:val="24"/>
          <w:lang w:val="es-MX" w:eastAsia="es-MX"/>
        </w:rPr>
        <w:drawing>
          <wp:anchor distT="0" distB="0" distL="114300" distR="114300" simplePos="0" relativeHeight="253032448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114300</wp:posOffset>
            </wp:positionV>
            <wp:extent cx="1186815" cy="1788795"/>
            <wp:effectExtent l="19050" t="0" r="0" b="0"/>
            <wp:wrapNone/>
            <wp:docPr id="19" name="Imagen 308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Imagen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jc w:val="center"/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rPr>
          <w:rFonts w:ascii="Century Gothic" w:hAnsi="Century Gothic" w:cs="Arial"/>
          <w:szCs w:val="24"/>
          <w:lang w:val="es-ES"/>
        </w:rPr>
      </w:pPr>
    </w:p>
    <w:p w:rsidR="0059288E" w:rsidRPr="00A250A3" w:rsidRDefault="0059288E" w:rsidP="000162CF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 xml:space="preserve">Gobierno Municipal de Tonalá, Jalisco </w:t>
      </w:r>
    </w:p>
    <w:p w:rsidR="0059288E" w:rsidRPr="00A250A3" w:rsidRDefault="0059288E" w:rsidP="000162CF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>2015-2018</w:t>
      </w:r>
    </w:p>
    <w:p w:rsidR="0059288E" w:rsidRPr="00A250A3" w:rsidRDefault="0059288E" w:rsidP="000162CF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59288E" w:rsidRPr="00A250A3" w:rsidRDefault="0059288E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/>
          <w:lang w:val="es-MX"/>
        </w:rPr>
      </w:pPr>
    </w:p>
    <w:p w:rsidR="00CA3F59" w:rsidRPr="00A250A3" w:rsidRDefault="00CA3F59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p w:rsidR="007C1CAC" w:rsidRPr="00A250A3" w:rsidRDefault="007C1CAC" w:rsidP="000162CF">
      <w:pPr>
        <w:rPr>
          <w:rFonts w:ascii="Century Gothic" w:hAnsi="Century Gothic"/>
          <w:shd w:val="clear" w:color="auto" w:fill="C2D69B"/>
        </w:rPr>
      </w:pPr>
      <w:r w:rsidRPr="00A250A3">
        <w:rPr>
          <w:rFonts w:ascii="Century Gothic" w:hAnsi="Century Gothic" w:cs="Arial"/>
        </w:rPr>
        <w:lastRenderedPageBreak/>
        <w:t>Filosofía</w:t>
      </w:r>
    </w:p>
    <w:p w:rsidR="0059288E" w:rsidRPr="00A250A3" w:rsidRDefault="0059288E" w:rsidP="000162CF">
      <w:pPr>
        <w:rPr>
          <w:rFonts w:ascii="Century Gothic" w:hAnsi="Century Gothic"/>
          <w:iCs/>
        </w:rPr>
      </w:pP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59288E" w:rsidRPr="00A250A3" w:rsidTr="00D07980">
        <w:trPr>
          <w:cantSplit/>
        </w:trPr>
        <w:tc>
          <w:tcPr>
            <w:tcW w:w="5000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Misión</w:t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59288E" w:rsidRPr="00A250A3" w:rsidTr="0059288E">
        <w:trPr>
          <w:cantSplit/>
          <w:trHeight w:val="991"/>
        </w:trPr>
        <w:tc>
          <w:tcPr>
            <w:tcW w:w="500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/>
                <w:bCs/>
                <w:szCs w:val="24"/>
              </w:rPr>
              <w:t xml:space="preserve">Cumplir  expectativas y necesidades requeridas por esta </w:t>
            </w:r>
            <w:r w:rsidR="00194D64" w:rsidRPr="00A250A3">
              <w:rPr>
                <w:rFonts w:ascii="Century Gothic" w:hAnsi="Century Gothic"/>
                <w:bCs/>
                <w:szCs w:val="24"/>
              </w:rPr>
              <w:t>Comisaría</w:t>
            </w:r>
            <w:r w:rsidRPr="00A250A3">
              <w:rPr>
                <w:rFonts w:ascii="Century Gothic" w:hAnsi="Century Gothic"/>
                <w:bCs/>
                <w:szCs w:val="24"/>
              </w:rPr>
              <w:t xml:space="preserve">, así como mantener los controles en la captura, análisis, interpretación de la estadística para generar productos para las distintas áreas, monitorear el control y seguimiento de los programas anuales de la </w:t>
            </w:r>
            <w:r w:rsidR="00194D64" w:rsidRPr="00A250A3">
              <w:rPr>
                <w:rFonts w:ascii="Century Gothic" w:hAnsi="Century Gothic"/>
                <w:bCs/>
                <w:szCs w:val="24"/>
              </w:rPr>
              <w:t>Comisaría</w:t>
            </w:r>
            <w:r w:rsidRPr="00A250A3">
              <w:rPr>
                <w:rFonts w:ascii="Century Gothic" w:hAnsi="Century Gothic"/>
                <w:bCs/>
                <w:szCs w:val="24"/>
              </w:rPr>
              <w:t>, establecer controles en los Depósitos de armas, optimizando así el desempeño adecuado de todo el personal operativo y poder brindar un mejor servicio a la ciudadanía salvaguardando su integridad física.</w:t>
            </w:r>
          </w:p>
        </w:tc>
      </w:tr>
    </w:tbl>
    <w:p w:rsidR="0059288E" w:rsidRPr="00A250A3" w:rsidRDefault="0059288E" w:rsidP="000162CF">
      <w:pPr>
        <w:tabs>
          <w:tab w:val="left" w:pos="3909"/>
        </w:tabs>
        <w:rPr>
          <w:rFonts w:ascii="Century Gothic" w:hAnsi="Century Gothic"/>
          <w:szCs w:val="22"/>
        </w:rPr>
      </w:pPr>
      <w:r w:rsidRPr="00A250A3">
        <w:rPr>
          <w:rFonts w:ascii="Century Gothic" w:hAnsi="Century Gothic"/>
          <w:szCs w:val="22"/>
        </w:rPr>
        <w:tab/>
      </w: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59288E" w:rsidRPr="00A250A3" w:rsidTr="00D07980">
        <w:trPr>
          <w:cantSplit/>
        </w:trPr>
        <w:tc>
          <w:tcPr>
            <w:tcW w:w="5000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Visión</w:t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59288E" w:rsidRPr="00A250A3" w:rsidTr="0059288E">
        <w:trPr>
          <w:cantSplit/>
          <w:trHeight w:val="824"/>
        </w:trPr>
        <w:tc>
          <w:tcPr>
            <w:tcW w:w="5000" w:type="pct"/>
            <w:shd w:val="clear" w:color="auto" w:fill="auto"/>
          </w:tcPr>
          <w:p w:rsidR="0059288E" w:rsidRPr="00A250A3" w:rsidRDefault="0059288E" w:rsidP="000162CF">
            <w:pPr>
              <w:tabs>
                <w:tab w:val="left" w:pos="0"/>
              </w:tabs>
              <w:jc w:val="both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La implementación y Manejo de Programas Orientados a la Prevención del Delito y de todas aquellas Acciones y Medidas encaminadas a coadyuvar con las operaciones policiales de carácter técnico y estratégico, así como el manejo y control físico del Armamento.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/>
          <w:highlight w:val="yellow"/>
        </w:rPr>
      </w:pPr>
    </w:p>
    <w:p w:rsidR="0059288E" w:rsidRPr="00A250A3" w:rsidRDefault="007C1CAC" w:rsidP="000162CF">
      <w:pPr>
        <w:rPr>
          <w:rFonts w:ascii="Century Gothic" w:hAnsi="Century Gothic"/>
          <w:highlight w:val="yellow"/>
        </w:rPr>
      </w:pPr>
      <w:r w:rsidRPr="00A250A3">
        <w:rPr>
          <w:rFonts w:ascii="Century Gothic" w:hAnsi="Century Gothic" w:cs="Arial"/>
        </w:rPr>
        <w:t>listado de áreas directivas</w:t>
      </w:r>
    </w:p>
    <w:p w:rsidR="0059288E" w:rsidRPr="00A250A3" w:rsidRDefault="0059288E" w:rsidP="000162CF">
      <w:pPr>
        <w:rPr>
          <w:rFonts w:ascii="Century Gothic" w:hAnsi="Century Gothic"/>
          <w:vanish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30"/>
        <w:gridCol w:w="2328"/>
      </w:tblGrid>
      <w:tr w:rsidR="0059288E" w:rsidRPr="00A250A3" w:rsidTr="00D07980">
        <w:trPr>
          <w:trHeight w:val="541"/>
        </w:trPr>
        <w:tc>
          <w:tcPr>
            <w:tcW w:w="368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szCs w:val="24"/>
              </w:rPr>
              <w:t>Nombre de la Dependencia</w:t>
            </w:r>
          </w:p>
        </w:tc>
        <w:tc>
          <w:tcPr>
            <w:tcW w:w="131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szCs w:val="24"/>
              </w:rPr>
              <w:t>Dependencia Directa</w:t>
            </w:r>
          </w:p>
        </w:tc>
      </w:tr>
      <w:tr w:rsidR="0059288E" w:rsidRPr="00A250A3" w:rsidTr="00D07980">
        <w:trPr>
          <w:trHeight w:val="343"/>
        </w:trPr>
        <w:tc>
          <w:tcPr>
            <w:tcW w:w="3686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Dirección Técnica y Planeación Estratégica.</w:t>
            </w:r>
          </w:p>
        </w:tc>
        <w:tc>
          <w:tcPr>
            <w:tcW w:w="131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07-CSP-DT</w:t>
            </w:r>
          </w:p>
        </w:tc>
      </w:tr>
      <w:tr w:rsidR="0059288E" w:rsidRPr="00A250A3" w:rsidTr="00D07980">
        <w:trPr>
          <w:trHeight w:val="343"/>
        </w:trPr>
        <w:tc>
          <w:tcPr>
            <w:tcW w:w="3686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Unidad Técnica.</w:t>
            </w:r>
          </w:p>
        </w:tc>
        <w:tc>
          <w:tcPr>
            <w:tcW w:w="1314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07-</w:t>
            </w:r>
            <w:r w:rsidR="000A3F0D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CSP-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DT-01</w:t>
            </w:r>
          </w:p>
        </w:tc>
      </w:tr>
      <w:tr w:rsidR="0059288E" w:rsidRPr="00A250A3" w:rsidTr="00D07980">
        <w:trPr>
          <w:trHeight w:val="343"/>
        </w:trPr>
        <w:tc>
          <w:tcPr>
            <w:tcW w:w="3686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Depósito de Armas Central.</w:t>
            </w:r>
          </w:p>
        </w:tc>
        <w:tc>
          <w:tcPr>
            <w:tcW w:w="1314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07- </w:t>
            </w:r>
            <w:r w:rsidR="000A3F0D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CSP-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DT-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</w:t>
            </w:r>
            <w:r w:rsidR="000A3F0D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01-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</w:t>
            </w:r>
          </w:p>
        </w:tc>
      </w:tr>
      <w:tr w:rsidR="0059288E" w:rsidRPr="00A250A3" w:rsidTr="00D07980">
        <w:trPr>
          <w:trHeight w:val="343"/>
        </w:trPr>
        <w:tc>
          <w:tcPr>
            <w:tcW w:w="3686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Unidad de Información y Análisis.</w:t>
            </w:r>
          </w:p>
        </w:tc>
        <w:tc>
          <w:tcPr>
            <w:tcW w:w="1314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07-</w:t>
            </w:r>
            <w:r w:rsidR="000A3F0D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CSP-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DT-02</w:t>
            </w:r>
          </w:p>
        </w:tc>
      </w:tr>
      <w:tr w:rsidR="0059288E" w:rsidRPr="00A250A3" w:rsidTr="00D07980">
        <w:trPr>
          <w:trHeight w:val="343"/>
        </w:trPr>
        <w:tc>
          <w:tcPr>
            <w:tcW w:w="3686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Unidad de Planeación y Evaluación.</w:t>
            </w:r>
          </w:p>
        </w:tc>
        <w:tc>
          <w:tcPr>
            <w:tcW w:w="1314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07- </w:t>
            </w:r>
            <w:r w:rsidR="000A3F0D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CSP-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DT-03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/>
          <w:highlight w:val="yellow"/>
          <w:shd w:val="clear" w:color="auto" w:fill="C2D69B"/>
        </w:rPr>
      </w:pPr>
    </w:p>
    <w:p w:rsidR="0059288E" w:rsidRPr="00A250A3" w:rsidRDefault="0059288E" w:rsidP="000162CF">
      <w:pPr>
        <w:rPr>
          <w:rFonts w:ascii="Century Gothic" w:hAnsi="Century Gothic"/>
          <w:highlight w:val="yellow"/>
          <w:shd w:val="clear" w:color="auto" w:fill="C2D69B"/>
        </w:rPr>
      </w:pPr>
      <w:r w:rsidRPr="00A250A3">
        <w:rPr>
          <w:rFonts w:ascii="Century Gothic" w:hAnsi="Century Gothic"/>
          <w:highlight w:val="yellow"/>
          <w:shd w:val="clear" w:color="auto" w:fill="C2D69B"/>
        </w:rPr>
        <w:br w:type="page"/>
      </w:r>
    </w:p>
    <w:p w:rsidR="007C1CAC" w:rsidRPr="00A250A3" w:rsidRDefault="007C1CAC" w:rsidP="000162CF">
      <w:pPr>
        <w:rPr>
          <w:rFonts w:ascii="Century Gothic" w:hAnsi="Century Gothic"/>
          <w:shd w:val="clear" w:color="auto" w:fill="C2D69B"/>
        </w:rPr>
      </w:pPr>
      <w:r w:rsidRPr="00A250A3">
        <w:rPr>
          <w:rFonts w:ascii="Century Gothic" w:hAnsi="Century Gothic" w:cs="Arial"/>
        </w:rPr>
        <w:lastRenderedPageBreak/>
        <w:t>Descripción de las funciones de los titulares</w:t>
      </w:r>
    </w:p>
    <w:p w:rsidR="0059288E" w:rsidRPr="00A250A3" w:rsidRDefault="0059288E" w:rsidP="000162CF">
      <w:pPr>
        <w:rPr>
          <w:rFonts w:ascii="Century Gothic" w:hAnsi="Century Gothic"/>
        </w:rPr>
      </w:pPr>
    </w:p>
    <w:tbl>
      <w:tblPr>
        <w:tblpPr w:leftFromText="141" w:rightFromText="141" w:vertAnchor="text" w:horzAnchor="margin" w:tblpY="2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92"/>
        <w:gridCol w:w="7466"/>
      </w:tblGrid>
      <w:tr w:rsidR="0059288E" w:rsidRPr="00A250A3" w:rsidTr="00D07980">
        <w:trPr>
          <w:trHeight w:val="60"/>
        </w:trPr>
        <w:tc>
          <w:tcPr>
            <w:tcW w:w="7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Titular</w:t>
            </w:r>
          </w:p>
        </w:tc>
        <w:tc>
          <w:tcPr>
            <w:tcW w:w="42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 xml:space="preserve">Descripción </w:t>
            </w:r>
          </w:p>
        </w:tc>
      </w:tr>
      <w:tr w:rsidR="0059288E" w:rsidRPr="00A250A3" w:rsidTr="00D07980">
        <w:trPr>
          <w:trHeight w:val="4090"/>
        </w:trPr>
        <w:tc>
          <w:tcPr>
            <w:tcW w:w="7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 Técnico</w:t>
            </w:r>
          </w:p>
        </w:tc>
        <w:tc>
          <w:tcPr>
            <w:tcW w:w="421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hAnsi="Century Gothic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Relaciones publicas con dependencias Municipales, Estatales y Federales. 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hAnsi="Century Gothic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Desarrollo de políticas y estrategias encaminadas a la Prevención Social y de la violencia. 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hAnsi="Century Gothic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Desarrollo de Estudios y Proyectos encaminados al buen funcionamiento, así como diseñar y aplicar el catalogo de indicadores de desempeño, coordinar las evaluaciones de desempeño del personal operativo de esta </w:t>
            </w:r>
            <w:r w:rsidR="00194D64"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Comisaría</w:t>
            </w: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. 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hAnsi="Century Gothic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Mantener actualizada la Licencia Colectiva No.44 de Portación de Armas de Fuego así como mantener actualizada la plantilla de la </w:t>
            </w:r>
            <w:r w:rsidR="00194D64"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Comisaría</w:t>
            </w: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 con su registro de la Clave Única de Identificación Policial (CUIP), así como la elaboración y control de la Credencialización Oficial de Portación de Armas. 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hAnsi="Century Gothic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Diseñar e implementaciones de inventarios de  armamento, cartuchería y equipo policial destinado a la operatividad, optimizando su uso mediante controles administrativos y de mantenimiento preventivo y correctivo del mismo. 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hAnsi="Century Gothic" w:cs="Arial"/>
                <w:b w:val="0"/>
                <w:lang w:val="es-ES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Requisición de Equipo, insumos de oficina y material de mantenimiento de armamento ante él la Dirección Administrativa de esta </w:t>
            </w:r>
            <w:r w:rsidR="00194D64"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Comisaría</w:t>
            </w: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.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Se Concentra y clasifica la información procesada por las unidades, analizando su contenido, elaborando el informe mensual de actividades, para la  evaluación y avance de las metas y objetivos establecidos para  la dirección técnica.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Reuniones de trabajo constantes con cada una de las unidades supervisando su labor encomendada e instruyendo lineamientos y criterios para el avance y cumplimiento de metas y objetivos. 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Comunicación constante con  autoridades de los tres niveles de gobierno estableciendo políticas, bases y temporalidad en el cumplimiento de metas y obligaciones que establecen las diversas leyes de la materia, referente al control, registro, resguardo  del armamento, cartuchería, equipo policial y personal de la </w:t>
            </w:r>
            <w:r w:rsidR="00194D64"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Comisaría</w:t>
            </w: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.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Se instruye al personal de cada una de las unidades sobre los procedimientos y criterios fundados en el cumplimiento de la labor de cada una de ellas, facilitando su labor en tiempo y forma planificada.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Establece reuniones y fija criterios para planificar labores en conjunto con directores de la corporación, proyectando la actividad de calidad en tiempo y forma fundada en la ley y </w:t>
            </w: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lastRenderedPageBreak/>
              <w:t>reglamento interno de la materia.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Reuniones de trabajo con el personal de cada una de las unidades, proyectando, planificando y supervisando las actividades encomendadas por el Comisario, aprovechando  y distribuyendo los recursos asignados.</w:t>
            </w:r>
          </w:p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Supervisa la eficiencia y calidad del trabajo de cada uno de los recursos humanos, planificando por unidad la profesionalización y superación individual, con fundamento en la estructura orgánica de la </w:t>
            </w:r>
            <w:r w:rsidR="00194D64"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Comisaría</w:t>
            </w: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.</w:t>
            </w:r>
          </w:p>
          <w:p w:rsidR="0059288E" w:rsidRPr="00A250A3" w:rsidRDefault="0059288E" w:rsidP="000162CF">
            <w:pPr>
              <w:ind w:left="720"/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Asiste a reuniones de trabajo convocadas por el Comisario y elabora informes en lo particular sobre la comisión y labor encomendada.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Style w:val="Textoennegrita"/>
                <w:rFonts w:ascii="Century Gothic" w:eastAsia="+mn-ea" w:hAnsi="Century Gothic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Se instruye al personal de la unidad de información y análisis sobre la captura y clasificación de la información generada por la conducta antisocial de la población Tonalteca, generando indicadores de incidencias más recurrentes, creando productos generadores de estrategias y políticas sociales a la </w:t>
            </w:r>
            <w:r w:rsidR="00194D64"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Comisaría</w:t>
            </w: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 xml:space="preserve"> y sus direcciones.</w:t>
            </w:r>
          </w:p>
          <w:p w:rsidR="0059288E" w:rsidRPr="00A250A3" w:rsidRDefault="0059288E" w:rsidP="000162CF">
            <w:pPr>
              <w:numPr>
                <w:ilvl w:val="0"/>
                <w:numId w:val="6"/>
              </w:numPr>
              <w:jc w:val="both"/>
              <w:rPr>
                <w:rFonts w:ascii="Century Gothic" w:eastAsia="+mn-ea" w:hAnsi="Century Gothic"/>
                <w:bCs/>
                <w:szCs w:val="22"/>
              </w:rPr>
            </w:pP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Planificar Y establecer criterios para la profesionalización del personal operativo acorde a la Ley General del Sistema Nacional de Seguridad Publica, en coordinación con las direcciones de profesionalización y acreditación pol</w:t>
            </w:r>
            <w:r w:rsidR="000A3F0D"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icial y la dirección de FORTASEG</w:t>
            </w:r>
            <w:r w:rsidRPr="00A250A3">
              <w:rPr>
                <w:rStyle w:val="Textoennegrita"/>
                <w:rFonts w:ascii="Century Gothic" w:eastAsia="+mn-ea" w:hAnsi="Century Gothic"/>
                <w:b w:val="0"/>
                <w:sz w:val="22"/>
                <w:szCs w:val="22"/>
              </w:rPr>
              <w:t>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/>
          <w:highlight w:val="yellow"/>
          <w:shd w:val="clear" w:color="auto" w:fill="C2D69B"/>
        </w:rPr>
      </w:pPr>
    </w:p>
    <w:p w:rsidR="00CA3F59" w:rsidRPr="00A250A3" w:rsidRDefault="00CA3F59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p w:rsidR="007C1CAC" w:rsidRPr="00A250A3" w:rsidRDefault="007C1CAC" w:rsidP="000162CF">
      <w:pPr>
        <w:rPr>
          <w:rFonts w:ascii="Century Gothic" w:hAnsi="Century Gothic"/>
          <w:shd w:val="clear" w:color="auto" w:fill="C2D69B"/>
        </w:rPr>
      </w:pPr>
      <w:r w:rsidRPr="00A250A3">
        <w:rPr>
          <w:rFonts w:ascii="Century Gothic" w:hAnsi="Century Gothic" w:cs="Arial"/>
        </w:rPr>
        <w:lastRenderedPageBreak/>
        <w:t>Marco Jur</w:t>
      </w:r>
      <w:r w:rsidR="00C0196A" w:rsidRPr="00A250A3">
        <w:rPr>
          <w:rFonts w:ascii="Century Gothic" w:hAnsi="Century Gothic" w:cs="Arial"/>
        </w:rPr>
        <w:t>ídico</w:t>
      </w:r>
    </w:p>
    <w:p w:rsidR="0059288E" w:rsidRPr="00A250A3" w:rsidRDefault="0059288E" w:rsidP="000162CF">
      <w:pPr>
        <w:rPr>
          <w:rFonts w:ascii="Century Gothic" w:hAnsi="Century Gothic"/>
          <w:shd w:val="clear" w:color="auto" w:fill="C2D69B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8156"/>
      </w:tblGrid>
      <w:tr w:rsidR="0059288E" w:rsidRPr="00A250A3" w:rsidTr="00D07980">
        <w:trPr>
          <w:cantSplit/>
          <w:trHeight w:val="510"/>
        </w:trPr>
        <w:tc>
          <w:tcPr>
            <w:tcW w:w="383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1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17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Constitución Política de los Estados Unidos Mexicanos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General del Sistema Nacional de Seguridad Pública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 Penal Federal.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 Federal de Procedimientos Penales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Federal de Armas de Fuego y Explosivos.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de la Comisión Estatal de los Derechos Humanos.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de Seguridad Pública del Estado de Jalisco.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Constitución Política del Estado de Jalisco.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de Control y Confianza del Estado de Jalisco.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 Penal para el Estado de Jalisco.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 de Procedimientos Penales para el Estado de Jalisco.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de Protección Civil del Estado de Jalisco.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13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de Policía y Buen Gobierno del Municipio de Tonalá, Jalisco.</w:t>
            </w:r>
          </w:p>
        </w:tc>
      </w:tr>
      <w:tr w:rsidR="0059288E" w:rsidRPr="00A250A3" w:rsidTr="00D07980">
        <w:trPr>
          <w:cantSplit/>
          <w:trHeight w:val="34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14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del Gobierno y la Administración Pública del Ayuntamiento Constitucional de Tonalá, Jalisco.</w:t>
            </w:r>
          </w:p>
        </w:tc>
      </w:tr>
      <w:tr w:rsidR="0059288E" w:rsidRPr="00A250A3" w:rsidTr="00D07980">
        <w:trPr>
          <w:cantSplit/>
          <w:trHeight w:val="2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15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Reglamento de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de Seguridad Pública y del Servicio Profesional de Carrera Policial de Tonalá, Jalisco.</w:t>
            </w:r>
          </w:p>
        </w:tc>
      </w:tr>
      <w:tr w:rsidR="0059288E" w:rsidRPr="00A250A3" w:rsidTr="00D07980">
        <w:trPr>
          <w:cantSplit/>
          <w:trHeight w:val="20"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16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Municipal De Protección Civil De Tonalá, Jalisco.</w:t>
            </w:r>
          </w:p>
        </w:tc>
      </w:tr>
    </w:tbl>
    <w:p w:rsidR="00C0196A" w:rsidRPr="00A250A3" w:rsidRDefault="00C0196A" w:rsidP="000162CF">
      <w:pPr>
        <w:rPr>
          <w:rFonts w:ascii="Century Gothic" w:hAnsi="Century Gothic"/>
          <w:shd w:val="clear" w:color="auto" w:fill="C2D69B"/>
        </w:rPr>
      </w:pPr>
      <w:r w:rsidRPr="00A250A3">
        <w:rPr>
          <w:rFonts w:ascii="Century Gothic" w:hAnsi="Century Gothic" w:cs="Arial"/>
        </w:rPr>
        <w:t>Plantilla estructural</w:t>
      </w:r>
    </w:p>
    <w:p w:rsidR="0059288E" w:rsidRPr="00A250A3" w:rsidRDefault="0059288E" w:rsidP="000162CF">
      <w:pPr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59288E" w:rsidRPr="00A250A3" w:rsidTr="00D07980">
        <w:tc>
          <w:tcPr>
            <w:tcW w:w="500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Nombre del Puesto en Plantilla 07-CSP-DT</w:t>
            </w:r>
          </w:p>
        </w:tc>
      </w:tr>
      <w:tr w:rsidR="0059288E" w:rsidRPr="00A250A3" w:rsidTr="00D07980">
        <w:tc>
          <w:tcPr>
            <w:tcW w:w="5000" w:type="pct"/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Director técnico             1</w:t>
            </w:r>
          </w:p>
        </w:tc>
      </w:tr>
      <w:tr w:rsidR="0059288E" w:rsidRPr="00A250A3" w:rsidTr="00D07980">
        <w:tc>
          <w:tcPr>
            <w:tcW w:w="5000" w:type="pct"/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Policía                           12</w:t>
            </w:r>
          </w:p>
        </w:tc>
      </w:tr>
    </w:tbl>
    <w:p w:rsidR="00CA3F59" w:rsidRPr="00A250A3" w:rsidRDefault="00CA3F59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p w:rsidR="00C0196A" w:rsidRPr="00A250A3" w:rsidRDefault="00C0196A" w:rsidP="00C0196A">
      <w:pPr>
        <w:rPr>
          <w:rFonts w:ascii="Century Gothic" w:hAnsi="Century Gothic"/>
        </w:rPr>
      </w:pPr>
      <w:r w:rsidRPr="00A250A3">
        <w:rPr>
          <w:rFonts w:ascii="Century Gothic" w:hAnsi="Century Gothic" w:cs="Arial"/>
        </w:rPr>
        <w:lastRenderedPageBreak/>
        <w:t>Procesos y servicios</w:t>
      </w:r>
    </w:p>
    <w:tbl>
      <w:tblPr>
        <w:tblW w:w="5006" w:type="pct"/>
        <w:tblInd w:w="-5" w:type="dxa"/>
        <w:tblCellMar>
          <w:left w:w="0" w:type="dxa"/>
          <w:right w:w="0" w:type="dxa"/>
        </w:tblCellMar>
        <w:tblLook w:val="0000"/>
      </w:tblPr>
      <w:tblGrid>
        <w:gridCol w:w="1724"/>
        <w:gridCol w:w="4529"/>
        <w:gridCol w:w="2616"/>
      </w:tblGrid>
      <w:tr w:rsidR="00466CED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6CED" w:rsidRPr="00A250A3" w:rsidRDefault="00466CED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Código del proceso</w:t>
            </w:r>
          </w:p>
        </w:tc>
        <w:tc>
          <w:tcPr>
            <w:tcW w:w="25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6CED" w:rsidRPr="00A250A3" w:rsidRDefault="00466CED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Proceso</w:t>
            </w:r>
          </w:p>
        </w:tc>
        <w:tc>
          <w:tcPr>
            <w:tcW w:w="14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6CED" w:rsidRPr="00A250A3" w:rsidRDefault="003F2F09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Producto</w:t>
            </w:r>
          </w:p>
        </w:tc>
      </w:tr>
      <w:tr w:rsidR="003F2F09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07-CSP-DT-01</w:t>
            </w:r>
          </w:p>
        </w:tc>
        <w:tc>
          <w:tcPr>
            <w:tcW w:w="25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Unidad Técnica</w:t>
            </w:r>
          </w:p>
        </w:tc>
        <w:tc>
          <w:tcPr>
            <w:tcW w:w="14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Licencia oficial colectiva No. 44</w:t>
            </w:r>
          </w:p>
        </w:tc>
      </w:tr>
      <w:tr w:rsidR="003F2F09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</w:t>
            </w:r>
            <w:r w:rsidR="000A3F0D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01-A</w:t>
            </w:r>
          </w:p>
        </w:tc>
        <w:tc>
          <w:tcPr>
            <w:tcW w:w="25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Depósito de armas central</w:t>
            </w:r>
          </w:p>
        </w:tc>
        <w:tc>
          <w:tcPr>
            <w:tcW w:w="14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Resguardo de armamento.</w:t>
            </w:r>
          </w:p>
        </w:tc>
      </w:tr>
      <w:tr w:rsidR="003F2F09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</w:t>
            </w:r>
            <w:r w:rsidR="000A3F0D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25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371E" w:rsidRPr="00A250A3" w:rsidRDefault="003F2F09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Unidad de información y análisis</w:t>
            </w:r>
          </w:p>
          <w:p w:rsidR="003F2F09" w:rsidRPr="00A250A3" w:rsidRDefault="003F2F09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( geomática)</w:t>
            </w:r>
          </w:p>
        </w:tc>
        <w:tc>
          <w:tcPr>
            <w:tcW w:w="14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Incidencias Delictivas</w:t>
            </w:r>
          </w:p>
          <w:p w:rsidR="003F2F09" w:rsidRPr="00A250A3" w:rsidRDefault="003F2F09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Georeferenciación</w:t>
            </w:r>
          </w:p>
        </w:tc>
      </w:tr>
      <w:tr w:rsidR="003F2F09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</w:t>
            </w:r>
            <w:r w:rsidR="000A3F0D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25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eastAsia="es-ES"/>
              </w:rPr>
              <w:t>Unidad de Planeación y Evaluación</w:t>
            </w:r>
          </w:p>
        </w:tc>
        <w:tc>
          <w:tcPr>
            <w:tcW w:w="14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F2F09" w:rsidRPr="00A250A3" w:rsidRDefault="003F2F09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Planes, Programas y Proyectos</w:t>
            </w:r>
          </w:p>
        </w:tc>
      </w:tr>
    </w:tbl>
    <w:p w:rsidR="00466CED" w:rsidRPr="00A250A3" w:rsidRDefault="00466CED" w:rsidP="000162CF">
      <w:pPr>
        <w:rPr>
          <w:rFonts w:ascii="Century Gothic" w:hAnsi="Century Gothic"/>
        </w:rPr>
      </w:pPr>
    </w:p>
    <w:tbl>
      <w:tblPr>
        <w:tblW w:w="5006" w:type="pct"/>
        <w:tblInd w:w="-5" w:type="dxa"/>
        <w:tblCellMar>
          <w:left w:w="0" w:type="dxa"/>
          <w:right w:w="0" w:type="dxa"/>
        </w:tblCellMar>
        <w:tblLook w:val="0000"/>
      </w:tblPr>
      <w:tblGrid>
        <w:gridCol w:w="1725"/>
        <w:gridCol w:w="3643"/>
        <w:gridCol w:w="3501"/>
      </w:tblGrid>
      <w:tr w:rsidR="0059288E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 xml:space="preserve">Código 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466CED" w:rsidP="000162CF">
            <w:pPr>
              <w:jc w:val="center"/>
              <w:rPr>
                <w:rFonts w:ascii="Century Gothic" w:hAnsi="Century Gothic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Acciones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Productos o Servicios</w:t>
            </w:r>
          </w:p>
        </w:tc>
      </w:tr>
      <w:tr w:rsidR="0059288E" w:rsidRPr="00A250A3" w:rsidTr="00D07980">
        <w:trPr>
          <w:trHeight w:val="403"/>
        </w:trPr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466CED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</w:t>
            </w:r>
            <w:r w:rsidR="0059288E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CSP-DT-01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Recopilación, trámite y gestión de la renovación.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Licencia oficial colectiva No. 44</w:t>
            </w:r>
          </w:p>
        </w:tc>
      </w:tr>
      <w:tr w:rsidR="0059288E" w:rsidRPr="00A250A3" w:rsidTr="00D07980">
        <w:trPr>
          <w:trHeight w:val="403"/>
        </w:trPr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</w:t>
            </w:r>
            <w:r w:rsidR="001B371E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Recopilación, trámite y gestión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Clave Única de Identificación Policial</w:t>
            </w:r>
          </w:p>
        </w:tc>
      </w:tr>
      <w:tr w:rsidR="0059288E" w:rsidRPr="00A250A3" w:rsidTr="00D07980">
        <w:trPr>
          <w:trHeight w:val="403"/>
        </w:trPr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</w:t>
            </w:r>
            <w:r w:rsidR="001B371E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Recopilación, trámite y gestión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Credencial de Portación de Arma de Fuego.</w:t>
            </w:r>
          </w:p>
        </w:tc>
      </w:tr>
      <w:tr w:rsidR="0059288E" w:rsidRPr="00A250A3" w:rsidTr="00D07980">
        <w:trPr>
          <w:trHeight w:val="403"/>
        </w:trPr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</w:t>
            </w:r>
            <w:r w:rsidR="001B371E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Asignación y Registro.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Resguardo de armamento.</w:t>
            </w:r>
          </w:p>
        </w:tc>
      </w:tr>
      <w:tr w:rsidR="0059288E" w:rsidRPr="00A250A3" w:rsidTr="00D07980">
        <w:trPr>
          <w:trHeight w:val="403"/>
        </w:trPr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B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Asignación y Registro.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Oficio de Comisión.</w:t>
            </w:r>
          </w:p>
        </w:tc>
      </w:tr>
      <w:tr w:rsidR="0059288E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Recepción, Diagnostico y Reparación.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Mantenimiento Preventivo y Correctivo</w:t>
            </w:r>
          </w:p>
        </w:tc>
      </w:tr>
      <w:tr w:rsidR="0059288E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Conteo y Registro.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Inventarios.</w:t>
            </w:r>
          </w:p>
        </w:tc>
      </w:tr>
      <w:tr w:rsidR="0059288E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Revisión Física, Registro y Acta de Visita.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Revistas por Patrimonio de la SEDENA, Fiscalía General del Estado y Patrimonio Municipal.</w:t>
            </w:r>
          </w:p>
        </w:tc>
      </w:tr>
      <w:tr w:rsidR="0059288E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07-CSP-DT-02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Recopilación, Captura, Análisis e Interpretación.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Incidencias Delictivas.</w:t>
            </w:r>
          </w:p>
        </w:tc>
      </w:tr>
      <w:tr w:rsidR="0059288E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07-CSP-DT-02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Mapeo Delictivo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Georeferen</w:t>
            </w:r>
            <w:r w:rsidR="00466CED" w:rsidRPr="00A250A3">
              <w:rPr>
                <w:rFonts w:ascii="Century Gothic" w:hAnsi="Century Gothic" w:cs="Arial"/>
                <w:szCs w:val="22"/>
              </w:rPr>
              <w:t>c</w:t>
            </w:r>
            <w:r w:rsidRPr="00A250A3">
              <w:rPr>
                <w:rFonts w:ascii="Century Gothic" w:hAnsi="Century Gothic" w:cs="Arial"/>
                <w:szCs w:val="22"/>
              </w:rPr>
              <w:t>iación</w:t>
            </w:r>
          </w:p>
        </w:tc>
      </w:tr>
      <w:tr w:rsidR="0059288E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07-CSP-DT-02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Captura de detenidos.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SAID</w:t>
            </w:r>
          </w:p>
        </w:tc>
      </w:tr>
      <w:tr w:rsidR="0059288E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07-CSP-DT-03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Recopilación, Registro, Supervisión y Seguimiento.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Planes, Programas y Proyectos</w:t>
            </w:r>
          </w:p>
        </w:tc>
      </w:tr>
      <w:tr w:rsidR="0059288E" w:rsidRPr="00A250A3" w:rsidTr="00D07980">
        <w:tc>
          <w:tcPr>
            <w:tcW w:w="9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07-CSP-DT-03</w:t>
            </w:r>
          </w:p>
        </w:tc>
        <w:tc>
          <w:tcPr>
            <w:tcW w:w="20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Instrucción sobre labor encomendada</w:t>
            </w:r>
          </w:p>
        </w:tc>
        <w:tc>
          <w:tcPr>
            <w:tcW w:w="19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Trabajo especial.</w:t>
            </w:r>
          </w:p>
        </w:tc>
      </w:tr>
    </w:tbl>
    <w:p w:rsidR="00CA3F59" w:rsidRPr="00A250A3" w:rsidRDefault="00CA3F59" w:rsidP="000162CF">
      <w:pPr>
        <w:rPr>
          <w:rFonts w:ascii="Century Gothic" w:hAnsi="Century Gothic"/>
        </w:rPr>
      </w:pPr>
    </w:p>
    <w:p w:rsidR="00CA3F59" w:rsidRPr="00A250A3" w:rsidRDefault="00CA3F59">
      <w:pPr>
        <w:spacing w:after="200" w:line="276" w:lineRule="auto"/>
        <w:rPr>
          <w:rFonts w:ascii="Century Gothic" w:hAnsi="Century Gothic"/>
        </w:rPr>
      </w:pPr>
      <w:r w:rsidRPr="00A250A3">
        <w:rPr>
          <w:rFonts w:ascii="Century Gothic" w:hAnsi="Century Gothic"/>
        </w:rPr>
        <w:br w:type="page"/>
      </w:r>
    </w:p>
    <w:tbl>
      <w:tblPr>
        <w:tblW w:w="5001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8"/>
      </w:tblGrid>
      <w:tr w:rsidR="0059288E" w:rsidRPr="00A250A3" w:rsidTr="00C07D2E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/>
                <w:bCs/>
                <w:szCs w:val="24"/>
              </w:rPr>
              <w:t>07-CSP-DT-01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 w:val="40"/>
                <w:szCs w:val="40"/>
              </w:rPr>
            </w:pP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Unidad Técnica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59288E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59288E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de Planeación Técnica y Estratégica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59288E" w:rsidRPr="00A250A3" w:rsidTr="00D07980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59288E" w:rsidRPr="00A250A3" w:rsidRDefault="0059288E" w:rsidP="00EA711A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59288E" w:rsidRPr="00A250A3" w:rsidTr="00D07980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LIC. ALEJANDRO JAVIER CENDEJAS GERARD</w:t>
            </w:r>
          </w:p>
        </w:tc>
        <w:tc>
          <w:tcPr>
            <w:tcW w:w="1561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59288E" w:rsidRPr="00A250A3" w:rsidTr="00D07980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POL. LUIS ALBERTO PEREZ MAYTORENA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0A3F0D" w:rsidP="00A250A3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Febrero</w:t>
            </w:r>
            <w:r w:rsidR="00645D73" w:rsidRPr="00A250A3">
              <w:rPr>
                <w:rFonts w:ascii="Century Gothic" w:hAnsi="Century Gothic" w:cs="Arial"/>
                <w:szCs w:val="24"/>
              </w:rPr>
              <w:t xml:space="preserve"> 201</w:t>
            </w:r>
            <w:r w:rsidR="00A250A3">
              <w:rPr>
                <w:rFonts w:ascii="Century Gothic" w:hAnsi="Century Gothic" w:cs="Arial"/>
                <w:szCs w:val="24"/>
              </w:rPr>
              <w:t>8</w:t>
            </w:r>
          </w:p>
        </w:tc>
      </w:tr>
      <w:tr w:rsidR="0059288E" w:rsidRPr="00A250A3" w:rsidTr="00D07980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0A3F0D" w:rsidP="00A250A3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Febrero</w:t>
            </w:r>
            <w:r w:rsidR="00645D73" w:rsidRPr="00A250A3">
              <w:rPr>
                <w:rFonts w:ascii="Century Gothic" w:hAnsi="Century Gothic" w:cs="Arial"/>
                <w:szCs w:val="24"/>
              </w:rPr>
              <w:t xml:space="preserve"> 20</w:t>
            </w:r>
            <w:r w:rsidRPr="00A250A3">
              <w:rPr>
                <w:rFonts w:ascii="Century Gothic" w:hAnsi="Century Gothic" w:cs="Arial"/>
                <w:szCs w:val="24"/>
              </w:rPr>
              <w:t>1</w:t>
            </w:r>
            <w:r w:rsidR="00A250A3">
              <w:rPr>
                <w:rFonts w:ascii="Century Gothic" w:hAnsi="Century Gothic" w:cs="Arial"/>
                <w:szCs w:val="24"/>
              </w:rPr>
              <w:t>8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59288E" w:rsidRPr="00A250A3" w:rsidTr="00D07980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Técnica y Planeación Estratégica.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59288E" w:rsidRPr="00A250A3" w:rsidTr="00D07980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Unidad Técnica</w:t>
            </w:r>
          </w:p>
        </w:tc>
      </w:tr>
      <w:tr w:rsidR="0059288E" w:rsidRPr="00A250A3" w:rsidTr="00D07980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94"/>
        <w:gridCol w:w="3022"/>
        <w:gridCol w:w="5042"/>
      </w:tblGrid>
      <w:tr w:rsidR="0059288E" w:rsidRPr="00A250A3" w:rsidTr="00D07980">
        <w:trPr>
          <w:cantSplit/>
        </w:trPr>
        <w:tc>
          <w:tcPr>
            <w:tcW w:w="448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0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84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59288E" w:rsidRPr="00A250A3" w:rsidTr="00D07980">
        <w:trPr>
          <w:cantSplit/>
        </w:trPr>
        <w:tc>
          <w:tcPr>
            <w:tcW w:w="44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0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Licencia Oficial Colectiva No. 44.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Renovación cada 2 años</w:t>
            </w:r>
          </w:p>
        </w:tc>
      </w:tr>
      <w:tr w:rsidR="0059288E" w:rsidRPr="00A250A3" w:rsidTr="00D07980">
        <w:trPr>
          <w:cantSplit/>
        </w:trPr>
        <w:tc>
          <w:tcPr>
            <w:tcW w:w="44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70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Censo Nacional Clave Única De Identificación Policial. (CUIP).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Mensual</w:t>
            </w:r>
          </w:p>
        </w:tc>
      </w:tr>
      <w:tr w:rsidR="0059288E" w:rsidRPr="00A250A3" w:rsidTr="00D07980">
        <w:trPr>
          <w:cantSplit/>
        </w:trPr>
        <w:tc>
          <w:tcPr>
            <w:tcW w:w="44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70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Registro y asignación de armamento ante la Fiscalía General del Estado en el área de  Patrimonio del Estado.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Mensual</w:t>
            </w:r>
          </w:p>
        </w:tc>
      </w:tr>
    </w:tbl>
    <w:p w:rsidR="006123F2" w:rsidRPr="00A250A3" w:rsidRDefault="006123F2" w:rsidP="000162CF">
      <w:pPr>
        <w:rPr>
          <w:rFonts w:ascii="Century Gothic" w:hAnsi="Century Gothic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794"/>
        <w:gridCol w:w="3022"/>
        <w:gridCol w:w="5042"/>
      </w:tblGrid>
      <w:tr w:rsidR="0059288E" w:rsidRPr="00A250A3" w:rsidTr="0059288E">
        <w:trPr>
          <w:cantSplit/>
        </w:trPr>
        <w:tc>
          <w:tcPr>
            <w:tcW w:w="44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70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Credencialización.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Semestral</w:t>
            </w:r>
          </w:p>
        </w:tc>
      </w:tr>
      <w:tr w:rsidR="0059288E" w:rsidRPr="00A250A3" w:rsidTr="0059288E">
        <w:trPr>
          <w:cantSplit/>
        </w:trPr>
        <w:tc>
          <w:tcPr>
            <w:tcW w:w="44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70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Registro de altas, bajas y movimientos del personal según su ubicación en el sistema SAID.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Mensual</w:t>
            </w:r>
          </w:p>
        </w:tc>
      </w:tr>
    </w:tbl>
    <w:p w:rsidR="006123F2" w:rsidRPr="00A250A3" w:rsidRDefault="006123F2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6123F2" w:rsidRPr="00A250A3" w:rsidRDefault="006123F2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6"/>
        <w:gridCol w:w="1733"/>
        <w:gridCol w:w="4749"/>
        <w:gridCol w:w="1720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53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88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técnica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Ultima revista por parte de la SEDENA</w:t>
            </w:r>
          </w:p>
        </w:tc>
        <w:tc>
          <w:tcPr>
            <w:tcW w:w="9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Administrativa.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Plantilla de personal actualizado (altas, bajas y movimientos). 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operativo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 de Documentación. (Inclusión o Renovación).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Prevención. Social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Exámenes de evaluación (médicos, psicológicos y psicométricos)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Análisis clínicos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Exámenes toxicológicos</w:t>
            </w:r>
          </w:p>
        </w:tc>
        <w:tc>
          <w:tcPr>
            <w:tcW w:w="9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Administrativa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Adquisición de material e implementos para la credencialización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S.S.P. del Edo.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Cedula de registro para el CUIP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S.S.P. del Edo.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CUIP (número de registro)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Sucesor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S.S.P. del Edo.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Renovación de la Licencia Colectiva No. 44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Sucesor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S.S.P. del Edo.</w:t>
            </w:r>
          </w:p>
        </w:tc>
        <w:tc>
          <w:tcPr>
            <w:tcW w:w="268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Credencial de Portación de arma de fuego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Sucesor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95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 Nacional de Seguridad Publica</w:t>
            </w:r>
          </w:p>
        </w:tc>
        <w:tc>
          <w:tcPr>
            <w:tcW w:w="268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Plantilla actual en el sistema nacional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sucesor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6123F2" w:rsidRPr="00A250A3" w:rsidRDefault="006123F2" w:rsidP="000162CF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 (Licencia Oficial Colectiva No. 44)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735"/>
        <w:gridCol w:w="3871"/>
        <w:gridCol w:w="861"/>
        <w:gridCol w:w="1756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Técnico.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 la plantilla del personal actualizado por nomina.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Técnico.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la plantilla a patrimonio del estado para cotejar contra la última relación y realizar el trámite para la inclusión y renovación del personal a dicha licencia.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(coordinador y auxiliar administrativo)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relación y distribución de armamento por elemento.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  <w:trHeight w:val="621"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Fiscalía General del Estado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la relación del personal y los formatos correspondientes para dar inicio a la renovación de la licencia.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Dir. Técnico.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Elabora el listado del personal que deberá remitir la documentación correspondiente ya sea para la inclusión o renovación de dicha licencia.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Policía</w:t>
            </w:r>
          </w:p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(Coordinador y auxiliar administrativo)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Arma los expedientes y recepciona la documentación del personal.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Policía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(Coordinador y auxiliar administrativo)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Hace el registro en el formato correspondiente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Técnico.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 a la Dir. de Prevención Social la aplicación de los exámenes medico, psicológico y psicométrico a los todos los Policías a registrar en dicha licencia.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lastRenderedPageBreak/>
              <w:t>9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Técnico.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Gestiona los recursos económicos para la aplicación del examen toxicológico en coordinación con el Director Administrativo, previa autorización del Comisario ante este H. ayuntamiento.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Prevención Social y del Delito.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los resultados de las evaluaciones para agregarlos en los expedientes de los oficiales.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Técnico.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Ya con los resultados de las evaluaciones remitidas por la Dir. De Prevención Social se aparta al personal no apto para su revaloración.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Proveedor.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 coordinación con la dirección técnica aplica el examen toxicológico a todo personal operativo.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13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Proveedor.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los resultados de dichos exámenes a la Dirección Técnica para anexarlos en los expedientes de cada Policía.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14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Técnico.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 tener un resultado positivo en el examen toxicológico se solicita al proveedor se realiza la cadena de custodia mediante acta de hechos por parte de Dir. Jurídica y solicitar el recurso económico ante el H. Ayuntamiento para remitir los resultado al Instituto Jaliscienses de Ciencia Forenses para su dictamen.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13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lastRenderedPageBreak/>
              <w:t>15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Policía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(Coordinador y auxiliar administrativo)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Elabora y entrega al director técnico las cartas de modo honesto de vivir de cada uno de los oficiales para la firma del Comisario  y ya firmados se anexa a los expedientes de cada oficial.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16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Técnico.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Ya los expedientes completos se remiten estos a la Fiscalía General del Estado para su inclusión o renovación según el caso.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17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Fiscalía General del Estado.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Remiten a la dirección técnica la renovación de la licencia para recabar las firmas correspondientes.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16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18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Recaba las firmas correspondientes  y remite la renovación de la licencia a la Fiscalía General del Estado para su autorización.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17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  <w:trHeight w:val="356"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19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Fiscalía General del Estado.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la renovación de la licencia autorizada</w:t>
            </w:r>
          </w:p>
        </w:tc>
        <w:tc>
          <w:tcPr>
            <w:tcW w:w="523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18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20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23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5.1 Secuencia del Proceso  (C. U. I. P.)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735"/>
        <w:gridCol w:w="3875"/>
        <w:gridCol w:w="863"/>
        <w:gridCol w:w="1750"/>
      </w:tblGrid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71" w:type="pct"/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23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</w:t>
            </w:r>
          </w:p>
        </w:tc>
        <w:tc>
          <w:tcPr>
            <w:tcW w:w="887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al área de patrimonio del estado listado del personal activo.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Fiscalía General del Estado.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la relación del personal con el registro y los oficiales sin este.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 a patrimonio del estado formatos de cedula para el registro del personal al censo nacional.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lastRenderedPageBreak/>
              <w:t>4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(coordinador y el auxiliar administrativo)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Convocan al personal no registrado para el proceso de registro.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(coordinador y el auxiliar administrativo)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Verifica el llenado de la cedula y la recepción de documentos para la integración del expediente</w:t>
            </w:r>
            <w:r w:rsidR="00854452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y firma del Dir. Técnico y Planeación Estratégica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en la cedula de registro.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(coordinador y el auxiliar administrativo)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 canaliza al personal a registrar a las instalaciones de la Fiscalía General  del Estado para la toma de fotografía,  huellas y entrega del expediente.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Fiscalía General del Estado.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relación y constancia personal del registro ante el censo nacional.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  <w:highlight w:val="yellow"/>
        </w:rPr>
      </w:pPr>
    </w:p>
    <w:p w:rsidR="006123F2" w:rsidRPr="00A250A3" w:rsidRDefault="006123F2" w:rsidP="000162CF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5.2 Secuencia del Proceso  (Credencialización)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664"/>
        <w:gridCol w:w="3922"/>
        <w:gridCol w:w="881"/>
        <w:gridCol w:w="1756"/>
      </w:tblGrid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71" w:type="pct"/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23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</w:t>
            </w:r>
          </w:p>
        </w:tc>
        <w:tc>
          <w:tcPr>
            <w:tcW w:w="887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Solicita a través de la Fiscalía General del Estado en cumplimiento con las disposiciones de la SEDENA y la </w:t>
            </w:r>
            <w:r w:rsidR="00854452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Ley General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de </w:t>
            </w:r>
            <w:r w:rsidR="00854452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Armas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y </w:t>
            </w:r>
            <w:r w:rsidR="00854452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Explosivos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se expidan a nuestros efectivos la credencial oficial de portación de arma de fuego.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Remite al área de patrimonio de la Fiscalía General del Estado la relación del personal operativo registrado en la nomina de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de seguridad Pública del Municipio.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Dir. técnico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Comisiona al policía (coordinador) para el apoyo en la elaboración de las credenciales en las instalaciones de la Fiscalía General del Estado en el área de patrimonio.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Fiscalía General del estado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Comisiona personal para la entrega de  credenciales, solo al personal debidamente registrados en el censo nacional e incluido en la Lic. Oficial Colectiva no. 44, autorizado por la SEDENA y 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Policía operativo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Recoge su credencial.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887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Técnico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Implementa control de expediente del proceso.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7 </w:t>
            </w:r>
          </w:p>
        </w:tc>
        <w:tc>
          <w:tcPr>
            <w:tcW w:w="97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2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8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 xml:space="preserve">6. Diagrama del Proceso </w:t>
      </w: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59288E" w:rsidRPr="00A250A3" w:rsidRDefault="008247D0" w:rsidP="000162CF">
      <w:pPr>
        <w:rPr>
          <w:rFonts w:ascii="Century Gothic" w:hAnsi="Century Gothic" w:cs="Arial"/>
          <w:sz w:val="22"/>
          <w:szCs w:val="22"/>
        </w:rPr>
      </w:pPr>
      <w:r w:rsidRPr="008247D0">
        <w:rPr>
          <w:rFonts w:ascii="Century Gothic" w:hAnsi="Century Gothic" w:cs="Arial"/>
          <w:sz w:val="22"/>
          <w:szCs w:val="22"/>
        </w:rPr>
      </w:r>
      <w:r>
        <w:rPr>
          <w:rFonts w:ascii="Century Gothic" w:hAnsi="Century Gothic" w:cs="Arial"/>
          <w:sz w:val="22"/>
          <w:szCs w:val="22"/>
        </w:rPr>
        <w:pict>
          <v:group id="_x0000_s16587" editas="canvas" style="width:415.35pt;height:545.95pt;mso-position-horizontal-relative:char;mso-position-vertical-relative:line" coordorigin="25,25" coordsize="9374,12321">
            <o:lock v:ext="edit" aspectratio="t"/>
            <v:shape id="_x0000_s16588" type="#_x0000_t75" style="position:absolute;left:25;top:25;width:9374;height:12321" o:preferrelative="f">
              <v:fill o:detectmouseclick="t"/>
              <v:path o:extrusionok="t" o:connecttype="none"/>
              <o:lock v:ext="edit" text="t"/>
            </v:shape>
            <v:rect id="_x0000_s16589" style="position:absolute;left:25;top:25;width:9374;height:686" filled="f" strokeweight=".2pt"/>
            <v:rect id="_x0000_s16590" style="position:absolute;left:63;top:212;width:8543;height:322" filled="f" stroked="f">
              <v:textbox style="mso-next-textbox:#_x0000_s16590" inset="0,0,0,0">
                <w:txbxContent>
                  <w:p w:rsidR="00C63CC2" w:rsidRPr="00033447" w:rsidRDefault="00C63CC2" w:rsidP="0059288E">
                    <w:pPr>
                      <w:rPr>
                        <w:sz w:val="21"/>
                      </w:rPr>
                    </w:pPr>
                    <w:r w:rsidRPr="0039069F">
                      <w:rPr>
                        <w:rFonts w:cs="Arial"/>
                        <w:b/>
                        <w:color w:val="000000"/>
                        <w:sz w:val="25"/>
                        <w:szCs w:val="28"/>
                      </w:rPr>
                      <w:t>5. Licencia Oficial Colectiva No.</w:t>
                    </w:r>
                    <w:r>
                      <w:rPr>
                        <w:rFonts w:cs="Arial"/>
                        <w:b/>
                        <w:color w:val="000000"/>
                        <w:sz w:val="25"/>
                        <w:szCs w:val="28"/>
                      </w:rPr>
                      <w:t xml:space="preserve"> 44</w:t>
                    </w:r>
                    <w:r>
                      <w:rPr>
                        <w:rFonts w:cs="Arial"/>
                        <w:color w:val="000000"/>
                        <w:sz w:val="25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_x0000_s16591" style="position:absolute;left:30;top:725;width:2595;height:11621" filled="f" strokeweight=".2pt"/>
            <v:rect id="_x0000_s16592" style="position:absolute;left:30;top:725;width:2595;height:701" filled="f" strokeweight=".2pt">
              <v:textbox style="mso-next-textbox:#_x0000_s16592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21"/>
                      </w:rPr>
                    </w:pPr>
                    <w:r w:rsidRPr="00033447">
                      <w:rPr>
                        <w:sz w:val="21"/>
                      </w:rPr>
                      <w:t xml:space="preserve">Director </w:t>
                    </w:r>
                  </w:p>
                  <w:p w:rsidR="00C63CC2" w:rsidRPr="00033447" w:rsidRDefault="00C63CC2" w:rsidP="0059288E">
                    <w:pPr>
                      <w:jc w:val="center"/>
                      <w:rPr>
                        <w:sz w:val="21"/>
                      </w:rPr>
                    </w:pPr>
                    <w:r w:rsidRPr="00033447">
                      <w:rPr>
                        <w:sz w:val="21"/>
                      </w:rPr>
                      <w:t>Técnico</w:t>
                    </w:r>
                  </w:p>
                </w:txbxContent>
              </v:textbox>
            </v:rect>
            <v:rect id="_x0000_s16593" style="position:absolute;left:2625;top:733;width:1869;height:11613" filled="f" strokeweight=".2pt"/>
            <v:rect id="_x0000_s16594" style="position:absolute;left:4500;top:733;width:1869;height:11613" filled="f" strokeweight=".2pt"/>
            <v:rect id="_x0000_s16595" style="position:absolute;left:6369;top:733;width:1500;height:11613" filled="f" strokeweight=".2pt"/>
            <v:rect id="_x0000_s16596" style="position:absolute;left:7766;top:733;width:1530;height:11613" filled="f" strokeweight=".2pt"/>
            <v:rect id="_x0000_s16597" style="position:absolute;left:2625;top:725;width:1869;height:701" filled="f" strokeweight=".2pt">
              <v:textbox style="mso-next-textbox:#_x0000_s16597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14"/>
                      </w:rPr>
                    </w:pPr>
                    <w:r w:rsidRPr="00033447">
                      <w:rPr>
                        <w:sz w:val="14"/>
                      </w:rPr>
                      <w:t>Policía (Coordinador y Auxiliar Administrativo)</w:t>
                    </w:r>
                  </w:p>
                </w:txbxContent>
              </v:textbox>
            </v:rect>
            <v:rect id="_x0000_s16598" style="position:absolute;left:4500;top:725;width:1869;height:701;v-text-anchor:middle" filled="f" strokeweight=".2pt">
              <v:textbox style="mso-next-textbox:#_x0000_s16598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14"/>
                        <w:lang w:val="es-ES"/>
                      </w:rPr>
                    </w:pPr>
                    <w:r w:rsidRPr="00033447">
                      <w:rPr>
                        <w:sz w:val="14"/>
                        <w:lang w:val="es-ES"/>
                      </w:rPr>
                      <w:t>Fiscalía General del Estado</w:t>
                    </w:r>
                  </w:p>
                </w:txbxContent>
              </v:textbox>
            </v:rect>
            <v:rect id="_x0000_s16599" style="position:absolute;left:6369;top:725;width:1500;height:701" filled="f" strokeweight=".2pt">
              <v:textbox style="mso-next-textbox:#_x0000_s16599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21"/>
                      </w:rPr>
                    </w:pPr>
                    <w:r w:rsidRPr="00033447">
                      <w:rPr>
                        <w:sz w:val="21"/>
                      </w:rPr>
                      <w:t>Prevención Social</w:t>
                    </w:r>
                  </w:p>
                </w:txbxContent>
              </v:textbox>
            </v:rect>
            <v:rect id="_x0000_s16600" style="position:absolute;left:7869;top:725;width:1530;height:701;v-text-anchor:middle" filled="f" strokeweight=".2pt">
              <v:textbox style="mso-next-textbox:#_x0000_s16600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21"/>
                      </w:rPr>
                    </w:pPr>
                    <w:r w:rsidRPr="00033447">
                      <w:rPr>
                        <w:sz w:val="21"/>
                      </w:rPr>
                      <w:t>Proveedor</w:t>
                    </w:r>
                  </w:p>
                </w:txbxContent>
              </v:textbox>
            </v:rect>
            <v:rect id="_x0000_s16601" style="position:absolute;left:159;top:1501;width:2295;height:480;v-text-anchor:middle">
              <v:textbox style="mso-next-textbox:#_x0000_s16601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SOLICITA LA PLANTILLA DEL PERSONAL ACTUALIZADO POR NOMINA</w:t>
                    </w:r>
                  </w:p>
                </w:txbxContent>
              </v:textbox>
            </v:rect>
            <v:rect id="_x0000_s16602" style="position:absolute;left:159;top:2176;width:2295;height:870;v-text-anchor:middle">
              <v:textbox style="mso-next-textbox:#_x0000_s16602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REMITE LA PLANTILLA A PATRIMONIO DEL ESTADO PARA COTEJAR CONTRA LA ULTIMA RELACIÓN Y REALIZA EL TRAMITE PARA LA INCLUSIÓN Y RENOVACIÓN DEL PERSONAL A DICHA LICENCIA.</w:t>
                    </w:r>
                  </w:p>
                </w:txbxContent>
              </v:textbox>
            </v:rect>
            <v:rect id="_x0000_s16603" style="position:absolute;left:2724;top:2161;width:1650;height:645;v-text-anchor:middle">
              <v:textbox style="mso-next-textbox:#_x0000_s16603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REMITE RELACIÓN Y DISTRIBUCIÓN DEL ARMAMENTO POR ELEMENTO.</w:t>
                    </w:r>
                  </w:p>
                </w:txbxContent>
              </v:textbox>
            </v:rect>
            <v:rect id="_x0000_s16604" style="position:absolute;left:4644;top:1981;width:1605;height:1005;v-text-anchor:middle">
              <v:textbox style="mso-next-textbox:#_x0000_s16604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REMITE LA RELACIÓN DEL PERSONAL Y LOS FORMATOS CORRESPONDIENTES PARA DAR INICIO A LA RENOVACIÓN DE LA LICENCIA.</w:t>
                    </w:r>
                  </w:p>
                </w:txbxContent>
              </v:textbox>
            </v:rect>
            <v:rect id="_x0000_s16605" style="position:absolute;left:159;top:3301;width:2295;height:735;v-text-anchor:middle">
              <v:textbox style="mso-next-textbox:#_x0000_s16605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ELABORA EL LISTADO DEL PERSONAL QUE DEBERÁ REMITIR LA DOCUMENTACIÓN CORRESPONDIENTE YA SEA PARA LA INCLUSIÓN O RENOVACIÓN DE DICHA LICENCIA.</w:t>
                    </w:r>
                  </w:p>
                </w:txbxContent>
              </v:textbox>
            </v:rect>
            <v:rect id="_x0000_s16606" style="position:absolute;left:2724;top:3346;width:1650;height:645;v-text-anchor:middle">
              <v:textbox style="mso-next-textbox:#_x0000_s16606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ARMA LOS EXPEDIENTES Y RECEPCIONA LA DOCUMENTACIÓN DE PERSONAL.</w:t>
                    </w:r>
                  </w:p>
                </w:txbxContent>
              </v:textbox>
            </v:rect>
            <v:rect id="_x0000_s16607" style="position:absolute;left:2724;top:4351;width:1650;height:645;v-text-anchor:middle">
              <v:textbox style="mso-next-textbox:#_x0000_s16607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HACE EL REGISTRO EN EL FORMATO CORRESPONDIENTE</w:t>
                    </w:r>
                  </w:p>
                </w:txbxContent>
              </v:textbox>
            </v:rect>
            <v:rect id="_x0000_s16608" style="position:absolute;left:159;top:4291;width:2295;height:765;v-text-anchor:middle">
              <v:textbox style="mso-next-textbox:#_x0000_s16608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SOLICITA A LA DIR. DE PREVENCIÓN SOCIAL LA APLICACIÓN DE LOS EXÁMENES MEDICO, PSICOLÓGICO Y PSICOMÉTRICO A TODOS LOS POLICÍAS A REGISTRAR EN DICHA LICENCIA.</w:t>
                    </w:r>
                  </w:p>
                </w:txbxContent>
              </v:textbox>
            </v:rect>
            <v:rect id="_x0000_s16609" style="position:absolute;left:159;top:5266;width:2295;height:945;v-text-anchor:middle">
              <v:textbox style="mso-next-textbox:#_x0000_s16609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GESTIONA LOS RECURSOS ECONÓMICOS PARA LA APLICACIÓN DEL EXAMEN TOXICOLÓGICO EN COORDINACIÓN CON EL DIRECTOR ADMINISTRATIVO, PREVIA AUTORIZACIÓN DEL COMISARIO ANTE EL H. AYUNTAMIENTO.</w:t>
                    </w:r>
                  </w:p>
                </w:txbxContent>
              </v:textbox>
            </v:rect>
            <v:rect id="_x0000_s16610" style="position:absolute;left:6639;top:3751;width:1127;height:1515;v-text-anchor:middle">
              <v:textbox style="mso-next-textbox:#_x0000_s16610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REMITE LOS RESULTADOS DE LAS EVALUACIONES PARA AGREGARLOS EN LOS EXPEDIENTES DE LOS POLICÍAS.</w:t>
                    </w:r>
                  </w:p>
                </w:txbxContent>
              </v:textbox>
            </v:rect>
            <v:rect id="_x0000_s16611" style="position:absolute;left:159;top:6391;width:2295;height:810;v-text-anchor:middle">
              <v:textbox style="mso-next-textbox:#_x0000_s16611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YA CON LOS RESULTADOS DE LAS EVALUACIONES REMITIDAS POR LA DIR. DE PREVENCIÓN SOCIAL SE APARTA AL PERSONAL NO APTO PARA SU REVALORACIÓN.</w:t>
                    </w:r>
                  </w:p>
                </w:txbxContent>
              </v:textbox>
            </v:rect>
            <v:rect id="_x0000_s16612" style="position:absolute;left:8079;top:5101;width:1050;height:1275;v-text-anchor:middle">
              <v:textbox style="mso-next-textbox:#_x0000_s16612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APLICA EL EXAMEN TOXICOLÓGICO A TODO EL PERSONAL OPERATIVO.</w:t>
                    </w:r>
                  </w:p>
                </w:txbxContent>
              </v:textbox>
            </v:rect>
            <v:rect id="_x0000_s16613" style="position:absolute;left:8079;top:6976;width:1050;height:1733;v-text-anchor:middle">
              <v:textbox style="mso-next-textbox:#_x0000_s16613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REMITE LOS RESULTADOS DE DICHOS EXÁMENES A LA DIR. TÉCNICA PARA ANEXARLOS EN LOS EXPEDIENTES DE CADA POLICÍA.</w:t>
                    </w:r>
                  </w:p>
                </w:txbxContent>
              </v:textbox>
            </v:rect>
            <v:rect id="_x0000_s16614" style="position:absolute;left:159;top:7321;width:2295;height:1470;v-text-anchor:middle">
              <v:textbox style="mso-next-textbox:#_x0000_s16614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AL TENER UN RESULTADO POSITIVO EN EL EXAMEN TOXICOLÓGICO SE SOLICITA AL PROVEEDOR SE REALICE LA CADENA DE CUSTODIA MEDIANTE ACTA DE HECHOS POR PARTE DE LA DIR. JURÍDICA Y SOLICITA EL RECURSO ECONÓMICO ANTE EL H. AYUNTAMIENTO PARA REMITIR LOS RESULTADOS AL INSTITUTO JALISCIENSES DE CIENCIAS FORENSES PARA SU DICTAMEN.</w:t>
                    </w:r>
                  </w:p>
                </w:txbxContent>
              </v:textbox>
            </v:rect>
            <v:rect id="_x0000_s16615" style="position:absolute;left:2724;top:8318;width:1650;height:1306;v-text-anchor:middle">
              <v:textbox style="mso-next-textbox:#_x0000_s16615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ELABORA Y ENTREGA LAS CARTAS DE MODO HONESTO DE VIVIR DE CADA UNO DE LOS OFICIALES PARA LA FIRMA DEL COMISARIO Y YA FIRMADOS LOS ANEXA A LOS EXPEDIENTES DE CADA POLICÍA.</w:t>
                    </w:r>
                  </w:p>
                </w:txbxContent>
              </v:textbox>
            </v:rect>
            <v:rect id="_x0000_s16616" style="position:absolute;left:159;top:9481;width:2295;height:645;v-text-anchor:middle">
              <v:textbox style="mso-next-textbox:#_x0000_s16616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YA LOS EXPEDIENTES COMPLETOS SE REMITEN A LA FISCALIA GENERAL DEL ESTADO PARA SU INCLUSIÓN O RENOVACIÓN SEGÚN EL CASO.</w:t>
                    </w:r>
                  </w:p>
                </w:txbxContent>
              </v:textbox>
            </v:rect>
            <v:rect id="_x0000_s16617" style="position:absolute;left:4629;top:9624;width:1605;height:862;v-text-anchor:middle">
              <v:textbox style="mso-next-textbox:#_x0000_s16617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REMITE A LA DIRECCIÓN TÉCNICA LA RENOVACIÓN DE LA LICENCIA PARA RECABAR FIRMAS CORRESPONDIENTES.</w:t>
                    </w:r>
                  </w:p>
                </w:txbxContent>
              </v:textbox>
            </v:rect>
            <v:rect id="_x0000_s16618" style="position:absolute;left:159;top:10486;width:2295;height:900;v-text-anchor:middle">
              <v:textbox style="mso-next-textbox:#_x0000_s16618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RECABA LAS FIRMAS CORRESPONDIENTES Y REMITE LA RENOVACIÓN DE LA LICENCIA A LA FISCALIA GENERAL ESTADO PARA SU AUTORIZACIÓN.</w:t>
                    </w:r>
                  </w:p>
                </w:txbxContent>
              </v:textbox>
            </v:rect>
            <v:rect id="_x0000_s16619" style="position:absolute;left:4629;top:10621;width:1605;height:645;v-text-anchor:middle">
              <v:textbox style="mso-next-textbox:#_x0000_s16619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REMITE LA RENOVACIÓN DE LA LICENCIA AUTORIZADA.</w:t>
                    </w:r>
                  </w:p>
                </w:txbxContent>
              </v:textbox>
            </v:rect>
            <v:roundrect id="_x0000_s16620" style="position:absolute;left:4810;top:11731;width:1259;height:540" arcsize="10923f">
              <v:textbox style="mso-next-textbox:#_x0000_s16620" inset="2.26061mm,1.1303mm,2.26061mm,1.1303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14"/>
                      </w:rPr>
                    </w:pPr>
                    <w:r w:rsidRPr="00033447">
                      <w:rPr>
                        <w:sz w:val="14"/>
                      </w:rPr>
                      <w:t>Fin del proceso</w:t>
                    </w:r>
                  </w:p>
                </w:txbxContent>
              </v:textbox>
            </v:roundrect>
            <v:shape id="_x0000_s16621" type="#_x0000_t32" style="position:absolute;left:1307;top:1981;width:1;height:195" o:connectortype="straight">
              <v:stroke endarrow="block"/>
            </v:shape>
            <v:shape id="_x0000_s16622" type="#_x0000_t32" style="position:absolute;left:2454;top:2484;width:270;height:127;flip:y" o:connectortype="straight">
              <v:stroke endarrow="block"/>
            </v:shape>
            <v:shape id="_x0000_s16623" type="#_x0000_t32" style="position:absolute;left:4374;top:2484;width:270;height:1" o:connectortype="straight">
              <v:stroke endarrow="block"/>
            </v:shape>
            <v:shape id="_x0000_s16624" type="#_x0000_t32" style="position:absolute;left:1307;top:2986;width:4140;height:315;flip:x" o:connectortype="straight">
              <v:stroke endarrow="block"/>
            </v:shape>
            <v:shape id="_x0000_s16625" type="#_x0000_t32" style="position:absolute;left:2455;top:3669;width:269;height:1" o:connectortype="straight">
              <v:stroke endarrow="block"/>
            </v:shape>
            <v:shape id="_x0000_s16626" type="#_x0000_t32" style="position:absolute;left:3549;top:3991;width:1;height:360" o:connectortype="straight">
              <v:stroke endarrow="block"/>
            </v:shape>
            <v:shape id="_x0000_s16627" type="#_x0000_t32" style="position:absolute;left:2455;top:4674;width:269;height:1;flip:x" o:connectortype="straight">
              <v:stroke endarrow="block"/>
            </v:shape>
            <v:shape id="_x0000_s16628" type="#_x0000_t32" style="position:absolute;left:1307;top:5057;width:1;height:209" o:connectortype="straight">
              <v:stroke endarrow="block"/>
            </v:shape>
            <v:shape id="_x0000_s16629" type="#_x0000_t32" style="position:absolute;left:2454;top:4509;width:4185;height:1230;flip:y" o:connectortype="straight">
              <v:stroke endarrow="block"/>
            </v:shape>
            <v:shape id="_x0000_s16630" type="#_x0000_t32" style="position:absolute;left:2454;top:5266;width:4749;height:1530;flip:x" o:connectortype="straight">
              <v:stroke endarrow="block"/>
            </v:shape>
            <v:shape id="_x0000_s16631" type="#_x0000_t32" style="position:absolute;left:2455;top:5738;width:5624;height:1059;flip:y" o:connectortype="straight">
              <v:stroke endarrow="block"/>
            </v:shape>
            <v:shape id="_x0000_s16632" type="#_x0000_t32" style="position:absolute;left:8605;top:6376;width:1;height:600" o:connectortype="straight">
              <v:stroke endarrow="block"/>
            </v:shape>
            <v:shape id="_x0000_s16633" type="#_x0000_t32" style="position:absolute;left:2455;top:7843;width:5624;height:214;flip:x" o:connectortype="straight">
              <v:stroke endarrow="block"/>
            </v:shape>
            <v:shape id="_x0000_s16634" type="#_x0000_t32" style="position:absolute;left:1307;top:8791;width:1417;height:180" o:connectortype="straight">
              <v:stroke endarrow="block"/>
            </v:shape>
            <v:shape id="_x0000_s16635" type="#_x0000_t32" style="position:absolute;left:1307;top:8971;width:1417;height:510;flip:x" o:connectortype="straight">
              <v:stroke endarrow="block"/>
            </v:shape>
            <v:shape id="_x0000_s16636" type="#_x0000_t32" style="position:absolute;left:2454;top:9804;width:2175;height:251" o:connectortype="straight">
              <v:stroke endarrow="block"/>
            </v:shape>
            <v:shape id="_x0000_s16637" type="#_x0000_t32" style="position:absolute;left:2455;top:10055;width:2174;height:882;flip:x" o:connectortype="straight">
              <v:stroke endarrow="block"/>
            </v:shape>
            <v:shape id="_x0000_s16638" type="#_x0000_t32" style="position:absolute;left:2455;top:10937;width:2174;height:6" o:connectortype="straight">
              <v:stroke endarrow="block"/>
            </v:shape>
            <v:shape id="_x0000_s16639" type="#_x0000_t32" style="position:absolute;left:5431;top:11266;width:8;height:465" o:connectortype="straight">
              <v:stroke endarrow="block"/>
            </v:shape>
            <w10:wrap type="none"/>
            <w10:anchorlock/>
          </v:group>
        </w:pict>
      </w: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59288E" w:rsidRPr="00A250A3" w:rsidRDefault="008247D0" w:rsidP="000162CF">
      <w:pPr>
        <w:rPr>
          <w:rFonts w:ascii="Century Gothic" w:hAnsi="Century Gothic" w:cs="Arial"/>
          <w:sz w:val="22"/>
          <w:szCs w:val="22"/>
        </w:rPr>
      </w:pPr>
      <w:r w:rsidRPr="008247D0">
        <w:rPr>
          <w:rFonts w:ascii="Century Gothic" w:hAnsi="Century Gothic" w:cs="Arial"/>
          <w:sz w:val="22"/>
          <w:szCs w:val="22"/>
        </w:rPr>
      </w:r>
      <w:r>
        <w:rPr>
          <w:rFonts w:ascii="Century Gothic" w:hAnsi="Century Gothic" w:cs="Arial"/>
          <w:sz w:val="22"/>
          <w:szCs w:val="22"/>
        </w:rPr>
        <w:pict>
          <v:group id="_x0000_s16562" editas="canvas" style="width:422.25pt;height:427.1pt;mso-position-horizontal-relative:char;mso-position-vertical-relative:line" coordsize="8722,8542">
            <o:lock v:ext="edit" aspectratio="t"/>
            <v:shape id="_x0000_s16563" type="#_x0000_t75" style="position:absolute;width:8722;height:8542" o:preferrelative="f" filled="t" stroked="t">
              <v:fill o:detectmouseclick="t"/>
              <v:path o:extrusionok="t" o:connecttype="none"/>
              <o:lock v:ext="edit" text="t"/>
            </v:shape>
            <v:rect id="_x0000_s16564" style="position:absolute;left:25;top:25;width:8423;height:686" filled="f" strokeweight=".2pt"/>
            <v:rect id="_x0000_s16565" style="position:absolute;left:63;top:212;width:7406;height:276" filled="f" stroked="f">
              <v:textbox style="mso-next-textbox:#_x0000_s16565;mso-fit-shape-to-text:t" inset="0,0,0,0">
                <w:txbxContent>
                  <w:p w:rsidR="00C63CC2" w:rsidRPr="0039069F" w:rsidRDefault="00C63CC2" w:rsidP="0059288E">
                    <w:pPr>
                      <w:rPr>
                        <w:b/>
                        <w:sz w:val="22"/>
                      </w:rPr>
                    </w:pPr>
                    <w:r w:rsidRPr="0039069F">
                      <w:rPr>
                        <w:rFonts w:cs="Arial"/>
                        <w:b/>
                        <w:color w:val="000000"/>
                        <w:szCs w:val="28"/>
                      </w:rPr>
                      <w:t>5.1 CUIP (CLAVE ÚNICA DE IDENTIFICACIÓN POLICIAL)</w:t>
                    </w:r>
                  </w:p>
                </w:txbxContent>
              </v:textbox>
            </v:rect>
            <v:rect id="_x0000_s16566" style="position:absolute;left:30;top:725;width:2805;height:701" filled="f" strokeweight=".2pt">
              <v:textbox style="mso-next-textbox:#_x0000_s16566">
                <w:txbxContent>
                  <w:p w:rsidR="00C63CC2" w:rsidRDefault="00C63CC2" w:rsidP="0059288E">
                    <w:pPr>
                      <w:jc w:val="center"/>
                    </w:pPr>
                    <w:r>
                      <w:t xml:space="preserve">Director </w:t>
                    </w:r>
                  </w:p>
                  <w:p w:rsidR="00C63CC2" w:rsidRDefault="00C63CC2" w:rsidP="0059288E">
                    <w:pPr>
                      <w:jc w:val="center"/>
                    </w:pPr>
                    <w:r>
                      <w:t>Técnico</w:t>
                    </w:r>
                  </w:p>
                </w:txbxContent>
              </v:textbox>
            </v:rect>
            <v:rect id="_x0000_s16567" style="position:absolute;left:2835;top:718;width:2808;height:7660" filled="f" strokeweight=".2pt"/>
            <v:rect id="_x0000_s16568" style="position:absolute;left:5640;top:725;width:2805;height:701" filled="f" strokeweight=".2pt">
              <v:textbox style="mso-next-textbox:#_x0000_s16568">
                <w:txbxContent>
                  <w:p w:rsidR="00C63CC2" w:rsidRPr="00AE32EC" w:rsidRDefault="00C63CC2" w:rsidP="0059288E">
                    <w:pPr>
                      <w:jc w:val="center"/>
                      <w:rPr>
                        <w:sz w:val="16"/>
                      </w:rPr>
                    </w:pPr>
                    <w:r w:rsidRPr="00AE32EC">
                      <w:rPr>
                        <w:sz w:val="16"/>
                      </w:rPr>
                      <w:t xml:space="preserve">Policía </w:t>
                    </w:r>
                  </w:p>
                  <w:p w:rsidR="00C63CC2" w:rsidRPr="00AE32EC" w:rsidRDefault="00C63CC2" w:rsidP="0059288E">
                    <w:pPr>
                      <w:jc w:val="center"/>
                      <w:rPr>
                        <w:sz w:val="16"/>
                      </w:rPr>
                    </w:pPr>
                    <w:r w:rsidRPr="00AE32EC">
                      <w:rPr>
                        <w:sz w:val="16"/>
                      </w:rPr>
                      <w:t xml:space="preserve">(Coordinador y </w:t>
                    </w:r>
                    <w:r>
                      <w:rPr>
                        <w:sz w:val="16"/>
                      </w:rPr>
                      <w:t xml:space="preserve">el </w:t>
                    </w:r>
                    <w:r w:rsidRPr="00AE32EC">
                      <w:rPr>
                        <w:sz w:val="16"/>
                      </w:rPr>
                      <w:t>Auxiliar Administrativo)</w:t>
                    </w:r>
                  </w:p>
                </w:txbxContent>
              </v:textbox>
            </v:rect>
            <v:rect id="_x0000_s16569" style="position:absolute;left:2835;top:725;width:2808;height:701;v-text-anchor:middle" filled="f" strokeweight=".2pt">
              <v:textbox style="mso-next-textbox:#_x0000_s16569">
                <w:txbxContent>
                  <w:p w:rsidR="00C63CC2" w:rsidRPr="00D04F58" w:rsidRDefault="00C63CC2" w:rsidP="0059288E">
                    <w:pPr>
                      <w:jc w:val="center"/>
                      <w:rPr>
                        <w:sz w:val="18"/>
                        <w:lang w:val="es-ES"/>
                      </w:rPr>
                    </w:pPr>
                    <w:r>
                      <w:rPr>
                        <w:sz w:val="18"/>
                        <w:lang w:val="es-ES"/>
                      </w:rPr>
                      <w:t>Fiscalía General del Estado</w:t>
                    </w:r>
                  </w:p>
                </w:txbxContent>
              </v:textbox>
            </v:rect>
            <v:roundrect id="_x0000_s16570" style="position:absolute;left:3354;top:7486;width:1800;height:500" arcsize="10923f">
              <v:textbox style="mso-next-textbox:#_x0000_s16570">
                <w:txbxContent>
                  <w:p w:rsidR="00C63CC2" w:rsidRPr="00F025C2" w:rsidRDefault="00C63CC2" w:rsidP="0059288E">
                    <w:pPr>
                      <w:jc w:val="center"/>
                      <w:rPr>
                        <w:sz w:val="20"/>
                      </w:rPr>
                    </w:pPr>
                    <w:r w:rsidRPr="00F025C2">
                      <w:rPr>
                        <w:sz w:val="20"/>
                      </w:rPr>
                      <w:t>Fin del proceso</w:t>
                    </w:r>
                  </w:p>
                </w:txbxContent>
              </v:textbox>
            </v:roundrect>
            <v:rect id="_x0000_s16571" style="position:absolute;left:5640;top:718;width:2808;height:7660" filled="f" strokeweight=".2pt"/>
            <v:rect id="_x0000_s16572" style="position:absolute;left:30;top:718;width:2808;height:7660" filled="f" strokeweight=".2pt"/>
            <v:rect id="_x0000_s16573" style="position:absolute;left:549;top:1838;width:1845;height:870;v-text-anchor:middle">
              <v:textbox style="mso-next-textbox:#_x0000_s16573">
                <w:txbxContent>
                  <w:p w:rsidR="00C63CC2" w:rsidRPr="0032681D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REMITE AL AREA DE PATRIMONIO DEL ESTADO EL LISTADO DEL PERSONAL ACTIVO.</w:t>
                    </w:r>
                  </w:p>
                </w:txbxContent>
              </v:textbox>
            </v:rect>
            <v:rect id="_x0000_s16574" style="position:absolute;left:3369;top:1838;width:1845;height:870;v-text-anchor:middle">
              <v:textbox style="mso-next-textbox:#_x0000_s16574">
                <w:txbxContent>
                  <w:p w:rsidR="00C63CC2" w:rsidRPr="0032681D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REMITE LA RELACIÓN DEL PERSONAL CON EL REGISTRO Y LOS POLICÍAS SIN ESTE.</w:t>
                    </w:r>
                  </w:p>
                </w:txbxContent>
              </v:textbox>
            </v:rect>
            <v:rect id="_x0000_s16575" style="position:absolute;left:549;top:3383;width:1845;height:870;v-text-anchor:middle">
              <v:textbox style="mso-next-textbox:#_x0000_s16575">
                <w:txbxContent>
                  <w:p w:rsidR="00C63CC2" w:rsidRPr="0032681D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SOLICITA A PATRIMONIO DEL ESTADO FORMATOS DE CEDULA PARA EL REGISTRO DEL PERSONAL AL CENSO NACIONAL.</w:t>
                    </w:r>
                  </w:p>
                </w:txbxContent>
              </v:textbox>
            </v:rect>
            <v:rect id="_x0000_s16576" style="position:absolute;left:6159;top:3383;width:1845;height:870;v-text-anchor:middle">
              <v:textbox style="mso-next-textbox:#_x0000_s16576">
                <w:txbxContent>
                  <w:p w:rsidR="00C63CC2" w:rsidRPr="00DB0397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CONVOCA AL PERSONAL DE NUEVO INGRESO Y OPERATIVOS PARA DICHO REGISTRO.</w:t>
                    </w:r>
                  </w:p>
                </w:txbxContent>
              </v:textbox>
            </v:rect>
            <v:rect id="_x0000_s16577" style="position:absolute;left:6159;top:4568;width:1845;height:1092;v-text-anchor:middle">
              <v:textbox style="mso-next-textbox:#_x0000_s16577">
                <w:txbxContent>
                  <w:p w:rsidR="00C63CC2" w:rsidRPr="00DB0397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C50D63">
                      <w:rPr>
                        <w:sz w:val="10"/>
                      </w:rPr>
                      <w:t>VERIFICA EL LLENADO DE LA CEDULA Y LA RECEPCIÓN DE DOCUMENTOS PARA LA INTEGRACIÓN DEL EXPEDIENTE Y FIRMA DEL DIRECTOR TECNICO EN LA CEDULA DE REGISTRO.</w:t>
                    </w:r>
                  </w:p>
                </w:txbxContent>
              </v:textbox>
            </v:rect>
            <v:rect id="_x0000_s16578" style="position:absolute;left:6159;top:6098;width:1845;height:1032;v-text-anchor:middle">
              <v:textbox style="mso-next-textbox:#_x0000_s16578">
                <w:txbxContent>
                  <w:p w:rsidR="00C63CC2" w:rsidRPr="00DB0397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 CANALIZA AL PERSONAL OPERATIVO A LAS INSTALACIONES DE LA FISCALIA GENERAL DEL ESTADO PARA LA TOMA DE FOTOGRAFÍA, HUELLAS Y ENTREGA DEL EXPEDIENTE.</w:t>
                    </w:r>
                  </w:p>
                </w:txbxContent>
              </v:textbox>
            </v:rect>
            <v:rect id="_x0000_s16579" style="position:absolute;left:3324;top:6173;width:1845;height:870;v-text-anchor:middle">
              <v:textbox style="mso-next-textbox:#_x0000_s16579">
                <w:txbxContent>
                  <w:p w:rsidR="00C63CC2" w:rsidRPr="00DB0397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DB0397">
                      <w:rPr>
                        <w:sz w:val="10"/>
                      </w:rPr>
                      <w:t>REMITE RELACIÓN DEL PERSONAL DEBIDAMENTE REGISTRADO ANTE EL CENSO NACIONAL.</w:t>
                    </w:r>
                  </w:p>
                </w:txbxContent>
              </v:textbox>
            </v:rect>
            <v:shape id="_x0000_s16580" type="#_x0000_t32" style="position:absolute;left:2394;top:2273;width:975;height:1" o:connectortype="straight">
              <v:stroke endarrow="block"/>
            </v:shape>
            <v:shape id="_x0000_s16581" type="#_x0000_t32" style="position:absolute;left:1472;top:2708;width:2819;height:675;flip:x" o:connectortype="straight">
              <v:stroke endarrow="block"/>
            </v:shape>
            <v:shape id="_x0000_s16582" type="#_x0000_t32" style="position:absolute;left:2394;top:3818;width:3765;height:1" o:connectortype="straight">
              <v:stroke endarrow="block"/>
            </v:shape>
            <v:shape id="_x0000_s16583" type="#_x0000_t32" style="position:absolute;left:7082;top:4253;width:1;height:315" o:connectortype="straight">
              <v:stroke endarrow="block"/>
            </v:shape>
            <v:shape id="_x0000_s16584" type="#_x0000_t32" style="position:absolute;left:7082;top:5660;width:1;height:438" o:connectortype="straight">
              <v:stroke endarrow="block"/>
            </v:shape>
            <v:shape id="_x0000_s16585" type="#_x0000_t32" style="position:absolute;left:5169;top:6608;width:990;height:6;flip:x y" o:connectortype="straight">
              <v:stroke endarrow="block"/>
            </v:shape>
            <v:shape id="_x0000_s16586" type="#_x0000_t32" style="position:absolute;left:4247;top:7043;width:7;height:443" o:connectortype="straight">
              <v:stroke endarrow="block"/>
            </v:shape>
            <w10:wrap type="none"/>
            <w10:anchorlock/>
          </v:group>
        </w:pict>
      </w: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8247D0" w:rsidP="000162CF">
      <w:pPr>
        <w:rPr>
          <w:rFonts w:ascii="Century Gothic" w:hAnsi="Century Gothic" w:cs="Arial"/>
          <w:sz w:val="22"/>
          <w:szCs w:val="22"/>
        </w:rPr>
      </w:pPr>
      <w:r w:rsidRPr="008247D0">
        <w:rPr>
          <w:rFonts w:ascii="Century Gothic" w:hAnsi="Century Gothic" w:cs="Arial"/>
          <w:sz w:val="22"/>
          <w:szCs w:val="22"/>
        </w:rPr>
      </w:r>
      <w:r>
        <w:rPr>
          <w:rFonts w:ascii="Century Gothic" w:hAnsi="Century Gothic" w:cs="Arial"/>
          <w:sz w:val="22"/>
          <w:szCs w:val="22"/>
        </w:rPr>
        <w:pict>
          <v:group id="_x0000_s16537" editas="canvas" style="width:418.1pt;height:302.35pt;mso-position-horizontal-relative:char;mso-position-vertical-relative:line" coordsize="9390,6404">
            <o:lock v:ext="edit" aspectratio="t"/>
            <v:shape id="_x0000_s16538" type="#_x0000_t75" style="position:absolute;width:9390;height:6404" o:preferrelative="f" filled="t" stroked="t">
              <v:fill o:detectmouseclick="t"/>
              <v:path o:extrusionok="t" o:connecttype="none"/>
              <o:lock v:ext="edit" text="t"/>
            </v:shape>
            <v:rect id="_x0000_s16539" style="position:absolute;left:25;top:25;width:9357;height:686" filled="f" strokeweight=".2pt"/>
            <v:rect id="_x0000_s16540" style="position:absolute;left:63;top:212;width:8977;height:322" filled="f" stroked="f">
              <v:textbox style="mso-next-textbox:#_x0000_s16540" inset="0,0,0,0">
                <w:txbxContent>
                  <w:p w:rsidR="00C63CC2" w:rsidRPr="00033447" w:rsidRDefault="00C63CC2" w:rsidP="0059288E">
                    <w:pPr>
                      <w:rPr>
                        <w:sz w:val="23"/>
                      </w:rPr>
                    </w:pPr>
                    <w:r w:rsidRPr="00033447">
                      <w:rPr>
                        <w:rFonts w:cs="Arial"/>
                        <w:color w:val="000000"/>
                        <w:sz w:val="26"/>
                        <w:szCs w:val="28"/>
                      </w:rPr>
                      <w:t>5.2</w:t>
                    </w:r>
                    <w:r>
                      <w:rPr>
                        <w:rFonts w:cs="Arial"/>
                        <w:color w:val="000000"/>
                        <w:sz w:val="26"/>
                        <w:szCs w:val="28"/>
                      </w:rPr>
                      <w:t xml:space="preserve"> </w:t>
                    </w:r>
                    <w:r w:rsidRPr="00033447">
                      <w:rPr>
                        <w:rFonts w:cs="Arial"/>
                        <w:color w:val="000000"/>
                        <w:sz w:val="26"/>
                        <w:szCs w:val="28"/>
                      </w:rPr>
                      <w:t>Credencialización</w:t>
                    </w:r>
                  </w:p>
                </w:txbxContent>
              </v:textbox>
            </v:rect>
            <v:rect id="_x0000_s16541" style="position:absolute;left:30;top:725;width:2340;height:701" filled="f" strokeweight=".2pt">
              <v:textbox style="mso-next-textbox:#_x0000_s16541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23"/>
                      </w:rPr>
                    </w:pPr>
                    <w:r w:rsidRPr="00033447">
                      <w:rPr>
                        <w:sz w:val="23"/>
                      </w:rPr>
                      <w:t xml:space="preserve">Director </w:t>
                    </w:r>
                  </w:p>
                  <w:p w:rsidR="00C63CC2" w:rsidRPr="00033447" w:rsidRDefault="00C63CC2" w:rsidP="0059288E">
                    <w:pPr>
                      <w:jc w:val="center"/>
                      <w:rPr>
                        <w:sz w:val="23"/>
                      </w:rPr>
                    </w:pPr>
                    <w:r w:rsidRPr="00033447">
                      <w:rPr>
                        <w:sz w:val="23"/>
                      </w:rPr>
                      <w:t>Técnico</w:t>
                    </w:r>
                  </w:p>
                </w:txbxContent>
              </v:textbox>
            </v:rect>
            <v:rect id="_x0000_s16542" style="position:absolute;left:2370;top:725;width:2340;height:701" filled="f" strokeweight=".2pt">
              <v:textbox style="mso-next-textbox:#_x0000_s16542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15"/>
                      </w:rPr>
                    </w:pPr>
                    <w:r w:rsidRPr="00033447">
                      <w:rPr>
                        <w:sz w:val="15"/>
                      </w:rPr>
                      <w:t xml:space="preserve">Policía </w:t>
                    </w:r>
                  </w:p>
                  <w:p w:rsidR="00C63CC2" w:rsidRPr="00033447" w:rsidRDefault="00C63CC2" w:rsidP="0059288E">
                    <w:pPr>
                      <w:jc w:val="center"/>
                      <w:rPr>
                        <w:sz w:val="15"/>
                      </w:rPr>
                    </w:pPr>
                    <w:r w:rsidRPr="00033447">
                      <w:rPr>
                        <w:sz w:val="15"/>
                      </w:rPr>
                      <w:t>(Coordinador y el Auxiliar Administrativo)</w:t>
                    </w:r>
                  </w:p>
                </w:txbxContent>
              </v:textbox>
            </v:rect>
            <v:rect id="_x0000_s16543" style="position:absolute;left:4710;top:725;width:2340;height:701;v-text-anchor:middle" filled="f" strokeweight=".2pt">
              <v:textbox style="mso-next-textbox:#_x0000_s16543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17"/>
                        <w:lang w:val="es-ES"/>
                      </w:rPr>
                    </w:pPr>
                    <w:r w:rsidRPr="00033447">
                      <w:rPr>
                        <w:sz w:val="17"/>
                        <w:lang w:val="es-ES"/>
                      </w:rPr>
                      <w:t>Fiscalía General del Estado</w:t>
                    </w:r>
                  </w:p>
                </w:txbxContent>
              </v:textbox>
            </v:rect>
            <v:rect id="_x0000_s16544" style="position:absolute;left:30;top:718;width:2332;height:5355" filled="f" strokeweight=".2pt"/>
            <v:rect id="_x0000_s16545" style="position:absolute;left:2370;top:717;width:2332;height:5356" filled="f" strokeweight=".2pt"/>
            <v:rect id="_x0000_s16546" style="position:absolute;left:4710;top:717;width:2332;height:5356" filled="f" strokeweight=".2pt"/>
            <v:rect id="_x0000_s16547" style="position:absolute;left:7050;top:717;width:2332;height:5356" filled="f" strokeweight=".2pt"/>
            <v:rect id="_x0000_s16548" style="position:absolute;left:7050;top:725;width:2340;height:701;v-text-anchor:middle" filled="f" strokeweight=".2pt">
              <v:textbox style="mso-next-textbox:#_x0000_s16548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23"/>
                      </w:rPr>
                    </w:pPr>
                    <w:r w:rsidRPr="00033447">
                      <w:rPr>
                        <w:sz w:val="23"/>
                      </w:rPr>
                      <w:t>Policía operativo</w:t>
                    </w:r>
                  </w:p>
                </w:txbxContent>
              </v:textbox>
            </v:rect>
            <v:rect id="_x0000_s16549" style="position:absolute;left:280;top:1621;width:1845;height:1116;v-text-anchor:middle">
              <v:textbox style="mso-next-textbox:#_x0000_s16549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SOLICITA A TRAVÉS DE LA FISCALIA GENERAL DEL ESTADO EN CUMPLIMIENTO CON LAS DISPOSICIONES DE LA SEDENA SE REALICEN LAS CREDENCIALES OFICIALES DE PORTACIÓN DE ARMA DE FUEGO.</w:t>
                    </w:r>
                  </w:p>
                </w:txbxContent>
              </v:textbox>
            </v:rect>
            <v:shape id="_x0000_s16550" type="#_x0000_t32" style="position:absolute;left:2125;top:2172;width:525;height:15;flip:y" o:connectortype="straight">
              <v:stroke endarrow="block"/>
            </v:shape>
            <v:rect id="_x0000_s16551" style="position:absolute;left:2650;top:1621;width:1845;height:1101;v-text-anchor:middle">
              <v:textbox style="mso-next-textbox:#_x0000_s16551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 xml:space="preserve">REMITE AL ÁREA DE PATRIMONIO LA RELACIÓN DEL PERSONAL REGISTRADO EN LA NOMINA DE LA </w:t>
                    </w:r>
                    <w:r>
                      <w:rPr>
                        <w:sz w:val="9"/>
                      </w:rPr>
                      <w:t>COMISARÍA</w:t>
                    </w:r>
                    <w:r w:rsidRPr="00033447">
                      <w:rPr>
                        <w:sz w:val="9"/>
                      </w:rPr>
                      <w:t xml:space="preserve"> DE SEGURIDAD PUBLICA DEL MUNICIPIO.</w:t>
                    </w:r>
                  </w:p>
                </w:txbxContent>
              </v:textbox>
            </v:rect>
            <v:rect id="_x0000_s16552" style="position:absolute;left:280;top:3217;width:1845;height:1149;v-text-anchor:middle">
              <v:textbox style="mso-next-textbox:#_x0000_s16552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COMISIONA AL POLICÍA (COORDINADOR) PARA EL APOYO EN LA ELABORACIÓN DE LAS CREDENCIALES EN LAS INSTALACIONES DE LA FISCALIA GENERAL DEL ESTADO EN EL ÁREA DE PATRIMONIO.</w:t>
                    </w:r>
                  </w:p>
                </w:txbxContent>
              </v:textbox>
            </v:rect>
            <v:rect id="_x0000_s16553" style="position:absolute;left:4960;top:2543;width:1845;height:1230;v-text-anchor:middle">
              <v:textbox style="mso-next-textbox:#_x0000_s16553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ENVÍA A SU PERSONAL PARA LA ENTREGA DE DICHAS CREDENCIALES, SOLO AL PERSONAL QUE ESTE INCLUIDO EN LA LIC. OFICIAL COLECTIVA No.44 AUTORIZADO POR LA SEDENA Y DEBIDAMENTE REGISTRADO EN EL CENSO NACIONAL.</w:t>
                    </w:r>
                  </w:p>
                </w:txbxContent>
              </v:textbox>
            </v:rect>
            <v:rect id="_x0000_s16554" style="position:absolute;left:7285;top:3556;width:1845;height:480;v-text-anchor:middle">
              <v:textbox style="mso-next-textbox:#_x0000_s16554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33447">
                      <w:rPr>
                        <w:sz w:val="9"/>
                      </w:rPr>
                      <w:t>RECOGE SU CREDENCIAL</w:t>
                    </w:r>
                  </w:p>
                </w:txbxContent>
              </v:textbox>
            </v:rect>
            <v:shape id="_x0000_s16555" type="#_x0000_t32" style="position:absolute;left:1203;top:2722;width:2370;height:495;flip:x" o:connectortype="straight">
              <v:stroke endarrow="block"/>
            </v:shape>
            <v:shape id="_x0000_s16556" type="#_x0000_t32" style="position:absolute;left:2125;top:3158;width:2835;height:634;flip:y" o:connectortype="straight">
              <v:stroke endarrow="block"/>
            </v:shape>
            <v:shape id="_x0000_s16557" type="#_x0000_t32" style="position:absolute;left:6805;top:3158;width:480;height:639" o:connectortype="straight">
              <v:stroke endarrow="block"/>
            </v:shape>
            <v:shape id="_x0000_s16558" type="#_x0000_t32" style="position:absolute;left:2125;top:4036;width:6082;height:1423;flip:x" o:connectortype="straight">
              <v:stroke endarrow="block"/>
            </v:shape>
            <v:rect id="_x0000_s16559" style="position:absolute;left:7387;top:5002;width:1653;height:697;v-text-anchor:middle">
              <v:textbox style="mso-next-textbox:#_x0000_s16559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21"/>
                      </w:rPr>
                    </w:pPr>
                    <w:r w:rsidRPr="00033447">
                      <w:rPr>
                        <w:sz w:val="21"/>
                      </w:rPr>
                      <w:t>Fin del proceso</w:t>
                    </w:r>
                  </w:p>
                </w:txbxContent>
              </v:textbox>
            </v:rect>
            <v:rect id="_x0000_s16560" style="position:absolute;left:280;top:5219;width:1845;height:480;v-text-anchor:middle">
              <v:textbox style="mso-next-textbox:#_x0000_s16560" inset="2.38761mm,1.1938mm,2.38761mm,1.1938mm">
                <w:txbxContent>
                  <w:p w:rsidR="00C63CC2" w:rsidRPr="00033447" w:rsidRDefault="00C63CC2" w:rsidP="0059288E">
                    <w:pPr>
                      <w:jc w:val="center"/>
                      <w:rPr>
                        <w:sz w:val="9"/>
                        <w:lang w:val="es-ES"/>
                      </w:rPr>
                    </w:pPr>
                    <w:r w:rsidRPr="00033447">
                      <w:rPr>
                        <w:sz w:val="9"/>
                        <w:lang w:val="es-ES"/>
                      </w:rPr>
                      <w:t>IMPLEMENTA CONTROL DE EXPEDIENTES DEL PROCESO</w:t>
                    </w:r>
                  </w:p>
                </w:txbxContent>
              </v:textbox>
            </v:rect>
            <v:shape id="_x0000_s16561" type="#_x0000_t32" style="position:absolute;left:2125;top:5350;width:5262;height:109;flip:y" o:connectortype="straight">
              <v:stroke endarrow="block"/>
            </v:shape>
            <w10:wrap type="none"/>
            <w10:anchorlock/>
          </v:group>
        </w:pict>
      </w: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No los hay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8"/>
          <w:szCs w:val="22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59288E" w:rsidRPr="00A250A3" w:rsidTr="00D07980">
        <w:trPr>
          <w:cantSplit/>
        </w:trPr>
        <w:tc>
          <w:tcPr>
            <w:tcW w:w="5000" w:type="pct"/>
            <w:gridSpan w:val="3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Los antes descritos en el punto de Marco Jurídico.</w:t>
            </w:r>
          </w:p>
        </w:tc>
      </w:tr>
    </w:tbl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59288E" w:rsidRPr="00A250A3" w:rsidTr="00D07980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59288E" w:rsidRPr="00A250A3" w:rsidTr="00D07980">
        <w:trPr>
          <w:cantSplit/>
        </w:trPr>
        <w:tc>
          <w:tcPr>
            <w:tcW w:w="395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No los hay</w:t>
            </w:r>
          </w:p>
        </w:tc>
      </w:tr>
    </w:tbl>
    <w:p w:rsidR="0059288E" w:rsidRPr="00A250A3" w:rsidRDefault="0059288E" w:rsidP="00EA16B0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039"/>
        <w:gridCol w:w="4147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80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34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59288E" w:rsidRPr="00A250A3" w:rsidTr="00D07980">
        <w:trPr>
          <w:cantSplit/>
          <w:trHeight w:val="210"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lastRenderedPageBreak/>
              <w:t>1</w:t>
            </w:r>
          </w:p>
        </w:tc>
        <w:tc>
          <w:tcPr>
            <w:tcW w:w="22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Base de datos en Excel.</w:t>
            </w:r>
          </w:p>
        </w:tc>
        <w:tc>
          <w:tcPr>
            <w:tcW w:w="234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Base de datos de personal, armas, expedientes, formatos.</w:t>
            </w:r>
          </w:p>
        </w:tc>
      </w:tr>
      <w:tr w:rsidR="0059288E" w:rsidRPr="00A250A3" w:rsidTr="00D07980">
        <w:trPr>
          <w:cantSplit/>
          <w:trHeight w:val="210"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22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Formatos en Word.</w:t>
            </w:r>
          </w:p>
        </w:tc>
        <w:tc>
          <w:tcPr>
            <w:tcW w:w="234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Entrega de reportes a la Dir. Técnica y oficios.</w:t>
            </w:r>
          </w:p>
        </w:tc>
      </w:tr>
      <w:tr w:rsidR="0059288E" w:rsidRPr="00A250A3" w:rsidTr="00D07980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228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Sistema SAID. </w:t>
            </w:r>
          </w:p>
        </w:tc>
        <w:tc>
          <w:tcPr>
            <w:tcW w:w="234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Captura de altas y bajas de personal.</w:t>
            </w:r>
          </w:p>
        </w:tc>
      </w:tr>
      <w:tr w:rsidR="0059288E" w:rsidRPr="00A250A3" w:rsidTr="00D07980">
        <w:trPr>
          <w:cantSplit/>
          <w:trHeight w:val="210"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22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Internet.</w:t>
            </w:r>
          </w:p>
        </w:tc>
        <w:tc>
          <w:tcPr>
            <w:tcW w:w="234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Cotizaciones de implementos y correos electrónicos con la Fiscalía General del Estado y SEDENA.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Cs w:val="24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092"/>
        <w:gridCol w:w="1336"/>
        <w:gridCol w:w="2399"/>
        <w:gridCol w:w="1329"/>
      </w:tblGrid>
      <w:tr w:rsidR="0059288E" w:rsidRPr="00A250A3" w:rsidTr="00D07980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7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6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8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8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59288E" w:rsidRPr="00A250A3" w:rsidTr="00D07980">
        <w:trPr>
          <w:cantSplit/>
        </w:trPr>
        <w:tc>
          <w:tcPr>
            <w:tcW w:w="3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Elementos apáticos (entrega de documentos y realización de exámenes).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Constante.</w:t>
            </w:r>
          </w:p>
        </w:tc>
        <w:tc>
          <w:tcPr>
            <w:tcW w:w="138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ser autorizado para la portación de arma de fuego en la Lic. Colectiva No. 44.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El municipio.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Cs w:val="24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59288E" w:rsidRPr="00A250A3" w:rsidRDefault="0059288E" w:rsidP="000162CF">
      <w:pPr>
        <w:pStyle w:val="Prosa"/>
        <w:spacing w:before="0" w:after="0"/>
        <w:ind w:firstLine="0"/>
        <w:rPr>
          <w:rFonts w:ascii="Century Gothic" w:hAnsi="Century Gothic" w:cs="Arial"/>
          <w:noProof/>
          <w:highlight w:val="yellow"/>
          <w:lang w:val="en-US"/>
        </w:rPr>
      </w:pPr>
    </w:p>
    <w:p w:rsidR="009D1054" w:rsidRDefault="009D1054">
      <w:pPr>
        <w:spacing w:after="200" w:line="276" w:lineRule="auto"/>
        <w:rPr>
          <w:rFonts w:ascii="Century Gothic" w:hAnsi="Century Gothic" w:cs="Arial"/>
          <w:noProof/>
          <w:sz w:val="20"/>
          <w:highlight w:val="yellow"/>
          <w:lang w:val="en-US"/>
        </w:rPr>
      </w:pPr>
      <w:r>
        <w:rPr>
          <w:rFonts w:ascii="Century Gothic" w:hAnsi="Century Gothic" w:cs="Arial"/>
          <w:noProof/>
          <w:highlight w:val="yellow"/>
          <w:lang w:val="en-US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59288E" w:rsidRPr="00A250A3" w:rsidTr="0059288E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8E" w:rsidRPr="00A250A3" w:rsidRDefault="0059288E" w:rsidP="000162CF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bCs/>
                <w:szCs w:val="24"/>
              </w:rPr>
              <w:t>07-CSP-DT-</w:t>
            </w:r>
            <w:r w:rsidR="00194D64" w:rsidRPr="00A250A3">
              <w:rPr>
                <w:rFonts w:ascii="Century Gothic" w:hAnsi="Century Gothic" w:cs="Arial"/>
                <w:b/>
                <w:bCs/>
                <w:szCs w:val="24"/>
              </w:rPr>
              <w:t xml:space="preserve"> </w:t>
            </w:r>
            <w:r w:rsidR="000A3F0D" w:rsidRPr="00A250A3">
              <w:rPr>
                <w:rFonts w:ascii="Century Gothic" w:hAnsi="Century Gothic" w:cs="Arial"/>
                <w:b/>
                <w:bCs/>
                <w:szCs w:val="24"/>
              </w:rPr>
              <w:t>01-A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(Depósito de Armas Central)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59288E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59288E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de Planeación Técnica y Estratégica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caps/>
                <w:szCs w:val="24"/>
              </w:rPr>
            </w:pP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59288E" w:rsidRPr="00A250A3" w:rsidTr="00D07980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EA711A" w:rsidRPr="00EA711A" w:rsidRDefault="0059288E" w:rsidP="00EA711A">
            <w:pPr>
              <w:jc w:val="center"/>
              <w:rPr>
                <w:rFonts w:ascii="Century Gothic" w:hAnsi="Century Gothic" w:cs="Arial"/>
                <w:bCs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59288E" w:rsidRPr="00A250A3" w:rsidTr="00D07980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LIC. ALEJANDRO JAVIER CENDEJAS GERARD</w:t>
            </w:r>
          </w:p>
        </w:tc>
        <w:tc>
          <w:tcPr>
            <w:tcW w:w="1561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645D73" w:rsidRPr="00A250A3" w:rsidTr="00D07980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POL. LUIS ALBERTO PEREZ MAYTORENA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0A3F0D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Febrero</w:t>
            </w:r>
            <w:r w:rsidR="00645D73"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A250A3">
              <w:rPr>
                <w:rFonts w:ascii="Century Gothic" w:hAnsi="Century Gothic" w:cs="Arial"/>
                <w:szCs w:val="24"/>
              </w:rPr>
              <w:t>2018</w:t>
            </w:r>
          </w:p>
        </w:tc>
      </w:tr>
      <w:tr w:rsidR="00645D73" w:rsidRPr="00A250A3" w:rsidTr="00D07980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0A3F0D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Febrero</w:t>
            </w:r>
            <w:r w:rsidR="00645D73"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A250A3">
              <w:rPr>
                <w:rFonts w:ascii="Century Gothic" w:hAnsi="Century Gothic" w:cs="Arial"/>
                <w:szCs w:val="24"/>
              </w:rPr>
              <w:t>2018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59288E" w:rsidRPr="00A250A3" w:rsidTr="00D07980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Técnica y Planeación Estratégica.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59288E" w:rsidRPr="00A250A3" w:rsidTr="00D07980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Unidad Técnica.</w:t>
            </w:r>
          </w:p>
        </w:tc>
      </w:tr>
      <w:tr w:rsidR="0059288E" w:rsidRPr="00A250A3" w:rsidTr="00D07980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Depósito de Armas Central (D.A.C.)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Deposito.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150"/>
        <w:gridCol w:w="3037"/>
      </w:tblGrid>
      <w:tr w:rsidR="0059288E" w:rsidRPr="00A250A3" w:rsidTr="00EA16B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90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171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59288E" w:rsidRPr="00A250A3" w:rsidTr="00EA16B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1</w:t>
            </w:r>
          </w:p>
        </w:tc>
        <w:tc>
          <w:tcPr>
            <w:tcW w:w="2907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Control del armamento, equipo y accesorios (bitácora de salidas y entradas)</w:t>
            </w:r>
          </w:p>
        </w:tc>
        <w:tc>
          <w:tcPr>
            <w:tcW w:w="171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Controles diarios, inventarios,</w:t>
            </w:r>
          </w:p>
        </w:tc>
      </w:tr>
      <w:tr w:rsidR="0059288E" w:rsidRPr="00A250A3" w:rsidTr="00EA16B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2</w:t>
            </w:r>
          </w:p>
        </w:tc>
        <w:tc>
          <w:tcPr>
            <w:tcW w:w="2907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Mantenimiento preventivo y correctivo</w:t>
            </w:r>
          </w:p>
        </w:tc>
        <w:tc>
          <w:tcPr>
            <w:tcW w:w="171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Continuamente</w:t>
            </w:r>
          </w:p>
        </w:tc>
      </w:tr>
      <w:tr w:rsidR="0059288E" w:rsidRPr="00A250A3" w:rsidTr="00EA16B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3</w:t>
            </w:r>
          </w:p>
        </w:tc>
        <w:tc>
          <w:tcPr>
            <w:tcW w:w="2907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Suministrar arm</w:t>
            </w:r>
            <w:r w:rsidR="00854452" w:rsidRPr="00A250A3">
              <w:rPr>
                <w:rFonts w:ascii="Century Gothic" w:hAnsi="Century Gothic" w:cs="Arial"/>
                <w:szCs w:val="22"/>
              </w:rPr>
              <w:t>as y cartuchos nuevos a CENPOS</w:t>
            </w:r>
            <w:r w:rsidRPr="00A250A3">
              <w:rPr>
                <w:rFonts w:ascii="Century Gothic" w:hAnsi="Century Gothic" w:cs="Arial"/>
                <w:szCs w:val="22"/>
              </w:rPr>
              <w:t xml:space="preserve"> y agrupamientos</w:t>
            </w:r>
          </w:p>
        </w:tc>
        <w:tc>
          <w:tcPr>
            <w:tcW w:w="171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Según necesidades y existencia.</w:t>
            </w:r>
          </w:p>
        </w:tc>
      </w:tr>
      <w:tr w:rsidR="0059288E" w:rsidRPr="00A250A3" w:rsidTr="00EA16B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lastRenderedPageBreak/>
              <w:t>4</w:t>
            </w:r>
          </w:p>
        </w:tc>
        <w:tc>
          <w:tcPr>
            <w:tcW w:w="2907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Suministrar material de mantenimiento y limpieza a lo</w:t>
            </w:r>
            <w:r w:rsidR="00854452" w:rsidRPr="00A250A3">
              <w:rPr>
                <w:rFonts w:ascii="Century Gothic" w:hAnsi="Century Gothic" w:cs="Arial"/>
                <w:szCs w:val="22"/>
              </w:rPr>
              <w:t>s depósitos de armas en CENPOS</w:t>
            </w:r>
            <w:r w:rsidRPr="00A250A3">
              <w:rPr>
                <w:rFonts w:ascii="Century Gothic" w:hAnsi="Century Gothic" w:cs="Arial"/>
                <w:szCs w:val="22"/>
              </w:rPr>
              <w:t xml:space="preserve"> y agrupamientos.</w:t>
            </w:r>
          </w:p>
        </w:tc>
        <w:tc>
          <w:tcPr>
            <w:tcW w:w="171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Periódicamente.</w:t>
            </w:r>
          </w:p>
        </w:tc>
      </w:tr>
      <w:tr w:rsidR="0059288E" w:rsidRPr="00A250A3" w:rsidTr="00EA16B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5</w:t>
            </w:r>
          </w:p>
        </w:tc>
        <w:tc>
          <w:tcPr>
            <w:tcW w:w="2907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Revistas de Armamentos y Accesorios</w:t>
            </w:r>
          </w:p>
        </w:tc>
        <w:tc>
          <w:tcPr>
            <w:tcW w:w="171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Mensual, Trimestral y Semestral.</w:t>
            </w:r>
          </w:p>
        </w:tc>
      </w:tr>
    </w:tbl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67"/>
        <w:gridCol w:w="1719"/>
        <w:gridCol w:w="4741"/>
        <w:gridCol w:w="1731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Cs w:val="22"/>
              </w:rPr>
              <w:t>1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07-CSP y SUBSEMUN</w:t>
            </w: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Adquisición de armamento nuevo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07-CSP-DT y Dir. Admón.</w:t>
            </w:r>
          </w:p>
        </w:tc>
        <w:tc>
          <w:tcPr>
            <w:tcW w:w="267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Adquisición de material e implementos para el mantenimiento del armamento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Policía Primero. De Sector o Agrupamiento</w:t>
            </w: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R</w:t>
            </w:r>
            <w:r w:rsidR="00854452" w:rsidRPr="00A250A3">
              <w:rPr>
                <w:rFonts w:ascii="Century Gothic" w:hAnsi="Century Gothic" w:cs="Arial"/>
                <w:szCs w:val="22"/>
              </w:rPr>
              <w:t>eporte de necesidades del CENPO</w:t>
            </w:r>
            <w:r w:rsidRPr="00A250A3">
              <w:rPr>
                <w:rFonts w:ascii="Century Gothic" w:hAnsi="Century Gothic" w:cs="Arial"/>
                <w:szCs w:val="22"/>
              </w:rPr>
              <w:t xml:space="preserve"> o agrupamiento de cartuchería, armamento y material de limpieza.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Cs w:val="22"/>
              </w:rPr>
              <w:t>07-CSP</w:t>
            </w:r>
          </w:p>
        </w:tc>
        <w:tc>
          <w:tcPr>
            <w:tcW w:w="2678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Seguridad y equipo en buenas condiciones para un mejor desempeño en su servicio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Sucesor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609"/>
        <w:gridCol w:w="3707"/>
        <w:gridCol w:w="1151"/>
        <w:gridCol w:w="1756"/>
      </w:tblGrid>
      <w:tr w:rsidR="0059288E" w:rsidRPr="00A250A3" w:rsidTr="00D07980">
        <w:trPr>
          <w:cantSplit/>
        </w:trPr>
        <w:tc>
          <w:tcPr>
            <w:tcW w:w="36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043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16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60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81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Técnico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Recepción, registro e inventario del armamento, equipo y accesorios.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Técnico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Distribución y asignación por resguardos a </w:t>
            </w:r>
            <w:r w:rsidR="00854452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CENPOS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, agrupamientos y comisionados.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Depositario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(Policía)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Recibe turno y verifica por medio de una lista de chequeo de entradas y salidas, inventarios y novedades durante el turno saliente.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Depositario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(Policía)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Asigna a cada elemento de los diferentes </w:t>
            </w:r>
            <w:r w:rsidR="00854452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CENPOS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y agrupamientos  las armas, equipo y accesorios para el servicio.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lastRenderedPageBreak/>
              <w:t>5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operativo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A250A3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 l salida del arma, equipo y accesorio en la bitácora de control.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Depositario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(Policía)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Recepción, revisión y registro de entrada del armamento, equipo y accesorios en la bitácora de control al término del turno.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Depositario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(Policía)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Realiza la limpieza general del depósito.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Depositario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(Policía)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Verifica el calendario y realiza el  mantenimiento preventivo y correctivo del armamento y equipo.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Depositario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(Policía)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Verifica inventarios de armamento, equipo y accesorios.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Coordinador (policía)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Verifica que todos los procesos se lleven acabo 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3,4,5,6,7,8 y 9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Coordinador (policía)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Realiza recorridos en los depósitos de </w:t>
            </w:r>
            <w:r w:rsidR="00854452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CENPOS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y grupos para verificar el estado físico del armamento, equipo y accesorios contra resguardo (revista mensual)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Coordinador (policía)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Realiza reporte de actividades al director técnico de inventarios, novedades y requisición de material del turno saliente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13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técnico</w:t>
            </w: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Recibe y registra en el informe mensual para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.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14</w:t>
            </w:r>
          </w:p>
        </w:tc>
        <w:tc>
          <w:tcPr>
            <w:tcW w:w="1043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165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  <w:r w:rsidRPr="00A250A3">
        <w:rPr>
          <w:rFonts w:ascii="Century Gothic" w:hAnsi="Century Gothic" w:cs="Arial"/>
          <w:sz w:val="20"/>
          <w:highlight w:val="yellow"/>
        </w:rPr>
        <w:t> </w:t>
      </w:r>
    </w:p>
    <w:p w:rsidR="0059288E" w:rsidRPr="00A250A3" w:rsidRDefault="0059288E" w:rsidP="000162CF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0"/>
          <w:highlight w:val="yellow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 xml:space="preserve">6. Diagrama del Proceso </w:t>
      </w:r>
    </w:p>
    <w:p w:rsidR="0059288E" w:rsidRPr="00A250A3" w:rsidRDefault="008247D0" w:rsidP="000162CF">
      <w:pPr>
        <w:rPr>
          <w:rFonts w:ascii="Century Gothic" w:hAnsi="Century Gothic" w:cs="Arial"/>
          <w:sz w:val="20"/>
          <w:highlight w:val="yellow"/>
        </w:rPr>
      </w:pPr>
      <w:r w:rsidRPr="008247D0">
        <w:rPr>
          <w:rFonts w:ascii="Century Gothic" w:hAnsi="Century Gothic" w:cs="Arial"/>
          <w:sz w:val="20"/>
        </w:rPr>
      </w:r>
      <w:r>
        <w:rPr>
          <w:rFonts w:ascii="Century Gothic" w:hAnsi="Century Gothic" w:cs="Arial"/>
          <w:sz w:val="20"/>
        </w:rPr>
        <w:pict>
          <v:group id="_x0000_s16494" editas="canvas" style="width:453.45pt;height:579.6pt;mso-position-horizontal-relative:char;mso-position-vertical-relative:line" coordorigin="1701,2118" coordsize="9069,11592">
            <o:lock v:ext="edit" aspectratio="t"/>
            <v:shape id="_x0000_s16495" type="#_x0000_t75" style="position:absolute;left:1701;top:2118;width:9069;height:11592" o:preferrelative="f">
              <v:fill o:detectmouseclick="t"/>
              <v:path o:extrusionok="t" o:connecttype="none"/>
              <o:lock v:ext="edit" text="t"/>
            </v:shape>
            <v:rect id="_x0000_s16496" style="position:absolute;left:1965;top:2515;width:7297;height:345" filled="f" stroked="f">
              <v:textbox style="mso-next-textbox:#_x0000_s16496" inset="0,0,0,0">
                <w:txbxContent>
                  <w:p w:rsidR="00C63CC2" w:rsidRDefault="00C63CC2" w:rsidP="0059288E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1" w:color="auto"/>
                      </w:pBdr>
                    </w:pPr>
                    <w:r>
                      <w:rPr>
                        <w:rFonts w:cs="Arial"/>
                        <w:color w:val="000000"/>
                      </w:rPr>
                      <w:t>5.- Control de armamento del personal operativo de Seguridad Pública</w:t>
                    </w:r>
                  </w:p>
                </w:txbxContent>
              </v:textbox>
            </v:rect>
            <v:rect id="_x0000_s16497" style="position:absolute;left:3834;top:2859;width:1809;height:10828" filled="f" strokeweight=".2pt"/>
            <v:rect id="_x0000_s16498" style="position:absolute;left:3834;top:2859;width:1809;height:716" filled="f" strokeweight=".2pt"/>
            <v:rect id="_x0000_s16499" style="position:absolute;left:4194;top:2931;width:1153;height:575" filled="f" stroked="f">
              <v:textbox style="mso-next-textbox:#_x0000_s16499" inset="0,0,0,0">
                <w:txbxContent>
                  <w:p w:rsidR="00C63CC2" w:rsidRPr="00DF470F" w:rsidRDefault="00C63CC2" w:rsidP="0059288E">
                    <w:pPr>
                      <w:jc w:val="center"/>
                      <w:rPr>
                        <w:rFonts w:cs="Arial"/>
                        <w:color w:val="000000"/>
                        <w:sz w:val="18"/>
                        <w:lang w:val="es-ES"/>
                      </w:rPr>
                    </w:pPr>
                    <w:r w:rsidRPr="00DF470F">
                      <w:rPr>
                        <w:rFonts w:cs="Arial"/>
                        <w:color w:val="000000"/>
                        <w:sz w:val="18"/>
                        <w:lang w:val="es-ES"/>
                      </w:rPr>
                      <w:t xml:space="preserve">Policía </w:t>
                    </w:r>
                  </w:p>
                  <w:p w:rsidR="00C63CC2" w:rsidRPr="00DF470F" w:rsidRDefault="00C63CC2" w:rsidP="0059288E">
                    <w:pPr>
                      <w:jc w:val="center"/>
                      <w:rPr>
                        <w:rFonts w:cs="Arial"/>
                        <w:color w:val="000000"/>
                        <w:sz w:val="18"/>
                        <w:lang w:val="es-ES"/>
                      </w:rPr>
                    </w:pPr>
                    <w:r w:rsidRPr="00DF470F">
                      <w:rPr>
                        <w:rFonts w:cs="Arial"/>
                        <w:color w:val="000000"/>
                        <w:sz w:val="18"/>
                        <w:lang w:val="es-ES"/>
                      </w:rPr>
                      <w:t>(Coordinador)</w:t>
                    </w:r>
                  </w:p>
                </w:txbxContent>
              </v:textbox>
            </v:rect>
            <v:rect id="_x0000_s16500" style="position:absolute;left:5643;top:2859;width:1810;height:10828" filled="f" strokeweight=".2pt"/>
            <v:rect id="_x0000_s16501" style="position:absolute;left:5643;top:2859;width:1810;height:716" filled="f" strokeweight=".2pt"/>
            <v:rect id="_x0000_s16502" style="position:absolute;left:6039;top:2939;width:1070;height:510" filled="f" stroked="f">
              <v:textbox style="mso-next-textbox:#_x0000_s16502" inset="0,0,0,0">
                <w:txbxContent>
                  <w:p w:rsidR="00C63CC2" w:rsidRPr="00DF470F" w:rsidRDefault="00C63CC2" w:rsidP="0059288E">
                    <w:pPr>
                      <w:jc w:val="center"/>
                      <w:rPr>
                        <w:rFonts w:cs="Arial"/>
                        <w:color w:val="000000"/>
                        <w:sz w:val="18"/>
                      </w:rPr>
                    </w:pPr>
                    <w:r w:rsidRPr="00DF470F">
                      <w:rPr>
                        <w:rFonts w:cs="Arial"/>
                        <w:color w:val="000000"/>
                        <w:sz w:val="18"/>
                      </w:rPr>
                      <w:t>Policía</w:t>
                    </w:r>
                  </w:p>
                  <w:p w:rsidR="00C63CC2" w:rsidRPr="00DF470F" w:rsidRDefault="00C63CC2" w:rsidP="0059288E">
                    <w:pPr>
                      <w:jc w:val="center"/>
                      <w:rPr>
                        <w:rFonts w:cs="Arial"/>
                        <w:color w:val="000000"/>
                        <w:sz w:val="18"/>
                      </w:rPr>
                    </w:pPr>
                    <w:r w:rsidRPr="00DF470F">
                      <w:rPr>
                        <w:rFonts w:cs="Arial"/>
                        <w:color w:val="000000"/>
                        <w:sz w:val="18"/>
                      </w:rPr>
                      <w:t>(Depositario)</w:t>
                    </w:r>
                  </w:p>
                </w:txbxContent>
              </v:textbox>
            </v:rect>
            <v:rect id="_x0000_s16503" style="position:absolute;left:7453;top:2859;width:1809;height:10828" filled="f" strokeweight=".2pt"/>
            <v:rect id="_x0000_s16504" style="position:absolute;left:7453;top:2859;width:1809;height:716" filled="f" strokeweight=".2pt"/>
            <v:rect id="_x0000_s16505" style="position:absolute;left:7609;top:3074;width:1535;height:284" filled="f" stroked="f">
              <v:textbox style="mso-next-textbox:#_x0000_s16505" inset="0,0,0,0">
                <w:txbxContent>
                  <w:p w:rsidR="00C63CC2" w:rsidRDefault="00C63CC2" w:rsidP="0059288E">
                    <w:r>
                      <w:rPr>
                        <w:rFonts w:cs="Arial"/>
                        <w:color w:val="000000"/>
                        <w:sz w:val="20"/>
                      </w:rPr>
                      <w:t>Policía operativo</w:t>
                    </w:r>
                  </w:p>
                </w:txbxContent>
              </v:textbox>
            </v:rect>
            <v:rect id="_x0000_s16506" style="position:absolute;left:1882;top:2859;width:1952;height:10828" filled="f" strokeweight=".2pt"/>
            <v:rect id="_x0000_s16507" style="position:absolute;left:1882;top:2859;width:1952;height:716" filled="f" strokeweight=".2pt"/>
            <v:rect id="_x0000_s16508" style="position:absolute;left:2196;top:3074;width:1512;height:284" filled="f" stroked="f">
              <v:textbox style="mso-next-textbox:#_x0000_s16508" inset="0,0,0,0">
                <w:txbxContent>
                  <w:p w:rsidR="00C63CC2" w:rsidRDefault="00C63CC2" w:rsidP="0059288E">
                    <w:r>
                      <w:rPr>
                        <w:rFonts w:cs="Arial"/>
                        <w:color w:val="000000"/>
                        <w:sz w:val="20"/>
                      </w:rPr>
                      <w:t>Director Técnico</w:t>
                    </w:r>
                  </w:p>
                </w:txbxContent>
              </v:textbox>
            </v:rect>
            <v:rect id="_x0000_s16509" style="position:absolute;left:10569;top:10555;width:201;height:178" stroked="f"/>
            <v:rect id="_x0000_s16510" style="position:absolute;left:2006;top:3617;width:1702;height:832;v-text-anchor:middle">
              <v:textbox style="mso-next-textbox:#_x0000_s16510">
                <w:txbxContent>
                  <w:p w:rsidR="00C63CC2" w:rsidRPr="00881031" w:rsidRDefault="00C63CC2" w:rsidP="0059288E">
                    <w:pPr>
                      <w:jc w:val="center"/>
                      <w:rPr>
                        <w:sz w:val="11"/>
                        <w:szCs w:val="9"/>
                      </w:rPr>
                    </w:pPr>
                    <w:r w:rsidRPr="00881031">
                      <w:rPr>
                        <w:sz w:val="11"/>
                        <w:szCs w:val="9"/>
                      </w:rPr>
                      <w:t>RECEPCIÓN, REGISTRO E INVENTARIO DEL ARMAMENTO, EQUIPO Y ACCESORIOS.</w:t>
                    </w:r>
                  </w:p>
                </w:txbxContent>
              </v:textbox>
            </v:rect>
            <v:rect id="_x0000_s16511" style="position:absolute;left:2006;top:4671;width:1702;height:1109;v-text-anchor:middle">
              <v:textbox style="mso-next-textbox:#_x0000_s16511">
                <w:txbxContent>
                  <w:p w:rsidR="00C63CC2" w:rsidRPr="00881031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C50D63">
                      <w:rPr>
                        <w:sz w:val="10"/>
                      </w:rPr>
                      <w:t>DISTRIBUCIÓN Y ASIGNACIÓN POR RESGUARDOS A CENPOS, AGRUPAMIENTOS Y COMISIONADOS.</w:t>
                    </w:r>
                  </w:p>
                </w:txbxContent>
              </v:textbox>
            </v:rect>
            <v:rect id="_x0000_s16512" style="position:absolute;left:5744;top:3654;width:1557;height:1349;v-text-anchor:middle">
              <v:textbox style="mso-next-textbox:#_x0000_s16512">
                <w:txbxContent>
                  <w:p w:rsidR="00C63CC2" w:rsidRPr="00881031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881031">
                      <w:rPr>
                        <w:sz w:val="10"/>
                      </w:rPr>
                      <w:t>RECIBE TURNO Y VERIFICA POR MEDIO DE UNA LISTA DE CHEQUEO DE ENTRADAS Y SALIDAS, INVENTARIOS Y NOVEDADES DURANTE EL TURNO SALIENTE.</w:t>
                    </w:r>
                  </w:p>
                </w:txbxContent>
              </v:textbox>
            </v:rect>
            <v:rect id="_x0000_s16513" style="position:absolute;left:5744;top:5207;width:1557;height:1349;v-text-anchor:middle">
              <v:textbox style="mso-next-textbox:#_x0000_s16513">
                <w:txbxContent>
                  <w:p w:rsidR="00C63CC2" w:rsidRPr="00881031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C50D63">
                      <w:rPr>
                        <w:sz w:val="10"/>
                      </w:rPr>
                      <w:t>ASIGNA A CADA ELEMENTO DE LOS DIFERENTES CENPOS Y AGRUPAMIENTOS LAS ARMAS, EQUIPO Y ACCESORIOS PARA EL SERVICIO</w:t>
                    </w:r>
                  </w:p>
                </w:txbxContent>
              </v:textbox>
            </v:rect>
            <v:rect id="_x0000_s16514" style="position:absolute;left:5744;top:6704;width:1557;height:1220;v-text-anchor:middle">
              <v:textbox style="mso-next-textbox:#_x0000_s16514">
                <w:txbxContent>
                  <w:p w:rsidR="00C63CC2" w:rsidRPr="000759F3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0759F3">
                      <w:rPr>
                        <w:sz w:val="10"/>
                      </w:rPr>
                      <w:t>RECEPCIÓN, REVISIÓN Y REGISTRO DE ENTRADA DEL ARMAMENTO, EQUIPO Y ACCESORIOS EN LA BITÁCORA DE CONTROL.</w:t>
                    </w:r>
                  </w:p>
                </w:txbxContent>
              </v:textbox>
            </v:rect>
            <v:rect id="_x0000_s16515" style="position:absolute;left:5744;top:8128;width:1557;height:832;v-text-anchor:middle">
              <v:textbox style="mso-next-textbox:#_x0000_s16515">
                <w:txbxContent>
                  <w:p w:rsidR="00C63CC2" w:rsidRPr="000759F3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0759F3">
                      <w:rPr>
                        <w:sz w:val="10"/>
                      </w:rPr>
                      <w:t>REALIZA LA LIMPIEZA GENERAL DEL DEPÓSITO.</w:t>
                    </w:r>
                  </w:p>
                </w:txbxContent>
              </v:textbox>
            </v:rect>
            <v:rect id="_x0000_s16516" style="position:absolute;left:7609;top:6039;width:1547;height:1146;v-text-anchor:middle">
              <v:textbox style="mso-next-textbox:#_x0000_s16516">
                <w:txbxContent>
                  <w:p w:rsidR="00C63CC2" w:rsidRPr="000759F3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0759F3">
                      <w:rPr>
                        <w:sz w:val="10"/>
                      </w:rPr>
                      <w:t>FIRMA LA SALIDA DEL ARMA, EQUIPO Y ACCESORIOS EN LA BITÁCORA DE CONTROL.</w:t>
                    </w:r>
                  </w:p>
                </w:txbxContent>
              </v:textbox>
            </v:rect>
            <v:rect id="_x0000_s16517" style="position:absolute;left:5744;top:9200;width:1557;height:1072;v-text-anchor:middle">
              <v:textbox style="mso-next-textbox:#_x0000_s16517">
                <w:txbxContent>
                  <w:p w:rsidR="00C63CC2" w:rsidRPr="000759F3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0759F3">
                      <w:rPr>
                        <w:sz w:val="10"/>
                      </w:rPr>
                      <w:t>VERIFICA EL CALENDARIO Y REALIZA EL MANTENIMIENTO PREVENTIVO Y CORRECTIVO DEL ARMAMENTO Y EQUIPO.</w:t>
                    </w:r>
                  </w:p>
                </w:txbxContent>
              </v:textbox>
            </v:rect>
            <v:rect id="_x0000_s16518" style="position:absolute;left:5744;top:10494;width:1557;height:832;v-text-anchor:middle">
              <v:textbox style="mso-next-textbox:#_x0000_s16518">
                <w:txbxContent>
                  <w:p w:rsidR="00C63CC2" w:rsidRPr="000759F3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0759F3">
                      <w:rPr>
                        <w:sz w:val="10"/>
                      </w:rPr>
                      <w:t>VERIFICA INVENTARIOS DE ARMAMENTO, EQUIPO Y ACCESORIOS.</w:t>
                    </w:r>
                  </w:p>
                </w:txbxContent>
              </v:textbox>
            </v:rect>
            <v:rect id="_x0000_s16519" style="position:absolute;left:3937;top:8368;width:1589;height:832;v-text-anchor:middle">
              <v:textbox style="mso-next-textbox:#_x0000_s16519">
                <w:txbxContent>
                  <w:p w:rsidR="00C63CC2" w:rsidRPr="000759F3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0759F3">
                      <w:rPr>
                        <w:sz w:val="10"/>
                      </w:rPr>
                      <w:t>VERIFICA QUE TOD</w:t>
                    </w:r>
                    <w:r>
                      <w:rPr>
                        <w:sz w:val="10"/>
                      </w:rPr>
                      <w:t>OS LOS PROCESOS SE LLEVEN ACABO</w:t>
                    </w:r>
                    <w:r w:rsidRPr="000759F3">
                      <w:rPr>
                        <w:sz w:val="10"/>
                      </w:rPr>
                      <w:t>.</w:t>
                    </w:r>
                  </w:p>
                </w:txbxContent>
              </v:textbox>
            </v:rect>
            <v:rect id="_x0000_s16520" style="position:absolute;left:3937;top:9440;width:1589;height:1572;v-text-anchor:middle">
              <v:textbox style="mso-next-textbox:#_x0000_s16520">
                <w:txbxContent>
                  <w:p w:rsidR="00C63CC2" w:rsidRPr="007A445E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C50D63">
                      <w:rPr>
                        <w:sz w:val="10"/>
                      </w:rPr>
                      <w:t>REALIZA RECORRIDOS EN LOS DEPÓSITOS DE CENPOS Y GRUPOS PARA VERIFICAR EL ESTADO FÍSICO DEL ARMAMENTO, EQUIPO Y ACCESORIOS CONTRA RESGUARDO (REVISTA PERIÓDICA)</w:t>
                    </w:r>
                  </w:p>
                </w:txbxContent>
              </v:textbox>
            </v:rect>
            <v:rect id="_x0000_s16521" style="position:absolute;left:3937;top:11271;width:1589;height:1349;v-text-anchor:middle">
              <v:textbox style="mso-next-textbox:#_x0000_s16521">
                <w:txbxContent>
                  <w:p w:rsidR="00C63CC2" w:rsidRPr="007A445E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7A445E">
                      <w:rPr>
                        <w:sz w:val="10"/>
                      </w:rPr>
                      <w:t>REALIZA REPORTE DE ACTIVIDADES AL DIRECTOR TÉCNICO DE INVENTARIOS, NOVEDADES Y REQUISICIÓN DE MATERIAL DEL TURNO SALIENTE.</w:t>
                    </w:r>
                  </w:p>
                </w:txbxContent>
              </v:textbox>
            </v:rect>
            <v:rect id="_x0000_s16522" style="position:absolute;left:2115;top:11530;width:1593;height:832;v-text-anchor:middle">
              <v:textbox style="mso-next-textbox:#_x0000_s16522">
                <w:txbxContent>
                  <w:p w:rsidR="00C63CC2" w:rsidRPr="007A445E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7A445E">
                      <w:rPr>
                        <w:sz w:val="10"/>
                      </w:rPr>
                      <w:t xml:space="preserve">RECIBE Y REGISTRA EN EL INFORME MENSUAL PARA LA </w:t>
                    </w:r>
                    <w:r>
                      <w:rPr>
                        <w:sz w:val="10"/>
                      </w:rPr>
                      <w:t>COMISARÍA</w:t>
                    </w:r>
                    <w:r w:rsidRPr="007A445E">
                      <w:rPr>
                        <w:sz w:val="10"/>
                      </w:rPr>
                      <w:t>.</w:t>
                    </w:r>
                  </w:p>
                </w:txbxContent>
              </v:textbox>
            </v:rect>
            <v:roundrect id="_x0000_s16523" style="position:absolute;left:2349;top:12879;width:1128;height:555" arcsize="10923f">
              <v:textbox style="mso-next-textbox:#_x0000_s16523">
                <w:txbxContent>
                  <w:p w:rsidR="00C63CC2" w:rsidRPr="00AE2C42" w:rsidRDefault="00C63CC2" w:rsidP="0059288E">
                    <w:pPr>
                      <w:jc w:val="center"/>
                      <w:rPr>
                        <w:sz w:val="12"/>
                      </w:rPr>
                    </w:pPr>
                    <w:r w:rsidRPr="00AE2C42">
                      <w:rPr>
                        <w:sz w:val="12"/>
                      </w:rPr>
                      <w:t>FIN DEL PROCESO</w:t>
                    </w:r>
                  </w:p>
                </w:txbxContent>
              </v:textbox>
            </v:roundrect>
            <v:shape id="_x0000_s16524" type="#_x0000_t32" style="position:absolute;left:3708;top:4329;width:2036;height:897;flip:y" o:connectortype="straight">
              <v:stroke endarrow="block"/>
            </v:shape>
            <v:shape id="_x0000_s16525" type="#_x0000_t32" style="position:absolute;left:5526;top:8784;width:218;height:2126;flip:x y" o:connectortype="straight">
              <v:stroke endarrow="block"/>
            </v:shape>
            <v:shape id="_x0000_s16526" type="#_x0000_t32" style="position:absolute;left:3708;top:11946;width:229;height:1;flip:x" o:connectortype="straight">
              <v:stroke endarrow="block"/>
            </v:shape>
            <v:shape id="_x0000_s16527" type="#_x0000_t32" style="position:absolute;left:2912;top:12362;width:1;height:517" o:connectortype="straight">
              <v:stroke endarrow="block"/>
            </v:shape>
            <v:shape id="_x0000_s16528" type="#_x0000_t32" style="position:absolute;left:7301;top:5882;width:308;height:730" o:connectortype="straight">
              <v:stroke endarrow="block"/>
            </v:shape>
            <v:shape id="_x0000_s16529" type="#_x0000_t32" style="position:absolute;left:7301;top:6612;width:308;height:702;flip:x" o:connectortype="straight">
              <v:stroke endarrow="block"/>
            </v:shape>
            <v:shape id="_x0000_s16530" type="#_x0000_t32" style="position:absolute;left:6523;top:5003;width:1;height:204" o:connectortype="straight">
              <v:stroke endarrow="block"/>
            </v:shape>
            <v:shape id="_x0000_s16531" type="#_x0000_t32" style="position:absolute;left:2857;top:4449;width:1;height:222" o:connectortype="straight">
              <v:stroke endarrow="block"/>
            </v:shape>
            <v:shape id="_x0000_s16532" type="#_x0000_t32" style="position:absolute;left:6523;top:7924;width:1;height:204" o:connectortype="straight">
              <v:stroke endarrow="block"/>
            </v:shape>
            <v:shape id="_x0000_s16533" type="#_x0000_t32" style="position:absolute;left:6523;top:8960;width:1;height:240" o:connectortype="straight">
              <v:stroke endarrow="block"/>
            </v:shape>
            <v:shape id="_x0000_s16534" type="#_x0000_t32" style="position:absolute;left:6523;top:10272;width:1;height:222" o:connectortype="straight">
              <v:stroke endarrow="block"/>
            </v:shape>
            <v:shape id="_x0000_s16535" type="#_x0000_t32" style="position:absolute;left:4732;top:9200;width:1;height:240" o:connectortype="straight">
              <v:stroke endarrow="block"/>
            </v:shape>
            <v:shape id="_x0000_s16536" type="#_x0000_t32" style="position:absolute;left:4732;top:11012;width:1;height:259" o:connectortype="straight">
              <v:stroke endarrow="block"/>
            </v:shape>
            <w10:wrap type="none"/>
            <w10:anchorlock/>
          </v:group>
        </w:pict>
      </w: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17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17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Lista de chequeo.</w:t>
            </w:r>
          </w:p>
        </w:tc>
        <w:tc>
          <w:tcPr>
            <w:tcW w:w="144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17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Bitácoras de control (entrada, salidas e inventarios).</w:t>
            </w:r>
          </w:p>
        </w:tc>
        <w:tc>
          <w:tcPr>
            <w:tcW w:w="144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317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Calendario de mantenimiento preventivo de armamento y equipo.</w:t>
            </w:r>
          </w:p>
        </w:tc>
        <w:tc>
          <w:tcPr>
            <w:tcW w:w="144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317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Calendario de mantenimiento correctivo de armamento y equipo.</w:t>
            </w:r>
          </w:p>
        </w:tc>
        <w:tc>
          <w:tcPr>
            <w:tcW w:w="144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317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Ficha de diagnostico de armamento y equipo.</w:t>
            </w:r>
          </w:p>
        </w:tc>
        <w:tc>
          <w:tcPr>
            <w:tcW w:w="144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3176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 de inventario y de control de armamento, cartuchería y equipo policial.</w:t>
            </w:r>
          </w:p>
        </w:tc>
        <w:tc>
          <w:tcPr>
            <w:tcW w:w="144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59288E" w:rsidRPr="00A250A3" w:rsidTr="00D07980">
        <w:trPr>
          <w:cantSplit/>
        </w:trPr>
        <w:tc>
          <w:tcPr>
            <w:tcW w:w="5000" w:type="pct"/>
            <w:gridSpan w:val="3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Las antes descritas en el punto de marco jurídico.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2385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Excel para base de datos e inventarios.</w:t>
            </w:r>
          </w:p>
        </w:tc>
        <w:tc>
          <w:tcPr>
            <w:tcW w:w="238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Inventarios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Formatos de Word.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Reportes 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59288E" w:rsidRPr="00A250A3" w:rsidTr="00D07980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59288E" w:rsidRPr="00A250A3" w:rsidTr="00D07980">
        <w:trPr>
          <w:cantSplit/>
        </w:trPr>
        <w:tc>
          <w:tcPr>
            <w:tcW w:w="3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Adquisición de armamento, equipo,  accesorios, material de mantenimiento y limpieza.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Mal funcionamiento y mal equipamiento.</w:t>
            </w:r>
          </w:p>
        </w:tc>
        <w:tc>
          <w:tcPr>
            <w:tcW w:w="753" w:type="pct"/>
            <w:shd w:val="clear" w:color="auto" w:fill="auto"/>
            <w:vAlign w:val="center"/>
          </w:tcPr>
          <w:p w:rsidR="0059288E" w:rsidRPr="00A250A3" w:rsidRDefault="00194D64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="0059288E"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y Municipio.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Instalaciones seguras y adecuadas.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Armamento, cartuchería y equipo policial.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Herramienta adecuada e indispensable para el mantenimiento.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adecuado de extracción de aire en el depósito de armas central.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Capacitación constante a los policías comisionados como depositarios de acuerdo a los procesos y actualización del armamento, equipo y accesorios.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Mobiliario adecuado para conservación y seguridad del armamento, cartuchería y equipo policial.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Cs w:val="24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Cs w:val="24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  <w:r w:rsidRPr="00A250A3">
        <w:rPr>
          <w:rFonts w:ascii="Century Gothic" w:hAnsi="Century Gothic" w:cs="Arial"/>
          <w:noProof/>
          <w:highlight w:val="yellow"/>
          <w:lang w:val="es-MX" w:eastAsia="es-MX"/>
        </w:rPr>
        <w:drawing>
          <wp:anchor distT="0" distB="0" distL="114300" distR="114300" simplePos="0" relativeHeight="253026304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264795</wp:posOffset>
            </wp:positionV>
            <wp:extent cx="3886200" cy="2931278"/>
            <wp:effectExtent l="19050" t="19050" r="19050" b="21472"/>
            <wp:wrapNone/>
            <wp:docPr id="22" name="Imagen 2" descr="P122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1220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312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50A3">
        <w:rPr>
          <w:rFonts w:ascii="Century Gothic" w:hAnsi="Century Gothic" w:cs="Arial"/>
          <w:highlight w:val="yellow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59288E" w:rsidRPr="00A250A3" w:rsidTr="0059288E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bCs/>
                <w:caps/>
                <w:szCs w:val="24"/>
              </w:rPr>
            </w:pPr>
            <w:r w:rsidRPr="00A250A3">
              <w:rPr>
                <w:rFonts w:ascii="Century Gothic" w:hAnsi="Century Gothic" w:cs="Arial"/>
                <w:b/>
                <w:bCs/>
                <w:caps/>
                <w:szCs w:val="24"/>
              </w:rPr>
              <w:t>07-CSP-DT-0</w:t>
            </w:r>
            <w:r w:rsidR="00854452" w:rsidRPr="00A250A3">
              <w:rPr>
                <w:rFonts w:ascii="Century Gothic" w:hAnsi="Century Gothic" w:cs="Arial"/>
                <w:b/>
                <w:bCs/>
                <w:caps/>
                <w:szCs w:val="24"/>
              </w:rPr>
              <w:t>2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Cs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Unidad de información y análisis (Geomática)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</w:p>
          <w:p w:rsidR="0059288E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59288E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de Planeación Técnica y Estratégica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59288E" w:rsidRPr="00A250A3" w:rsidTr="00D07980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59288E" w:rsidRPr="00A250A3" w:rsidRDefault="0059288E" w:rsidP="00EA711A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59288E" w:rsidRPr="00A250A3" w:rsidTr="00D07980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LIC. ALEJANDRO JAVIER CENDEJAS GERARD.</w:t>
            </w:r>
          </w:p>
        </w:tc>
        <w:tc>
          <w:tcPr>
            <w:tcW w:w="1561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645D73" w:rsidRPr="00A250A3" w:rsidTr="00D07980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POL. LUIS ALBERTO PEREZ MAYTORENA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854452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Febrero</w:t>
            </w:r>
            <w:r w:rsidR="00645D73"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A250A3">
              <w:rPr>
                <w:rFonts w:ascii="Century Gothic" w:hAnsi="Century Gothic" w:cs="Arial"/>
                <w:szCs w:val="24"/>
              </w:rPr>
              <w:t>2018</w:t>
            </w:r>
          </w:p>
        </w:tc>
      </w:tr>
      <w:tr w:rsidR="00645D73" w:rsidRPr="00A250A3" w:rsidTr="00D07980">
        <w:trPr>
          <w:trHeight w:val="288"/>
        </w:trPr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854452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Febrero</w:t>
            </w:r>
            <w:r w:rsidR="00645D73"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A250A3">
              <w:rPr>
                <w:rFonts w:ascii="Century Gothic" w:hAnsi="Century Gothic" w:cs="Arial"/>
                <w:szCs w:val="24"/>
              </w:rPr>
              <w:t>2018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59288E" w:rsidRPr="00A250A3" w:rsidTr="00D07980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Técnica y Planeación Estratégica.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59288E" w:rsidRPr="00A250A3" w:rsidTr="00D07980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Unidad de Información y Análisis</w:t>
            </w:r>
          </w:p>
        </w:tc>
      </w:tr>
      <w:tr w:rsidR="0059288E" w:rsidRPr="00A250A3" w:rsidTr="00D07980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GEOMATICA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834"/>
        <w:gridCol w:w="4353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16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45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1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de información estadística de incidencias delictivas</w:t>
            </w:r>
          </w:p>
        </w:tc>
        <w:tc>
          <w:tcPr>
            <w:tcW w:w="245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Estadísticas diarias, semanales, mensuales y anuales.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1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de información sobre detenidos y retenidos.</w:t>
            </w:r>
          </w:p>
        </w:tc>
        <w:tc>
          <w:tcPr>
            <w:tcW w:w="245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Estadísticas mensuale</w:t>
            </w:r>
            <w:r w:rsidR="00854452" w:rsidRPr="00A250A3">
              <w:rPr>
                <w:rStyle w:val="Textoennegrita"/>
                <w:rFonts w:ascii="Century Gothic" w:hAnsi="Century Gothic" w:cs="Arial"/>
                <w:b w:val="0"/>
              </w:rPr>
              <w:t>s y anuales por colonia o CENPO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1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de información sobre aseguramientos de droga, armas y recuperación de  vehículos.</w:t>
            </w:r>
          </w:p>
        </w:tc>
        <w:tc>
          <w:tcPr>
            <w:tcW w:w="245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Estadística descriptiva.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1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de mapas delincuenciales</w:t>
            </w:r>
          </w:p>
        </w:tc>
        <w:tc>
          <w:tcPr>
            <w:tcW w:w="2457" w:type="pct"/>
            <w:shd w:val="clear" w:color="auto" w:fill="auto"/>
            <w:vAlign w:val="center"/>
          </w:tcPr>
          <w:p w:rsidR="0059288E" w:rsidRPr="00A250A3" w:rsidRDefault="002F4658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Georeferenciación</w:t>
            </w:r>
            <w:r w:rsidR="0059288E"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por delito en zonas conflictivas.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5</w:t>
            </w:r>
          </w:p>
        </w:tc>
        <w:tc>
          <w:tcPr>
            <w:tcW w:w="21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Said (Sistema Administrador Integral De Detenidos)</w:t>
            </w:r>
          </w:p>
        </w:tc>
        <w:tc>
          <w:tcPr>
            <w:tcW w:w="245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Base de datos (Trabajo en coordinación con la Fiscalía General del Estado).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1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Trabajos especiales a diferentes direcciones de esta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y  áreas de este H. Ayuntamiento.</w:t>
            </w:r>
          </w:p>
        </w:tc>
        <w:tc>
          <w:tcPr>
            <w:tcW w:w="2457" w:type="pct"/>
            <w:shd w:val="clear" w:color="auto" w:fill="auto"/>
            <w:vAlign w:val="center"/>
          </w:tcPr>
          <w:p w:rsidR="0059288E" w:rsidRPr="00A250A3" w:rsidRDefault="00854452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Estudios delictivos de  CENPOS, áreas</w:t>
            </w:r>
            <w:r w:rsidR="0059288E"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y colonias.</w:t>
            </w:r>
          </w:p>
        </w:tc>
      </w:tr>
    </w:tbl>
    <w:p w:rsidR="000A08F4" w:rsidRPr="00A250A3" w:rsidRDefault="000A08F4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0A08F4" w:rsidRPr="00A250A3" w:rsidRDefault="000A08F4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0A08F4" w:rsidRPr="00A250A3" w:rsidRDefault="000A08F4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.4.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59288E" w:rsidRPr="00A250A3" w:rsidTr="00D07980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Parte de novedades de cabina TELECOMUNICACIONES.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Tabla de detenciones de  Juzgados Municipales.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Información de la Fiscalía General del Estado.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Información proporcionada p</w:t>
            </w:r>
            <w:r w:rsidR="00854452" w:rsidRPr="00A250A3">
              <w:rPr>
                <w:rStyle w:val="Textoennegrita"/>
                <w:rFonts w:ascii="Century Gothic" w:hAnsi="Century Gothic" w:cs="Arial"/>
                <w:b w:val="0"/>
              </w:rPr>
              <w:t>or Policías Primeros de CENPOS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y agrupamientos.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Fuente de información de INEGI y COEPO.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Cartografía del municipio (COPLADEMUN, CATASTRO MUNICIPAL Y OBRAS PUBLICAS DEL MUNICIPIO).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Generación de productos para la Implementación de Operativos dentro del municipio.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Generación de trabajos estadísticos para las diferentes direcciones de este H. Ayuntamiento de Tonalá.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Plasmar la información delictiva por medio de transparencia para consulta ciudadana.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Sucesor</w:t>
            </w:r>
          </w:p>
        </w:tc>
      </w:tr>
      <w:tr w:rsidR="0059288E" w:rsidRPr="00A250A3" w:rsidTr="00D07980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Análisis y evaluación de los índices delictivos del municipio por parte de la Fiscalía General del Estado.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Sucesor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917"/>
        <w:gridCol w:w="3140"/>
        <w:gridCol w:w="1410"/>
        <w:gridCol w:w="1756"/>
      </w:tblGrid>
      <w:tr w:rsidR="0059288E" w:rsidRPr="00A250A3" w:rsidTr="00D07980">
        <w:trPr>
          <w:cantSplit/>
        </w:trPr>
        <w:tc>
          <w:tcPr>
            <w:tcW w:w="36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6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197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67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81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parte de novedades.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Cabina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tabla de detenidos de Juzgados Municipales.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Juzgados. Municipales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información de la Fiscalía General del Estado.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Fiscalía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Revisa y autoriza para su captura y análisis.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1,2,3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Policía(estadista 1) 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CSPT/DT/GEO/001.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elabora la ficha diaria formato CSPT/DT/GEO/002 para entregar al Comisario, Dir. Operativa y Dir. Técnica.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CSPT/DT/GEO/003.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CSPT/DT/GEO/004.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CSPT/DT/GEO/005.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11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CSPT/DT/GEO/006.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12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2)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CSPT/DT/GEO/007.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13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2)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CSPT/DT/GEO/008.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14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CSPT/DT/GEO/009.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2)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CSPT/DT/GEO/010.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16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2)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CSPT/DT/GEO/011.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17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3)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en el sistema SAID formato CSPT/DT/GEO/012.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18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2)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CSPT/DT/GEO/013.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19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CSPT/DT/GEO/014.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2)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CSPT/DT/GEO/015.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1, 8 y 14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21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2)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CSPT/DT/GEO/016.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y 8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22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CSPT/DT/GEO/017.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23</w:t>
            </w:r>
          </w:p>
        </w:tc>
        <w:tc>
          <w:tcPr>
            <w:tcW w:w="116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3)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captura la información correspondiente en el formato CSPT/DT/GEO/018.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24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Recibe oficio por parte de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Para la realización de trabajos especiales solicitados por diferentes direcciones de este H. Ayuntamiento, instituciones y dependencias ajenas a este Ayuntamiento.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25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Autoriza la realización de los trabajos especiales.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24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26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1, 2 y 3)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Se realiza trabajos especiales solicitados vía oficio por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al 23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27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Policía(Estadista 1,2y 3)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Se entrega el trabajo realizado  al Dir. Técnico. 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26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28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Analiza y entrega el trabajo a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por medio de oficio.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27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07980">
        <w:trPr>
          <w:cantSplit/>
        </w:trPr>
        <w:tc>
          <w:tcPr>
            <w:tcW w:w="364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29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97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del proceso.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  <w:highlight w:val="yellow"/>
        </w:rPr>
        <w:br w:type="page"/>
      </w: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59288E" w:rsidRPr="00A250A3" w:rsidRDefault="0059288E" w:rsidP="000162CF">
      <w:pPr>
        <w:rPr>
          <w:rFonts w:ascii="Century Gothic" w:hAnsi="Century Gothic" w:cs="Arial"/>
        </w:rPr>
      </w:pPr>
    </w:p>
    <w:p w:rsidR="0059288E" w:rsidRPr="00A250A3" w:rsidRDefault="008247D0" w:rsidP="000162CF">
      <w:pPr>
        <w:rPr>
          <w:rFonts w:ascii="Century Gothic" w:hAnsi="Century Gothic" w:cs="Arial"/>
          <w:sz w:val="20"/>
        </w:rPr>
      </w:pPr>
      <w:r w:rsidRPr="008247D0">
        <w:rPr>
          <w:rFonts w:ascii="Century Gothic" w:hAnsi="Century Gothic" w:cs="Arial"/>
          <w:sz w:val="20"/>
        </w:rPr>
      </w:r>
      <w:r>
        <w:rPr>
          <w:rFonts w:ascii="Century Gothic" w:hAnsi="Century Gothic" w:cs="Arial"/>
          <w:sz w:val="20"/>
        </w:rPr>
        <w:pict>
          <v:group id="_x0000_s16414" editas="canvas" style="width:442.95pt;height:552.05pt;mso-position-horizontal-relative:char;mso-position-vertical-relative:line" coordsize="9722,12279">
            <o:lock v:ext="edit" aspectratio="t"/>
            <v:shape id="_x0000_s16415" type="#_x0000_t75" style="position:absolute;width:9722;height:12279" o:preferrelative="f">
              <v:fill o:detectmouseclick="t"/>
              <v:path o:extrusionok="t" o:connecttype="none"/>
              <o:lock v:ext="edit" text="t"/>
            </v:shape>
            <v:rect id="_x0000_s16416" style="position:absolute;left:25;top:726;width:351;height:9466" stroked="f"/>
            <v:rect id="_x0000_s16417" style="position:absolute;left:25;top:726;width:2369;height:11455" filled="f" strokeweight=".2pt"/>
            <v:rect id="_x0000_s16418" style="position:absolute;left:25;top:25;width:6672;height:686" stroked="f"/>
            <v:rect id="_x0000_s16419" style="position:absolute;left:25;top:25;width:9479;height:686" filled="f" strokeweight=".2pt"/>
            <v:rect id="_x0000_s16420" style="position:absolute;left:63;top:212;width:2164;height:644" filled="f" stroked="f">
              <v:textbox style="mso-next-textbox:#_x0000_s16420" inset="0,0,0,0">
                <w:txbxContent>
                  <w:p w:rsidR="00C63CC2" w:rsidRPr="00095645" w:rsidRDefault="00C63CC2" w:rsidP="0059288E">
                    <w:pPr>
                      <w:rPr>
                        <w:sz w:val="22"/>
                      </w:rPr>
                    </w:pPr>
                    <w:r w:rsidRPr="00095645">
                      <w:rPr>
                        <w:rFonts w:cs="Arial"/>
                        <w:color w:val="000000"/>
                        <w:sz w:val="25"/>
                        <w:szCs w:val="28"/>
                      </w:rPr>
                      <w:t xml:space="preserve"> 5.- GEOMATICA</w:t>
                    </w:r>
                  </w:p>
                </w:txbxContent>
              </v:textbox>
            </v:rect>
            <v:rect id="_x0000_s16421" style="position:absolute;left:31;top:726;width:2363;height:475;v-text-anchor:middle" filled="f" strokeweight=".2pt">
              <v:textbox style="mso-next-textbox:#_x0000_s16421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22"/>
                      </w:rPr>
                    </w:pPr>
                    <w:r w:rsidRPr="00095645">
                      <w:rPr>
                        <w:sz w:val="22"/>
                      </w:rPr>
                      <w:t>Director Técnico</w:t>
                    </w:r>
                  </w:p>
                </w:txbxContent>
              </v:textbox>
            </v:rect>
            <v:rect id="_x0000_s16422" style="position:absolute;left:1605;top:1602;width:293;height:176" stroked="f"/>
            <v:rect id="_x0000_s16423" style="position:absolute;left:1898;top:1602;width:234;height:176" stroked="f"/>
            <v:rect id="_x0000_s16424" style="position:absolute;left:2395;top:734;width:2369;height:11447" filled="f" strokeweight=".2pt"/>
            <v:rect id="_x0000_s16425" style="position:absolute;left:4765;top:734;width:2369;height:11447" filled="f" strokeweight=".2pt"/>
            <v:rect id="_x0000_s16426" style="position:absolute;left:7135;top:734;width:2369;height:11447" filled="f" strokeweight=".2pt"/>
            <v:rect id="_x0000_s16427" style="position:absolute;left:2401;top:726;width:2363;height:475;v-text-anchor:middle" filled="f" strokeweight=".2pt">
              <v:textbox style="mso-next-textbox:#_x0000_s16427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18"/>
                      </w:rPr>
                    </w:pPr>
                    <w:r w:rsidRPr="00095645">
                      <w:rPr>
                        <w:sz w:val="18"/>
                      </w:rPr>
                      <w:t>Policía (Estadista 1)</w:t>
                    </w:r>
                  </w:p>
                </w:txbxContent>
              </v:textbox>
            </v:rect>
            <v:rect id="_x0000_s16428" style="position:absolute;left:4771;top:726;width:2363;height:475;v-text-anchor:middle" filled="f" strokeweight=".2pt">
              <v:textbox style="mso-next-textbox:#_x0000_s16428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20"/>
                      </w:rPr>
                    </w:pPr>
                    <w:r w:rsidRPr="00095645">
                      <w:rPr>
                        <w:sz w:val="20"/>
                      </w:rPr>
                      <w:t>Policía (Estadista 2)</w:t>
                    </w:r>
                  </w:p>
                </w:txbxContent>
              </v:textbox>
            </v:rect>
            <v:rect id="_x0000_s16429" style="position:absolute;left:7141;top:726;width:2363;height:475;v-text-anchor:middle" filled="f" strokeweight=".2pt">
              <v:textbox style="mso-next-textbox:#_x0000_s16429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20"/>
                      </w:rPr>
                    </w:pPr>
                    <w:r w:rsidRPr="00095645">
                      <w:rPr>
                        <w:sz w:val="20"/>
                      </w:rPr>
                      <w:t>Policía (Estadista 3)</w:t>
                    </w:r>
                  </w:p>
                </w:txbxContent>
              </v:textbox>
            </v:rect>
            <v:rect id="_x0000_s16430" style="position:absolute;left:189;top:1253;width:2130;height:405;v-text-anchor:middle">
              <v:textbox style="mso-next-textbox:#_x0000_s16430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</w:rPr>
                    </w:pPr>
                    <w:r w:rsidRPr="00095645">
                      <w:rPr>
                        <w:sz w:val="9"/>
                      </w:rPr>
                      <w:t>RECIBE PARTE DE NOVEDADES</w:t>
                    </w:r>
                  </w:p>
                </w:txbxContent>
              </v:textbox>
            </v:rect>
            <v:rect id="_x0000_s16431" style="position:absolute;left:189;top:1823;width:2130;height:405;v-text-anchor:middle">
              <v:textbox style="mso-next-textbox:#_x0000_s16431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RECIBE TABLA DE DETENIDOS DE JUZGADOS MUNICIPALES</w:t>
                    </w:r>
                  </w:p>
                </w:txbxContent>
              </v:textbox>
            </v:rect>
            <v:rect id="_x0000_s16432" style="position:absolute;left:189;top:2472;width:2130;height:480;v-text-anchor:middle">
              <v:textbox style="mso-next-textbox:#_x0000_s16432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RECIBE INFORMACIÓN DE LA FISCALIA GENERAL DEL ESTADO.</w:t>
                    </w:r>
                  </w:p>
                </w:txbxContent>
              </v:textbox>
            </v:rect>
            <v:rect id="_x0000_s16433" style="position:absolute;left:189;top:3198;width:2130;height:405;v-text-anchor:middle">
              <v:textbox style="mso-next-textbox:#_x0000_s16433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REVISA Y AUTORIZA PARA SU CAPTURA Y ANÁLISIS</w:t>
                    </w:r>
                  </w:p>
                </w:txbxContent>
              </v:textbox>
            </v:rect>
            <v:rect id="_x0000_s16434" style="position:absolute;left:2529;top:1493;width:2115;height:503;v-text-anchor:middle">
              <v:textbox style="mso-next-textbox:#_x0000_s16434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CSPT/DT/GEO/001</w:t>
                    </w:r>
                  </w:p>
                </w:txbxContent>
              </v:textbox>
            </v:rect>
            <v:rect id="_x0000_s16435" style="position:absolute;left:2529;top:2146;width:2115;height:735;v-text-anchor:middle">
              <v:textbox style="mso-next-textbox:#_x0000_s16435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ELABORA LA FICHA DIARIA FORMATO CSPT/DT/GEO/002 PARA ENTREGAR AL COMISARIO, SUBDIRECCIÓN, DIR. OPERATIVA Y DIR. TÉCNICA.</w:t>
                    </w:r>
                  </w:p>
                </w:txbxContent>
              </v:textbox>
            </v:rect>
            <v:rect id="_x0000_s16436" style="position:absolute;left:2529;top:3046;width:2115;height:555;v-text-anchor:middle">
              <v:textbox style="mso-next-textbox:#_x0000_s16436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CSPT/DT/GEO/003</w:t>
                    </w:r>
                  </w:p>
                </w:txbxContent>
              </v:textbox>
            </v:rect>
            <v:rect id="_x0000_s16437" style="position:absolute;left:2529;top:3766;width:2115;height:540;v-text-anchor:middle">
              <v:textbox style="mso-next-textbox:#_x0000_s16437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CSPT/DT/GEO/004</w:t>
                    </w:r>
                  </w:p>
                </w:txbxContent>
              </v:textbox>
            </v:rect>
            <v:rect id="_x0000_s16438" style="position:absolute;left:2529;top:4471;width:2115;height:510;v-text-anchor:middle">
              <v:textbox style="mso-next-textbox:#_x0000_s16438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CSPT/DT/GEO/005</w:t>
                    </w:r>
                  </w:p>
                </w:txbxContent>
              </v:textbox>
            </v:rect>
            <v:rect id="_x0000_s16439" style="position:absolute;left:2529;top:5161;width:2115;height:510;v-text-anchor:middle">
              <v:textbox style="mso-next-textbox:#_x0000_s16439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CSPT/DT/GEO/006</w:t>
                    </w:r>
                  </w:p>
                </w:txbxContent>
              </v:textbox>
            </v:rect>
            <v:rect id="_x0000_s16440" style="position:absolute;left:4869;top:2656;width:2175;height:495;v-text-anchor:middle">
              <v:textbox style="mso-next-textbox:#_x0000_s16440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CSPT/DT/GEO/007</w:t>
                    </w:r>
                  </w:p>
                </w:txbxContent>
              </v:textbox>
            </v:rect>
            <v:rect id="_x0000_s16441" style="position:absolute;left:7246;top:5161;width:2183;height:510;v-text-anchor:middle">
              <v:textbox style="mso-next-textbox:#_x0000_s16441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EN EL SISTEMA SAID FORMATO CSPT/DT/GEO/012</w:t>
                    </w:r>
                  </w:p>
                </w:txbxContent>
              </v:textbox>
            </v:rect>
            <v:rect id="_x0000_s16442" style="position:absolute;left:189;top:6772;width:2130;height:1194;v-text-anchor:middle">
              <v:textbox style="mso-next-textbox:#_x0000_s16442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 xml:space="preserve">RECIBE OFICIO POR PARTE DE LA </w:t>
                    </w:r>
                    <w:r>
                      <w:rPr>
                        <w:sz w:val="9"/>
                        <w:szCs w:val="30"/>
                      </w:rPr>
                      <w:t>COMISARÍA</w:t>
                    </w:r>
                    <w:r w:rsidRPr="00095645">
                      <w:rPr>
                        <w:sz w:val="9"/>
                        <w:szCs w:val="30"/>
                      </w:rPr>
                      <w:t xml:space="preserve"> PARA LA REALIZACIÓN DE TRABAJOS ESPECIALES SOLICITADOS POR DIFERENTES DIRECCIONES DE ESTE H. AYUNTAMIENTO, INSTITUCIONES Y DEPENDENCIAS AJENAS A ESTE AYUNTAMIENTO.</w:t>
                    </w:r>
                  </w:p>
                </w:txbxContent>
              </v:textbox>
            </v:rect>
            <v:rect id="_x0000_s16443" style="position:absolute;left:189;top:8851;width:2130;height:480;v-text-anchor:middle">
              <v:textbox style="mso-next-textbox:#_x0000_s16443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AUTORIZA LA REALIZACIÓN DE LOS TRABAJOS ESPECIALES</w:t>
                    </w:r>
                  </w:p>
                </w:txbxContent>
              </v:textbox>
            </v:rect>
            <v:rect id="_x0000_s16444" style="position:absolute;left:279;top:10786;width:2040;height:510;v-text-anchor:middle">
              <v:textbox style="mso-next-textbox:#_x0000_s16444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 xml:space="preserve">ANALIZA Y ENTREGA EL TRABAJO ESPECIAL A LA </w:t>
                    </w:r>
                    <w:r>
                      <w:rPr>
                        <w:sz w:val="9"/>
                        <w:szCs w:val="30"/>
                      </w:rPr>
                      <w:t>COMISARÍA</w:t>
                    </w:r>
                    <w:r w:rsidRPr="00095645">
                      <w:rPr>
                        <w:sz w:val="9"/>
                        <w:szCs w:val="30"/>
                      </w:rPr>
                      <w:t xml:space="preserve"> POR MEDIO DE OFICIO</w:t>
                    </w:r>
                  </w:p>
                </w:txbxContent>
              </v:textbox>
            </v:rect>
            <v:rect id="_x0000_s16445" style="position:absolute;left:279;top:11656;width:2055;height:405;v-text-anchor:middle">
              <v:textbox style="mso-next-textbox:#_x0000_s16445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20"/>
                      </w:rPr>
                    </w:pPr>
                    <w:r w:rsidRPr="00095645">
                      <w:rPr>
                        <w:sz w:val="20"/>
                      </w:rPr>
                      <w:t>Fin del proceso</w:t>
                    </w:r>
                  </w:p>
                </w:txbxContent>
              </v:textbox>
            </v:rect>
            <v:rect id="_x0000_s16446" style="position:absolute;left:4869;top:3406;width:2175;height:525;v-text-anchor:middle">
              <v:textbox style="mso-next-textbox:#_x0000_s16446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CSPT/DT/GEO/008</w:t>
                    </w:r>
                  </w:p>
                </w:txbxContent>
              </v:textbox>
            </v:rect>
            <v:rect id="_x0000_s16447" style="position:absolute;left:4869;top:4831;width:2175;height:480;v-text-anchor:middle">
              <v:textbox style="mso-next-textbox:#_x0000_s16447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CSPT/DT/GEO/011</w:t>
                    </w:r>
                  </w:p>
                </w:txbxContent>
              </v:textbox>
            </v:rect>
            <v:rect id="_x0000_s16448" style="position:absolute;left:4869;top:5521;width:2175;height:480;v-text-anchor:middle">
              <v:textbox style="mso-next-textbox:#_x0000_s16448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CSPT/DT/GEO/013</w:t>
                    </w:r>
                  </w:p>
                </w:txbxContent>
              </v:textbox>
            </v:rect>
            <v:rect id="_x0000_s16449" style="position:absolute;left:4869;top:6211;width:2175;height:480;v-text-anchor:middle">
              <v:textbox style="mso-next-textbox:#_x0000_s16449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CSPT/DT/GEO/014</w:t>
                    </w:r>
                  </w:p>
                </w:txbxContent>
              </v:textbox>
            </v:rect>
            <v:rect id="_x0000_s16450" style="position:absolute;left:4869;top:6916;width:2175;height:495;v-text-anchor:middle">
              <v:textbox style="mso-next-textbox:#_x0000_s16450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CSPT/DT/GEO/015</w:t>
                    </w:r>
                  </w:p>
                </w:txbxContent>
              </v:textbox>
            </v:rect>
            <v:rect id="_x0000_s16451" style="position:absolute;left:4869;top:7636;width:2175;height:501;v-text-anchor:middle">
              <v:textbox style="mso-next-textbox:#_x0000_s16451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CSPT/DT/GEO/016</w:t>
                    </w:r>
                  </w:p>
                </w:txbxContent>
              </v:textbox>
            </v:rect>
            <v:rect id="_x0000_s16452" style="position:absolute;left:2529;top:6556;width:2115;height:501;v-text-anchor:middle">
              <v:textbox style="mso-next-textbox:#_x0000_s16452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CSPT/DT/GEO/017</w:t>
                    </w:r>
                  </w:p>
                </w:txbxContent>
              </v:textbox>
            </v:rect>
            <v:rect id="_x0000_s16453" style="position:absolute;left:7246;top:6550;width:2183;height:501;v-text-anchor:middle">
              <v:textbox style="mso-next-textbox:#_x0000_s16453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CSPT/DT/GEO/018</w:t>
                    </w:r>
                  </w:p>
                </w:txbxContent>
              </v:textbox>
            </v:rect>
            <v:rect id="_x0000_s16454" style="position:absolute;left:2529;top:9661;width:2115;height:525;v-text-anchor:middle">
              <v:textbox style="mso-next-textbox:#_x0000_s16454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 xml:space="preserve">SE REALIZA EL TRABAJO ESPECIAL SOLICITADO VÍA OFICIO POR LA </w:t>
                    </w:r>
                    <w:r>
                      <w:rPr>
                        <w:sz w:val="9"/>
                        <w:szCs w:val="30"/>
                      </w:rPr>
                      <w:t>COMISARÍA</w:t>
                    </w:r>
                  </w:p>
                </w:txbxContent>
              </v:textbox>
            </v:rect>
            <v:rect id="_x0000_s16455" style="position:absolute;left:2529;top:5851;width:2115;height:510;v-text-anchor:middle">
              <v:textbox style="mso-next-textbox:#_x0000_s16455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CSPT/DT/GEO/009</w:t>
                    </w:r>
                  </w:p>
                </w:txbxContent>
              </v:textbox>
            </v:rect>
            <v:rect id="_x0000_s16456" style="position:absolute;left:4869;top:10486;width:2175;height:510;v-text-anchor:middle">
              <v:textbox style="mso-next-textbox:#_x0000_s16456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ENTREGA EL TRABAJO ESPECIAL REALIZADO AL DIRECTOR TÉCNICO</w:t>
                    </w:r>
                  </w:p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</w:p>
                </w:txbxContent>
              </v:textbox>
            </v:rect>
            <v:rect id="_x0000_s16457" style="position:absolute;left:4869;top:4156;width:2175;height:480;v-text-anchor:middle">
              <v:textbox style="mso-next-textbox:#_x0000_s16457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CAPTURA LA INFORMACIÓN CORRESPONDIENTE EN EL FORMATO CSPT/DT/GEO/010</w:t>
                    </w:r>
                  </w:p>
                </w:txbxContent>
              </v:textbox>
            </v:rect>
            <v:rect id="_x0000_s16458" style="position:absolute;left:4869;top:9661;width:2175;height:525;v-text-anchor:middle">
              <v:textbox style="mso-next-textbox:#_x0000_s16458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 xml:space="preserve">SE REALIZA EL TRABAJO ESPECIAL SOLICITADO VÍA OFICIO POR LA </w:t>
                    </w:r>
                    <w:r>
                      <w:rPr>
                        <w:sz w:val="9"/>
                        <w:szCs w:val="30"/>
                      </w:rPr>
                      <w:t>COMISARÍA</w:t>
                    </w:r>
                  </w:p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</w:p>
                </w:txbxContent>
              </v:textbox>
            </v:rect>
            <v:rect id="_x0000_s16459" style="position:absolute;left:2529;top:10486;width:2115;height:510;v-text-anchor:middle">
              <v:textbox style="mso-next-textbox:#_x0000_s16459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ENTREGA EL TRABAJO ESPECIAL REALIZADO AL DIRECTOR TÉCNICO</w:t>
                    </w:r>
                  </w:p>
                </w:txbxContent>
              </v:textbox>
            </v:rect>
            <v:shape id="_x0000_s16460" type="#_x0000_t32" style="position:absolute;left:1254;top:1658;width:1;height:165" o:connectortype="straight">
              <v:stroke endarrow="block"/>
            </v:shape>
            <v:shape id="_x0000_s16461" type="#_x0000_t32" style="position:absolute;left:1254;top:2228;width:1;height:244" o:connectortype="straight">
              <v:stroke endarrow="block"/>
            </v:shape>
            <v:shape id="_x0000_s16462" type="#_x0000_t32" style="position:absolute;left:1254;top:2952;width:1;height:246" o:connectortype="straight">
              <v:stroke endarrow="block"/>
            </v:shape>
            <v:shape id="_x0000_s16463" type="#_x0000_t32" style="position:absolute;left:2319;top:1745;width:210;height:1656;flip:y" o:connectortype="straight">
              <v:stroke endarrow="block"/>
            </v:shape>
            <v:shape id="_x0000_s16464" type="#_x0000_t32" style="position:absolute;left:3587;top:1996;width:1;height:150" o:connectortype="straight">
              <v:stroke endarrow="block"/>
            </v:shape>
            <v:shape id="_x0000_s16465" type="#_x0000_t32" style="position:absolute;left:3587;top:2882;width:1;height:164" o:connectortype="straight">
              <v:stroke endarrow="block"/>
            </v:shape>
            <v:shape id="_x0000_s16466" type="#_x0000_t32" style="position:absolute;left:3587;top:3601;width:1;height:165" o:connectortype="straight">
              <v:stroke endarrow="block"/>
            </v:shape>
            <v:shape id="_x0000_s16467" type="#_x0000_t32" style="position:absolute;left:3587;top:4306;width:1;height:165" o:connectortype="straight">
              <v:stroke endarrow="block"/>
            </v:shape>
            <v:shape id="_x0000_s16468" type="#_x0000_t32" style="position:absolute;left:3587;top:4981;width:1;height:180" o:connectortype="straight">
              <v:stroke endarrow="block"/>
            </v:shape>
            <v:shape id="_x0000_s16469" type="#_x0000_t32" style="position:absolute;left:4644;top:1745;width:1313;height:911" o:connectortype="straight">
              <v:stroke endarrow="block"/>
            </v:shape>
            <v:shape id="_x0000_s16470" type="#_x0000_t32" style="position:absolute;left:5957;top:3151;width:1;height:255" o:connectortype="straight">
              <v:stroke endarrow="block"/>
            </v:shape>
            <v:shape id="_x0000_s16471" type="#_x0000_t32" style="position:absolute;left:5957;top:3931;width:1;height:225" o:connectortype="straight">
              <v:stroke endarrow="block"/>
            </v:shape>
            <v:shape id="_x0000_s16472" type="#_x0000_t32" style="position:absolute;left:5957;top:4636;width:1;height:195" o:connectortype="straight">
              <v:stroke endarrow="block"/>
            </v:shape>
            <v:shape id="_x0000_s16473" type="#_x0000_t32" style="position:absolute;left:7044;top:2904;width:1294;height:2257" o:connectortype="straight">
              <v:stroke endarrow="block"/>
            </v:shape>
            <v:shape id="_x0000_s16474" type="#_x0000_t32" style="position:absolute;left:8338;top:5671;width:1;height:879" o:connectortype="straight">
              <v:stroke endarrow="block"/>
            </v:shape>
            <v:shape id="_x0000_s16475" type="#_x0000_t32" style="position:absolute;left:5957;top:6001;width:1;height:210" o:connectortype="straight">
              <v:stroke endarrow="block"/>
            </v:shape>
            <v:shape id="_x0000_s16476" type="#_x0000_t32" style="position:absolute;left:5957;top:6691;width:1;height:225" o:connectortype="straight">
              <v:stroke endarrow="block"/>
            </v:shape>
            <v:shape id="_x0000_s16477" type="#_x0000_t32" style="position:absolute;left:5957;top:7411;width:1;height:225" o:connectortype="straight">
              <v:stroke endarrow="block"/>
            </v:shape>
            <v:shape id="_x0000_s16478" type="#_x0000_t32" style="position:absolute;left:3587;top:6361;width:1;height:195" o:connectortype="straight">
              <v:stroke endarrow="block"/>
            </v:shape>
            <v:shape id="_x0000_s16479" type="#_x0000_t32" style="position:absolute;left:1254;top:7966;width:1;height:885" o:connectortype="straight">
              <v:stroke endarrow="block"/>
            </v:shape>
            <v:shape id="_x0000_s16480" type="#_x0000_t32" style="position:absolute;left:2319;top:9092;width:210;height:832" o:connectortype="straight">
              <v:stroke endarrow="block"/>
            </v:shape>
            <v:shape id="_x0000_s16481" type="#_x0000_t32" style="position:absolute;left:4644;top:9924;width:225;height:1" o:connectortype="straight">
              <v:stroke endarrow="block"/>
            </v:shape>
            <v:shape id="_x0000_s16482" type="#_x0000_t32" style="position:absolute;left:5957;top:10186;width:1;height:300" o:connectortype="straight">
              <v:stroke endarrow="block"/>
            </v:shape>
            <v:shape id="_x0000_s16483" type="#_x0000_t32" style="position:absolute;left:4644;top:10741;width:225;height:1;flip:x" o:connectortype="straight">
              <v:stroke endarrow="block"/>
            </v:shape>
            <v:shape id="_x0000_s16484" type="#_x0000_t32" style="position:absolute;left:2319;top:10741;width:210;height:300;flip:x" o:connectortype="straight">
              <v:stroke endarrow="block"/>
            </v:shape>
            <v:shape id="_x0000_s16485" type="#_x0000_t32" style="position:absolute;left:3587;top:10186;width:1;height:300" o:connectortype="straight">
              <v:stroke endarrow="block"/>
            </v:shape>
            <v:shape id="_x0000_s16486" type="#_x0000_t32" style="position:absolute;left:1299;top:11296;width:8;height:360" o:connectortype="straight">
              <v:stroke endarrow="block"/>
            </v:shape>
            <v:shape id="_x0000_s16487" type="#_x0000_t32" style="position:absolute;left:3587;top:5671;width:1;height:180" o:connectortype="straight">
              <v:stroke endarrow="block"/>
            </v:shape>
            <v:rect id="_x0000_s16488" style="position:absolute;left:7246;top:9661;width:2183;height:525;v-text-anchor:middle">
              <v:textbox style="mso-next-textbox:#_x0000_s16488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 xml:space="preserve">SE REALIZA EL TRABAJO ESPECIAL SOLICITADO VÍA OFICIO POR LA </w:t>
                    </w:r>
                    <w:r>
                      <w:rPr>
                        <w:sz w:val="9"/>
                        <w:szCs w:val="30"/>
                      </w:rPr>
                      <w:t>COMISARÍA</w:t>
                    </w:r>
                  </w:p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</w:p>
                </w:txbxContent>
              </v:textbox>
            </v:rect>
            <v:rect id="_x0000_s16489" style="position:absolute;left:7246;top:10486;width:2183;height:510;v-text-anchor:middle">
              <v:textbox style="mso-next-textbox:#_x0000_s16489" inset="6.48pt,3.24pt,6.48pt,3.24pt">
                <w:txbxContent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  <w:r w:rsidRPr="00095645">
                      <w:rPr>
                        <w:sz w:val="9"/>
                        <w:szCs w:val="30"/>
                      </w:rPr>
                      <w:t>SE ENTREGA EL TRABAJO ESPECIAL REALIZADO AL DIRECTOR TÉCNICO</w:t>
                    </w:r>
                  </w:p>
                  <w:p w:rsidR="00C63CC2" w:rsidRPr="00095645" w:rsidRDefault="00C63CC2" w:rsidP="0059288E">
                    <w:pPr>
                      <w:jc w:val="center"/>
                      <w:rPr>
                        <w:sz w:val="9"/>
                        <w:szCs w:val="30"/>
                      </w:rPr>
                    </w:pPr>
                  </w:p>
                </w:txbxContent>
              </v:textbox>
            </v:rect>
            <v:shape id="_x0000_s16490" type="#_x0000_t32" style="position:absolute;left:7044;top:9924;width:202;height:1" o:connectortype="straight">
              <v:stroke endarrow="block"/>
            </v:shape>
            <v:shape id="_x0000_s16491" type="#_x0000_t32" style="position:absolute;left:8338;top:10186;width:1;height:300" o:connectortype="straight">
              <v:stroke endarrow="block"/>
            </v:shape>
            <v:shape id="_x0000_s16492" type="#_x0000_t32" style="position:absolute;left:7044;top:10741;width:202;height:1;flip:x" o:connectortype="straight">
              <v:stroke endarrow="block"/>
            </v:shape>
            <v:shape id="_x0000_s16493" type="#_x0000_t32" style="position:absolute;left:5957;top:5312;width:1;height:209" o:connectortype="straight">
              <v:stroke endarrow="block"/>
            </v:shape>
            <w10:wrap type="none"/>
            <w10:anchorlock/>
          </v:group>
        </w:pict>
      </w: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Catalogo de formatos de la Dirección Técnica y Planeación Estratégica. (UNIDAD DE INFORMACION Y ANALISIS)</w:t>
            </w:r>
          </w:p>
        </w:tc>
        <w:tc>
          <w:tcPr>
            <w:tcW w:w="144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59288E" w:rsidRPr="00A250A3" w:rsidTr="00DA4392">
        <w:trPr>
          <w:cantSplit/>
        </w:trPr>
        <w:tc>
          <w:tcPr>
            <w:tcW w:w="5000" w:type="pct"/>
            <w:gridSpan w:val="3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Las antes descritas en el punto de marco jurídico.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Base de datos en Excel. 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Captura, estadística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Formatos en Word.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Reportes, fichas técnicas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Presentaciones en Power Point.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Presentaciones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Sistema SAID. 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Internet.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Bajar información, correos electrónicos con diferentes áreas de este H. Ayuntamiento así como con la Fiscalía General del Estado.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Google Earth y Maps.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Georeferensiación.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Autocad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Mapeo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Access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Captura en base de datos, estadística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59288E" w:rsidRPr="00A250A3" w:rsidTr="00DA4392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59288E" w:rsidRPr="00A250A3" w:rsidTr="00DA4392">
        <w:trPr>
          <w:cantSplit/>
        </w:trPr>
        <w:tc>
          <w:tcPr>
            <w:tcW w:w="377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  <w:tc>
          <w:tcPr>
            <w:tcW w:w="744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X</w:t>
            </w:r>
          </w:p>
        </w:tc>
        <w:tc>
          <w:tcPr>
            <w:tcW w:w="111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X</w:t>
            </w:r>
          </w:p>
        </w:tc>
        <w:tc>
          <w:tcPr>
            <w:tcW w:w="753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X</w:t>
            </w:r>
          </w:p>
        </w:tc>
      </w:tr>
    </w:tbl>
    <w:p w:rsidR="00D46504" w:rsidRPr="00A250A3" w:rsidRDefault="00D46504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59288E" w:rsidRPr="00A250A3" w:rsidTr="00D46504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59288E" w:rsidRPr="00A250A3" w:rsidTr="00D46504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Instalaciones y equipo adecuado para un mejor servicio.</w:t>
            </w:r>
          </w:p>
        </w:tc>
      </w:tr>
    </w:tbl>
    <w:p w:rsidR="00D46504" w:rsidRPr="00A250A3" w:rsidRDefault="00D46504"/>
    <w:tbl>
      <w:tblPr>
        <w:tblW w:w="5001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8"/>
      </w:tblGrid>
      <w:tr w:rsidR="0059288E" w:rsidRPr="00A250A3" w:rsidTr="00D46504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8E" w:rsidRPr="00A250A3" w:rsidRDefault="008247D0" w:rsidP="000162CF">
            <w:pPr>
              <w:rPr>
                <w:rFonts w:ascii="Century Gothic" w:hAnsi="Century Gothic" w:cs="Arial"/>
                <w:b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lang w:val="es-MX" w:eastAsia="es-MX"/>
              </w:rPr>
              <w:lastRenderedPageBreak/>
              <w:pict>
                <v:shape id="_x0000_s16642" type="#_x0000_t75" style="position:absolute;margin-left:17.2pt;margin-top:42.6pt;width:10.35pt;height:12.85pt;z-index:25302528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">
                  <o:lock v:ext="edit" aspectratio="f"/>
                </v:shape>
              </w:pict>
            </w: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bCs/>
                <w:caps/>
                <w:szCs w:val="24"/>
              </w:rPr>
            </w:pPr>
            <w:r w:rsidRPr="00A250A3">
              <w:rPr>
                <w:rFonts w:ascii="Century Gothic" w:hAnsi="Century Gothic" w:cs="Arial"/>
                <w:b/>
                <w:bCs/>
                <w:caps/>
                <w:szCs w:val="24"/>
              </w:rPr>
              <w:t>07-CSP-DT-0</w:t>
            </w:r>
            <w:r w:rsidR="009F27C7" w:rsidRPr="00A250A3">
              <w:rPr>
                <w:rFonts w:ascii="Century Gothic" w:hAnsi="Century Gothic" w:cs="Arial"/>
                <w:b/>
                <w:bCs/>
                <w:caps/>
                <w:szCs w:val="24"/>
              </w:rPr>
              <w:t>3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Unidad de Planeación y Evaluación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caps/>
                <w:szCs w:val="24"/>
              </w:rPr>
            </w:pPr>
          </w:p>
          <w:p w:rsidR="0059288E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59288E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</w:t>
            </w:r>
          </w:p>
          <w:p w:rsidR="0059288E" w:rsidRPr="00A250A3" w:rsidRDefault="0059288E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Técnica y de Planeación Estratégica.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59288E" w:rsidRPr="00A250A3" w:rsidTr="00DA4392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59288E" w:rsidRPr="00A250A3" w:rsidRDefault="0059288E" w:rsidP="00EA711A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59288E" w:rsidRPr="00A250A3" w:rsidTr="00DA4392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LIC. ALEJANDRO JAVIER CENDEJAS GERARD.</w:t>
            </w:r>
          </w:p>
        </w:tc>
        <w:tc>
          <w:tcPr>
            <w:tcW w:w="1561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645D73" w:rsidRPr="00A250A3" w:rsidTr="00DA4392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POL. LUIS ALBERTO PEREZ MAYTORENA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9F27C7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Febrero</w:t>
            </w:r>
            <w:r w:rsidR="00645D73"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A250A3">
              <w:rPr>
                <w:rFonts w:ascii="Century Gothic" w:hAnsi="Century Gothic" w:cs="Arial"/>
                <w:szCs w:val="24"/>
              </w:rPr>
              <w:t>2018</w:t>
            </w:r>
          </w:p>
        </w:tc>
      </w:tr>
      <w:tr w:rsidR="00645D73" w:rsidRPr="00A250A3" w:rsidTr="00DA4392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645D73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5D73" w:rsidRPr="00A250A3" w:rsidRDefault="009F27C7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Febrero</w:t>
            </w:r>
            <w:r w:rsidR="00645D73"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="00A250A3">
              <w:rPr>
                <w:rFonts w:ascii="Century Gothic" w:hAnsi="Century Gothic" w:cs="Arial"/>
                <w:szCs w:val="24"/>
              </w:rPr>
              <w:t>2018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59288E" w:rsidRPr="00A250A3" w:rsidTr="00DA4392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Técnica y Planeación Estratégica</w:t>
            </w:r>
            <w:r w:rsidRPr="00A250A3">
              <w:rPr>
                <w:rFonts w:ascii="Century Gothic" w:hAnsi="Century Gothic" w:cs="Arial"/>
                <w:sz w:val="22"/>
                <w:szCs w:val="22"/>
              </w:rPr>
              <w:t>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59288E" w:rsidRPr="00A250A3" w:rsidTr="00DA4392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Unidad de Planeación y Evaluación</w:t>
            </w:r>
          </w:p>
        </w:tc>
      </w:tr>
      <w:tr w:rsidR="0059288E" w:rsidRPr="00A250A3" w:rsidTr="00DA4392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Unidad de Planeación y Evaluación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  <w:bCs/>
                <w:lang w:val="es-ES"/>
              </w:rPr>
              <w:t xml:space="preserve">Llevar a cabo el seguimiento de los distintos planes, programas y proyectos de todas las áreas de esta </w:t>
            </w:r>
            <w:r w:rsidR="00194D64" w:rsidRPr="00A250A3">
              <w:rPr>
                <w:rFonts w:ascii="Century Gothic" w:hAnsi="Century Gothic" w:cs="Arial"/>
                <w:bCs/>
                <w:lang w:val="es-ES"/>
              </w:rPr>
              <w:t>Comisaría</w:t>
            </w:r>
            <w:r w:rsidRPr="00A250A3">
              <w:rPr>
                <w:rFonts w:ascii="Century Gothic" w:hAnsi="Century Gothic" w:cs="Arial"/>
                <w:bCs/>
                <w:lang w:val="es-ES"/>
              </w:rPr>
              <w:t>.</w:t>
            </w:r>
          </w:p>
        </w:tc>
        <w:tc>
          <w:tcPr>
            <w:tcW w:w="211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Mensuales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2</w:t>
            </w:r>
          </w:p>
        </w:tc>
        <w:tc>
          <w:tcPr>
            <w:tcW w:w="2504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Realizar reportes sobre los avances de los planes, programas y proyectos de cada una de las áreas a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.</w:t>
            </w:r>
          </w:p>
        </w:tc>
        <w:tc>
          <w:tcPr>
            <w:tcW w:w="211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Mensuales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504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  <w:bCs/>
                <w:lang w:val="es-ES"/>
              </w:rPr>
              <w:t xml:space="preserve">Apoyar a la planeación que genera la </w:t>
            </w:r>
            <w:r w:rsidR="00194D64" w:rsidRPr="00A250A3">
              <w:rPr>
                <w:rFonts w:ascii="Century Gothic" w:hAnsi="Century Gothic" w:cs="Arial"/>
                <w:bCs/>
                <w:lang w:val="es-ES"/>
              </w:rPr>
              <w:t>Comisaría</w:t>
            </w:r>
            <w:r w:rsidRPr="00A250A3">
              <w:rPr>
                <w:rFonts w:ascii="Century Gothic" w:hAnsi="Century Gothic" w:cs="Arial"/>
                <w:bCs/>
                <w:lang w:val="es-ES"/>
              </w:rPr>
              <w:t xml:space="preserve"> de Seguridad Pública hacia el Municipio.</w:t>
            </w:r>
          </w:p>
        </w:tc>
        <w:tc>
          <w:tcPr>
            <w:tcW w:w="211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504" w:type="pct"/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bCs/>
                <w:lang w:val="es-ES"/>
              </w:rPr>
            </w:pPr>
            <w:r w:rsidRPr="00A250A3">
              <w:rPr>
                <w:rFonts w:ascii="Century Gothic" w:hAnsi="Century Gothic" w:cs="Arial"/>
                <w:bCs/>
                <w:lang w:val="es-ES"/>
              </w:rPr>
              <w:t>Realización de los manuales de organización, procedimientos y servicios.</w:t>
            </w:r>
          </w:p>
        </w:tc>
        <w:tc>
          <w:tcPr>
            <w:tcW w:w="211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s-ES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504" w:type="pct"/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bCs/>
                <w:lang w:val="es-ES"/>
              </w:rPr>
            </w:pPr>
            <w:r w:rsidRPr="00A250A3">
              <w:rPr>
                <w:rFonts w:ascii="Century Gothic" w:hAnsi="Century Gothic" w:cs="Arial"/>
                <w:bCs/>
                <w:lang w:val="es-ES"/>
              </w:rPr>
              <w:t>Actividades que se instruyan a través del Director Técnico.</w:t>
            </w:r>
          </w:p>
        </w:tc>
        <w:tc>
          <w:tcPr>
            <w:tcW w:w="211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s-ES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504" w:type="pct"/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bCs/>
                <w:lang w:val="es-ES"/>
              </w:rPr>
            </w:pPr>
            <w:r w:rsidRPr="00A250A3">
              <w:rPr>
                <w:rFonts w:ascii="Century Gothic" w:hAnsi="Century Gothic" w:cs="Arial"/>
                <w:bCs/>
                <w:lang w:val="es-ES"/>
              </w:rPr>
              <w:t xml:space="preserve">Apoyo en el diseño en general a la </w:t>
            </w:r>
            <w:r w:rsidR="00194D64" w:rsidRPr="00A250A3">
              <w:rPr>
                <w:rFonts w:ascii="Century Gothic" w:hAnsi="Century Gothic" w:cs="Arial"/>
                <w:bCs/>
                <w:lang w:val="es-ES"/>
              </w:rPr>
              <w:t>Comisaría</w:t>
            </w:r>
            <w:r w:rsidRPr="00A250A3">
              <w:rPr>
                <w:rFonts w:ascii="Century Gothic" w:hAnsi="Century Gothic" w:cs="Arial"/>
                <w:bCs/>
                <w:lang w:val="es-ES"/>
              </w:rPr>
              <w:t>.</w:t>
            </w:r>
          </w:p>
        </w:tc>
        <w:tc>
          <w:tcPr>
            <w:tcW w:w="211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s-ES"/>
              </w:rPr>
              <w:t>Indeterminado.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2504" w:type="pct"/>
            <w:shd w:val="clear" w:color="auto" w:fill="auto"/>
          </w:tcPr>
          <w:p w:rsidR="0059288E" w:rsidRPr="00A250A3" w:rsidRDefault="0059288E" w:rsidP="000162CF">
            <w:pPr>
              <w:rPr>
                <w:rFonts w:ascii="Century Gothic" w:hAnsi="Century Gothic" w:cs="Arial"/>
                <w:bCs/>
                <w:lang w:val="es-ES"/>
              </w:rPr>
            </w:pPr>
            <w:r w:rsidRPr="00A250A3">
              <w:rPr>
                <w:rFonts w:ascii="Century Gothic" w:hAnsi="Century Gothic" w:cs="Arial"/>
                <w:bCs/>
                <w:lang w:val="es-ES"/>
              </w:rPr>
              <w:t>Apoyo en la  captura digital de fotografía y video.</w:t>
            </w:r>
          </w:p>
        </w:tc>
        <w:tc>
          <w:tcPr>
            <w:tcW w:w="2117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s-ES"/>
              </w:rPr>
              <w:t>Indeterminado.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Plan de trabajo, programa y proyectos anuales de todas las áreas de esta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Plan de trabajo, programa y proyecto anual de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hacia el  Municipio. 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964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Control por parte de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sobre los planes anuales de todas las áreas a su cargo.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Sucesor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964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Mantener actualizados los manuales de organización, procedimientos y servicios.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Sucesor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964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Cumplir con los tiempos en la entrega de trabajos especiales. 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Sucesor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D46504" w:rsidRPr="00A250A3" w:rsidRDefault="00D46504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 Secuencia del Proceso (</w:t>
      </w:r>
      <w:r w:rsidRPr="00A250A3">
        <w:rPr>
          <w:rFonts w:ascii="Century Gothic" w:hAnsi="Century Gothic" w:cs="Arial"/>
          <w:szCs w:val="28"/>
        </w:rPr>
        <w:t>PLANES, PROGRAMAS Y PROYECTOS</w:t>
      </w:r>
      <w:r w:rsidRPr="00A250A3">
        <w:rPr>
          <w:rFonts w:ascii="Century Gothic" w:hAnsi="Century Gothic" w:cs="Arial"/>
          <w:sz w:val="28"/>
          <w:szCs w:val="28"/>
        </w:rPr>
        <w:t>)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783"/>
        <w:gridCol w:w="3891"/>
        <w:gridCol w:w="793"/>
        <w:gridCol w:w="1756"/>
      </w:tblGrid>
      <w:tr w:rsidR="0059288E" w:rsidRPr="00A250A3" w:rsidTr="00DA4392">
        <w:trPr>
          <w:cantSplit/>
        </w:trPr>
        <w:tc>
          <w:tcPr>
            <w:tcW w:w="37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080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49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81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Policía (Coordinador y el Auxiliar de Planeación)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con el Director Técnico oficio para que todas las áreas de esta Comisaría entreguen los planes, programas y proyectos anuales.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Recibe los planes, programas y proyectos de todas las áreas de esta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Policía (Coordinador y el Auxiliar de Planeación)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Recibe de la Dirección Técnica los planes, programas y proyectos de todas las áreas de esta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Policía (Coordinador y el Auxiliar de Planeación)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Recopila y Registra todos los planes, programas y proyectos.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Policía (Coordinador y el Auxiliar de Planeación)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monitoreo sobre los avances en relación a los planes entregados de cada área.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Policía (Coordinador y el Auxiliar de Planeación)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y entrega reporte mensual al Director Técnico sobre los resultados, avances y problemas acerca de los procedimientos de los planes, programas y proyectos.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Entrega reporte a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del proceso.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D46504" w:rsidRPr="00A250A3" w:rsidRDefault="00D46504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 xml:space="preserve">5.1 SECUENCIA DEL PROCESO </w:t>
      </w:r>
    </w:p>
    <w:p w:rsidR="0059288E" w:rsidRPr="00A250A3" w:rsidRDefault="0059288E" w:rsidP="000162CF">
      <w:pPr>
        <w:keepNext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t>(</w:t>
      </w:r>
      <w:r w:rsidRPr="00A250A3">
        <w:rPr>
          <w:rFonts w:ascii="Century Gothic" w:hAnsi="Century Gothic" w:cs="Arial"/>
          <w:szCs w:val="28"/>
        </w:rPr>
        <w:t>MANUALES DE ORGANIZACIÓN, PROCEDIMIENTOS Y SERVICIOS</w:t>
      </w:r>
      <w:r w:rsidRPr="00A250A3">
        <w:rPr>
          <w:rFonts w:ascii="Century Gothic" w:hAnsi="Century Gothic" w:cs="Arial"/>
          <w:sz w:val="28"/>
          <w:szCs w:val="28"/>
        </w:rPr>
        <w:t>)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783"/>
        <w:gridCol w:w="3891"/>
        <w:gridCol w:w="793"/>
        <w:gridCol w:w="1756"/>
      </w:tblGrid>
      <w:tr w:rsidR="0059288E" w:rsidRPr="00A250A3" w:rsidTr="00DA4392">
        <w:trPr>
          <w:cantSplit/>
        </w:trPr>
        <w:tc>
          <w:tcPr>
            <w:tcW w:w="37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080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49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81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los manuales de organización, procesos y servicios de la Dirección Técnica y Planeación Estratégica por parte de la Dirección de Desarrollo Organizacional para su actualización.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Policía (Coordinador y el Auxiliar de Planeación)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los manuales por parte del Director Técnico para su revisión.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Policía (Coordinador y el Auxiliar de Planeación)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la revisión minuciosa.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Policía (Coordinador y el Auxiliar de Planeación)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reporte al director técnico sobre las modificaciones, agregados y correcciones para su aprobación.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el reporte y autoriza las modificaciones.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Policía (Coordinador y el Auxiliar de Planeación)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la autorización por parte del Director Técnico para las modificaciones.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los manuales de organización, procedimientos y servicios ya actualizados.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los manuales a la Dirección de Desarrollo Organizacional para su revisión por medio de oficio, solicitando que de no haber alguna modificación se nos haga de conocimiento que se cumplió con lo previsto.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9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oficio donde nos indica que se cumplió con los requerimientos en los manuales.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del proceso.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5.2 SECUENCIA DEL PROCESO </w:t>
      </w:r>
    </w:p>
    <w:p w:rsidR="0059288E" w:rsidRPr="00A250A3" w:rsidRDefault="0059288E" w:rsidP="000162CF">
      <w:pPr>
        <w:keepNext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t>(</w:t>
      </w:r>
      <w:r w:rsidRPr="00A250A3">
        <w:rPr>
          <w:rFonts w:ascii="Century Gothic" w:hAnsi="Century Gothic" w:cs="Arial"/>
          <w:szCs w:val="28"/>
        </w:rPr>
        <w:t>ACTIVIDADES INSTRUIDAS POR EL DIRECTOR TECNICO</w:t>
      </w:r>
      <w:r w:rsidRPr="00A250A3">
        <w:rPr>
          <w:rFonts w:ascii="Century Gothic" w:hAnsi="Century Gothic" w:cs="Arial"/>
          <w:sz w:val="28"/>
          <w:szCs w:val="28"/>
        </w:rPr>
        <w:t>)</w:t>
      </w: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783"/>
        <w:gridCol w:w="3891"/>
        <w:gridCol w:w="793"/>
        <w:gridCol w:w="1756"/>
      </w:tblGrid>
      <w:tr w:rsidR="0059288E" w:rsidRPr="00A250A3" w:rsidTr="00DA4392">
        <w:trPr>
          <w:cantSplit/>
        </w:trPr>
        <w:tc>
          <w:tcPr>
            <w:tcW w:w="37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080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240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49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81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Recibe oficio por parte de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o de algún área solicitando una labor especial.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Instruye al Coordinador para que realice la labor encomendada.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Policía 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(Coordinador y Auxiliar de Planeación)</w:t>
            </w:r>
          </w:p>
        </w:tc>
        <w:tc>
          <w:tcPr>
            <w:tcW w:w="224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la instrucción encomendada y se le entrega al Director Técnico para su visto bueno.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Entrega el trabajo a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o a el área que lo solicito para su visto bueno.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Recibe el trabajo por parte de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o el área que lo solicito con cambios o autorización para su elaboración. 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Instruye al coordinador la modificación, corrección e impresión del trabajo solicitado.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Policía </w:t>
            </w:r>
          </w:p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(Coordinador y Auxiliar de Planeación)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las modificaciones, correcciones e imprime el trabajo especial y entrega el trabajo al Director Técnico.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Técnico</w:t>
            </w: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Entrega el trabajo especial a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o área que lo solicito.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Indeterminado</w:t>
            </w:r>
          </w:p>
        </w:tc>
      </w:tr>
      <w:tr w:rsidR="0059288E" w:rsidRPr="00A250A3" w:rsidTr="00DA4392">
        <w:trPr>
          <w:cantSplit/>
        </w:trPr>
        <w:tc>
          <w:tcPr>
            <w:tcW w:w="372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1080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40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 proceso.</w:t>
            </w:r>
          </w:p>
        </w:tc>
        <w:tc>
          <w:tcPr>
            <w:tcW w:w="491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16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</w:t>
      </w:r>
      <w:r w:rsidR="00956950" w:rsidRPr="00A250A3">
        <w:rPr>
          <w:rFonts w:ascii="Century Gothic" w:hAnsi="Century Gothic" w:cs="Arial"/>
          <w:sz w:val="28"/>
          <w:szCs w:val="28"/>
        </w:rPr>
        <w:t xml:space="preserve"> proceso</w:t>
      </w:r>
      <w:r w:rsidRPr="00A250A3">
        <w:rPr>
          <w:rFonts w:ascii="Century Gothic" w:hAnsi="Century Gothic" w:cs="Arial"/>
          <w:sz w:val="28"/>
          <w:szCs w:val="28"/>
        </w:rPr>
        <w:t xml:space="preserve"> </w:t>
      </w:r>
      <w:r w:rsidR="008247D0" w:rsidRPr="008247D0">
        <w:rPr>
          <w:rFonts w:ascii="Century Gothic" w:hAnsi="Century Gothic" w:cs="Arial"/>
          <w:sz w:val="20"/>
        </w:rPr>
      </w:r>
      <w:r w:rsidR="008247D0" w:rsidRPr="008247D0">
        <w:rPr>
          <w:rFonts w:ascii="Century Gothic" w:hAnsi="Century Gothic" w:cs="Arial"/>
          <w:sz w:val="20"/>
        </w:rPr>
        <w:pict>
          <v:group id="_x0000_s16392" editas="canvas" style="width:441.3pt;height:579.15pt;mso-position-horizontal-relative:char;mso-position-vertical-relative:line" coordorigin=",226" coordsize="7052,11844">
            <o:lock v:ext="edit" aspectratio="t"/>
            <v:shape id="_x0000_s16393" type="#_x0000_t75" style="position:absolute;top:226;width:7052;height:11844" o:preferrelative="f">
              <v:fill o:detectmouseclick="t"/>
              <v:path o:extrusionok="t" o:connecttype="none"/>
              <o:lock v:ext="edit" text="t"/>
            </v:shape>
            <v:rect id="_x0000_s16394" style="position:absolute;left:31;top:1076;width:3336;height:10736" filled="f" strokeweight=".2pt"/>
            <v:rect id="_x0000_s16395" style="position:absolute;left:31;top:1076;width:3336;height:702" filled="f" strokeweight=".2pt">
              <v:textbox style="mso-next-textbox:#_x0000_s16395">
                <w:txbxContent>
                  <w:p w:rsidR="00C63CC2" w:rsidRPr="00022D58" w:rsidRDefault="00C63CC2" w:rsidP="0059288E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022D58">
                      <w:rPr>
                        <w:sz w:val="26"/>
                        <w:szCs w:val="26"/>
                      </w:rPr>
                      <w:t>Director</w:t>
                    </w:r>
                  </w:p>
                  <w:p w:rsidR="00C63CC2" w:rsidRPr="004A0A15" w:rsidRDefault="00C63CC2" w:rsidP="0059288E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022D58">
                      <w:rPr>
                        <w:sz w:val="26"/>
                        <w:szCs w:val="26"/>
                      </w:rPr>
                      <w:t>Técnico</w:t>
                    </w:r>
                  </w:p>
                </w:txbxContent>
              </v:textbox>
            </v:rect>
            <v:rect id="_x0000_s16396" style="position:absolute;left:3361;top:1076;width:3336;height:702" filled="f" strokeweight=".2pt">
              <v:textbox style="mso-next-textbox:#_x0000_s16396">
                <w:txbxContent>
                  <w:p w:rsidR="00C63CC2" w:rsidRPr="00676B94" w:rsidRDefault="00C63CC2" w:rsidP="0059288E">
                    <w:pPr>
                      <w:jc w:val="center"/>
                      <w:rPr>
                        <w:sz w:val="16"/>
                      </w:rPr>
                    </w:pPr>
                    <w:r w:rsidRPr="00676B94">
                      <w:rPr>
                        <w:sz w:val="16"/>
                      </w:rPr>
                      <w:t>Policía</w:t>
                    </w:r>
                  </w:p>
                  <w:p w:rsidR="00C63CC2" w:rsidRPr="00676B94" w:rsidRDefault="00C63CC2" w:rsidP="0059288E">
                    <w:pPr>
                      <w:jc w:val="center"/>
                      <w:rPr>
                        <w:sz w:val="16"/>
                      </w:rPr>
                    </w:pPr>
                    <w:r w:rsidRPr="00676B94">
                      <w:rPr>
                        <w:sz w:val="16"/>
                      </w:rPr>
                      <w:t>(Coordinador y el Auxiliar de Planeación))</w:t>
                    </w:r>
                  </w:p>
                </w:txbxContent>
              </v:textbox>
            </v:rect>
            <v:rect id="_x0000_s16397" style="position:absolute;left:30;top:301;width:6667;height:775" filled="f" strokeweight=".2pt">
              <v:textbox style="mso-next-textbox:#_x0000_s16397">
                <w:txbxContent>
                  <w:p w:rsidR="00C63CC2" w:rsidRPr="00676B94" w:rsidRDefault="00C63CC2" w:rsidP="0059288E">
                    <w:pPr>
                      <w:rPr>
                        <w:sz w:val="28"/>
                      </w:rPr>
                    </w:pPr>
                    <w:r w:rsidRPr="00676B94">
                      <w:rPr>
                        <w:sz w:val="28"/>
                      </w:rPr>
                      <w:t>5.- UNIDAD DE PLANEACIÓN Y EVALUACIÓN.</w:t>
                    </w:r>
                  </w:p>
                  <w:p w:rsidR="00C63CC2" w:rsidRPr="004A0A15" w:rsidRDefault="00C63CC2" w:rsidP="0059288E">
                    <w:pPr>
                      <w:jc w:val="center"/>
                      <w:rPr>
                        <w:sz w:val="28"/>
                      </w:rPr>
                    </w:pPr>
                    <w:r w:rsidRPr="00676B94">
                      <w:rPr>
                        <w:rFonts w:cs="Arial"/>
                        <w:sz w:val="28"/>
                        <w:szCs w:val="28"/>
                      </w:rPr>
                      <w:t>(</w:t>
                    </w:r>
                    <w:r w:rsidRPr="00676B94">
                      <w:rPr>
                        <w:rFonts w:cs="Arial"/>
                        <w:szCs w:val="28"/>
                      </w:rPr>
                      <w:t>PLANES, PROGRAMAS Y PROYECTOS</w:t>
                    </w:r>
                    <w:r w:rsidRPr="00676B94">
                      <w:rPr>
                        <w:rFonts w:cs="Arial"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rect>
            <v:rect id="_x0000_s16398" style="position:absolute;left:3361;top:1076;width:3336;height:10736" filled="f" strokeweight=".2pt"/>
            <v:rect id="_x0000_s16399" style="position:absolute;left:699;top:2297;width:2070;height:810;v-text-anchor:middle">
              <v:textbox style="mso-next-textbox:#_x0000_s16399">
                <w:txbxContent>
                  <w:p w:rsidR="00C63CC2" w:rsidRPr="0077502F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77502F">
                      <w:rPr>
                        <w:sz w:val="10"/>
                      </w:rPr>
                      <w:t xml:space="preserve">RECIBE LOS PLANES, PROGRAMAS Y PROYECTOS DE TODAS LAS ÁREAS DE ESTA </w:t>
                    </w:r>
                    <w:r>
                      <w:rPr>
                        <w:sz w:val="10"/>
                      </w:rPr>
                      <w:t>COMISARÍA</w:t>
                    </w:r>
                    <w:r w:rsidRPr="0077502F">
                      <w:rPr>
                        <w:sz w:val="10"/>
                      </w:rPr>
                      <w:t>.</w:t>
                    </w:r>
                  </w:p>
                </w:txbxContent>
              </v:textbox>
            </v:rect>
            <v:rect id="_x0000_s16400" style="position:absolute;left:4029;top:2252;width:2070;height:900;v-text-anchor:middle">
              <v:textbox style="mso-next-textbox:#_x0000_s16400">
                <w:txbxContent>
                  <w:p w:rsidR="00C63CC2" w:rsidRPr="009C2EE3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9C2EE3">
                      <w:rPr>
                        <w:sz w:val="10"/>
                      </w:rPr>
                      <w:t xml:space="preserve">REALIZA CON EL DIRECTOR </w:t>
                    </w:r>
                    <w:r>
                      <w:rPr>
                        <w:sz w:val="10"/>
                      </w:rPr>
                      <w:t>TÉCNICO OFICIO PARA QUE TODAS LAS ÁREAS DE ESTA COMISARÍA ENTREGUEN LOS PLANES, PROGRAMAS Y PROYECTOS ANUALES.</w:t>
                    </w:r>
                  </w:p>
                </w:txbxContent>
              </v:textbox>
            </v:rect>
            <v:rect id="_x0000_s16401" style="position:absolute;left:4029;top:3662;width:2070;height:810;v-text-anchor:middle">
              <v:textbox style="mso-next-textbox:#_x0000_s16401">
                <w:txbxContent>
                  <w:p w:rsidR="00C63CC2" w:rsidRPr="0077502F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RECIBE DE LA DIRECCIÓN TÉCNICA LOS PLANES, PROGRAMAS Y PROYECTOS DE TODAS LAS ÁREAS DE ESTA COMISARÍA.</w:t>
                    </w:r>
                  </w:p>
                </w:txbxContent>
              </v:textbox>
            </v:rect>
            <v:rect id="_x0000_s16402" style="position:absolute;left:4029;top:5042;width:2070;height:810;v-text-anchor:middle">
              <v:textbox style="mso-next-textbox:#_x0000_s16402">
                <w:txbxContent>
                  <w:p w:rsidR="00C63CC2" w:rsidRPr="0077502F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RECOPILA Y REGISTRA TODOS LOS PLANES, PROGRAMAS Y PROYECTOS.</w:t>
                    </w:r>
                  </w:p>
                </w:txbxContent>
              </v:textbox>
            </v:rect>
            <v:rect id="_x0000_s16403" style="position:absolute;left:4029;top:6437;width:2070;height:810;v-text-anchor:middle">
              <v:textbox style="mso-next-textbox:#_x0000_s16403">
                <w:txbxContent>
                  <w:p w:rsidR="00C63CC2" w:rsidRPr="0077502F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77502F">
                      <w:rPr>
                        <w:sz w:val="10"/>
                      </w:rPr>
                      <w:t>REALIZA MONITOREO</w:t>
                    </w:r>
                    <w:r>
                      <w:rPr>
                        <w:sz w:val="10"/>
                      </w:rPr>
                      <w:t xml:space="preserve"> SOBRE LOS AVANCES EN RELACIÓN A LOS PLANES ENTREGADOS DE CADA ÁREA.</w:t>
                    </w:r>
                  </w:p>
                </w:txbxContent>
              </v:textbox>
            </v:rect>
            <v:rect id="_x0000_s16404" style="position:absolute;left:4029;top:7802;width:2070;height:1125;v-text-anchor:middle">
              <v:textbox style="mso-next-textbox:#_x0000_s16404">
                <w:txbxContent>
                  <w:p w:rsidR="00C63CC2" w:rsidRPr="0077502F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77502F">
                      <w:rPr>
                        <w:sz w:val="10"/>
                      </w:rPr>
                      <w:t>REALIZA</w:t>
                    </w:r>
                    <w:r>
                      <w:rPr>
                        <w:sz w:val="10"/>
                      </w:rPr>
                      <w:t xml:space="preserve"> Y ENTREGA REPORTE MENSUAL AL DIRECTOR TÉCNICO SOBRE LOS RESULTADOS, AVANCES Y PROBLEMAS ACERCA DE LOS PROCEDIMIENTOS DE LOS PLANES, PROGRAMAS Y PROYECTOS.</w:t>
                    </w:r>
                  </w:p>
                </w:txbxContent>
              </v:textbox>
            </v:rect>
            <v:rect id="_x0000_s16405" style="position:absolute;left:684;top:7952;width:2070;height:810;v-text-anchor:middle">
              <v:textbox style="mso-next-textbox:#_x0000_s16405">
                <w:txbxContent>
                  <w:p w:rsidR="00C63CC2" w:rsidRPr="0077502F" w:rsidRDefault="00C63CC2" w:rsidP="0059288E">
                    <w:pPr>
                      <w:jc w:val="center"/>
                      <w:rPr>
                        <w:sz w:val="10"/>
                      </w:rPr>
                    </w:pPr>
                    <w:r w:rsidRPr="0077502F">
                      <w:rPr>
                        <w:sz w:val="10"/>
                      </w:rPr>
                      <w:t xml:space="preserve">ENTREGA REPORTE A LA </w:t>
                    </w:r>
                    <w:r>
                      <w:rPr>
                        <w:sz w:val="10"/>
                      </w:rPr>
                      <w:t>COMISARÍA</w:t>
                    </w:r>
                  </w:p>
                </w:txbxContent>
              </v:textbox>
            </v:rect>
            <v:rect id="_x0000_s16406" style="position:absolute;left:684;top:9812;width:2070;height:630;v-text-anchor:middle">
              <v:textbox style="mso-next-textbox:#_x0000_s16406">
                <w:txbxContent>
                  <w:p w:rsidR="00C63CC2" w:rsidRDefault="00C63CC2" w:rsidP="0059288E">
                    <w:pPr>
                      <w:jc w:val="center"/>
                    </w:pPr>
                    <w:r>
                      <w:t>Fin del proceso</w:t>
                    </w:r>
                  </w:p>
                </w:txbxContent>
              </v:textbox>
            </v:rect>
            <v:shape id="_x0000_s16407" type="#_x0000_t32" style="position:absolute;left:2769;top:2703;width:1260;height:1;flip:x" o:connectortype="straight">
              <v:stroke endarrow="block"/>
            </v:shape>
            <v:shape id="_x0000_s16408" type="#_x0000_t32" style="position:absolute;left:1735;top:3107;width:2294;height:960" o:connectortype="straight">
              <v:stroke endarrow="block"/>
            </v:shape>
            <v:shape id="_x0000_s16409" type="#_x0000_t32" style="position:absolute;left:5064;top:4472;width:1;height:570" o:connectortype="straight">
              <v:stroke endarrow="block"/>
            </v:shape>
            <v:shape id="_x0000_s16410" type="#_x0000_t32" style="position:absolute;left:5064;top:5852;width:1;height:585" o:connectortype="straight">
              <v:stroke endarrow="block"/>
            </v:shape>
            <v:shape id="_x0000_s16411" type="#_x0000_t32" style="position:absolute;left:5064;top:7247;width:1;height:555" o:connectortype="straight">
              <v:stroke endarrow="block"/>
            </v:shape>
            <v:shape id="_x0000_s16412" type="#_x0000_t32" style="position:absolute;left:2754;top:8357;width:1275;height:7;flip:x y" o:connectortype="straight">
              <v:stroke endarrow="block"/>
            </v:shape>
            <v:shape id="_x0000_s16413" type="#_x0000_t32" style="position:absolute;left:1719;top:8762;width:1;height:1050" o:connectortype="straight">
              <v:stroke endarrow="block"/>
            </v:shape>
            <w10:wrap type="none"/>
            <w10:anchorlock/>
          </v:group>
        </w:pict>
      </w: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="008247D0" w:rsidRPr="008247D0">
        <w:rPr>
          <w:rFonts w:ascii="Century Gothic" w:hAnsi="Century Gothic" w:cs="Arial"/>
          <w:sz w:val="20"/>
        </w:rPr>
      </w:r>
      <w:r w:rsidR="008247D0">
        <w:rPr>
          <w:rFonts w:ascii="Century Gothic" w:hAnsi="Century Gothic" w:cs="Arial"/>
          <w:sz w:val="20"/>
        </w:rPr>
        <w:pict>
          <v:group id="_x0000_s3054" editas="canvas" style="width:352.6pt;height:610.15pt;mso-position-horizontal-relative:char;mso-position-vertical-relative:line" coordorigin=",226" coordsize="7052,12203">
            <o:lock v:ext="edit" aspectratio="t"/>
            <v:shape id="_x0000_s3055" type="#_x0000_t75" style="position:absolute;top:226;width:7052;height:12203" o:preferrelative="f">
              <v:fill o:detectmouseclick="t"/>
              <v:path o:extrusionok="t" o:connecttype="none"/>
              <o:lock v:ext="edit" text="t"/>
            </v:shape>
            <v:rect id="_x0000_s3056" style="position:absolute;left:31;top:1076;width:3336;height:10736" filled="f" strokeweight=".2pt"/>
            <v:rect id="_x0000_s3057" style="position:absolute;left:31;top:1076;width:3336;height:702" filled="f" strokeweight=".2pt">
              <v:textbox style="mso-next-textbox:#_x0000_s3057">
                <w:txbxContent>
                  <w:p w:rsidR="00C63CC2" w:rsidRPr="009C29D5" w:rsidRDefault="00C63CC2" w:rsidP="0059288E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9C29D5">
                      <w:rPr>
                        <w:sz w:val="26"/>
                        <w:szCs w:val="26"/>
                      </w:rPr>
                      <w:t>Director</w:t>
                    </w:r>
                  </w:p>
                  <w:p w:rsidR="00C63CC2" w:rsidRPr="004A0A15" w:rsidRDefault="00C63CC2" w:rsidP="0059288E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9C29D5">
                      <w:rPr>
                        <w:sz w:val="26"/>
                        <w:szCs w:val="26"/>
                      </w:rPr>
                      <w:t>Técnico</w:t>
                    </w:r>
                  </w:p>
                </w:txbxContent>
              </v:textbox>
            </v:rect>
            <v:rect id="_x0000_s3058" style="position:absolute;left:3361;top:1076;width:3336;height:702" filled="f" strokeweight=".2pt">
              <v:textbox style="mso-next-textbox:#_x0000_s3058">
                <w:txbxContent>
                  <w:p w:rsidR="00C63CC2" w:rsidRPr="009C29D5" w:rsidRDefault="00C63CC2" w:rsidP="0059288E">
                    <w:pPr>
                      <w:jc w:val="center"/>
                      <w:rPr>
                        <w:sz w:val="16"/>
                      </w:rPr>
                    </w:pPr>
                    <w:r w:rsidRPr="009C29D5">
                      <w:rPr>
                        <w:sz w:val="16"/>
                      </w:rPr>
                      <w:t>Policía</w:t>
                    </w:r>
                  </w:p>
                  <w:p w:rsidR="00C63CC2" w:rsidRPr="009C29D5" w:rsidRDefault="00C63CC2" w:rsidP="0059288E">
                    <w:pPr>
                      <w:jc w:val="center"/>
                      <w:rPr>
                        <w:sz w:val="16"/>
                      </w:rPr>
                    </w:pPr>
                    <w:r w:rsidRPr="009C29D5">
                      <w:rPr>
                        <w:sz w:val="16"/>
                      </w:rPr>
                      <w:t>(Coordinador y el Auxiliar de Planeación)</w:t>
                    </w:r>
                  </w:p>
                </w:txbxContent>
              </v:textbox>
            </v:rect>
            <v:rect id="_x0000_s3059" style="position:absolute;left:30;top:301;width:6667;height:775" filled="f" strokeweight=".2pt">
              <v:textbox style="mso-next-textbox:#_x0000_s3059">
                <w:txbxContent>
                  <w:p w:rsidR="00C63CC2" w:rsidRPr="009C29D5" w:rsidRDefault="00C63CC2" w:rsidP="0059288E">
                    <w:pPr>
                      <w:rPr>
                        <w:sz w:val="28"/>
                      </w:rPr>
                    </w:pPr>
                    <w:r w:rsidRPr="009C29D5">
                      <w:rPr>
                        <w:sz w:val="28"/>
                      </w:rPr>
                      <w:t>5. 1- UNIDAD DE PLANEACIÓN Y EVALUACIÓN.</w:t>
                    </w:r>
                  </w:p>
                  <w:p w:rsidR="00C63CC2" w:rsidRPr="004A0A15" w:rsidRDefault="00C63CC2" w:rsidP="0059288E">
                    <w:pPr>
                      <w:jc w:val="center"/>
                      <w:rPr>
                        <w:sz w:val="28"/>
                      </w:rPr>
                    </w:pPr>
                    <w:r w:rsidRPr="009C29D5">
                      <w:rPr>
                        <w:rFonts w:cs="Arial"/>
                        <w:sz w:val="28"/>
                        <w:szCs w:val="28"/>
                      </w:rPr>
                      <w:t>(</w:t>
                    </w:r>
                    <w:r w:rsidRPr="009C29D5">
                      <w:rPr>
                        <w:rFonts w:cs="Arial"/>
                        <w:b/>
                        <w:sz w:val="18"/>
                        <w:szCs w:val="28"/>
                      </w:rPr>
                      <w:t>MANUALES DE ORGANIZACIÓN, PROCEDIMIENTOS Y SERVICIOS</w:t>
                    </w:r>
                    <w:r w:rsidRPr="009C29D5">
                      <w:rPr>
                        <w:rFonts w:cs="Arial"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rect>
            <v:rect id="_x0000_s3060" style="position:absolute;left:3361;top:1076;width:3336;height:10736" filled="f" strokeweight=".2pt"/>
            <v:rect id="_x0000_s3061" style="position:absolute;left:279;top:2074;width:2820;height:1206;v-text-anchor:middle">
              <v:textbox style="mso-next-textbox:#_x0000_s3061">
                <w:txbxContent>
                  <w:p w:rsidR="00C63CC2" w:rsidRPr="00A47128" w:rsidRDefault="00C63CC2" w:rsidP="0059288E">
                    <w:pPr>
                      <w:jc w:val="both"/>
                      <w:rPr>
                        <w:sz w:val="14"/>
                      </w:rPr>
                    </w:pPr>
                    <w:r w:rsidRPr="00385836">
                      <w:rPr>
                        <w:rStyle w:val="Textoennegrita"/>
                        <w:rFonts w:cs="Arial"/>
                        <w:sz w:val="14"/>
                      </w:rPr>
                      <w:t>Recibe los manuales de organización, procesos y servicios de la Dirección Técnica y Planeación Estratégica por parte de la Dirección de Desarrollo Organizacional para su actualización.</w:t>
                    </w:r>
                  </w:p>
                </w:txbxContent>
              </v:textbox>
            </v:rect>
            <v:rect id="_x0000_s3062" style="position:absolute;left:4029;top:3167;width:2295;height:810;v-text-anchor:middle">
              <v:textbox style="mso-next-textbox:#_x0000_s3062">
                <w:txbxContent>
                  <w:p w:rsidR="00C63CC2" w:rsidRPr="00A47128" w:rsidRDefault="00C63CC2" w:rsidP="0059288E">
                    <w:pPr>
                      <w:jc w:val="both"/>
                      <w:rPr>
                        <w:rStyle w:val="Textoennegrita"/>
                        <w:rFonts w:cs="Arial"/>
                        <w:sz w:val="16"/>
                      </w:rPr>
                    </w:pPr>
                    <w:r w:rsidRPr="00385836">
                      <w:rPr>
                        <w:rStyle w:val="Textoennegrita"/>
                        <w:rFonts w:cs="Arial"/>
                        <w:sz w:val="16"/>
                      </w:rPr>
                      <w:t>Recibe los manuales por parte del Director Técnico para su revisión.</w:t>
                    </w:r>
                  </w:p>
                </w:txbxContent>
              </v:textbox>
            </v:rect>
            <v:rect id="_x0000_s3063" style="position:absolute;left:4029;top:4352;width:2295;height:810;v-text-anchor:middle">
              <v:textbox style="mso-next-textbox:#_x0000_s3063">
                <w:txbxContent>
                  <w:p w:rsidR="00C63CC2" w:rsidRPr="00A47128" w:rsidRDefault="00C63CC2" w:rsidP="0059288E">
                    <w:pPr>
                      <w:jc w:val="center"/>
                      <w:rPr>
                        <w:rStyle w:val="Textoennegrita"/>
                        <w:rFonts w:cs="Arial"/>
                        <w:sz w:val="16"/>
                      </w:rPr>
                    </w:pPr>
                    <w:r w:rsidRPr="00385836">
                      <w:rPr>
                        <w:rStyle w:val="Textoennegrita"/>
                        <w:rFonts w:cs="Arial"/>
                        <w:sz w:val="16"/>
                      </w:rPr>
                      <w:t>Realiza la revisión minuciosa.</w:t>
                    </w:r>
                  </w:p>
                </w:txbxContent>
              </v:textbox>
            </v:rect>
            <v:rect id="_x0000_s3064" style="position:absolute;left:4029;top:5539;width:2295;height:1125;v-text-anchor:middle">
              <v:textbox style="mso-next-textbox:#_x0000_s3064">
                <w:txbxContent>
                  <w:p w:rsidR="00C63CC2" w:rsidRPr="00A47128" w:rsidRDefault="00C63CC2" w:rsidP="0059288E">
                    <w:pPr>
                      <w:jc w:val="both"/>
                      <w:rPr>
                        <w:rStyle w:val="Textoennegrita"/>
                        <w:rFonts w:cs="Arial"/>
                        <w:sz w:val="16"/>
                      </w:rPr>
                    </w:pPr>
                    <w:r w:rsidRPr="00385836">
                      <w:rPr>
                        <w:rStyle w:val="Textoennegrita"/>
                        <w:rFonts w:cs="Arial"/>
                        <w:sz w:val="16"/>
                      </w:rPr>
                      <w:t>Realiza reporte al director técnico sobre las modificaciones, agregados y correcciones para su aprobación.</w:t>
                    </w:r>
                  </w:p>
                </w:txbxContent>
              </v:textbox>
            </v:rect>
            <v:rect id="_x0000_s3065" style="position:absolute;left:4029;top:7052;width:2295;height:1125;v-text-anchor:middle">
              <v:textbox style="mso-next-textbox:#_x0000_s3065">
                <w:txbxContent>
                  <w:p w:rsidR="00C63CC2" w:rsidRPr="00A47128" w:rsidRDefault="00C63CC2" w:rsidP="0059288E">
                    <w:pPr>
                      <w:jc w:val="center"/>
                      <w:rPr>
                        <w:rStyle w:val="Textoennegrita"/>
                        <w:rFonts w:cs="Arial"/>
                      </w:rPr>
                    </w:pPr>
                    <w:r w:rsidRPr="00385836">
                      <w:rPr>
                        <w:rStyle w:val="Textoennegrita"/>
                        <w:rFonts w:cs="Arial"/>
                        <w:sz w:val="16"/>
                      </w:rPr>
                      <w:t>Recibe la autorización por parte del Director Técnico para las modificaciones.</w:t>
                    </w:r>
                  </w:p>
                </w:txbxContent>
              </v:textbox>
            </v:rect>
            <v:rect id="_x0000_s3066" style="position:absolute;left:399;top:6694;width:2625;height:810;v-text-anchor:middle">
              <v:textbox style="mso-next-textbox:#_x0000_s3066">
                <w:txbxContent>
                  <w:p w:rsidR="00C63CC2" w:rsidRPr="00A47128" w:rsidRDefault="00C63CC2" w:rsidP="0059288E">
                    <w:pPr>
                      <w:jc w:val="center"/>
                      <w:rPr>
                        <w:rStyle w:val="Textoennegrita"/>
                        <w:rFonts w:cs="Arial"/>
                        <w:sz w:val="16"/>
                      </w:rPr>
                    </w:pPr>
                    <w:r w:rsidRPr="00385836">
                      <w:rPr>
                        <w:rStyle w:val="Textoennegrita"/>
                        <w:rFonts w:cs="Arial"/>
                        <w:sz w:val="16"/>
                      </w:rPr>
                      <w:t>Recibe los manuales de organización, procedimientos y servicios ya actualizados.</w:t>
                    </w:r>
                  </w:p>
                </w:txbxContent>
              </v:textbox>
            </v:rect>
            <v:rect id="_x0000_s3067" style="position:absolute;left:684;top:10967;width:2070;height:630;v-text-anchor:middle">
              <v:textbox style="mso-next-textbox:#_x0000_s3067">
                <w:txbxContent>
                  <w:p w:rsidR="00C63CC2" w:rsidRDefault="00C63CC2" w:rsidP="0059288E">
                    <w:pPr>
                      <w:jc w:val="center"/>
                    </w:pPr>
                    <w:r w:rsidRPr="009C29D5">
                      <w:t>Fin del proceso</w:t>
                    </w:r>
                  </w:p>
                </w:txbxContent>
              </v:textbox>
            </v:rect>
            <v:shape id="_x0000_s3068" type="#_x0000_t32" style="position:absolute;left:1689;top:3280;width:2340;height:292" o:connectortype="straight">
              <v:stroke endarrow="block"/>
            </v:shape>
            <v:shape id="_x0000_s3069" type="#_x0000_t32" style="position:absolute;left:5177;top:3977;width:1;height:375" o:connectortype="straight">
              <v:stroke endarrow="block"/>
            </v:shape>
            <v:shape id="_x0000_s3070" type="#_x0000_t32" style="position:absolute;left:5177;top:5162;width:1;height:377" o:connectortype="straight">
              <v:stroke endarrow="block"/>
            </v:shape>
            <v:shape id="_x0000_s3071" type="#_x0000_t32" style="position:absolute;left:3024;top:7099;width:1005;height:516;flip:x y" o:connectortype="straight">
              <v:stroke endarrow="block"/>
            </v:shape>
            <v:rect id="_x0000_s16384" style="position:absolute;left:399;top:4129;width:2625;height:810;v-text-anchor:middle">
              <v:textbox style="mso-next-textbox:#_x0000_s16384">
                <w:txbxContent>
                  <w:p w:rsidR="00C63CC2" w:rsidRPr="00A47128" w:rsidRDefault="00C63CC2" w:rsidP="0059288E">
                    <w:pPr>
                      <w:jc w:val="center"/>
                      <w:rPr>
                        <w:rStyle w:val="Textoennegrita"/>
                        <w:rFonts w:cs="Arial"/>
                      </w:rPr>
                    </w:pPr>
                    <w:r w:rsidRPr="00385836">
                      <w:rPr>
                        <w:rStyle w:val="Textoennegrita"/>
                        <w:rFonts w:cs="Arial"/>
                        <w:sz w:val="16"/>
                      </w:rPr>
                      <w:t>Recibe el reporte y autoriza las modificaciones.</w:t>
                    </w:r>
                  </w:p>
                </w:txbxContent>
              </v:textbox>
            </v:rect>
            <v:shape id="_x0000_s16385" type="#_x0000_t32" style="position:absolute;left:3024;top:4534;width:1005;height:1568;flip:x y" o:connectortype="straight">
              <v:stroke endarrow="block"/>
            </v:shape>
            <v:shape id="_x0000_s16386" type="#_x0000_t32" style="position:absolute;left:1712;top:4939;width:2317;height:2676" o:connectortype="straight">
              <v:stroke endarrow="block"/>
            </v:shape>
            <v:rect id="_x0000_s16387" style="position:absolute;left:399;top:7765;width:2625;height:1659;v-text-anchor:middle">
              <v:textbox style="mso-next-textbox:#_x0000_s16387">
                <w:txbxContent>
                  <w:p w:rsidR="00C63CC2" w:rsidRPr="00A47128" w:rsidRDefault="00C63CC2" w:rsidP="0059288E">
                    <w:pPr>
                      <w:jc w:val="both"/>
                      <w:rPr>
                        <w:rStyle w:val="Textoennegrita"/>
                        <w:rFonts w:cs="Arial"/>
                        <w:b w:val="0"/>
                        <w:sz w:val="16"/>
                      </w:rPr>
                    </w:pPr>
                    <w:r w:rsidRPr="00385836">
                      <w:rPr>
                        <w:rStyle w:val="Textoennegrita"/>
                        <w:rFonts w:cs="Arial"/>
                        <w:sz w:val="16"/>
                      </w:rPr>
                      <w:t>Entrega los manuales a la Dirección de Desarrollo Organizacional para su revisión por medio de oficio, solicitando que de no haber alguna modificación se nos haga de conocimiento que se cumplió con lo previsto.</w:t>
                    </w:r>
                  </w:p>
                </w:txbxContent>
              </v:textbox>
            </v:rect>
            <v:shape id="_x0000_s16388" type="#_x0000_t32" style="position:absolute;left:1712;top:7504;width:1;height:261" o:connectortype="straight">
              <v:stroke endarrow="block"/>
            </v:shape>
            <v:rect id="_x0000_s16389" style="position:absolute;left:399;top:9724;width:2625;height:810;v-text-anchor:middle">
              <v:textbox style="mso-next-textbox:#_x0000_s16389">
                <w:txbxContent>
                  <w:p w:rsidR="00C63CC2" w:rsidRPr="00A47128" w:rsidRDefault="00C63CC2" w:rsidP="0059288E">
                    <w:pPr>
                      <w:jc w:val="center"/>
                      <w:rPr>
                        <w:rStyle w:val="Textoennegrita"/>
                        <w:b w:val="0"/>
                        <w:bCs w:val="0"/>
                        <w:sz w:val="14"/>
                      </w:rPr>
                    </w:pPr>
                    <w:r w:rsidRPr="00385836">
                      <w:rPr>
                        <w:rStyle w:val="Textoennegrita"/>
                        <w:rFonts w:cs="Arial"/>
                        <w:sz w:val="16"/>
                      </w:rPr>
                      <w:t>Recibe oficio donde nos indica que se cumplió con los requerimientos en los manuales.</w:t>
                    </w:r>
                  </w:p>
                </w:txbxContent>
              </v:textbox>
            </v:rect>
            <v:shape id="_x0000_s16390" type="#_x0000_t32" style="position:absolute;left:1712;top:9424;width:1;height:300" o:connectortype="straight">
              <v:stroke endarrow="block"/>
            </v:shape>
            <v:shape id="_x0000_s16391" type="#_x0000_t32" style="position:absolute;left:1712;top:10534;width:7;height:433" o:connectortype="straight">
              <v:stroke endarrow="block"/>
            </v:shape>
            <w10:wrap type="none"/>
            <w10:anchorlock/>
          </v:group>
        </w:pict>
      </w:r>
    </w:p>
    <w:p w:rsidR="0059288E" w:rsidRPr="00A250A3" w:rsidRDefault="008247D0" w:rsidP="000162CF">
      <w:pPr>
        <w:rPr>
          <w:rFonts w:ascii="Century Gothic" w:hAnsi="Century Gothic" w:cs="Arial"/>
          <w:sz w:val="20"/>
          <w:highlight w:val="yellow"/>
        </w:rPr>
      </w:pPr>
      <w:r w:rsidRPr="008247D0">
        <w:rPr>
          <w:rFonts w:ascii="Century Gothic" w:hAnsi="Century Gothic" w:cs="Arial"/>
          <w:sz w:val="20"/>
        </w:rPr>
      </w:r>
      <w:r>
        <w:rPr>
          <w:rFonts w:ascii="Century Gothic" w:hAnsi="Century Gothic" w:cs="Arial"/>
          <w:sz w:val="20"/>
        </w:rPr>
        <w:pict>
          <v:group id="_x0000_s3030" editas="canvas" style="width:432.6pt;height:610.15pt;mso-position-horizontal-relative:char;mso-position-vertical-relative:line" coordorigin=",226" coordsize="7052,12203">
            <o:lock v:ext="edit" aspectratio="t"/>
            <v:shape id="_x0000_s3031" type="#_x0000_t75" style="position:absolute;top:226;width:7052;height:12203" o:preferrelative="f">
              <v:fill o:detectmouseclick="t"/>
              <v:path o:extrusionok="t" o:connecttype="none"/>
              <o:lock v:ext="edit" text="t"/>
            </v:shape>
            <v:rect id="_x0000_s3032" style="position:absolute;left:31;top:1076;width:3336;height:10736" filled="f" strokeweight=".2pt"/>
            <v:rect id="_x0000_s3033" style="position:absolute;left:31;top:1076;width:3336;height:702" filled="f" strokeweight=".2pt">
              <v:textbox style="mso-next-textbox:#_x0000_s3033">
                <w:txbxContent>
                  <w:p w:rsidR="00C63CC2" w:rsidRPr="004A0A15" w:rsidRDefault="00C63CC2" w:rsidP="0059288E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4A0A15">
                      <w:rPr>
                        <w:sz w:val="26"/>
                        <w:szCs w:val="26"/>
                      </w:rPr>
                      <w:t>Director</w:t>
                    </w:r>
                  </w:p>
                  <w:p w:rsidR="00C63CC2" w:rsidRPr="004A0A15" w:rsidRDefault="00C63CC2" w:rsidP="0059288E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4A0A15">
                      <w:rPr>
                        <w:sz w:val="26"/>
                        <w:szCs w:val="26"/>
                      </w:rPr>
                      <w:t>Técnico</w:t>
                    </w:r>
                  </w:p>
                </w:txbxContent>
              </v:textbox>
            </v:rect>
            <v:rect id="_x0000_s3034" style="position:absolute;left:3361;top:1076;width:3336;height:702" filled="f" strokeweight=".2pt">
              <v:textbox style="mso-next-textbox:#_x0000_s3034">
                <w:txbxContent>
                  <w:p w:rsidR="00C63CC2" w:rsidRPr="006332B8" w:rsidRDefault="00C63CC2" w:rsidP="0059288E">
                    <w:pPr>
                      <w:jc w:val="center"/>
                      <w:rPr>
                        <w:sz w:val="16"/>
                      </w:rPr>
                    </w:pPr>
                    <w:r w:rsidRPr="006332B8">
                      <w:rPr>
                        <w:sz w:val="16"/>
                      </w:rPr>
                      <w:t>Policía</w:t>
                    </w:r>
                  </w:p>
                  <w:p w:rsidR="00C63CC2" w:rsidRPr="006332B8" w:rsidRDefault="00C63CC2" w:rsidP="0059288E">
                    <w:pPr>
                      <w:jc w:val="center"/>
                      <w:rPr>
                        <w:sz w:val="16"/>
                      </w:rPr>
                    </w:pPr>
                    <w:r w:rsidRPr="006332B8">
                      <w:rPr>
                        <w:sz w:val="16"/>
                      </w:rPr>
                      <w:t>(Coordinador y Auxiliar de Planeación)</w:t>
                    </w:r>
                  </w:p>
                </w:txbxContent>
              </v:textbox>
            </v:rect>
            <v:rect id="_x0000_s3035" style="position:absolute;left:30;top:301;width:6667;height:775" filled="f" strokeweight=".2pt">
              <v:textbox style="mso-next-textbox:#_x0000_s3035">
                <w:txbxContent>
                  <w:p w:rsidR="00C63CC2" w:rsidRPr="004A0A15" w:rsidRDefault="00C63CC2" w:rsidP="0059288E">
                    <w:pPr>
                      <w:rPr>
                        <w:sz w:val="28"/>
                      </w:rPr>
                    </w:pPr>
                    <w:r w:rsidRPr="006332B8">
                      <w:rPr>
                        <w:sz w:val="28"/>
                      </w:rPr>
                      <w:t>5.</w:t>
                    </w:r>
                    <w:r>
                      <w:rPr>
                        <w:sz w:val="28"/>
                      </w:rPr>
                      <w:t>2- (</w:t>
                    </w:r>
                    <w:r>
                      <w:rPr>
                        <w:rFonts w:cs="Arial"/>
                        <w:b/>
                        <w:szCs w:val="28"/>
                      </w:rPr>
                      <w:t>ACTIVIDADES INSTRUIDAS POR EL DIRECTOR TECNICO)</w:t>
                    </w:r>
                    <w:r w:rsidRPr="006332B8">
                      <w:rPr>
                        <w:sz w:val="28"/>
                      </w:rPr>
                      <w:t>.</w:t>
                    </w:r>
                  </w:p>
                </w:txbxContent>
              </v:textbox>
            </v:rect>
            <v:rect id="_x0000_s3036" style="position:absolute;left:3361;top:1076;width:3336;height:10736" filled="f" strokeweight=".2pt"/>
            <v:rect id="_x0000_s3037" style="position:absolute;left:699;top:2297;width:2070;height:810;v-text-anchor:middle">
              <v:textbox style="mso-next-textbox:#_x0000_s3037">
                <w:txbxContent>
                  <w:p w:rsidR="00C63CC2" w:rsidRPr="009F0A3A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RECIBE OFICIO POR PARTE DE LA COMISARÍA O DE ALGUNA REA PARA SOLICITANDO UNA LABOR ESPECIAL.</w:t>
                    </w:r>
                  </w:p>
                </w:txbxContent>
              </v:textbox>
            </v:rect>
            <v:rect id="_x0000_s3038" style="position:absolute;left:4029;top:3662;width:2070;height:810;v-text-anchor:middle">
              <v:textbox style="mso-next-textbox:#_x0000_s3038">
                <w:txbxContent>
                  <w:p w:rsidR="00C63CC2" w:rsidRPr="009F0A3A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REALIZA LA INSTRUCCIÓN ENCOMENDADA Y SE LA ENTREGA AL DIRECTOR TECNICO PARA SU VISTO BUENO.</w:t>
                    </w:r>
                  </w:p>
                </w:txbxContent>
              </v:textbox>
            </v:rect>
            <v:rect id="_x0000_s3039" style="position:absolute;left:714;top:3662;width:2070;height:810;v-text-anchor:middle">
              <v:textbox style="mso-next-textbox:#_x0000_s3039">
                <w:txbxContent>
                  <w:p w:rsidR="00C63CC2" w:rsidRPr="009F0A3A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AUTORIZA AL COORDINADOR PARA QUE REALICE LA LABOR ENCOMENDADA.</w:t>
                    </w:r>
                  </w:p>
                </w:txbxContent>
              </v:textbox>
            </v:rect>
            <v:rect id="_x0000_s3040" style="position:absolute;left:714;top:5042;width:2070;height:810;v-text-anchor:middle">
              <v:textbox style="mso-next-textbox:#_x0000_s3040">
                <w:txbxContent>
                  <w:p w:rsidR="00C63CC2" w:rsidRPr="0051074E" w:rsidRDefault="00C63CC2" w:rsidP="0059288E">
                    <w:pPr>
                      <w:jc w:val="center"/>
                      <w:rPr>
                        <w:sz w:val="10"/>
                        <w:lang w:val="es-ES"/>
                      </w:rPr>
                    </w:pPr>
                    <w:r>
                      <w:rPr>
                        <w:sz w:val="10"/>
                        <w:lang w:val="es-ES"/>
                      </w:rPr>
                      <w:t>ENTREGA EL TRABAJO A LA COMISARÍA O A EL AREA QUE LO SOLICITO PARA SU VISTO BUENO.</w:t>
                    </w:r>
                  </w:p>
                </w:txbxContent>
              </v:textbox>
            </v:rect>
            <v:rect id="_x0000_s3041" style="position:absolute;left:714;top:6437;width:2070;height:810;v-text-anchor:middle">
              <v:textbox style="mso-next-textbox:#_x0000_s3041">
                <w:txbxContent>
                  <w:p w:rsidR="00C63CC2" w:rsidRPr="009F0A3A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RECIBE EL TRABAJO POR PARTE DE LA COMISARÍA O EL AREA QUE LO SOLICITO CON LOS CAMBIOS O AUTORIZACION PARA SU ELABORACION.</w:t>
                    </w:r>
                  </w:p>
                </w:txbxContent>
              </v:textbox>
            </v:rect>
            <v:rect id="_x0000_s3042" style="position:absolute;left:4029;top:7802;width:2070;height:810;v-text-anchor:middle">
              <v:textbox style="mso-next-textbox:#_x0000_s3042">
                <w:txbxContent>
                  <w:p w:rsidR="00C63CC2" w:rsidRPr="009F0A3A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REALIZA LAS MODIFICACIONES, CORRECCIONES E IMPRIME EL TRABAJO ESPECIAL Y ENTREGA EL TRABAJO AL DIRECTOR TÉCNICO.</w:t>
                    </w:r>
                  </w:p>
                </w:txbxContent>
              </v:textbox>
            </v:rect>
            <v:rect id="_x0000_s3043" style="position:absolute;left:714;top:7802;width:2070;height:810;v-text-anchor:middle">
              <v:textbox style="mso-next-textbox:#_x0000_s3043">
                <w:txbxContent>
                  <w:p w:rsidR="00C63CC2" w:rsidRPr="0051074E" w:rsidRDefault="00C63CC2" w:rsidP="0059288E">
                    <w:pPr>
                      <w:jc w:val="center"/>
                      <w:rPr>
                        <w:sz w:val="10"/>
                        <w:lang w:val="es-ES"/>
                      </w:rPr>
                    </w:pPr>
                    <w:r>
                      <w:rPr>
                        <w:sz w:val="10"/>
                        <w:lang w:val="es-ES"/>
                      </w:rPr>
                      <w:t>INSTRUYE AL COORDINADOR DE LAS MODIFICACIONES, CORRECCIONES E IMPRESIÓN DEL TRABAJO ESPECIAL</w:t>
                    </w:r>
                  </w:p>
                </w:txbxContent>
              </v:textbox>
            </v:rect>
            <v:rect id="_x0000_s3044" style="position:absolute;left:684;top:10952;width:2070;height:630;v-text-anchor:middle">
              <v:textbox style="mso-next-textbox:#_x0000_s3044">
                <w:txbxContent>
                  <w:p w:rsidR="00C63CC2" w:rsidRDefault="00C63CC2" w:rsidP="0059288E">
                    <w:pPr>
                      <w:jc w:val="center"/>
                    </w:pPr>
                    <w:r>
                      <w:t>Fin del proceso</w:t>
                    </w:r>
                  </w:p>
                </w:txbxContent>
              </v:textbox>
            </v:rect>
            <v:rect id="_x0000_s3045" style="position:absolute;left:684;top:9197;width:2070;height:810;v-text-anchor:middle">
              <v:textbox style="mso-next-textbox:#_x0000_s3045">
                <w:txbxContent>
                  <w:p w:rsidR="00C63CC2" w:rsidRPr="009F0A3A" w:rsidRDefault="00C63CC2" w:rsidP="0059288E">
                    <w:pPr>
                      <w:jc w:val="center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ENTREGA EL TRABAJO ESPECIAL A LA COMISARÍA O A EL ÁREA QUE LO SOLICITO.</w:t>
                    </w:r>
                  </w:p>
                </w:txbxContent>
              </v:textbox>
            </v:rect>
            <v:shape id="_x0000_s3046" type="#_x0000_t32" style="position:absolute;left:1734;top:3107;width:15;height:555" o:connectortype="straight">
              <v:stroke endarrow="block"/>
            </v:shape>
            <v:shape id="_x0000_s3047" type="#_x0000_t32" style="position:absolute;left:2784;top:4067;width:1245;height:1" o:connectortype="straight">
              <v:stroke endarrow="block"/>
            </v:shape>
            <v:shape id="_x0000_s3048" type="#_x0000_t32" style="position:absolute;left:1749;top:4472;width:3315;height:570;flip:x" o:connectortype="straight">
              <v:stroke endarrow="block"/>
            </v:shape>
            <v:shape id="_x0000_s3049" type="#_x0000_t32" style="position:absolute;left:1749;top:5852;width:1;height:585" o:connectortype="straight">
              <v:stroke endarrow="block"/>
            </v:shape>
            <v:shape id="_x0000_s3050" type="#_x0000_t32" style="position:absolute;left:1749;top:7247;width:1;height:555" o:connectortype="straight">
              <v:stroke endarrow="block"/>
            </v:shape>
            <v:shape id="_x0000_s3051" type="#_x0000_t32" style="position:absolute;left:2784;top:8207;width:1245;height:1" o:connectortype="straight">
              <v:stroke endarrow="block"/>
            </v:shape>
            <v:shape id="_x0000_s3052" type="#_x0000_t32" style="position:absolute;left:1719;top:8612;width:3345;height:585;flip:x" o:connectortype="straight">
              <v:stroke endarrow="block"/>
            </v:shape>
            <v:shape id="_x0000_s3053" type="#_x0000_t32" style="position:absolute;left:1719;top:10007;width:1;height:945" o:connectortype="straight">
              <v:stroke endarrow="block"/>
            </v:shape>
            <w10:wrap type="none"/>
            <w10:anchorlock/>
          </v:group>
        </w:pict>
      </w:r>
      <w:r w:rsidR="0059288E" w:rsidRPr="00A250A3">
        <w:rPr>
          <w:rFonts w:ascii="Century Gothic" w:hAnsi="Century Gothic" w:cs="Arial"/>
          <w:sz w:val="28"/>
          <w:szCs w:val="28"/>
          <w:highlight w:val="yellow"/>
        </w:rPr>
        <w:t xml:space="preserve"> </w:t>
      </w: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1445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59288E" w:rsidRPr="00A250A3" w:rsidTr="00DA4392">
        <w:trPr>
          <w:cantSplit/>
        </w:trPr>
        <w:tc>
          <w:tcPr>
            <w:tcW w:w="5000" w:type="pct"/>
            <w:gridSpan w:val="3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Las antes descritas en el punto de Marco Jurídico.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2385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Base de datos en Excel. 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Formatos, reportes.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Formatos en Word.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Reporte, oficios, manuales, planes, programas y proyectos.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Presentaciones en Power Point.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Presentaciones.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Internet.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Bajar información, correos electrónicos con diferentes áreas de este H. Ayuntamiento así como con otras dependencias.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Corel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Diseño.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Impresiones en Plotter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Impresiones.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Autocad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Mapeo.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Pinacle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 de video.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223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Photoimprecion</w:t>
            </w:r>
          </w:p>
        </w:tc>
        <w:tc>
          <w:tcPr>
            <w:tcW w:w="2382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 de fotografía.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</w:rPr>
      </w:pPr>
    </w:p>
    <w:p w:rsidR="004630B8" w:rsidRPr="00A250A3" w:rsidRDefault="004630B8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4630B8" w:rsidRPr="00A250A3" w:rsidRDefault="004630B8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4630B8" w:rsidRPr="00A250A3" w:rsidRDefault="004630B8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4630B8" w:rsidRPr="00A250A3" w:rsidRDefault="004630B8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4630B8" w:rsidRPr="00A250A3" w:rsidRDefault="004630B8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59288E" w:rsidRPr="00A250A3" w:rsidTr="00DA4392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59288E" w:rsidRPr="00A250A3" w:rsidTr="00DA4392">
        <w:trPr>
          <w:cantSplit/>
        </w:trPr>
        <w:tc>
          <w:tcPr>
            <w:tcW w:w="377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identificaron.</w:t>
            </w:r>
          </w:p>
        </w:tc>
        <w:tc>
          <w:tcPr>
            <w:tcW w:w="744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X</w:t>
            </w:r>
          </w:p>
        </w:tc>
        <w:tc>
          <w:tcPr>
            <w:tcW w:w="1116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X</w:t>
            </w:r>
          </w:p>
        </w:tc>
        <w:tc>
          <w:tcPr>
            <w:tcW w:w="753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X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59288E" w:rsidRPr="00A250A3" w:rsidTr="00DA4392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Ampliación de instalaciones.</w:t>
            </w:r>
          </w:p>
        </w:tc>
      </w:tr>
      <w:tr w:rsidR="0059288E" w:rsidRPr="00A250A3" w:rsidTr="00DA4392">
        <w:trPr>
          <w:cantSplit/>
        </w:trPr>
        <w:tc>
          <w:tcPr>
            <w:tcW w:w="379" w:type="pct"/>
            <w:shd w:val="clear" w:color="auto" w:fill="auto"/>
          </w:tcPr>
          <w:p w:rsidR="0059288E" w:rsidRPr="00A250A3" w:rsidRDefault="0059288E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621" w:type="pct"/>
            <w:shd w:val="clear" w:color="auto" w:fill="auto"/>
          </w:tcPr>
          <w:p w:rsidR="0059288E" w:rsidRPr="00A250A3" w:rsidRDefault="0059288E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Mejora en el equipo de cómputo e impresoras.</w:t>
            </w:r>
          </w:p>
        </w:tc>
      </w:tr>
    </w:tbl>
    <w:p w:rsidR="0059288E" w:rsidRPr="00A250A3" w:rsidRDefault="0059288E" w:rsidP="000162CF">
      <w:pPr>
        <w:rPr>
          <w:rFonts w:ascii="Century Gothic" w:hAnsi="Century Gothic" w:cs="Arial"/>
          <w:sz w:val="20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9F27C7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3027328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71120</wp:posOffset>
            </wp:positionV>
            <wp:extent cx="2804160" cy="2102485"/>
            <wp:effectExtent l="19050" t="19050" r="15240" b="12065"/>
            <wp:wrapNone/>
            <wp:docPr id="23" name="Imagen 302" descr="P122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P12202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2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88E" w:rsidRPr="00A250A3" w:rsidRDefault="009F27C7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3028352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92075</wp:posOffset>
            </wp:positionV>
            <wp:extent cx="326390" cy="382270"/>
            <wp:effectExtent l="114300" t="76200" r="92710" b="55880"/>
            <wp:wrapNone/>
            <wp:docPr id="25" name="Imagen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Documents and Settings\Administrador\Mis documentos\LOGOTIPOS 2011\logo tecnica 20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82270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bg1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/>
        </w:rPr>
      </w:pPr>
    </w:p>
    <w:p w:rsidR="0059288E" w:rsidRPr="00A250A3" w:rsidRDefault="0059288E" w:rsidP="000162CF">
      <w:pPr>
        <w:rPr>
          <w:rFonts w:ascii="Century Gothic" w:hAnsi="Century Gothic" w:cs="Arial"/>
          <w:sz w:val="22"/>
          <w:szCs w:val="22"/>
        </w:rPr>
      </w:pPr>
    </w:p>
    <w:p w:rsidR="0059288E" w:rsidRPr="00A250A3" w:rsidRDefault="0059288E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  <w:sz w:val="22"/>
          <w:szCs w:val="22"/>
        </w:rPr>
      </w:pPr>
    </w:p>
    <w:p w:rsidR="001D092C" w:rsidRPr="00A250A3" w:rsidRDefault="001D092C" w:rsidP="000162CF">
      <w:pPr>
        <w:rPr>
          <w:rFonts w:ascii="Century Gothic" w:hAnsi="Century Gothic" w:cs="Arial"/>
        </w:rPr>
      </w:pPr>
    </w:p>
    <w:p w:rsidR="001D092C" w:rsidRPr="00A250A3" w:rsidRDefault="001D092C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rPr>
          <w:rFonts w:ascii="Century Gothic" w:hAnsi="Century Gothic" w:cs="Arial"/>
          <w:lang w:val="es-ES"/>
        </w:rPr>
      </w:pPr>
    </w:p>
    <w:p w:rsidR="00AE1C85" w:rsidRPr="00A250A3" w:rsidRDefault="00AE1C85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AE1C85" w:rsidRPr="00A250A3" w:rsidRDefault="00AE1C85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956950" w:rsidRPr="00A250A3" w:rsidRDefault="00956950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956950" w:rsidRPr="00A250A3" w:rsidRDefault="00956950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956950" w:rsidRPr="00A250A3" w:rsidRDefault="00956950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956950" w:rsidRPr="00A250A3" w:rsidRDefault="00956950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AE1C85" w:rsidRPr="00A250A3" w:rsidRDefault="008247D0" w:rsidP="000162CF">
      <w:pPr>
        <w:pStyle w:val="Portada"/>
        <w:tabs>
          <w:tab w:val="left" w:pos="0"/>
          <w:tab w:val="left" w:pos="8789"/>
        </w:tabs>
        <w:jc w:val="center"/>
        <w:rPr>
          <w:rFonts w:ascii="Century Gothic" w:hAnsi="Century Gothic" w:cs="Arial"/>
          <w:sz w:val="24"/>
          <w:szCs w:val="24"/>
          <w:highlight w:val="yellow"/>
        </w:rPr>
      </w:pPr>
      <w:r w:rsidRPr="008247D0">
        <w:rPr>
          <w:rFonts w:ascii="Century Gothic" w:hAnsi="Century Gothic" w:cs="Arial"/>
          <w:noProof/>
          <w:sz w:val="24"/>
          <w:szCs w:val="24"/>
          <w:highlight w:val="yellow"/>
          <w:lang w:val="es-ES" w:eastAsia="es-ES"/>
        </w:rPr>
        <w:pict>
          <v:shape id="_x0000_s16941" type="#_x0000_t32" style="position:absolute;left:0;text-align:left;margin-left:.35pt;margin-top:1.15pt;width:442.75pt;height:0;z-index:253034496" o:connectortype="straight" strokecolor="#4e6128" strokeweight="3pt"/>
        </w:pict>
      </w:r>
    </w:p>
    <w:p w:rsidR="00AE1C85" w:rsidRPr="00A250A3" w:rsidRDefault="00AE1C85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  <w:highlight w:val="yellow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>Manual de Procesos</w:t>
      </w:r>
    </w:p>
    <w:p w:rsidR="00AE1C85" w:rsidRPr="00A250A3" w:rsidRDefault="00411C76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11</w:t>
      </w:r>
      <w:r w:rsidR="00AE1C85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 – Comisaría de Seguridad Pública</w:t>
      </w: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sz w:val="44"/>
          <w:szCs w:val="44"/>
        </w:rPr>
        <w:t>Dirección de Prevención Social  del Delito</w:t>
      </w: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 </w:t>
      </w:r>
    </w:p>
    <w:p w:rsidR="00AE1C85" w:rsidRPr="00A250A3" w:rsidRDefault="00AE1C85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AE1C85" w:rsidRPr="00A250A3" w:rsidRDefault="00A250A3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2018</w:t>
      </w:r>
    </w:p>
    <w:p w:rsidR="00AE1C85" w:rsidRPr="00A250A3" w:rsidRDefault="00AE1C85" w:rsidP="000162CF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AE1C85" w:rsidRPr="00A250A3" w:rsidRDefault="008247D0" w:rsidP="000162CF">
      <w:pPr>
        <w:tabs>
          <w:tab w:val="left" w:pos="0"/>
          <w:tab w:val="center" w:pos="4532"/>
        </w:tabs>
        <w:rPr>
          <w:rFonts w:ascii="Century Gothic" w:hAnsi="Century Gothic" w:cs="Arial"/>
          <w:szCs w:val="24"/>
          <w:lang w:val="es-MX"/>
        </w:rPr>
      </w:pPr>
      <w:r>
        <w:rPr>
          <w:rFonts w:ascii="Century Gothic" w:hAnsi="Century Gothic" w:cs="Arial"/>
          <w:szCs w:val="24"/>
          <w:lang w:val="es-MX" w:eastAsia="ar-SA"/>
        </w:rPr>
        <w:pict>
          <v:shape id="_x0000_s16942" type="#_x0000_t32" style="position:absolute;margin-left:.95pt;margin-top:4.75pt;width:442.75pt;height:0;z-index:253035520" o:connectortype="straight" strokecolor="#4e6128" strokeweight="3pt"/>
        </w:pict>
      </w:r>
      <w:r w:rsidR="00AE1C85" w:rsidRPr="00A250A3">
        <w:rPr>
          <w:rFonts w:ascii="Century Gothic" w:hAnsi="Century Gothic" w:cs="Arial"/>
          <w:szCs w:val="24"/>
          <w:lang w:val="es-MX"/>
        </w:rPr>
        <w:tab/>
      </w: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  <w:r w:rsidRPr="00A250A3">
        <w:rPr>
          <w:rFonts w:ascii="Century Gothic" w:hAnsi="Century Gothic" w:cs="Arial"/>
          <w:noProof/>
          <w:szCs w:val="24"/>
          <w:lang w:val="es-MX" w:eastAsia="es-MX"/>
        </w:rPr>
        <w:drawing>
          <wp:anchor distT="0" distB="0" distL="114300" distR="114300" simplePos="0" relativeHeight="253091840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98425</wp:posOffset>
            </wp:positionV>
            <wp:extent cx="1186815" cy="1788795"/>
            <wp:effectExtent l="19050" t="0" r="0" b="0"/>
            <wp:wrapNone/>
            <wp:docPr id="26" name="Imagen 580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0" descr="Imagen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jc w:val="center"/>
        <w:rPr>
          <w:rFonts w:ascii="Century Gothic" w:hAnsi="Century Gothic" w:cs="Arial"/>
          <w:szCs w:val="24"/>
          <w:lang w:val="es-ES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  <w:lang w:val="es-ES"/>
        </w:rPr>
      </w:pPr>
    </w:p>
    <w:p w:rsidR="00AE1C85" w:rsidRPr="00A250A3" w:rsidRDefault="00AE1C85" w:rsidP="000162CF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 xml:space="preserve">Gobierno Municipal de Tonalá, Jalisco </w:t>
      </w:r>
    </w:p>
    <w:p w:rsidR="00AE1C85" w:rsidRPr="00A250A3" w:rsidRDefault="00AE1C85" w:rsidP="000162CF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>2015-2018</w:t>
      </w: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E9232D" w:rsidRPr="00A250A3" w:rsidRDefault="00E9232D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p w:rsidR="00C0196A" w:rsidRPr="00A250A3" w:rsidRDefault="00C0196A" w:rsidP="000162CF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Fonts w:ascii="Century Gothic" w:hAnsi="Century Gothic" w:cs="Arial"/>
        </w:rPr>
        <w:lastRenderedPageBreak/>
        <w:t>Filosofía</w:t>
      </w:r>
    </w:p>
    <w:p w:rsidR="00AE1C85" w:rsidRPr="00A250A3" w:rsidRDefault="00AE1C85" w:rsidP="000162CF">
      <w:pPr>
        <w:rPr>
          <w:rFonts w:ascii="Century Gothic" w:hAnsi="Century Gothic" w:cs="Arial"/>
          <w:iCs/>
        </w:rPr>
      </w:pP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AE1C85" w:rsidRPr="00A250A3" w:rsidTr="00BD250C">
        <w:trPr>
          <w:cantSplit/>
        </w:trPr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Misión</w:t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AE1C85" w:rsidRPr="00A250A3" w:rsidTr="00BD250C">
        <w:trPr>
          <w:cantSplit/>
          <w:trHeight w:val="991"/>
        </w:trPr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Somos una institución que está  comprometida  en  proteger y servir a la ciudadanía, bajo los principios fundamentales de legalidad, eficiencia, profesionalismo y honradez; brindando alternativas de prevención y atención con calidad de servicio, procurando una cultura ciudadana de respeto al estado de derecho, los valores familiares y las conductas sanas.</w:t>
            </w:r>
          </w:p>
          <w:p w:rsidR="00AE1C85" w:rsidRPr="00A250A3" w:rsidRDefault="00AE1C85" w:rsidP="000162CF">
            <w:pPr>
              <w:tabs>
                <w:tab w:val="left" w:pos="0"/>
              </w:tabs>
              <w:jc w:val="both"/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tabs>
          <w:tab w:val="left" w:pos="3909"/>
        </w:tabs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  <w:sz w:val="22"/>
          <w:szCs w:val="22"/>
        </w:rPr>
        <w:tab/>
      </w: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AE1C85" w:rsidRPr="00A250A3" w:rsidTr="00BD250C">
        <w:trPr>
          <w:cantSplit/>
        </w:trPr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Visión</w:t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AE1C85" w:rsidRPr="00A250A3" w:rsidTr="00AE1C85">
        <w:trPr>
          <w:cantSplit/>
          <w:trHeight w:val="824"/>
        </w:trPr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Fonts w:ascii="Century Gothic" w:hAnsi="Century Gothic" w:cs="Arial"/>
              </w:rPr>
              <w:t>Ser una institución que contribuya en el ámbito de sus funciones a construir una sólida seguridad ciudadana en las personas y grupos sociales, con acciones afirmativas y programas tendientes a prevención social de los delitos, en toda la comunidad tonalteca.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1364D6" w:rsidP="000162CF">
      <w:pPr>
        <w:rPr>
          <w:rFonts w:ascii="Century Gothic" w:hAnsi="Century Gothic" w:cs="Arial"/>
          <w:vanish/>
        </w:rPr>
      </w:pPr>
      <w:r w:rsidRPr="00A250A3">
        <w:rPr>
          <w:rFonts w:ascii="Century Gothic" w:hAnsi="Century Gothic" w:cs="Arial"/>
        </w:rPr>
        <w:t>Listado de áreas directivas</w:t>
      </w:r>
    </w:p>
    <w:p w:rsidR="00AE1C85" w:rsidRPr="00A250A3" w:rsidRDefault="00AE1C85" w:rsidP="000162CF">
      <w:pPr>
        <w:rPr>
          <w:rFonts w:ascii="Century Gothic" w:hAnsi="Century Gothic" w:cs="Arial"/>
          <w:b/>
          <w:shd w:val="clear" w:color="auto" w:fill="C2D69B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18"/>
        <w:gridCol w:w="1740"/>
      </w:tblGrid>
      <w:tr w:rsidR="00AE1C85" w:rsidRPr="00A250A3" w:rsidTr="00BD250C">
        <w:trPr>
          <w:trHeight w:val="541"/>
        </w:trPr>
        <w:tc>
          <w:tcPr>
            <w:tcW w:w="401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Nombre de la Dependencia</w:t>
            </w:r>
          </w:p>
        </w:tc>
        <w:tc>
          <w:tcPr>
            <w:tcW w:w="98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Dependencia Directa</w:t>
            </w:r>
          </w:p>
        </w:tc>
      </w:tr>
      <w:tr w:rsidR="00AE1C85" w:rsidRPr="00A250A3" w:rsidTr="00BD250C">
        <w:trPr>
          <w:trHeight w:val="343"/>
        </w:trPr>
        <w:tc>
          <w:tcPr>
            <w:tcW w:w="4018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de Prevención Social del Delito</w:t>
            </w:r>
          </w:p>
        </w:tc>
        <w:tc>
          <w:tcPr>
            <w:tcW w:w="982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07-CSP</w:t>
            </w:r>
          </w:p>
        </w:tc>
      </w:tr>
      <w:tr w:rsidR="00AE1C85" w:rsidRPr="00A250A3" w:rsidTr="00BD250C">
        <w:trPr>
          <w:trHeight w:val="343"/>
        </w:trPr>
        <w:tc>
          <w:tcPr>
            <w:tcW w:w="4018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 xml:space="preserve">Coordinación General </w:t>
            </w:r>
          </w:p>
        </w:tc>
        <w:tc>
          <w:tcPr>
            <w:tcW w:w="98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07-DPSD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b/>
          <w:shd w:val="clear" w:color="auto" w:fill="C2D69B"/>
        </w:rPr>
      </w:pPr>
    </w:p>
    <w:p w:rsidR="00AE1C85" w:rsidRPr="00A250A3" w:rsidRDefault="00AE1C85" w:rsidP="000162CF">
      <w:pPr>
        <w:rPr>
          <w:rFonts w:ascii="Century Gothic" w:hAnsi="Century Gothic" w:cs="Arial"/>
          <w:b/>
          <w:shd w:val="clear" w:color="auto" w:fill="C2D69B"/>
        </w:rPr>
      </w:pPr>
    </w:p>
    <w:p w:rsidR="00AE1C85" w:rsidRPr="00A250A3" w:rsidRDefault="00AE1C85" w:rsidP="000162CF">
      <w:pPr>
        <w:rPr>
          <w:rFonts w:ascii="Century Gothic" w:hAnsi="Century Gothic" w:cs="Arial"/>
          <w:b/>
          <w:shd w:val="clear" w:color="auto" w:fill="C2D69B"/>
        </w:rPr>
      </w:pPr>
    </w:p>
    <w:p w:rsidR="006123F2" w:rsidRPr="00A250A3" w:rsidRDefault="006123F2" w:rsidP="000162CF">
      <w:pPr>
        <w:spacing w:after="200" w:line="276" w:lineRule="auto"/>
        <w:rPr>
          <w:rFonts w:ascii="Century Gothic" w:hAnsi="Century Gothic" w:cs="Arial"/>
          <w:b/>
          <w:shd w:val="clear" w:color="auto" w:fill="C2D69B"/>
        </w:rPr>
      </w:pPr>
      <w:r w:rsidRPr="00A250A3">
        <w:rPr>
          <w:rFonts w:ascii="Century Gothic" w:hAnsi="Century Gothic" w:cs="Arial"/>
          <w:b/>
          <w:shd w:val="clear" w:color="auto" w:fill="C2D69B"/>
        </w:rPr>
        <w:br w:type="page"/>
      </w:r>
    </w:p>
    <w:p w:rsidR="001364D6" w:rsidRPr="00A250A3" w:rsidRDefault="001364D6" w:rsidP="000162CF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Fonts w:ascii="Century Gothic" w:hAnsi="Century Gothic" w:cs="Arial"/>
        </w:rPr>
        <w:lastRenderedPageBreak/>
        <w:t>Descripción de las funciones de los titulares</w:t>
      </w:r>
    </w:p>
    <w:p w:rsidR="00AE1C85" w:rsidRPr="00A250A3" w:rsidRDefault="00AE1C85" w:rsidP="000162CF">
      <w:pPr>
        <w:pStyle w:val="Prrafodelista"/>
        <w:ind w:left="720"/>
        <w:rPr>
          <w:rFonts w:ascii="Century Gothic" w:hAnsi="Century Gothic" w:cs="Arial"/>
          <w:sz w:val="10"/>
          <w:szCs w:val="10"/>
        </w:rPr>
      </w:pPr>
    </w:p>
    <w:tbl>
      <w:tblPr>
        <w:tblpPr w:leftFromText="141" w:rightFromText="141" w:vertAnchor="text" w:horzAnchor="margin" w:tblpY="22"/>
        <w:tblW w:w="508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826"/>
        <w:gridCol w:w="7188"/>
      </w:tblGrid>
      <w:tr w:rsidR="00AE1C85" w:rsidRPr="00A250A3" w:rsidTr="00DA4392">
        <w:trPr>
          <w:trHeight w:val="60"/>
        </w:trPr>
        <w:tc>
          <w:tcPr>
            <w:tcW w:w="10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Titular</w:t>
            </w:r>
          </w:p>
        </w:tc>
        <w:tc>
          <w:tcPr>
            <w:tcW w:w="39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Descripción </w:t>
            </w:r>
          </w:p>
        </w:tc>
      </w:tr>
      <w:tr w:rsidR="00AE1C85" w:rsidRPr="00A250A3" w:rsidTr="00DA4392">
        <w:trPr>
          <w:trHeight w:val="3744"/>
        </w:trPr>
        <w:tc>
          <w:tcPr>
            <w:tcW w:w="10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123F2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Director  de Prevención Social del 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Delito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398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numPr>
                <w:ilvl w:val="0"/>
                <w:numId w:val="7"/>
              </w:num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eastAsia="Arial Unicode MS" w:hAnsi="Century Gothic" w:cs="Arial"/>
                <w:szCs w:val="24"/>
              </w:rPr>
              <w:t xml:space="preserve">Establece criterios, normas y procedimientos, para el desarrollo de las </w:t>
            </w:r>
            <w:r w:rsidRPr="00A250A3">
              <w:rPr>
                <w:rFonts w:ascii="Century Gothic" w:hAnsi="Century Gothic" w:cs="Arial"/>
                <w:szCs w:val="24"/>
              </w:rPr>
              <w:t xml:space="preserve"> </w:t>
            </w:r>
            <w:r w:rsidRPr="00A250A3">
              <w:rPr>
                <w:rFonts w:ascii="Century Gothic" w:eastAsia="Arial Unicode MS" w:hAnsi="Century Gothic" w:cs="Arial"/>
                <w:szCs w:val="24"/>
              </w:rPr>
              <w:t>actividades de su área, que contribuyan al cumplimiento del plan de trabajo establecido para  la Dirección de Prevención Social del Delito.</w:t>
            </w:r>
          </w:p>
          <w:p w:rsidR="00AE1C85" w:rsidRPr="00A250A3" w:rsidRDefault="00AE1C85" w:rsidP="000162CF">
            <w:pPr>
              <w:numPr>
                <w:ilvl w:val="0"/>
                <w:numId w:val="7"/>
              </w:numPr>
              <w:jc w:val="both"/>
              <w:rPr>
                <w:rFonts w:ascii="Century Gothic" w:eastAsia="Arial Unicode MS" w:hAnsi="Century Gothic" w:cs="Arial"/>
                <w:szCs w:val="24"/>
              </w:rPr>
            </w:pPr>
            <w:r w:rsidRPr="00A250A3">
              <w:rPr>
                <w:rFonts w:ascii="Century Gothic" w:eastAsia="Arial Unicode MS" w:hAnsi="Century Gothic" w:cs="Arial"/>
                <w:szCs w:val="24"/>
              </w:rPr>
              <w:t>Coordina planes de trabajo con otras áreas, para el logro de sus objetivos.</w:t>
            </w:r>
          </w:p>
          <w:p w:rsidR="00AE1C85" w:rsidRPr="00A250A3" w:rsidRDefault="00AE1C85" w:rsidP="000162CF">
            <w:pPr>
              <w:numPr>
                <w:ilvl w:val="0"/>
                <w:numId w:val="7"/>
              </w:numPr>
              <w:jc w:val="both"/>
              <w:rPr>
                <w:rFonts w:ascii="Century Gothic" w:eastAsia="Arial Unicode MS" w:hAnsi="Century Gothic" w:cs="Arial"/>
                <w:szCs w:val="24"/>
              </w:rPr>
            </w:pPr>
            <w:r w:rsidRPr="00A250A3">
              <w:rPr>
                <w:rFonts w:ascii="Century Gothic" w:eastAsia="Arial Unicode MS" w:hAnsi="Century Gothic" w:cs="Arial"/>
                <w:szCs w:val="24"/>
              </w:rPr>
              <w:t>Supervisa y evalúa el desempeño del personal a su cargo.</w:t>
            </w:r>
          </w:p>
          <w:p w:rsidR="00AE1C85" w:rsidRPr="00A250A3" w:rsidRDefault="00AE1C85" w:rsidP="000162CF">
            <w:pPr>
              <w:numPr>
                <w:ilvl w:val="0"/>
                <w:numId w:val="7"/>
              </w:num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eastAsia="Arial Unicode MS" w:hAnsi="Century Gothic" w:cs="Arial"/>
                <w:szCs w:val="24"/>
              </w:rPr>
              <w:t>Elabora el plan de trabajo, coordinando y organizando los recursos humanos y materiales a su cargo, a fin de dar cumplimiento a los objetivos establecidos.</w:t>
            </w:r>
          </w:p>
          <w:p w:rsidR="00AE1C85" w:rsidRPr="00A250A3" w:rsidRDefault="00AE1C85" w:rsidP="000162CF">
            <w:pPr>
              <w:numPr>
                <w:ilvl w:val="0"/>
                <w:numId w:val="7"/>
              </w:num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eastAsia="Arial Unicode MS" w:hAnsi="Century Gothic" w:cs="Arial"/>
                <w:szCs w:val="24"/>
              </w:rPr>
              <w:t>Analiza los procesos a su cargo, a fin de elaborar propuestas de mejora continua.</w:t>
            </w:r>
          </w:p>
          <w:p w:rsidR="00AE1C85" w:rsidRPr="00A250A3" w:rsidRDefault="00AE1C85" w:rsidP="000162CF">
            <w:pPr>
              <w:numPr>
                <w:ilvl w:val="0"/>
                <w:numId w:val="7"/>
              </w:num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eastAsia="Arial Unicode MS" w:hAnsi="Century Gothic" w:cs="Arial"/>
                <w:szCs w:val="24"/>
              </w:rPr>
              <w:t>Asiste a reuniones de trabajo.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uppressAutoHyphens/>
              <w:spacing w:before="100" w:beforeAutospacing="1" w:line="244" w:lineRule="atLeast"/>
              <w:rPr>
                <w:rFonts w:ascii="Century Gothic" w:hAnsi="Century Gothic" w:cs="Arial"/>
                <w:lang w:val="es-MX"/>
              </w:rPr>
            </w:pPr>
            <w:r w:rsidRPr="00A250A3">
              <w:rPr>
                <w:rFonts w:ascii="Century Gothic" w:hAnsi="Century Gothic" w:cs="Arial"/>
                <w:lang w:val="es-MX"/>
              </w:rPr>
              <w:t>Fomenta la cultura de participación ciudadana, legalidad y denuncia ciudadana;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uppressAutoHyphens/>
              <w:spacing w:before="100" w:beforeAutospacing="1" w:line="244" w:lineRule="atLeast"/>
              <w:rPr>
                <w:rFonts w:ascii="Century Gothic" w:hAnsi="Century Gothic" w:cs="Arial"/>
                <w:lang w:val="es-MX"/>
              </w:rPr>
            </w:pPr>
            <w:r w:rsidRPr="00A250A3">
              <w:rPr>
                <w:rFonts w:ascii="Century Gothic" w:hAnsi="Century Gothic" w:cs="Arial"/>
                <w:lang w:val="es-MX"/>
              </w:rPr>
              <w:t>Coordinación con dependencias Federales, Estatales y Municipales relacionadas al tema de Prevención en el habito de su competencia;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uppressAutoHyphens/>
              <w:spacing w:before="100" w:beforeAutospacing="1" w:line="244" w:lineRule="atLeast"/>
              <w:rPr>
                <w:rFonts w:ascii="Century Gothic" w:hAnsi="Century Gothic" w:cs="Arial"/>
                <w:lang w:val="es-MX"/>
              </w:rPr>
            </w:pPr>
            <w:r w:rsidRPr="00A250A3">
              <w:rPr>
                <w:rFonts w:ascii="Century Gothic" w:hAnsi="Century Gothic" w:cs="Arial"/>
                <w:lang w:val="es-MX"/>
              </w:rPr>
              <w:t>Da a conocer los programas de Prevención del Delito.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uppressAutoHyphens/>
              <w:spacing w:before="100" w:beforeAutospacing="1" w:line="244" w:lineRule="atLeast"/>
              <w:rPr>
                <w:rFonts w:ascii="Century Gothic" w:hAnsi="Century Gothic" w:cs="Arial"/>
                <w:lang w:val="es-MX"/>
              </w:rPr>
            </w:pPr>
            <w:r w:rsidRPr="00A250A3">
              <w:rPr>
                <w:rFonts w:ascii="Century Gothic" w:hAnsi="Century Gothic" w:cs="Arial"/>
                <w:lang w:val="es-MX"/>
              </w:rPr>
              <w:t>Diseñar e implementar campañas de sensibilización en materia de prevención del delito;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uppressAutoHyphens/>
              <w:spacing w:before="100" w:beforeAutospacing="1" w:line="244" w:lineRule="atLeast"/>
              <w:rPr>
                <w:rFonts w:ascii="Century Gothic" w:hAnsi="Century Gothic" w:cs="Arial"/>
                <w:lang w:val="es-MX"/>
              </w:rPr>
            </w:pPr>
            <w:r w:rsidRPr="00A250A3">
              <w:rPr>
                <w:rFonts w:ascii="Century Gothic" w:hAnsi="Century Gothic" w:cs="Arial"/>
                <w:lang w:val="es-MX"/>
              </w:rPr>
              <w:t>La recepción de denuncias y su canalización a las autoridades correspondientes;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uppressAutoHyphens/>
              <w:spacing w:before="100" w:beforeAutospacing="1" w:line="244" w:lineRule="atLeast"/>
              <w:rPr>
                <w:rFonts w:ascii="Century Gothic" w:hAnsi="Century Gothic" w:cs="Arial"/>
                <w:lang w:val="es-MX"/>
              </w:rPr>
            </w:pPr>
            <w:r w:rsidRPr="00A250A3">
              <w:rPr>
                <w:rFonts w:ascii="Century Gothic" w:hAnsi="Century Gothic" w:cs="Arial"/>
                <w:b/>
                <w:bCs/>
                <w:lang w:val="es-MX"/>
              </w:rPr>
              <w:t xml:space="preserve"> </w:t>
            </w:r>
            <w:r w:rsidRPr="00A250A3">
              <w:rPr>
                <w:rFonts w:ascii="Century Gothic" w:hAnsi="Century Gothic" w:cs="Arial"/>
                <w:lang w:val="es-MX"/>
              </w:rPr>
              <w:t>La atención a víctimas del delito en su aspecto jurídico, medico y psicológico;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uppressAutoHyphens/>
              <w:spacing w:before="100" w:beforeAutospacing="1" w:line="244" w:lineRule="atLeast"/>
              <w:rPr>
                <w:rFonts w:ascii="Century Gothic" w:hAnsi="Century Gothic" w:cs="Arial"/>
                <w:lang w:val="es-MX"/>
              </w:rPr>
            </w:pPr>
            <w:r w:rsidRPr="00A250A3">
              <w:rPr>
                <w:rFonts w:ascii="Century Gothic" w:eastAsia="Arial Unicode MS" w:hAnsi="Century Gothic" w:cs="Arial"/>
                <w:lang w:val="es-MX"/>
              </w:rPr>
              <w:t>Y las que le sean encomendadas por el Comisario de Seguridad Pública de Tonalá.</w:t>
            </w:r>
          </w:p>
        </w:tc>
      </w:tr>
      <w:tr w:rsidR="00AE1C85" w:rsidRPr="00A250A3" w:rsidTr="00DA4392">
        <w:trPr>
          <w:trHeight w:val="1120"/>
        </w:trPr>
        <w:tc>
          <w:tcPr>
            <w:tcW w:w="10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Coordinador General</w:t>
            </w:r>
          </w:p>
        </w:tc>
        <w:tc>
          <w:tcPr>
            <w:tcW w:w="398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pacing w:before="100" w:beforeAutospacing="1" w:line="244" w:lineRule="atLeast"/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Coordinar y supervisar las actividades de las diferentes coordinaciones y Áreas de la Dirección de Prevención social del Delito.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pacing w:before="100" w:beforeAutospacing="1" w:line="244" w:lineRule="atLeast"/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Supervisar las diferentes áreas y fomentar el servicio al ciudadano entre el personal;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pacing w:before="100" w:beforeAutospacing="1" w:line="244" w:lineRule="atLeast"/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Apoyar y supervisar la aplicación de la licencia colectiva (SEDENA) y de exámenes a personal de nuevo ingreso, cuando así se lo solicite el Director de Prevención Social del Delito ;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pacing w:before="100" w:beforeAutospacing="1" w:line="244" w:lineRule="atLeast"/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Supervisar la correcta aplicación de los diferentes programas de prevención del delito, asi como el 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 xml:space="preserve">fomentar  que se brinde el servicio de calidez y calidad en las diferentes áreas de la Dirección de Prevención del Delito. 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pacing w:before="100" w:beforeAutospacing="1" w:line="244" w:lineRule="atLeast"/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Representar al Director de Prevención Social del Delito en su ausencia; </w:t>
            </w:r>
          </w:p>
          <w:p w:rsidR="00AE1C85" w:rsidRPr="00A250A3" w:rsidRDefault="00AE1C85" w:rsidP="000162CF">
            <w:pPr>
              <w:pStyle w:val="NormalWeb"/>
              <w:numPr>
                <w:ilvl w:val="0"/>
                <w:numId w:val="7"/>
              </w:numPr>
              <w:spacing w:before="100" w:beforeAutospacing="1" w:line="244" w:lineRule="atLeast"/>
              <w:jc w:val="both"/>
              <w:rPr>
                <w:rStyle w:val="Textoennegrita"/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Las demás atribuciones que le confieran las disposiciones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jurídicas aplicables y el director de Prevención social del Delito</w:t>
            </w:r>
          </w:p>
        </w:tc>
      </w:tr>
    </w:tbl>
    <w:p w:rsidR="001364D6" w:rsidRPr="00A250A3" w:rsidRDefault="001364D6" w:rsidP="000162CF">
      <w:pPr>
        <w:rPr>
          <w:rFonts w:ascii="Century Gothic" w:hAnsi="Century Gothic" w:cs="Arial"/>
          <w:b/>
          <w:shd w:val="clear" w:color="auto" w:fill="C2D69B"/>
        </w:rPr>
      </w:pPr>
    </w:p>
    <w:p w:rsidR="001364D6" w:rsidRPr="00A250A3" w:rsidRDefault="001364D6" w:rsidP="000162CF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Fonts w:ascii="Century Gothic" w:hAnsi="Century Gothic" w:cs="Arial"/>
        </w:rPr>
        <w:t>Marco Jurídico</w:t>
      </w:r>
    </w:p>
    <w:p w:rsidR="00AE1C85" w:rsidRPr="00A250A3" w:rsidRDefault="00AE1C85" w:rsidP="000162CF">
      <w:pPr>
        <w:rPr>
          <w:rFonts w:ascii="Century Gothic" w:hAnsi="Century Gothic" w:cs="Arial"/>
          <w:b/>
          <w:sz w:val="12"/>
          <w:szCs w:val="12"/>
          <w:shd w:val="clear" w:color="auto" w:fill="C2D69B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8156"/>
      </w:tblGrid>
      <w:tr w:rsidR="00AE1C85" w:rsidRPr="00A250A3" w:rsidTr="00BD250C">
        <w:trPr>
          <w:cantSplit/>
          <w:trHeight w:val="283"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Constitución Política de los Estados Unidos Mexicanos;  Artículo 1 y Artículo 108. Artículo 21, Articulo  115 fracción II, III inciso h), VII y 123 apartado B fracción XIII. Artículos  4, 16, 17, 21 Inciso C,  y Artículo 31 Fracción  I.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Convención de los Derechos de  las Niñas,  Niños y Adolescentes;  En su totalidad, enfatizando en el los  artículos 1 y  19.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3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Plan Nacional de Desarrollo en la Estrategia 1.5.2. Hacerle frente a la Violencia contra los Niñas, evaluación; Estrategia 1.5.2.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4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Noma Oficial Mexicana NOM 005;  Apéndice Normativo C.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5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Noma Oficial Mexicana  NOM028;  En su Totalidad.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6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Noma Oficial Mexicana NOM 046; En su Totalidad.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7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Noma Oficial Mexicana  NOM168; Artículos  5.1,  5.2,  5.2.1,  5.2.2,  5.2.3, 5.2.4,  5.3,    5.4,  5.5,  5.6  y  5.9.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8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Noma Oficial Mexicana NOM – 178 – SSA – 1998 – Requisitos Mínimos de Infraestructura y Equipamiento.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9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de Acceso de las Mujeres a una Vida sin Violencia; Artículos 1, 2, 3 ,4, 5, 6,7, 9, 10, 15,28, 30, 31, 35, 36, 37, 38, 41, 42, 43, 44, 49 y 50.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10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de Educación del Estado de Jalisco; Articulo 14, Párrafo XXXI, XXXV.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de Justicia Integral para del  Estado de Jalisco; Artículos 1, 2, 4, 10, 11, 12, 13, 14, 20, 21, 22 y 23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12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de la  Prevención y atención a la Violencia Intrafamiliar; Articulo 1,  Articulo 3  Fracción g, Inciso III,  Artículos, 4, 5, 8, 10,  11, 14 , 25 y 28.  Capitulo II, , Capitulo 32 Párrafo IV.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13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 xml:space="preserve">Ley de la Comisión Nacional de los Derechos Humanos; 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lastRenderedPageBreak/>
              <w:t>14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de las Niñas,  Niños y adolescentes del Estado de Jalisco; En su totalidad,  del Artículo 1 al Artículo 54  y de mas relativos de la presente Ley.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15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de Responsabilidades de los Servidores Públicos del Estado de Jalisco;  Titulo quinto, Capitulo uno, articulo 61 Párrafos I, II y III 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16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de Transparencia; Artículos 1, 2, 13, 14, 20, 21 y 22.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17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Federal de Armas de Fuego y Explosivos; Artículos 7, 8, 9, 24, 25 Fracción II, 26 y 29.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18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General del Sistema Nacional de Seguridad Pública; Articulo 7 Fracción VI. Artículos 78, 79 y 88.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19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General de Salud.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20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para los Servidores Públicos del Estado de Jalisco y sus Municipios; Artículo 1 y Artículo 2.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Para Prevenir Sancionar y Erradicar los Delitos en materia de Trata de Personas y para la Protección y Asistencia de las Víctimas de estos Delitos; Articulo 2 Fracción V,  Artículos 3 Párrafo IV.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22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Código Civil del Estado de Jalisco; Articulo 28, Articulo 49 Fracción I, Artículos 432, 433, 434, 435 y 436.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23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Código de Asistencia Social en el Estado de Jalisco;  Articulo 1 Fracción II, Articulo 3 Fracción III. Articulo 222, 230, 234, 236  y  247.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24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Código Penal del Estado de Jalisco; Artículos 142-A, 142-D,  142-E, 142-L, 142_m, Titulo Decimo Segundo, Capitulo I, Articulo 176, 178, 183, 197, 205 BIS y 230.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25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 xml:space="preserve">Reglamento Interno de la </w:t>
            </w:r>
            <w:r w:rsidR="00194D64" w:rsidRPr="00A250A3">
              <w:rPr>
                <w:rFonts w:ascii="Century Gothic" w:hAnsi="Century Gothic"/>
              </w:rPr>
              <w:t>Comisaría</w:t>
            </w:r>
            <w:r w:rsidRPr="00A250A3">
              <w:rPr>
                <w:rFonts w:ascii="Century Gothic" w:hAnsi="Century Gothic"/>
              </w:rPr>
              <w:t xml:space="preserve"> de Seguridad Pública y del Servicio Profesional de Carrera policial de Tonalá Jalisco;  Capítulo Único Articulo 1,  Artículo 2,  Articulo 34 Fracción  XV, Articulo 35, Párrafo II Capitulo Doce. Articulo 42. Artículo 55 Fracción II   y Artículo 60. 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26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Reglamento de Gobierno y la Administración Pública del Ayuntamiento Constitucional de Tonalá, Jalisco; Articulo 57 y 120.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27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Reglamento de Juzgados Municipales del Municipio de Tonalá Jalisco; Articulo 5, Articulo 66.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28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Reglamento de Policía y Buen Gobierno del Municipio de Tonalá Jalisco; Artículos 2, 6, 9, 14, 15, 27, 33, 76, 77 y 81.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29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Reglamento en materia de prestación de servicios de    atención Médica.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30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Reglamento de la ley general para el control del tabaco.</w:t>
            </w:r>
          </w:p>
        </w:tc>
      </w:tr>
      <w:tr w:rsidR="00AE1C85" w:rsidRPr="00A250A3" w:rsidTr="00BD250C">
        <w:trPr>
          <w:cantSplit/>
          <w:trHeight w:val="454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lastRenderedPageBreak/>
              <w:t>31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 xml:space="preserve">Lineamientos de los Programas  Preventivos Homologados de la Dirección de Prevención Social, Planeación y Vinculación de la Fiscalía General del Estado de Jalisco.    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965238" w:rsidRPr="00A250A3" w:rsidRDefault="00965238" w:rsidP="00965238">
      <w:pPr>
        <w:spacing w:after="200" w:line="276" w:lineRule="auto"/>
        <w:rPr>
          <w:rFonts w:ascii="Century Gothic" w:hAnsi="Century Gothic" w:cs="Arial"/>
          <w:b/>
          <w:shd w:val="clear" w:color="auto" w:fill="C2D69B"/>
        </w:rPr>
      </w:pPr>
    </w:p>
    <w:p w:rsidR="00965238" w:rsidRPr="00A250A3" w:rsidRDefault="00965238" w:rsidP="00965238">
      <w:pPr>
        <w:spacing w:after="200" w:line="276" w:lineRule="auto"/>
        <w:rPr>
          <w:rFonts w:ascii="Century Gothic" w:hAnsi="Century Gothic" w:cs="Arial"/>
          <w:b/>
          <w:shd w:val="clear" w:color="auto" w:fill="C2D69B"/>
        </w:rPr>
      </w:pPr>
    </w:p>
    <w:p w:rsidR="00965238" w:rsidRPr="00A250A3" w:rsidRDefault="00965238" w:rsidP="00965238">
      <w:pPr>
        <w:spacing w:after="200" w:line="276" w:lineRule="auto"/>
        <w:rPr>
          <w:rFonts w:ascii="Century Gothic" w:hAnsi="Century Gothic" w:cs="Arial"/>
          <w:b/>
          <w:shd w:val="clear" w:color="auto" w:fill="C2D69B"/>
        </w:rPr>
      </w:pPr>
    </w:p>
    <w:p w:rsidR="00965238" w:rsidRPr="00A250A3" w:rsidRDefault="00965238" w:rsidP="00965238">
      <w:pPr>
        <w:spacing w:after="200" w:line="276" w:lineRule="auto"/>
        <w:rPr>
          <w:rFonts w:ascii="Century Gothic" w:hAnsi="Century Gothic" w:cs="Arial"/>
          <w:b/>
          <w:shd w:val="clear" w:color="auto" w:fill="C2D69B"/>
        </w:rPr>
      </w:pPr>
    </w:p>
    <w:p w:rsidR="001364D6" w:rsidRPr="00A250A3" w:rsidRDefault="001364D6" w:rsidP="00965238">
      <w:pPr>
        <w:spacing w:after="200" w:line="276" w:lineRule="auto"/>
        <w:rPr>
          <w:rFonts w:ascii="Century Gothic" w:hAnsi="Century Gothic" w:cs="Arial"/>
          <w:b/>
          <w:shd w:val="clear" w:color="auto" w:fill="C2D69B"/>
        </w:rPr>
      </w:pPr>
      <w:r w:rsidRPr="00A250A3">
        <w:rPr>
          <w:rFonts w:ascii="Century Gothic" w:hAnsi="Century Gothic" w:cs="Arial"/>
        </w:rPr>
        <w:t>Plantilla estructural</w: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AE1C85" w:rsidRPr="00A250A3" w:rsidTr="00BD250C">
        <w:tc>
          <w:tcPr>
            <w:tcW w:w="500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 xml:space="preserve">Nombre del Puesto en Plantilla                                                                      </w:t>
            </w:r>
            <w:r w:rsidRPr="00A250A3">
              <w:rPr>
                <w:rFonts w:ascii="Century Gothic" w:hAnsi="Century Gothic" w:cs="Arial"/>
                <w:b/>
                <w:sz w:val="22"/>
                <w:szCs w:val="22"/>
              </w:rPr>
              <w:t>07-DPSD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Abogado Auxiliar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Auxiliar Administrativo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Director de Prevención Social del Delito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Escribiente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Médico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Policía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Policía Tercero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Psicólogo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Secretaria “A”</w:t>
            </w:r>
          </w:p>
        </w:tc>
      </w:tr>
      <w:tr w:rsidR="00AE1C85" w:rsidRPr="00A250A3" w:rsidTr="00BD250C">
        <w:tc>
          <w:tcPr>
            <w:tcW w:w="5000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Trabajador Social “A”</w:t>
            </w:r>
          </w:p>
        </w:tc>
      </w:tr>
    </w:tbl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z w:val="6"/>
          <w:szCs w:val="6"/>
          <w:shd w:val="clear" w:color="auto" w:fill="C2D69B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hd w:val="clear" w:color="auto" w:fill="C2D69B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hd w:val="clear" w:color="auto" w:fill="C2D69B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hd w:val="clear" w:color="auto" w:fill="C2D69B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hd w:val="clear" w:color="auto" w:fill="C2D69B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hd w:val="clear" w:color="auto" w:fill="C2D69B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hd w:val="clear" w:color="auto" w:fill="C2D69B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hd w:val="clear" w:color="auto" w:fill="C2D69B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hd w:val="clear" w:color="auto" w:fill="C2D69B"/>
        </w:rPr>
      </w:pPr>
    </w:p>
    <w:p w:rsidR="001364D6" w:rsidRPr="00A250A3" w:rsidRDefault="001364D6" w:rsidP="000162CF">
      <w:pPr>
        <w:spacing w:after="200" w:line="276" w:lineRule="auto"/>
        <w:rPr>
          <w:rFonts w:ascii="Century Gothic" w:hAnsi="Century Gothic" w:cs="Arial"/>
          <w:shd w:val="clear" w:color="auto" w:fill="C2D69B"/>
        </w:rPr>
      </w:pPr>
      <w:r w:rsidRPr="00A250A3">
        <w:rPr>
          <w:rFonts w:ascii="Century Gothic" w:hAnsi="Century Gothic" w:cs="Arial"/>
        </w:rPr>
        <w:lastRenderedPageBreak/>
        <w:t>Procesos y servicios</w:t>
      </w:r>
    </w:p>
    <w:tbl>
      <w:tblPr>
        <w:tblpPr w:leftFromText="141" w:rightFromText="141" w:vertAnchor="text" w:horzAnchor="margin" w:tblpY="74"/>
        <w:tblW w:w="5000" w:type="pct"/>
        <w:tblCellMar>
          <w:left w:w="0" w:type="dxa"/>
          <w:right w:w="0" w:type="dxa"/>
        </w:tblCellMar>
        <w:tblLook w:val="0000"/>
      </w:tblPr>
      <w:tblGrid>
        <w:gridCol w:w="1424"/>
        <w:gridCol w:w="3263"/>
        <w:gridCol w:w="2128"/>
        <w:gridCol w:w="2043"/>
      </w:tblGrid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del Proceso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Nombre del Proceso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Área 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Productos o Servicios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07-DPSD-01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Consulta Médica a Personal Operativo, Administrativo y Valoración a Detenidos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Social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Atención Médica de Primer nivel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07-DPSD-02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Atención a población vulnerable Presentados: Niños, Adolescentes y Adultos. 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Social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Prevención Selectiva  e Indicada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07-DPSD-03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Área de Atención Ciudadana</w:t>
            </w: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Style w:val="Textoennegrita"/>
                <w:rFonts w:ascii="Century Gothic" w:hAnsi="Century Gothic"/>
                <w:szCs w:val="24"/>
              </w:rPr>
            </w:pP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Social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Prevención Selectiva e indicada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07-DPSD-04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Cs w:val="24"/>
                <w:lang w:val="es-ES" w:eastAsia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Plataforma de Maltrato Infantil 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Social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Prevención Selectiva e indicada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07-DPSD-05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Comisión Municipal de Prevención de Adicciones (Comisión de  Prevención).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 General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Prevención Universal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07-DPSD-06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Programa  Aprendiendo a Cuidarte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Escolar , Prevención y Proximidad Social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Prevención Universal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07-DPSD-07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Programa Padres en Prevención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Escolar , Prevención y Proximidad Social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Prevención Universal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07-DPSD-08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Empresarial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Empresarial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Prevención Universal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07-DPSD-09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Prevención del Delito y Adicción  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 General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Prevención Universal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07-DPSD-10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Selección de Personal  Y SEDENA</w:t>
            </w: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 General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 Selección y Certificación del Personal</w:t>
            </w:r>
          </w:p>
        </w:tc>
      </w:tr>
      <w:tr w:rsidR="00AE1C85" w:rsidRPr="00A250A3" w:rsidTr="00965238">
        <w:tc>
          <w:tcPr>
            <w:tcW w:w="8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07-DPSD-11</w:t>
            </w:r>
          </w:p>
        </w:tc>
        <w:tc>
          <w:tcPr>
            <w:tcW w:w="18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Programa   “Capacitación Plataforma de Maltrato Infantil”</w:t>
            </w: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eastAsia="es-ES"/>
              </w:rPr>
            </w:pPr>
          </w:p>
        </w:tc>
        <w:tc>
          <w:tcPr>
            <w:tcW w:w="12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Social</w:t>
            </w:r>
          </w:p>
        </w:tc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Prevención Universal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tbl>
      <w:tblPr>
        <w:tblpPr w:leftFromText="141" w:rightFromText="141" w:vertAnchor="text" w:horzAnchor="margin" w:tblpY="-385"/>
        <w:tblOverlap w:val="never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"/>
        <w:gridCol w:w="8772"/>
      </w:tblGrid>
      <w:tr w:rsidR="00AE1C85" w:rsidRPr="00A250A3" w:rsidTr="00AE1C85">
        <w:trPr>
          <w:trHeight w:val="1925"/>
        </w:trPr>
        <w:tc>
          <w:tcPr>
            <w:tcW w:w="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9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 DPSD-01</w:t>
            </w:r>
          </w:p>
          <w:p w:rsidR="00AE1C85" w:rsidRPr="00A250A3" w:rsidRDefault="00AE1C85" w:rsidP="000162CF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36"/>
                <w:szCs w:val="36"/>
              </w:rPr>
            </w:pPr>
            <w:r w:rsidRPr="00A250A3">
              <w:rPr>
                <w:rFonts w:ascii="Century Gothic" w:hAnsi="Century Gothic"/>
                <w:bCs/>
                <w:sz w:val="40"/>
                <w:szCs w:val="40"/>
              </w:rPr>
              <w:t>“</w:t>
            </w:r>
            <w:r w:rsidRPr="00A250A3">
              <w:rPr>
                <w:rFonts w:ascii="Century Gothic" w:hAnsi="Century Gothic"/>
                <w:sz w:val="40"/>
                <w:szCs w:val="40"/>
              </w:rPr>
              <w:t>Consulta</w:t>
            </w:r>
            <w:r w:rsidRPr="00A250A3">
              <w:rPr>
                <w:rFonts w:ascii="Century Gothic" w:hAnsi="Century Gothic"/>
                <w:bCs/>
                <w:sz w:val="40"/>
                <w:szCs w:val="40"/>
              </w:rPr>
              <w:t xml:space="preserve"> Médica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</w:t>
            </w:r>
            <w:r w:rsidRPr="00A250A3">
              <w:rPr>
                <w:rFonts w:ascii="Century Gothic" w:hAnsi="Century Gothic"/>
                <w:bCs/>
                <w:sz w:val="40"/>
                <w:szCs w:val="40"/>
              </w:rPr>
              <w:t>a Personal Operativo  y Administrativo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.</w:t>
            </w:r>
            <w:r w:rsidRPr="00A250A3">
              <w:rPr>
                <w:rFonts w:ascii="Century Gothic" w:hAnsi="Century Gothic" w:cs="Arial"/>
                <w:sz w:val="36"/>
                <w:szCs w:val="36"/>
              </w:rPr>
              <w:t>”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de Prevención Social  del Delito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EA711A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50"/>
        <w:gridCol w:w="5011"/>
        <w:gridCol w:w="825"/>
        <w:gridCol w:w="1972"/>
      </w:tblGrid>
      <w:tr w:rsidR="00AE1C85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4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1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E1C85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4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1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726"/>
        <w:gridCol w:w="1833"/>
        <w:gridCol w:w="2305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15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Prevención Social del Delito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5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Coordinación General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Área</w:t>
            </w:r>
          </w:p>
        </w:tc>
        <w:tc>
          <w:tcPr>
            <w:tcW w:w="15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0"/>
              </w:rPr>
              <w:t>Vinculación Social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1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Cs w:val="24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Cs w:val="24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Consulta Médica a Personal Operativo, Administrativo y Valoración a Detenidos</w:t>
            </w:r>
          </w:p>
        </w:tc>
        <w:tc>
          <w:tcPr>
            <w:tcW w:w="211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Informe mensual de actividades 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No los hay</w:t>
            </w: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E9232D" w:rsidRPr="00A250A3" w:rsidRDefault="00E9232D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713"/>
        <w:gridCol w:w="4746"/>
        <w:gridCol w:w="767"/>
        <w:gridCol w:w="962"/>
      </w:tblGrid>
      <w:tr w:rsidR="00AE1C85" w:rsidRPr="00A250A3" w:rsidTr="00394CDF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6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43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1        </w:t>
            </w:r>
          </w:p>
        </w:tc>
        <w:tc>
          <w:tcPr>
            <w:tcW w:w="96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Médico de Turno     </w:t>
            </w:r>
          </w:p>
        </w:tc>
        <w:tc>
          <w:tcPr>
            <w:tcW w:w="26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Recibir al Paciente o Detenido</w:t>
            </w:r>
          </w:p>
        </w:tc>
        <w:tc>
          <w:tcPr>
            <w:tcW w:w="43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 5  min.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Médico de Turno     </w:t>
            </w:r>
          </w:p>
        </w:tc>
        <w:tc>
          <w:tcPr>
            <w:tcW w:w="26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Integración de la Historia Clínica, llenado de formato (machote).</w:t>
            </w:r>
          </w:p>
        </w:tc>
        <w:tc>
          <w:tcPr>
            <w:tcW w:w="43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10  min.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96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Médico de Turno     </w:t>
            </w:r>
          </w:p>
        </w:tc>
        <w:tc>
          <w:tcPr>
            <w:tcW w:w="26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Exploración Física: Signos Vitales, Observación, Auscultación y Palpación.</w:t>
            </w:r>
          </w:p>
        </w:tc>
        <w:tc>
          <w:tcPr>
            <w:tcW w:w="43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15  min.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96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Médico de Turno     </w:t>
            </w:r>
          </w:p>
        </w:tc>
        <w:tc>
          <w:tcPr>
            <w:tcW w:w="26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Solicitud Exámenes Clínicos, Laboratoriales e Imagen (si se requiere)</w:t>
            </w:r>
          </w:p>
        </w:tc>
        <w:tc>
          <w:tcPr>
            <w:tcW w:w="43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  5  min.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96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Médico de Turno     </w:t>
            </w:r>
          </w:p>
        </w:tc>
        <w:tc>
          <w:tcPr>
            <w:tcW w:w="26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Diagnostico</w:t>
            </w:r>
          </w:p>
        </w:tc>
        <w:tc>
          <w:tcPr>
            <w:tcW w:w="43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  5  min..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96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Médico de Turno     </w:t>
            </w:r>
          </w:p>
        </w:tc>
        <w:tc>
          <w:tcPr>
            <w:tcW w:w="26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Canalización o Derivación a Especialidad (si se requiere).</w:t>
            </w:r>
          </w:p>
        </w:tc>
        <w:tc>
          <w:tcPr>
            <w:tcW w:w="43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  5  min.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96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Médico de Turno     </w:t>
            </w:r>
          </w:p>
        </w:tc>
        <w:tc>
          <w:tcPr>
            <w:tcW w:w="26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Tratamiento</w:t>
            </w:r>
          </w:p>
        </w:tc>
        <w:tc>
          <w:tcPr>
            <w:tcW w:w="43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  3  min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96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Médico de Turno     </w:t>
            </w:r>
          </w:p>
        </w:tc>
        <w:tc>
          <w:tcPr>
            <w:tcW w:w="26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Fin del proceso</w:t>
            </w:r>
          </w:p>
        </w:tc>
        <w:tc>
          <w:tcPr>
            <w:tcW w:w="43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  3  min.</w:t>
            </w:r>
          </w:p>
        </w:tc>
      </w:tr>
    </w:tbl>
    <w:p w:rsidR="00AE1C85" w:rsidRPr="00A250A3" w:rsidRDefault="00AE1C85" w:rsidP="000162CF">
      <w:pPr>
        <w:jc w:val="center"/>
        <w:rPr>
          <w:rFonts w:ascii="Century Gothic" w:hAnsi="Century Gothic" w:cs="Arial"/>
          <w:sz w:val="20"/>
        </w:rPr>
      </w:pPr>
    </w:p>
    <w:p w:rsidR="00965238" w:rsidRPr="00A250A3" w:rsidRDefault="00965238">
      <w:pPr>
        <w:spacing w:after="200" w:line="276" w:lineRule="auto"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br w:type="page"/>
      </w: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 xml:space="preserve">6. Diagrama del Proceso </w:t>
      </w: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 xml:space="preserve">  </w:t>
      </w:r>
    </w:p>
    <w:p w:rsidR="00AE1C85" w:rsidRPr="00A250A3" w:rsidRDefault="008247D0" w:rsidP="000162CF">
      <w:pPr>
        <w:rPr>
          <w:rFonts w:ascii="Century Gothic" w:hAnsi="Century Gothic" w:cs="Arial"/>
          <w:sz w:val="20"/>
        </w:rPr>
      </w:pPr>
      <w:r w:rsidRPr="008247D0">
        <w:rPr>
          <w:rFonts w:ascii="Century Gothic" w:hAnsi="Century Gothic" w:cs="Arial"/>
          <w:sz w:val="20"/>
        </w:rPr>
      </w:r>
      <w:r>
        <w:rPr>
          <w:rFonts w:ascii="Century Gothic" w:hAnsi="Century Gothic" w:cs="Arial"/>
          <w:sz w:val="20"/>
        </w:rPr>
        <w:pict>
          <v:group id="_x0000_s16841" editas="canvas" style="width:452.95pt;height:302.25pt;mso-position-horizontal-relative:char;mso-position-vertical-relative:line" coordsize="9059,6045">
            <o:lock v:ext="edit" aspectratio="t"/>
            <v:shape id="_x0000_s16842" type="#_x0000_t75" style="position:absolute;width:9059;height:6045" o:preferrelative="f">
              <v:fill o:detectmouseclick="t"/>
              <v:path o:extrusionok="t" o:connecttype="none"/>
              <o:lock v:ext="edit" text="t"/>
            </v:shape>
            <v:rect id="_x0000_s16843" style="position:absolute;left:20;top:858;width:279;height:5168" filled="f" strokeweight="8e-5mm"/>
            <v:rect id="_x0000_s16844" style="position:absolute;left:20;top:20;width:8805;height:6006" filled="f" strokeweight="8e-5mm"/>
            <v:rect id="_x0000_s16845" style="position:absolute;left:20;top:20;width:8805;height:826" filled="f" strokeweight="8e-5mm"/>
            <v:rect id="_x0000_s16846" style="position:absolute;left:250;top:64;width:2384;height:368;mso-wrap-style:none" filled="f" stroked="f">
              <v:textbox style="mso-next-textbox:#_x0000_s16846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32"/>
                        <w:szCs w:val="32"/>
                        <w:lang w:val="es-ES"/>
                      </w:rPr>
                      <w:t>Consulta Médica</w:t>
                    </w:r>
                  </w:p>
                </w:txbxContent>
              </v:textbox>
            </v:rect>
            <v:rect id="_x0000_s16847" style="position:absolute;left:5408;top:436;width:129;height:276;mso-wrap-style:none" filled="f" stroked="f">
              <v:textbox style="mso-next-textbox:#_x0000_s16847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48" style="position:absolute;left:6619;top:436;width:129;height:276;mso-wrap-style:none" filled="f" stroked="f">
              <v:textbox style="mso-next-textbox:#_x0000_s16848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49" style="position:absolute;left:6712;top:436;width:129;height:276;mso-wrap-style:none" filled="f" stroked="f">
              <v:textbox style="mso-next-textbox:#_x0000_s16849;mso-fit-shape-to-text:t" inset="0,0,0,0">
                <w:txbxContent>
                  <w:p w:rsidR="00C63CC2" w:rsidRPr="00181A22" w:rsidRDefault="00C63CC2" w:rsidP="00AE1C85"/>
                </w:txbxContent>
              </v:textbox>
            </v:rect>
            <v:rect id="_x0000_s16850" style="position:absolute;left:7022;top:436;width:129;height:276;mso-wrap-style:none" filled="f" stroked="f">
              <v:textbox style="mso-next-textbox:#_x0000_s16850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51" style="position:absolute;left:7237;top:436;width:129;height:276;mso-wrap-style:none" filled="f" stroked="f">
              <v:textbox style="mso-next-textbox:#_x0000_s16851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52" style="position:absolute;left:2955;top:858;width:2935;height:5168" filled="f" strokeweight="8e-5mm"/>
            <v:rect id="_x0000_s16853" style="position:absolute;left:2955;top:858;width:2935;height:559" filled="f" strokeweight="8e-5mm"/>
            <v:rect id="_x0000_s16854" style="position:absolute;left:3163;top:1025;width:129;height:276;mso-wrap-style:none" filled="f" stroked="f">
              <v:textbox style="mso-next-textbox:#_x0000_s16854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55" style="position:absolute;left:5276;top:1025;width:51;height:207;mso-wrap-style:none" filled="f" stroked="f">
              <v:textbox style="mso-next-textbox:#_x0000_s16855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856" style="position:absolute;left:5329;top:1025;width:129;height:276;mso-wrap-style:none" filled="f" stroked="f">
              <v:textbox style="mso-next-textbox:#_x0000_s16856;mso-fit-shape-to-text:t" inset="0,0,0,0">
                <w:txbxContent>
                  <w:p w:rsidR="00C63CC2" w:rsidRPr="005E325D" w:rsidRDefault="00C63CC2" w:rsidP="00AE1C85"/>
                </w:txbxContent>
              </v:textbox>
            </v:rect>
            <v:rect id="_x0000_s16857" style="position:absolute;left:5453;top:1025;width:51;height:207;mso-wrap-style:none" filled="f" stroked="f">
              <v:textbox style="mso-next-textbox:#_x0000_s16857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858" style="position:absolute;left:5505;top:1025;width:129;height:276;mso-wrap-style:none" filled="f" stroked="f">
              <v:textbox style="mso-next-textbox:#_x0000_s16858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59" style="position:absolute;left:5629;top:1025;width:51;height:207;mso-wrap-style:none" filled="f" stroked="f">
              <v:textbox style="mso-next-textbox:#_x0000_s16859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 xml:space="preserve">. </w:t>
                    </w:r>
                  </w:p>
                </w:txbxContent>
              </v:textbox>
            </v:rect>
            <v:rect id="_x0000_s16860" style="position:absolute;left:5890;top:804;width:2935;height:5168" filled="f" strokeweight="8e-5mm"/>
            <v:rect id="_x0000_s16861" style="position:absolute;left:5890;top:858;width:2935;height:559" filled="f" strokeweight="8e-5mm"/>
            <v:rect id="_x0000_s16862" style="position:absolute;left:6005;top:913;width:129;height:276;mso-wrap-style:none" filled="f" stroked="f">
              <v:textbox style="mso-next-textbox:#_x0000_s16862;mso-fit-shape-to-text:t" inset="0,0,0,0">
                <w:txbxContent>
                  <w:p w:rsidR="00C63CC2" w:rsidRPr="005E325D" w:rsidRDefault="00C63CC2" w:rsidP="00AE1C85"/>
                </w:txbxContent>
              </v:textbox>
            </v:rect>
            <v:rect id="_x0000_s16863" style="position:absolute;left:6099;top:1137;width:129;height:276;mso-wrap-style:none" filled="f" stroked="f">
              <v:textbox style="mso-next-textbox:#_x0000_s16863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64" style="position:absolute;left:8212;top:1137;width:51;height:207;mso-wrap-style:none" filled="f" stroked="f">
              <v:textbox style="mso-next-textbox:#_x0000_s16864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865" style="position:absolute;left:8264;top:1137;width:129;height:276;mso-wrap-style:none" filled="f" stroked="f">
              <v:textbox style="mso-next-textbox:#_x0000_s16865;mso-fit-shape-to-text:t" inset="0,0,0,0">
                <w:txbxContent>
                  <w:p w:rsidR="00C63CC2" w:rsidRPr="005E325D" w:rsidRDefault="00C63CC2" w:rsidP="00AE1C85">
                    <w:pPr>
                      <w:rPr>
                        <w:lang w:val="es-ES"/>
                      </w:rPr>
                    </w:pPr>
                  </w:p>
                </w:txbxContent>
              </v:textbox>
            </v:rect>
            <v:rect id="_x0000_s16866" style="position:absolute;left:8389;top:1137;width:51;height:207;mso-wrap-style:none" filled="f" stroked="f">
              <v:textbox style="mso-next-textbox:#_x0000_s16866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867" style="position:absolute;left:8440;top:1137;width:129;height:276;mso-wrap-style:none" filled="f" stroked="f">
              <v:textbox style="mso-next-textbox:#_x0000_s16867;mso-fit-shape-to-text:t" inset="0,0,0,0">
                <w:txbxContent>
                  <w:p w:rsidR="00C63CC2" w:rsidRPr="005E325D" w:rsidRDefault="00C63CC2" w:rsidP="00AE1C85"/>
                </w:txbxContent>
              </v:textbox>
            </v:rect>
            <v:rect id="_x0000_s16868" style="position:absolute;left:8564;top:1137;width:51;height:207;mso-wrap-style:none" filled="f" stroked="f">
              <v:textbox style="mso-next-textbox:#_x0000_s16868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869" style="position:absolute;left:299;top:858;width:2656;height:5168" filled="f" strokeweight="8e-5mm"/>
            <v:rect id="_x0000_s16870" style="position:absolute;left:299;top:858;width:2656;height:559" filled="f" strokeweight="8e-5mm"/>
            <v:rect id="_x0000_s16871" style="position:absolute;left:400;top:1025;width:1801;height:276;mso-wrap-style:none" filled="f" stroked="f">
              <v:textbox style="mso-next-textbox:#_x0000_s16871;mso-fit-shape-to-text:t" inset="0,0,0,0">
                <w:txbxContent>
                  <w:p w:rsidR="00C63CC2" w:rsidRPr="007C1363" w:rsidRDefault="00C63CC2" w:rsidP="00AE1C85">
                    <w:pPr>
                      <w:rPr>
                        <w:color w:val="000000"/>
                        <w:lang w:val="es-ES"/>
                      </w:rPr>
                    </w:pPr>
                    <w:r w:rsidRPr="007C1363">
                      <w:rPr>
                        <w:color w:val="000000"/>
                        <w:lang w:val="es-ES"/>
                      </w:rPr>
                      <w:t>Médico de Turno</w:t>
                    </w:r>
                  </w:p>
                </w:txbxContent>
              </v:textbox>
            </v:rect>
            <v:rect id="_x0000_s16872" style="position:absolute;left:803;top:1749;width:1398;height:978" filled="f" strokeweight="8e-5mm"/>
            <v:rect id="_x0000_s16873" style="position:absolute;left:1213;top:1812;width:34;height:276;mso-wrap-style:none" filled="f" stroked="f">
              <v:textbox style="mso-next-textbox:#_x0000_s16873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874" style="position:absolute;left:981;top:1961;width:34;height:276;mso-wrap-style:none" filled="f" stroked="f">
              <v:textbox style="mso-next-textbox:#_x0000_s16874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875" style="position:absolute;left:970;top:2110;width:129;height:276;mso-wrap-style:none" filled="f" stroked="f">
              <v:textbox style="mso-next-textbox:#_x0000_s16875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76" style="position:absolute;left:1053;top:2110;width:34;height:138;mso-wrap-style:none" filled="f" stroked="f">
              <v:textbox style="mso-next-textbox:#_x0000_s16876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877" style="position:absolute;left:1088;top:2110;width:129;height:276;mso-wrap-style:none" filled="f" stroked="f">
              <v:textbox style="mso-next-textbox:#_x0000_s16877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78" style="position:absolute;left:1171;top:2110;width:34;height:138;mso-wrap-style:none" filled="f" stroked="f">
              <v:textbox style="mso-next-textbox:#_x0000_s16878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879" style="position:absolute;left:742;top:1961;width:1398;height:600" filled="f" stroked="f">
              <v:textbox style="mso-next-textbox:#_x0000_s16879" inset="0,0,0,0">
                <w:txbxContent>
                  <w:p w:rsidR="00C63CC2" w:rsidRPr="007C1363" w:rsidRDefault="00C63CC2" w:rsidP="00AE1C85">
                    <w:pPr>
                      <w:rPr>
                        <w:color w:val="000000"/>
                        <w:sz w:val="20"/>
                        <w:lang w:val="es-ES"/>
                      </w:rPr>
                    </w:pPr>
                    <w:r w:rsidRPr="007C1363">
                      <w:rPr>
                        <w:color w:val="000000"/>
                        <w:sz w:val="20"/>
                        <w:vertAlign w:val="superscript"/>
                        <w:lang w:val="es-ES"/>
                      </w:rPr>
                      <w:t>Entrev</w:t>
                    </w:r>
                    <w:r>
                      <w:rPr>
                        <w:color w:val="000000"/>
                        <w:sz w:val="20"/>
                        <w:vertAlign w:val="superscript"/>
                        <w:lang w:val="es-ES"/>
                      </w:rPr>
                      <w:t>is</w:t>
                    </w:r>
                    <w:r w:rsidRPr="007C1363">
                      <w:rPr>
                        <w:color w:val="000000"/>
                        <w:sz w:val="20"/>
                        <w:vertAlign w:val="superscript"/>
                        <w:lang w:val="es-ES"/>
                      </w:rPr>
                      <w:t xml:space="preserve">ta </w:t>
                    </w:r>
                    <w:r w:rsidRPr="007C1363">
                      <w:rPr>
                        <w:color w:val="000000"/>
                        <w:sz w:val="20"/>
                        <w:lang w:val="es-ES"/>
                      </w:rPr>
                      <w:t xml:space="preserve"> </w:t>
                    </w:r>
                  </w:p>
                </w:txbxContent>
              </v:textbox>
            </v:rect>
            <v:rect id="_x0000_s16880" style="position:absolute;left:1360;top:2408;width:129;height:276;mso-wrap-style:none" filled="f" stroked="f">
              <v:textbox style="mso-next-textbox:#_x0000_s16880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81" style="position:absolute;left:6446;top:1750;width:1817;height:978" filled="f" strokeweight="8e-5mm"/>
            <v:rect id="_x0000_s16882" style="position:absolute;left:6718;top:1784;width:34;height:276;mso-wrap-style:none" filled="f" stroked="f">
              <v:textbox style="mso-next-textbox:#_x0000_s16882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883" style="position:absolute;left:6687;top:1933;width:129;height:276;mso-wrap-style:none" filled="f" stroked="f">
              <v:textbox style="mso-next-textbox:#_x0000_s16883;mso-fit-shape-to-text:t" inset="0,0,0,0">
                <w:txbxContent>
                  <w:p w:rsidR="00C63CC2" w:rsidRPr="0085397D" w:rsidRDefault="00C63CC2" w:rsidP="00AE1C85">
                    <w:pPr>
                      <w:rPr>
                        <w:lang w:val="es-ES"/>
                      </w:rPr>
                    </w:pPr>
                  </w:p>
                </w:txbxContent>
              </v:textbox>
            </v:rect>
            <v:rect id="_x0000_s16884" style="position:absolute;left:6957;top:2082;width:34;height:138;mso-wrap-style:none" filled="f" stroked="f">
              <v:textbox style="mso-next-textbox:#_x0000_s16884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, </w:t>
                    </w:r>
                  </w:p>
                </w:txbxContent>
              </v:textbox>
            </v:rect>
            <v:rect id="_x0000_s16885" style="position:absolute;left:7026;top:2082;width:887;height:138;mso-wrap-style:none" filled="f" stroked="f">
              <v:textbox style="mso-next-textbox:#_x0000_s16885;mso-fit-shape-to-text:t" inset="0,0,0,0">
                <w:txbxContent>
                  <w:p w:rsidR="00C63CC2" w:rsidRPr="003821F6" w:rsidRDefault="00C63CC2" w:rsidP="00AE1C85">
                    <w:pPr>
                      <w:rPr>
                        <w:color w:val="000000"/>
                        <w:sz w:val="12"/>
                        <w:szCs w:val="12"/>
                        <w:lang w:val="es-MX"/>
                      </w:rPr>
                    </w:pPr>
                    <w:r w:rsidRPr="003821F6">
                      <w:rPr>
                        <w:color w:val="000000"/>
                        <w:sz w:val="12"/>
                        <w:szCs w:val="12"/>
                        <w:lang w:val="es-MX"/>
                      </w:rPr>
                      <w:t>CANALIZACIÓN</w:t>
                    </w:r>
                  </w:p>
                </w:txbxContent>
              </v:textbox>
            </v:rect>
            <v:rect id="_x0000_s16886" style="position:absolute;left:6542;top:2529;width:129;height:276;mso-wrap-style:none" filled="f" stroked="f">
              <v:textbox style="mso-next-textbox:#_x0000_s16886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87" style="position:absolute;left:7655;top:2529;width:34;height:138;mso-wrap-style:none" filled="f" stroked="f">
              <v:textbox style="mso-next-textbox:#_x0000_s16887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, </w:t>
                    </w:r>
                  </w:p>
                </w:txbxContent>
              </v:textbox>
            </v:rect>
            <v:rect id="_x0000_s16888" style="position:absolute;left:7724;top:2529;width:129;height:276;mso-wrap-style:none" filled="f" stroked="f">
              <v:textbox style="mso-next-textbox:#_x0000_s16888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89" style="position:absolute;left:6678;top:2678;width:129;height:276;mso-wrap-style:none" filled="f" stroked="f">
              <v:textbox style="mso-next-textbox:#_x0000_s16889;mso-fit-shape-to-text:t" inset="0,0,0,0">
                <w:txbxContent>
                  <w:p w:rsidR="00C63CC2" w:rsidRPr="00947525" w:rsidRDefault="00C63CC2" w:rsidP="00AE1C85"/>
                </w:txbxContent>
              </v:textbox>
            </v:rect>
            <v:rect id="_x0000_s16890" style="position:absolute;left:6646;top:2827;width:129;height:276;mso-wrap-style:none" filled="f" stroked="f">
              <v:textbox style="mso-next-textbox:#_x0000_s16890;mso-fit-shape-to-text:t" inset="0,0,0,0">
                <w:txbxContent>
                  <w:p w:rsidR="00C63CC2" w:rsidRPr="00947525" w:rsidRDefault="00C63CC2" w:rsidP="00AE1C85"/>
                </w:txbxContent>
              </v:textbox>
            </v:rect>
            <v:rect id="_x0000_s16891" style="position:absolute;left:6660;top:2976;width:34;height:276;mso-wrap-style:none" filled="f" stroked="f">
              <v:textbox style="mso-next-textbox:#_x0000_s16891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892" style="position:absolute;left:6664;top:3125;width:34;height:276;mso-wrap-style:none" filled="f" stroked="f">
              <v:textbox style="mso-next-textbox:#_x0000_s16892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893" style="position:absolute;left:7091;top:3274;width:129;height:276;mso-wrap-style:none" filled="f" stroked="f">
              <v:textbox style="mso-next-textbox:#_x0000_s16893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894" style="position:absolute;left:7847;top:1556;width:233;height:140" stroked="f"/>
            <v:rect id="_x0000_s16895" style="position:absolute;left:7847;top:1556;width:233;height:140" filled="f" strokeweight="8e-5mm"/>
            <v:rect id="_x0000_s16896" style="position:absolute;left:7929;top:1551;width:67;height:138;mso-wrap-style:none" filled="f" stroked="f">
              <v:textbox style="mso-next-textbox:#_x0000_s16896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6897" style="position:absolute;left:8080;top:1556;width:186;height:140" stroked="f"/>
            <v:rect id="_x0000_s16898" style="position:absolute;left:8080;top:1556;width:186;height:140" filled="f" strokeweight="8e-5mm"/>
            <v:rect id="_x0000_s16899" style="position:absolute;left:8121;top:1551;width:100;height:138;mso-wrap-style:none" filled="f" stroked="f">
              <v:textbox style="mso-next-textbox:#_x0000_s16899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6900" style="position:absolute;left:1907;top:1556;width:233;height:140" stroked="f"/>
            <v:rect id="_x0000_s16901" style="position:absolute;left:1907;top:1556;width:233;height:140" filled="f" strokeweight="8e-5mm"/>
            <v:rect id="_x0000_s16902" style="position:absolute;left:1988;top:1551;width:67;height:138;mso-wrap-style:none" filled="f" stroked="f">
              <v:textbox style="mso-next-textbox:#_x0000_s16902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6903" style="position:absolute;left:2140;top:1556;width:186;height:140" stroked="f"/>
            <v:rect id="_x0000_s16904" style="position:absolute;left:2140;top:1556;width:186;height:140" filled="f" strokeweight="8e-5mm"/>
            <v:rect id="_x0000_s16905" style="position:absolute;left:2180;top:1551;width:100;height:138;mso-wrap-style:none" filled="f" stroked="f">
              <v:textbox style="mso-next-textbox:#_x0000_s16905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M</w:t>
                    </w:r>
                  </w:p>
                </w:txbxContent>
              </v:textbox>
            </v:rect>
            <v:shape id="_x0000_s16906" style="position:absolute;left:7353;top:4060;width:86;height:86" coordsize="86,86" path="m86,l43,86,,,86,xe" fillcolor="#4677bf" stroked="f">
              <v:path arrowok="t"/>
            </v:shape>
            <v:rect id="_x0000_s16907" style="position:absolute;left:7272;top:4764;width:129;height:276;mso-wrap-style:none" filled="f" stroked="f">
              <v:textbox style="mso-next-textbox:#_x0000_s16907;mso-fit-shape-to-text:t" inset="0,0,0,0">
                <w:txbxContent>
                  <w:p w:rsidR="00C63CC2" w:rsidRPr="00947525" w:rsidRDefault="00C63CC2" w:rsidP="00AE1C85"/>
                </w:txbxContent>
              </v:textbox>
            </v:rect>
            <v:rect id="_x0000_s16908" style="position:absolute;left:4912;top:1556;width:233;height:140" stroked="f"/>
            <v:rect id="_x0000_s16909" style="position:absolute;left:4912;top:1556;width:233;height:140" filled="f" strokeweight="8e-5mm"/>
            <v:rect id="_x0000_s16910" style="position:absolute;left:4993;top:1551;width:67;height:138;mso-wrap-style:none" filled="f" stroked="f">
              <v:textbox style="mso-next-textbox:#_x0000_s16910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6911" style="position:absolute;left:5145;top:1556;width:186;height:140" stroked="f"/>
            <v:rect id="_x0000_s16912" style="position:absolute;left:5145;top:1556;width:186;height:140" filled="f" strokeweight="8e-5mm"/>
            <v:rect id="_x0000_s16913" style="position:absolute;left:5185;top:1551;width:100;height:138;mso-wrap-style:none" filled="f" stroked="f">
              <v:textbox style="mso-next-textbox:#_x0000_s16913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6914" style="position:absolute;left:3459;top:1750;width:1817;height:977" filled="f" strokeweight="8e-5mm"/>
            <v:rect id="_x0000_s16915" style="position:absolute;left:3669;top:1812;width:1328;height:138;mso-wrap-style:none" filled="f" stroked="f">
              <v:textbox style="mso-next-textbox:#_x0000_s16915;mso-fit-shape-to-text:t" inset="0,0,0,0">
                <w:txbxContent>
                  <w:p w:rsidR="00C63CC2" w:rsidRPr="007C1363" w:rsidRDefault="00C63CC2" w:rsidP="00AE1C85">
                    <w:pPr>
                      <w:rPr>
                        <w:color w:val="000000"/>
                      </w:rPr>
                    </w:pPr>
                    <w:r w:rsidRPr="007C1363">
                      <w:rPr>
                        <w:rFonts w:cs="Arial"/>
                        <w:color w:val="000000"/>
                        <w:sz w:val="12"/>
                        <w:szCs w:val="12"/>
                        <w:lang w:val="es-ES"/>
                      </w:rPr>
                      <w:t xml:space="preserve">Integración de la Historia </w:t>
                    </w:r>
                  </w:p>
                </w:txbxContent>
              </v:textbox>
            </v:rect>
            <v:rect id="_x0000_s16916" style="position:absolute;left:3711;top:1961;width:367;height:138;mso-wrap-style:none" filled="f" stroked="f">
              <v:textbox style="mso-next-textbox:#_x0000_s16916;mso-fit-shape-to-text:t" inset="0,0,0,0">
                <w:txbxContent>
                  <w:p w:rsidR="00C63CC2" w:rsidRPr="007C1363" w:rsidRDefault="00C63CC2" w:rsidP="00AE1C85">
                    <w:pPr>
                      <w:rPr>
                        <w:color w:val="000000"/>
                      </w:rPr>
                    </w:pPr>
                    <w:r w:rsidRPr="007C1363">
                      <w:rPr>
                        <w:rFonts w:cs="Arial"/>
                        <w:color w:val="000000"/>
                        <w:sz w:val="12"/>
                        <w:szCs w:val="12"/>
                        <w:lang w:val="es-ES"/>
                      </w:rPr>
                      <w:t>Clínica</w:t>
                    </w:r>
                    <w:r w:rsidRPr="007C1363"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917" style="position:absolute;left:3808;top:2110;width:129;height:276;mso-wrap-style:none" filled="f" stroked="f">
              <v:textbox style="mso-next-textbox:#_x0000_s16917;mso-fit-shape-to-text:t" inset="0,0,0,0">
                <w:txbxContent>
                  <w:p w:rsidR="00C63CC2" w:rsidRDefault="00C63CC2" w:rsidP="00AE1C85"/>
                </w:txbxContent>
              </v:textbox>
            </v:rect>
            <v:rect id="_x0000_s16918" style="position:absolute;left:5003;top:2110;width:34;height:138;mso-wrap-style:none" filled="f" stroked="f">
              <v:textbox style="mso-next-textbox:#_x0000_s16918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, </w:t>
                    </w:r>
                  </w:p>
                </w:txbxContent>
              </v:textbox>
            </v:rect>
            <v:rect id="_x0000_s16919" style="position:absolute;left:3721;top:2259;width:34;height:276;mso-wrap-style:none" filled="f" stroked="f">
              <v:textbox style="mso-next-textbox:#_x0000_s16919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6920" style="position:absolute;left:3949;top:2408;width:129;height:276;mso-wrap-style:none" filled="f" stroked="f">
              <v:textbox style="mso-next-textbox:#_x0000_s16920;mso-fit-shape-to-text:t" inset="0,0,0,0">
                <w:txbxContent>
                  <w:p w:rsidR="00C63CC2" w:rsidRDefault="00C63CC2" w:rsidP="00AE1C85"/>
                </w:txbxContent>
              </v:textbox>
            </v:rect>
            <v:shape id="_x0000_s16921" style="position:absolute;left:5331;top:2185;width:1043;height:419" coordsize="1043,419" path="m,l210,r,419l1043,419e" filled="f" strokecolor="#4677bf" strokeweight="8e-5mm">
              <v:path arrowok="t"/>
            </v:shape>
            <v:shape id="_x0000_s16922" style="position:absolute;left:6363;top:2561;width:86;height:86" coordsize="86,86" path="m,l86,43,,86,,xe" fillcolor="#4677bf" stroked="f">
              <v:path arrowok="t"/>
            </v:shape>
            <v:rect id="_x0000_s16923" style="position:absolute;left:6807;top:3647;width:1128;height:618">
              <v:textbox style="mso-next-textbox:#_x0000_s16923">
                <w:txbxContent>
                  <w:p w:rsidR="00C63CC2" w:rsidRPr="003821F6" w:rsidRDefault="00C63CC2" w:rsidP="00AE1C85">
                    <w:pPr>
                      <w:rPr>
                        <w:color w:val="000000"/>
                        <w:sz w:val="12"/>
                        <w:szCs w:val="12"/>
                        <w:lang w:val="es-ES"/>
                      </w:rPr>
                    </w:pPr>
                    <w:r w:rsidRPr="003821F6">
                      <w:rPr>
                        <w:color w:val="000000"/>
                        <w:sz w:val="12"/>
                        <w:szCs w:val="12"/>
                        <w:lang w:val="es-ES"/>
                      </w:rPr>
                      <w:t>Tratamiento</w:t>
                    </w:r>
                  </w:p>
                </w:txbxContent>
              </v:textbox>
            </v:rect>
            <v:rect id="_x0000_s16924" style="position:absolute;left:3721;top:3125;width:1440;height:425">
              <v:textbox style="mso-next-textbox:#_x0000_s16924">
                <w:txbxContent>
                  <w:p w:rsidR="00C63CC2" w:rsidRPr="007C1363" w:rsidRDefault="00C63CC2" w:rsidP="00AE1C85">
                    <w:pPr>
                      <w:rPr>
                        <w:color w:val="000000"/>
                        <w:sz w:val="12"/>
                        <w:szCs w:val="12"/>
                        <w:lang w:val="es-ES"/>
                      </w:rPr>
                    </w:pPr>
                    <w:r w:rsidRPr="007C1363">
                      <w:rPr>
                        <w:color w:val="000000"/>
                        <w:sz w:val="12"/>
                        <w:szCs w:val="12"/>
                        <w:lang w:val="es-ES"/>
                      </w:rPr>
                      <w:t>Exploración física</w:t>
                    </w:r>
                  </w:p>
                </w:txbxContent>
              </v:textbox>
            </v:rect>
            <v:rect id="_x0000_s16925" style="position:absolute;left:3721;top:4028;width:1440;height:591">
              <v:textbox style="mso-next-textbox:#_x0000_s16925">
                <w:txbxContent>
                  <w:p w:rsidR="00C63CC2" w:rsidRPr="007C1363" w:rsidRDefault="00C63CC2" w:rsidP="00AE1C85">
                    <w:pPr>
                      <w:rPr>
                        <w:color w:val="000000"/>
                        <w:sz w:val="12"/>
                        <w:szCs w:val="12"/>
                        <w:lang w:val="es-MX"/>
                      </w:rPr>
                    </w:pPr>
                    <w:r w:rsidRPr="007C1363">
                      <w:rPr>
                        <w:color w:val="000000"/>
                        <w:sz w:val="12"/>
                        <w:szCs w:val="12"/>
                        <w:lang w:val="es-MX"/>
                      </w:rPr>
                      <w:t>Solicitud de Exámenes clínicos</w:t>
                    </w:r>
                  </w:p>
                </w:txbxContent>
              </v:textbox>
            </v:rect>
            <v:rect id="_x0000_s16926" style="position:absolute;left:1411;top:2350;width:34;height:138;mso-wrap-style:none" filled="f" stroked="f">
              <v:textbox style="mso-next-textbox:#_x0000_s16926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927" style="position:absolute;left:1651;top:2590;width:34;height:138;mso-wrap-style:none" filled="f" stroked="f">
              <v:textbox style="mso-next-textbox:#_x0000_s16927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2"/>
                        <w:szCs w:val="12"/>
                        <w:lang w:val="en-US"/>
                      </w:rPr>
                      <w:t>.</w:t>
                    </w:r>
                  </w:p>
                </w:txbxContent>
              </v:textbox>
            </v:rect>
            <v:oval id="_x0000_s16928" style="position:absolute;left:6752;top:5014;width:1253;height:669">
              <v:textbox style="mso-next-textbox:#_x0000_s16928">
                <w:txbxContent>
                  <w:p w:rsidR="00C63CC2" w:rsidRPr="003821F6" w:rsidRDefault="00C63CC2" w:rsidP="00AE1C85">
                    <w:pPr>
                      <w:rPr>
                        <w:color w:val="000000"/>
                        <w:sz w:val="12"/>
                        <w:szCs w:val="12"/>
                        <w:lang w:val="es-MX"/>
                      </w:rPr>
                    </w:pPr>
                    <w:r w:rsidRPr="003821F6">
                      <w:rPr>
                        <w:color w:val="000000"/>
                        <w:sz w:val="12"/>
                        <w:szCs w:val="12"/>
                        <w:lang w:val="es-MX"/>
                      </w:rPr>
                      <w:t>Fin del proceso</w:t>
                    </w:r>
                  </w:p>
                </w:txbxContent>
              </v:textbox>
            </v:oval>
            <v:shape id="_x0000_s16929" type="#_x0000_t32" style="position:absolute;left:4368;top:2727;width:1;height:1" o:connectortype="straight">
              <v:stroke endarrow="block"/>
            </v:shape>
            <v:shape id="_x0000_s16930" type="#_x0000_t32" style="position:absolute;left:4370;top:2667;width:1;height:454" o:connectortype="straight">
              <v:stroke endarrow="block"/>
            </v:shape>
            <v:shape id="_x0000_s16931" type="#_x0000_t32" style="position:absolute;left:4441;top:3550;width:1;height:478" o:connectortype="straight">
              <v:stroke endarrow="block"/>
            </v:shape>
            <v:shape id="_x0000_s16932" type="#_x0000_t32" style="position:absolute;left:4441;top:3550;width:1;height:478" o:connectortype="straight">
              <v:stroke endarrow="block"/>
            </v:shape>
            <v:rect id="_x0000_s16933" style="position:absolute;left:3721;top:4985;width:1464;height:698">
              <v:textbox style="mso-next-textbox:#_x0000_s16933">
                <w:txbxContent>
                  <w:p w:rsidR="00C63CC2" w:rsidRPr="007C1363" w:rsidRDefault="00C63CC2" w:rsidP="00AE1C85">
                    <w:pPr>
                      <w:rPr>
                        <w:color w:val="000000"/>
                        <w:sz w:val="12"/>
                        <w:szCs w:val="12"/>
                        <w:lang w:val="es-MX"/>
                      </w:rPr>
                    </w:pPr>
                    <w:r w:rsidRPr="007C1363">
                      <w:rPr>
                        <w:color w:val="000000"/>
                        <w:sz w:val="12"/>
                        <w:szCs w:val="12"/>
                        <w:lang w:val="es-MX"/>
                      </w:rPr>
                      <w:t>DIAGNOSTICO</w:t>
                    </w:r>
                  </w:p>
                </w:txbxContent>
              </v:textbox>
            </v:rect>
            <v:shape id="_x0000_s16934" type="#_x0000_t32" style="position:absolute;left:4441;top:4619;width:12;height:366" o:connectortype="straight">
              <v:stroke endarrow="block"/>
            </v:shape>
            <v:shape id="_x0000_s16935" type="#_x0000_t32" style="position:absolute;left:7355;top:2728;width:16;height:919" o:connectortype="straight">
              <v:stroke endarrow="block"/>
            </v:shape>
            <v:shape id="_x0000_s16936" type="#_x0000_t32" style="position:absolute;left:2180;top:2239;width:1279;height:25;flip:y" o:connectortype="straight">
              <v:stroke endarrow="block"/>
            </v:shape>
            <v:shape id="_x0000_s16937" type="#_x0000_t32" style="position:absolute;left:7371;top:4265;width:8;height:749" o:connectortype="straight">
              <v:stroke endarrow="block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6938" type="#_x0000_t13" style="position:absolute;left:5327;top:5239;width:849;height:143"/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6939" type="#_x0000_t68" style="position:absolute;left:5956;top:2805;width:220;height:2075">
              <v:textbox style="layout-flow:vertical-ideographic"/>
            </v:shape>
            <v:shape id="_x0000_s16940" type="#_x0000_t13" style="position:absolute;left:6005;top:2408;width:272;height:196"/>
            <w10:wrap type="none"/>
            <w10:anchorlock/>
          </v:group>
        </w:pict>
      </w:r>
    </w:p>
    <w:p w:rsidR="00965238" w:rsidRPr="00A250A3" w:rsidRDefault="00965238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5"/>
        <w:gridCol w:w="2242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5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35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General de Salud.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35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Reglamento en materia de prestación de servicios de    atención Médica.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35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 – 178 – SSA – 1998 – Requisitos Mínimos de Infraestructura y Equipamiento.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 </w:t>
            </w:r>
          </w:p>
        </w:tc>
        <w:tc>
          <w:tcPr>
            <w:tcW w:w="335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 – 168 – SSA – 1998  del Expediente Clínico.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5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de Servidores Públicos.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965238" w:rsidRPr="00A250A3" w:rsidRDefault="00965238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Expediente Clínico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2     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Recetario.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Parte Médico.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utilizan sistemas especiales</w:t>
            </w:r>
          </w:p>
        </w:tc>
        <w:tc>
          <w:tcPr>
            <w:tcW w:w="238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208"/>
        <w:gridCol w:w="1336"/>
        <w:gridCol w:w="1899"/>
        <w:gridCol w:w="1713"/>
      </w:tblGrid>
      <w:tr w:rsidR="00AE1C85" w:rsidRPr="00A250A3" w:rsidTr="00394CDF">
        <w:trPr>
          <w:cantSplit/>
        </w:trPr>
        <w:tc>
          <w:tcPr>
            <w:tcW w:w="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9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1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08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88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7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93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Falta de instrumentos  que apoyan para realizar un diagnostico en una exploración física.</w:t>
            </w:r>
          </w:p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Mobiliario de oficina.</w:t>
            </w:r>
          </w:p>
        </w:tc>
        <w:tc>
          <w:tcPr>
            <w:tcW w:w="71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Muchas Veces</w:t>
            </w:r>
          </w:p>
        </w:tc>
        <w:tc>
          <w:tcPr>
            <w:tcW w:w="1088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Dificultad para exploración física adecuada.</w:t>
            </w:r>
          </w:p>
        </w:tc>
        <w:tc>
          <w:tcPr>
            <w:tcW w:w="8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Personal operativo, administrativo, externo y detenidos.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Contar con las herramientas necesarias y en buenas condiciones para el mejor ejercicio de la profesión.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965238" w:rsidRPr="00A250A3" w:rsidRDefault="00965238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12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5"/>
        <w:gridCol w:w="8397"/>
      </w:tblGrid>
      <w:tr w:rsidR="00AE1C85" w:rsidRPr="00A250A3" w:rsidTr="00965238">
        <w:trPr>
          <w:cantSplit/>
        </w:trPr>
        <w:tc>
          <w:tcPr>
            <w:tcW w:w="37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965238">
        <w:trPr>
          <w:cantSplit/>
        </w:trPr>
        <w:tc>
          <w:tcPr>
            <w:tcW w:w="37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Asegurar la solicitud de materiales de curación, medicamentos e implementos médicos, en tiempo y forma para mantener el área médica Optima.</w:t>
            </w:r>
          </w:p>
        </w:tc>
      </w:tr>
    </w:tbl>
    <w:p w:rsidR="00965238" w:rsidRPr="00A250A3" w:rsidRDefault="00965238">
      <w:r w:rsidRPr="00A250A3">
        <w:br w:type="page"/>
      </w:r>
    </w:p>
    <w:tbl>
      <w:tblPr>
        <w:tblW w:w="5267" w:type="pct"/>
        <w:tblInd w:w="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"/>
        <w:gridCol w:w="9292"/>
      </w:tblGrid>
      <w:tr w:rsidR="00AE1C85" w:rsidRPr="00A250A3" w:rsidTr="00965238">
        <w:tc>
          <w:tcPr>
            <w:tcW w:w="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1C85" w:rsidRPr="00A250A3" w:rsidRDefault="00956950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/>
              </w:rPr>
              <w:lastRenderedPageBreak/>
              <w:br w:type="page"/>
            </w:r>
            <w:r w:rsidR="00AE1C85" w:rsidRPr="00A250A3">
              <w:rPr>
                <w:rFonts w:ascii="Century Gothic" w:hAnsi="Century Gothic"/>
              </w:rPr>
              <w:br w:type="page"/>
            </w:r>
          </w:p>
        </w:tc>
        <w:tc>
          <w:tcPr>
            <w:tcW w:w="49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1300"/>
              <w:gridCol w:w="7962"/>
            </w:tblGrid>
            <w:tr w:rsidR="00AE1C85" w:rsidRPr="00A250A3" w:rsidTr="00394CDF">
              <w:tc>
                <w:tcPr>
                  <w:tcW w:w="702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1C85" w:rsidRPr="00A250A3" w:rsidRDefault="00AE1C85" w:rsidP="000162CF">
                  <w:pPr>
                    <w:ind w:left="-590" w:firstLine="720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AE1C85" w:rsidRPr="00A250A3" w:rsidRDefault="00AE1C85" w:rsidP="000162CF">
                  <w:pPr>
                    <w:jc w:val="right"/>
                    <w:rPr>
                      <w:rFonts w:ascii="Century Gothic" w:hAnsi="Century Gothic" w:cs="Arial"/>
                      <w:b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b/>
                      <w:szCs w:val="24"/>
                    </w:rPr>
                    <w:t xml:space="preserve">                                                                            </w:t>
                  </w:r>
                </w:p>
                <w:p w:rsidR="00AE1C85" w:rsidRPr="00A250A3" w:rsidRDefault="00AE1C85" w:rsidP="000162CF">
                  <w:pPr>
                    <w:jc w:val="right"/>
                    <w:rPr>
                      <w:rFonts w:ascii="Century Gothic" w:hAnsi="Century Gothic" w:cs="Arial"/>
                      <w:b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b/>
                      <w:szCs w:val="24"/>
                    </w:rPr>
                    <w:t xml:space="preserve">                                                                                                          </w:t>
                  </w:r>
                </w:p>
              </w:tc>
              <w:tc>
                <w:tcPr>
                  <w:tcW w:w="4298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1C85" w:rsidRPr="00A250A3" w:rsidRDefault="00AE1C85" w:rsidP="000162CF">
                  <w:pPr>
                    <w:jc w:val="right"/>
                    <w:rPr>
                      <w:rFonts w:ascii="Century Gothic" w:hAnsi="Century Gothic" w:cs="Arial"/>
                      <w:b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b/>
                      <w:szCs w:val="24"/>
                    </w:rPr>
                    <w:t>07- DPSD-02</w:t>
                  </w:r>
                </w:p>
                <w:p w:rsidR="00AE1C85" w:rsidRPr="00A250A3" w:rsidRDefault="00AE1C85" w:rsidP="000162CF">
                  <w:pPr>
                    <w:pStyle w:val="Ttulo2"/>
                    <w:numPr>
                      <w:ilvl w:val="0"/>
                      <w:numId w:val="0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before="0" w:after="0"/>
                    <w:jc w:val="right"/>
                    <w:rPr>
                      <w:rFonts w:ascii="Century Gothic" w:hAnsi="Century Gothic" w:cs="Arial"/>
                      <w:szCs w:val="24"/>
                    </w:rPr>
                  </w:pPr>
                </w:p>
                <w:p w:rsidR="00AE1C85" w:rsidRPr="00A250A3" w:rsidRDefault="00AE1C85" w:rsidP="000162CF">
                  <w:pPr>
                    <w:pStyle w:val="Ttulo2"/>
                    <w:numPr>
                      <w:ilvl w:val="0"/>
                      <w:numId w:val="0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before="0" w:after="0"/>
                    <w:jc w:val="right"/>
                    <w:rPr>
                      <w:rFonts w:ascii="Century Gothic" w:hAnsi="Century Gothic" w:cs="Arial"/>
                      <w:sz w:val="40"/>
                      <w:szCs w:val="40"/>
                    </w:rPr>
                  </w:pPr>
                  <w:r w:rsidRPr="00A250A3">
                    <w:rPr>
                      <w:rFonts w:ascii="Century Gothic" w:hAnsi="Century Gothic" w:cs="Arial"/>
                      <w:sz w:val="40"/>
                      <w:szCs w:val="40"/>
                    </w:rPr>
                    <w:t>Atención a población vulnerable</w:t>
                  </w:r>
                </w:p>
                <w:p w:rsidR="00AE1C85" w:rsidRPr="00A250A3" w:rsidRDefault="00AE1C85" w:rsidP="000162CF">
                  <w:pPr>
                    <w:pStyle w:val="Ttulo2"/>
                    <w:numPr>
                      <w:ilvl w:val="0"/>
                      <w:numId w:val="0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before="0" w:after="0"/>
                    <w:jc w:val="right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AE1C85" w:rsidRPr="00A250A3" w:rsidRDefault="00194D64" w:rsidP="000162CF">
                  <w:pPr>
                    <w:pStyle w:val="Ttulo2"/>
                    <w:numPr>
                      <w:ilvl w:val="0"/>
                      <w:numId w:val="0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before="0" w:after="0"/>
                    <w:jc w:val="right"/>
                    <w:rPr>
                      <w:rFonts w:ascii="Century Gothic" w:hAnsi="Century Gothic" w:cs="Arial"/>
                      <w:sz w:val="40"/>
                      <w:szCs w:val="40"/>
                    </w:rPr>
                  </w:pPr>
                  <w:r w:rsidRPr="00A250A3">
                    <w:rPr>
                      <w:rFonts w:ascii="Century Gothic" w:hAnsi="Century Gothic" w:cs="Arial"/>
                      <w:b/>
                      <w:szCs w:val="24"/>
                    </w:rPr>
                    <w:t>Comisaría</w:t>
                  </w:r>
                  <w:r w:rsidR="00AE1C85" w:rsidRPr="00A250A3">
                    <w:rPr>
                      <w:rFonts w:ascii="Century Gothic" w:hAnsi="Century Gothic" w:cs="Arial"/>
                      <w:b/>
                      <w:szCs w:val="24"/>
                    </w:rPr>
                    <w:t xml:space="preserve"> de Seguridad Pública</w:t>
                  </w:r>
                </w:p>
                <w:p w:rsidR="00AE1C85" w:rsidRPr="00A250A3" w:rsidRDefault="00AE1C85" w:rsidP="000162CF">
                  <w:pPr>
                    <w:jc w:val="right"/>
                    <w:rPr>
                      <w:rFonts w:ascii="Century Gothic" w:hAnsi="Century Gothic" w:cs="Arial"/>
                      <w:b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b/>
                      <w:szCs w:val="24"/>
                    </w:rPr>
                    <w:t>Dirección de Prevención Social  del Delito</w:t>
                  </w:r>
                </w:p>
              </w:tc>
            </w:tr>
          </w:tbl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 xml:space="preserve">1. Control del Documento </w:t>
            </w: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1114"/>
              <w:gridCol w:w="1518"/>
              <w:gridCol w:w="4031"/>
              <w:gridCol w:w="2579"/>
            </w:tblGrid>
            <w:tr w:rsidR="00AE1C85" w:rsidRPr="00A250A3" w:rsidTr="00394CDF">
              <w:trPr>
                <w:cantSplit/>
              </w:trPr>
              <w:tc>
                <w:tcPr>
                  <w:tcW w:w="603" w:type="pct"/>
                  <w:tcBorders>
                    <w:bottom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No. de</w:t>
                  </w:r>
                </w:p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Edición</w:t>
                  </w:r>
                </w:p>
              </w:tc>
              <w:tc>
                <w:tcPr>
                  <w:tcW w:w="821" w:type="pct"/>
                  <w:tcBorders>
                    <w:bottom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Fecha de Liberación</w:t>
                  </w:r>
                </w:p>
              </w:tc>
              <w:tc>
                <w:tcPr>
                  <w:tcW w:w="2181" w:type="pct"/>
                  <w:tcBorders>
                    <w:bottom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Nombre del Titular de la </w:t>
                  </w:r>
                </w:p>
                <w:p w:rsidR="00AE1C85" w:rsidRPr="00A250A3" w:rsidRDefault="00AE1C85" w:rsidP="00EA711A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Dirección </w:t>
                  </w:r>
                </w:p>
              </w:tc>
              <w:tc>
                <w:tcPr>
                  <w:tcW w:w="1395" w:type="pct"/>
                  <w:tcBorders>
                    <w:bottom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Firma</w:t>
                  </w:r>
                </w:p>
              </w:tc>
            </w:tr>
            <w:tr w:rsidR="00AE1C85" w:rsidRPr="00A250A3" w:rsidTr="00394CDF">
              <w:trPr>
                <w:cantSplit/>
                <w:trHeight w:val="579"/>
              </w:trPr>
              <w:tc>
                <w:tcPr>
                  <w:tcW w:w="603" w:type="pct"/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  <w:szCs w:val="24"/>
                    </w:rPr>
                  </w:pPr>
                </w:p>
              </w:tc>
              <w:tc>
                <w:tcPr>
                  <w:tcW w:w="821" w:type="pct"/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  <w:szCs w:val="24"/>
                    </w:rPr>
                  </w:pPr>
                </w:p>
              </w:tc>
              <w:tc>
                <w:tcPr>
                  <w:tcW w:w="2181" w:type="pct"/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  <w:szCs w:val="24"/>
                    </w:rPr>
                  </w:pPr>
                </w:p>
              </w:tc>
              <w:tc>
                <w:tcPr>
                  <w:tcW w:w="1395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  <w:szCs w:val="24"/>
                    </w:rPr>
                  </w:pPr>
                </w:p>
                <w:p w:rsidR="00AE1C85" w:rsidRPr="00A250A3" w:rsidRDefault="00AE1C85" w:rsidP="000162CF">
                  <w:pPr>
                    <w:jc w:val="right"/>
                    <w:rPr>
                      <w:rFonts w:ascii="Century Gothic" w:hAnsi="Century Gothic" w:cs="Arial"/>
                      <w:szCs w:val="24"/>
                    </w:rPr>
                  </w:pPr>
                </w:p>
              </w:tc>
            </w:tr>
          </w:tbl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Responsables de la última edición del documento.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1107"/>
              <w:gridCol w:w="5240"/>
              <w:gridCol w:w="965"/>
              <w:gridCol w:w="1930"/>
            </w:tblGrid>
            <w:tr w:rsidR="00AF7A52" w:rsidRPr="00A250A3" w:rsidTr="00394CDF">
              <w:tc>
                <w:tcPr>
                  <w:tcW w:w="59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F7A52" w:rsidRPr="00A250A3" w:rsidRDefault="00AF7A52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</w:rPr>
                    <w:t>Elaboró :</w:t>
                  </w:r>
                </w:p>
              </w:tc>
              <w:tc>
                <w:tcPr>
                  <w:tcW w:w="2835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F7A52" w:rsidRPr="00A250A3" w:rsidRDefault="00AF7A52" w:rsidP="000162CF">
                  <w:pPr>
                    <w:rPr>
                      <w:rFonts w:ascii="Century Gothic" w:hAnsi="Century Gothic" w:cs="Arial"/>
                      <w:szCs w:val="22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F7A52" w:rsidRPr="00A250A3" w:rsidRDefault="00AF7A52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</w:rPr>
                    <w:t>Fecha:</w:t>
                  </w:r>
                </w:p>
              </w:tc>
              <w:tc>
                <w:tcPr>
                  <w:tcW w:w="10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F7A52" w:rsidRPr="00A250A3" w:rsidRDefault="00AF7A52" w:rsidP="000162CF">
                  <w:pPr>
                    <w:rPr>
                      <w:rFonts w:ascii="Century Gothic" w:hAnsi="Century Gothic" w:cs="Arial"/>
                      <w:szCs w:val="22"/>
                    </w:rPr>
                  </w:pPr>
                </w:p>
              </w:tc>
            </w:tr>
            <w:tr w:rsidR="00AF7A52" w:rsidRPr="00A250A3" w:rsidTr="00394CDF">
              <w:tc>
                <w:tcPr>
                  <w:tcW w:w="59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F7A52" w:rsidRPr="00A250A3" w:rsidRDefault="00AF7A52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</w:rPr>
                    <w:t>Revisó :</w:t>
                  </w:r>
                </w:p>
              </w:tc>
              <w:tc>
                <w:tcPr>
                  <w:tcW w:w="2835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F7A52" w:rsidRPr="00A250A3" w:rsidRDefault="00AF7A52" w:rsidP="000162CF">
                  <w:pPr>
                    <w:rPr>
                      <w:rFonts w:ascii="Century Gothic" w:hAnsi="Century Gothic" w:cs="Arial"/>
                      <w:szCs w:val="22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F7A52" w:rsidRPr="00A250A3" w:rsidRDefault="00AF7A52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</w:rPr>
                    <w:t>Fecha:</w:t>
                  </w:r>
                </w:p>
              </w:tc>
              <w:tc>
                <w:tcPr>
                  <w:tcW w:w="10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F7A52" w:rsidRPr="00A250A3" w:rsidRDefault="00AF7A52" w:rsidP="000162CF">
                  <w:pPr>
                    <w:rPr>
                      <w:rFonts w:ascii="Century Gothic" w:hAnsi="Century Gothic" w:cs="Arial"/>
                      <w:szCs w:val="22"/>
                    </w:rPr>
                  </w:pPr>
                </w:p>
              </w:tc>
            </w:tr>
          </w:tbl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2. Datos de Adscripción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1698"/>
              <w:gridCol w:w="3744"/>
              <w:gridCol w:w="1833"/>
              <w:gridCol w:w="1967"/>
            </w:tblGrid>
            <w:tr w:rsidR="00AE1C85" w:rsidRPr="00A250A3" w:rsidTr="00394CDF">
              <w:tc>
                <w:tcPr>
                  <w:tcW w:w="92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Dirección de Área:</w:t>
                  </w:r>
                </w:p>
              </w:tc>
              <w:tc>
                <w:tcPr>
                  <w:tcW w:w="203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Prevención Social del Delito</w:t>
                  </w:r>
                </w:p>
              </w:tc>
              <w:tc>
                <w:tcPr>
                  <w:tcW w:w="96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Subdirección:</w:t>
                  </w:r>
                </w:p>
              </w:tc>
              <w:tc>
                <w:tcPr>
                  <w:tcW w:w="107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No Aplica</w:t>
                  </w:r>
                </w:p>
              </w:tc>
            </w:tr>
            <w:tr w:rsidR="00AE1C85" w:rsidRPr="00A250A3" w:rsidTr="00394CDF">
              <w:tc>
                <w:tcPr>
                  <w:tcW w:w="92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Coordinación:</w:t>
                  </w:r>
                </w:p>
              </w:tc>
              <w:tc>
                <w:tcPr>
                  <w:tcW w:w="203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Coordinación General</w:t>
                  </w:r>
                </w:p>
              </w:tc>
              <w:tc>
                <w:tcPr>
                  <w:tcW w:w="96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Departamento:</w:t>
                  </w:r>
                </w:p>
              </w:tc>
              <w:tc>
                <w:tcPr>
                  <w:tcW w:w="107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No Aplica</w:t>
                  </w:r>
                </w:p>
              </w:tc>
            </w:tr>
            <w:tr w:rsidR="00AE1C85" w:rsidRPr="00A250A3" w:rsidTr="00394CDF">
              <w:tc>
                <w:tcPr>
                  <w:tcW w:w="92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 xml:space="preserve">Área: </w:t>
                  </w:r>
                </w:p>
              </w:tc>
              <w:tc>
                <w:tcPr>
                  <w:tcW w:w="203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Vinculación Social</w:t>
                  </w:r>
                </w:p>
              </w:tc>
              <w:tc>
                <w:tcPr>
                  <w:tcW w:w="96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Oficina:</w:t>
                  </w:r>
                </w:p>
              </w:tc>
              <w:tc>
                <w:tcPr>
                  <w:tcW w:w="107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  <w:szCs w:val="24"/>
                    </w:rPr>
                  </w:pPr>
                  <w:r w:rsidRPr="00A250A3">
                    <w:rPr>
                      <w:rFonts w:ascii="Century Gothic" w:hAnsi="Century Gothic" w:cs="Arial"/>
                      <w:szCs w:val="24"/>
                    </w:rPr>
                    <w:t>No Aplica</w:t>
                  </w:r>
                </w:p>
              </w:tc>
            </w:tr>
          </w:tbl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3. Productos o Servicios del Proceso</w:t>
            </w: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701"/>
              <w:gridCol w:w="4628"/>
              <w:gridCol w:w="3913"/>
            </w:tblGrid>
            <w:tr w:rsidR="00AE1C85" w:rsidRPr="00A250A3" w:rsidTr="00394CDF">
              <w:trPr>
                <w:cantSplit/>
              </w:trPr>
              <w:tc>
                <w:tcPr>
                  <w:tcW w:w="37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2504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Producto o Servicio</w:t>
                  </w:r>
                </w:p>
              </w:tc>
              <w:tc>
                <w:tcPr>
                  <w:tcW w:w="2117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Indicadores de Desempeño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</w:t>
                  </w:r>
                </w:p>
              </w:tc>
              <w:tc>
                <w:tcPr>
                  <w:tcW w:w="2504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Atención a población vulnerable (Presentados: Niños, Adolescentes y Adultos).</w:t>
                  </w:r>
                </w:p>
              </w:tc>
              <w:tc>
                <w:tcPr>
                  <w:tcW w:w="2117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-Informe mensual cuantitativo y Cualitativo</w:t>
                  </w:r>
                </w:p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-Base de datos</w:t>
                  </w:r>
                </w:p>
              </w:tc>
            </w:tr>
          </w:tbl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4. Procesos Relacionados</w:t>
            </w: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700"/>
              <w:gridCol w:w="1784"/>
              <w:gridCol w:w="4948"/>
              <w:gridCol w:w="1810"/>
            </w:tblGrid>
            <w:tr w:rsidR="00AE1C85" w:rsidRPr="00A250A3" w:rsidTr="00394CDF">
              <w:trPr>
                <w:cantSplit/>
              </w:trPr>
              <w:tc>
                <w:tcPr>
                  <w:tcW w:w="37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965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Código</w:t>
                  </w:r>
                </w:p>
              </w:tc>
              <w:tc>
                <w:tcPr>
                  <w:tcW w:w="2677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Nombre</w:t>
                  </w:r>
                </w:p>
              </w:tc>
              <w:tc>
                <w:tcPr>
                  <w:tcW w:w="97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Relación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</w:t>
                  </w:r>
                </w:p>
              </w:tc>
              <w:tc>
                <w:tcPr>
                  <w:tcW w:w="965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</w:t>
                  </w:r>
                </w:p>
              </w:tc>
              <w:tc>
                <w:tcPr>
                  <w:tcW w:w="2677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Los policías en su recorrido detectan niños, adolescentes ó adultos  en situación vulnerable y  los arriban a la Dirección</w:t>
                  </w:r>
                </w:p>
              </w:tc>
              <w:tc>
                <w:tcPr>
                  <w:tcW w:w="979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</w:tbl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lastRenderedPageBreak/>
              <w:t>5. Secuencia del Proceso</w:t>
            </w: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699"/>
              <w:gridCol w:w="2081"/>
              <w:gridCol w:w="4107"/>
              <w:gridCol w:w="1229"/>
              <w:gridCol w:w="1126"/>
            </w:tblGrid>
            <w:tr w:rsidR="00AE1C85" w:rsidRPr="00A250A3" w:rsidTr="00394CDF">
              <w:trPr>
                <w:cantSplit/>
              </w:trPr>
              <w:tc>
                <w:tcPr>
                  <w:tcW w:w="378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1126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Ejecutante</w:t>
                  </w:r>
                </w:p>
              </w:tc>
              <w:tc>
                <w:tcPr>
                  <w:tcW w:w="2222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Actividad</w:t>
                  </w:r>
                </w:p>
              </w:tc>
              <w:tc>
                <w:tcPr>
                  <w:tcW w:w="665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Pred.</w:t>
                  </w:r>
                </w:p>
              </w:tc>
              <w:tc>
                <w:tcPr>
                  <w:tcW w:w="60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Duración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8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</w:t>
                  </w:r>
                </w:p>
              </w:tc>
              <w:tc>
                <w:tcPr>
                  <w:tcW w:w="1126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Personal de Vinculación</w:t>
                  </w:r>
                </w:p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(Encargado de Turno)</w:t>
                  </w:r>
                </w:p>
              </w:tc>
              <w:tc>
                <w:tcPr>
                  <w:tcW w:w="2222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Analizar el motivo de la presentación para determinar su ingreso al área.</w:t>
                  </w:r>
                </w:p>
              </w:tc>
              <w:tc>
                <w:tcPr>
                  <w:tcW w:w="665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  <w:tc>
                <w:tcPr>
                  <w:tcW w:w="60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15 a 30 Minutos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8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2</w:t>
                  </w:r>
                </w:p>
              </w:tc>
              <w:tc>
                <w:tcPr>
                  <w:tcW w:w="1126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Elementos Operativos</w:t>
                  </w:r>
                </w:p>
              </w:tc>
              <w:tc>
                <w:tcPr>
                  <w:tcW w:w="2222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Recepción y Registro de datos. Generales en la bitácora.</w:t>
                  </w:r>
                </w:p>
              </w:tc>
              <w:tc>
                <w:tcPr>
                  <w:tcW w:w="665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Paso 1</w:t>
                  </w:r>
                </w:p>
              </w:tc>
              <w:tc>
                <w:tcPr>
                  <w:tcW w:w="60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10 a 15</w:t>
                  </w:r>
                </w:p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Minutos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8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3</w:t>
                  </w:r>
                </w:p>
              </w:tc>
              <w:tc>
                <w:tcPr>
                  <w:tcW w:w="1126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Equipo Interdisciplinario</w:t>
                  </w:r>
                </w:p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(Medico, Trabajo Social, Abogado, Psicología)</w:t>
                  </w:r>
                </w:p>
              </w:tc>
              <w:tc>
                <w:tcPr>
                  <w:tcW w:w="2222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-Entrevista, Valoración y Diagnostico Inicial. </w:t>
                  </w:r>
                </w:p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-Investigación de campo en caso requerido</w:t>
                  </w:r>
                </w:p>
              </w:tc>
              <w:tc>
                <w:tcPr>
                  <w:tcW w:w="665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Paso 2</w:t>
                  </w:r>
                </w:p>
              </w:tc>
              <w:tc>
                <w:tcPr>
                  <w:tcW w:w="60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45 Min a 2 Hrs.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8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4</w:t>
                  </w:r>
                </w:p>
              </w:tc>
              <w:tc>
                <w:tcPr>
                  <w:tcW w:w="1126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Equipo Interdisciplinario</w:t>
                  </w:r>
                </w:p>
              </w:tc>
              <w:tc>
                <w:tcPr>
                  <w:tcW w:w="2222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Resolución del caso:</w:t>
                  </w:r>
                </w:p>
                <w:p w:rsidR="00AE1C85" w:rsidRPr="00A250A3" w:rsidRDefault="00AE1C85" w:rsidP="000162CF">
                  <w:pPr>
                    <w:pStyle w:val="Prrafodelista"/>
                    <w:numPr>
                      <w:ilvl w:val="0"/>
                      <w:numId w:val="5"/>
                    </w:numPr>
                    <w:contextualSpacing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Sugerencia de Diagnostico</w:t>
                  </w:r>
                </w:p>
                <w:p w:rsidR="00AE1C85" w:rsidRPr="00A250A3" w:rsidRDefault="00AE1C85" w:rsidP="000162CF">
                  <w:pPr>
                    <w:pStyle w:val="Prrafodelista"/>
                    <w:numPr>
                      <w:ilvl w:val="0"/>
                      <w:numId w:val="5"/>
                    </w:numPr>
                    <w:contextualSpacing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Entrega a Familiares</w:t>
                  </w:r>
                </w:p>
                <w:p w:rsidR="00AE1C85" w:rsidRPr="00A250A3" w:rsidRDefault="00AE1C85" w:rsidP="000162CF">
                  <w:pPr>
                    <w:pStyle w:val="Prrafodelista"/>
                    <w:numPr>
                      <w:ilvl w:val="0"/>
                      <w:numId w:val="5"/>
                    </w:numPr>
                    <w:contextualSpacing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Seguimiento en casos especiales</w:t>
                  </w:r>
                </w:p>
                <w:p w:rsidR="00AE1C85" w:rsidRPr="00A250A3" w:rsidRDefault="00AE1C85" w:rsidP="000162CF">
                  <w:pPr>
                    <w:pStyle w:val="Prrafodelista"/>
                    <w:numPr>
                      <w:ilvl w:val="0"/>
                      <w:numId w:val="5"/>
                    </w:numPr>
                    <w:contextualSpacing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Traslado</w:t>
                  </w:r>
                </w:p>
                <w:p w:rsidR="00AE1C85" w:rsidRPr="00A250A3" w:rsidRDefault="00AE1C85" w:rsidP="000162CF">
                  <w:pPr>
                    <w:pStyle w:val="Prrafodelista"/>
                    <w:numPr>
                      <w:ilvl w:val="0"/>
                      <w:numId w:val="5"/>
                    </w:numPr>
                    <w:contextualSpacing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Canalización Interinstitucional </w:t>
                  </w:r>
                </w:p>
              </w:tc>
              <w:tc>
                <w:tcPr>
                  <w:tcW w:w="665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Paso 3</w:t>
                  </w:r>
                </w:p>
              </w:tc>
              <w:tc>
                <w:tcPr>
                  <w:tcW w:w="60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De 45 Min a 48 Hrs.</w:t>
                  </w:r>
                </w:p>
              </w:tc>
            </w:tr>
          </w:tbl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lastRenderedPageBreak/>
              <w:t xml:space="preserve">6. Diagrama del Proceso </w:t>
            </w:r>
            <w:r w:rsidR="008247D0" w:rsidRPr="008247D0">
              <w:rPr>
                <w:rFonts w:ascii="Century Gothic" w:hAnsi="Century Gothic" w:cs="Arial"/>
                <w:sz w:val="20"/>
              </w:rPr>
            </w:r>
            <w:r w:rsidR="008247D0" w:rsidRPr="008247D0">
              <w:rPr>
                <w:rFonts w:ascii="Century Gothic" w:hAnsi="Century Gothic" w:cs="Arial"/>
                <w:sz w:val="20"/>
              </w:rPr>
              <w:pict>
                <v:group id="_x0000_s16772" editas="canvas" style="width:449.4pt;height:302.95pt;mso-position-horizontal-relative:char;mso-position-vertical-relative:line" coordorigin="1759,7765" coordsize="8988,6059">
                  <o:lock v:ext="edit" aspectratio="t"/>
                  <v:shape id="_x0000_s16773" type="#_x0000_t75" style="position:absolute;left:1759;top:7765;width:8988;height:6059" o:preferrelative="f">
                    <v:fill o:detectmouseclick="t"/>
                    <v:path o:extrusionok="t" o:connecttype="none"/>
                    <o:lock v:ext="edit" text="t"/>
                  </v:shape>
                  <v:rect id="_x0000_s16774" style="position:absolute;left:1790;top:8293;width:432;height:4505" filled="f" strokeweight=".3pt"/>
                  <v:rect id="_x0000_s16775" style="position:absolute;left:1790;top:7765;width:8324;height:5033" filled="f" strokeweight=".3pt"/>
                  <v:rect id="_x0000_s16776" style="position:absolute;left:1759;top:7793;width:8224;height:518" filled="f" strokeweight=".3pt"/>
                  <v:rect id="_x0000_s16777" style="position:absolute;left:3410;top:7815;width:5170;height:463" filled="f" stroked="f">
                    <v:textbox style="mso-next-textbox:#_x0000_s16777" inset="0,0,0,0">
                      <w:txbxContent>
                        <w:p w:rsidR="00C63CC2" w:rsidRPr="00AB1BCA" w:rsidRDefault="00C63CC2" w:rsidP="00AE1C85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28"/>
                              <w:szCs w:val="28"/>
                              <w:lang w:val="es-MX"/>
                            </w:rPr>
                            <w:t xml:space="preserve">     </w:t>
                          </w:r>
                          <w:r w:rsidRPr="00AB1BCA">
                            <w:rPr>
                              <w:rFonts w:cs="Arial"/>
                              <w:color w:val="000000"/>
                              <w:sz w:val="20"/>
                              <w:lang w:val="es-MX"/>
                            </w:rPr>
                            <w:t>Presentados: Niños, Adolescentes y Adultos</w:t>
                          </w:r>
                        </w:p>
                      </w:txbxContent>
                    </v:textbox>
                  </v:rect>
                  <v:rect id="_x0000_s16778" style="position:absolute;left:4820;top:8293;width:2596;height:686" filled="f" strokeweight=".3pt"/>
                  <v:rect id="_x0000_s16779" style="position:absolute;left:4958;top:8453;width:2432;height:397" filled="f" stroked="f">
                    <v:textbox style="mso-next-textbox:#_x0000_s16779" inset="0,0,0,0">
                      <w:txbxContent>
                        <w:p w:rsidR="00C63CC2" w:rsidRPr="00AB1BCA" w:rsidRDefault="00C63CC2" w:rsidP="00AE1C85">
                          <w:pP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AB1BCA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Personal operativo </w:t>
                          </w:r>
                        </w:p>
                        <w:p w:rsidR="00C63CC2" w:rsidRPr="00AB1BCA" w:rsidRDefault="00C63CC2" w:rsidP="00AE1C8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B1BCA">
                            <w:rPr>
                              <w:rFonts w:cs="Arial"/>
                              <w:noProof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>Comisionado</w:t>
                          </w:r>
                          <w:r w:rsidRPr="00AB1BCA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al area</w:t>
                          </w:r>
                        </w:p>
                      </w:txbxContent>
                    </v:textbox>
                  </v:rect>
                  <v:rect id="_x0000_s16780" style="position:absolute;left:7416;top:8871;width:2698;height:3927" filled="f" strokeweight=".3pt"/>
                  <v:rect id="_x0000_s16781" style="position:absolute;left:7416;top:8293;width:2597;height:529" filled="f" strokeweight=".3pt"/>
                  <v:rect id="_x0000_s16782" style="position:absolute;left:7549;top:8452;width:3009;height:299" filled="f" stroked="f">
                    <v:textbox style="mso-next-textbox:#_x0000_s16782" inset="0,0,0,0">
                      <w:txbxContent>
                        <w:p w:rsidR="00C63CC2" w:rsidRPr="00AB1BCA" w:rsidRDefault="00C63CC2" w:rsidP="00AE1C8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B1BCA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Equipo</w:t>
                          </w:r>
                          <w:r w:rsidRPr="00AB1BCA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Interdisciplinario</w:t>
                          </w:r>
                        </w:p>
                      </w:txbxContent>
                    </v:textbox>
                  </v:rect>
                  <v:rect id="_x0000_s16783" style="position:absolute;left:2222;top:8278;width:2598;height:4520" filled="f" strokeweight=".3pt"/>
                  <v:rect id="_x0000_s16784" style="position:absolute;left:1837;top:8278;width:2983;height:701" filled="f" strokeweight=".3pt"/>
                  <v:rect id="_x0000_s16785" style="position:absolute;left:2367;top:8453;width:2058;height:397" filled="f" stroked="f">
                    <v:textbox style="mso-next-textbox:#_x0000_s16785" inset="0,0,0,0">
                      <w:txbxContent>
                        <w:p w:rsidR="00C63CC2" w:rsidRPr="00AB1BCA" w:rsidRDefault="00C63CC2" w:rsidP="00AE1C8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B1BCA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Responsable de turno</w:t>
                          </w:r>
                        </w:p>
                      </w:txbxContent>
                    </v:textbox>
                  </v:rect>
                  <v:rect id="_x0000_s16786" style="position:absolute;left:5253;top:9186;width:1730;height:1057" filled="f" strokeweight=".3pt"/>
                  <v:rect id="_x0000_s16787" style="position:absolute;left:5786;top:9369;width:39;height:196" filled="f" stroked="f">
                    <v:textbox style="mso-next-textbox:#_x0000_s16787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_x0000_s16788" style="position:absolute;left:5385;top:9512;width:40;height:201" filled="f" stroked="f">
                    <v:textbox style="mso-next-textbox:#_x0000_s16788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_x0000_s16789" style="position:absolute;left:5310;top:9230;width:1572;height:749" filled="f" stroked="f">
                    <v:textbox style="mso-next-textbox:#_x0000_s16789" inset="0,0,0,0">
                      <w:txbxContent>
                        <w:p w:rsidR="00C63CC2" w:rsidRPr="001802B1" w:rsidRDefault="00C63CC2" w:rsidP="00AE1C85">
                          <w:pPr>
                            <w:rPr>
                              <w:sz w:val="14"/>
                              <w:szCs w:val="14"/>
                              <w:lang w:val="es-MX"/>
                            </w:rPr>
                          </w:pPr>
                          <w:r w:rsidRPr="001802B1">
                            <w:rPr>
                              <w:sz w:val="14"/>
                              <w:szCs w:val="14"/>
                              <w:lang w:val="es-MX"/>
                            </w:rPr>
                            <w:t>-Recepción</w:t>
                          </w:r>
                        </w:p>
                        <w:p w:rsidR="00C63CC2" w:rsidRPr="001802B1" w:rsidRDefault="00C63CC2" w:rsidP="00AE1C85">
                          <w:pPr>
                            <w:rPr>
                              <w:sz w:val="14"/>
                              <w:szCs w:val="14"/>
                              <w:lang w:val="es-MX"/>
                            </w:rPr>
                          </w:pPr>
                          <w:r w:rsidRPr="001802B1">
                            <w:rPr>
                              <w:sz w:val="14"/>
                              <w:szCs w:val="14"/>
                              <w:lang w:val="es-MX"/>
                            </w:rPr>
                            <w:t>Registro de datos generales en la bitácora</w:t>
                          </w:r>
                        </w:p>
                        <w:p w:rsidR="00C63CC2" w:rsidRPr="001802B1" w:rsidRDefault="00C63CC2" w:rsidP="00AE1C85">
                          <w:pPr>
                            <w:rPr>
                              <w:sz w:val="14"/>
                              <w:szCs w:val="14"/>
                              <w:lang w:val="es-MX"/>
                            </w:rPr>
                          </w:pPr>
                          <w:r w:rsidRPr="001802B1">
                            <w:rPr>
                              <w:sz w:val="14"/>
                              <w:szCs w:val="14"/>
                              <w:lang w:val="es-MX"/>
                            </w:rPr>
                            <w:t xml:space="preserve">-Cuidado y atención durante su estancia </w:t>
                          </w:r>
                        </w:p>
                      </w:txbxContent>
                    </v:textbox>
                  </v:rect>
                  <v:rect id="_x0000_s16790" style="position:absolute;left:7849;top:9186;width:1732;height:920" filled="f" strokeweight=".3pt"/>
                  <v:rect id="_x0000_s16791" style="position:absolute;left:7934;top:9230;width:1545;height:749" filled="f" stroked="f">
                    <v:textbox style="mso-next-textbox:#_x0000_s16791" inset="0,0,0,0">
                      <w:txbxContent>
                        <w:p w:rsidR="00C63CC2" w:rsidRPr="00D37691" w:rsidRDefault="00C63CC2" w:rsidP="00AE1C85"/>
                      </w:txbxContent>
                    </v:textbox>
                  </v:rect>
                  <v:rect id="_x0000_s16792" style="position:absolute;left:7934;top:9369;width:111;height:196" filled="f" stroked="f">
                    <v:textbox style="mso-next-textbox:#_x0000_s16792" inset="0,0,0,0">
                      <w:txbxContent>
                        <w:p w:rsidR="00C63CC2" w:rsidRPr="00D37691" w:rsidRDefault="00C63CC2" w:rsidP="00AE1C85"/>
                      </w:txbxContent>
                    </v:textbox>
                  </v:rect>
                  <v:rect id="_x0000_s16793" style="position:absolute;left:7934;top:9189;width:1596;height:1186" filled="f" stroked="f">
                    <v:textbox style="mso-next-textbox:#_x0000_s16793" inset="0,0,0,0">
                      <w:txbxContent>
                        <w:p w:rsidR="00C63CC2" w:rsidRPr="001802B1" w:rsidRDefault="00C63CC2" w:rsidP="00AE1C85">
                          <w:pPr>
                            <w:rPr>
                              <w:sz w:val="14"/>
                              <w:szCs w:val="14"/>
                              <w:lang w:val="es-MX"/>
                            </w:rPr>
                          </w:pPr>
                          <w:r w:rsidRPr="001802B1">
                            <w:rPr>
                              <w:sz w:val="14"/>
                              <w:szCs w:val="14"/>
                              <w:lang w:val="es-MX"/>
                            </w:rPr>
                            <w:t>-Entrevista</w:t>
                          </w:r>
                        </w:p>
                        <w:p w:rsidR="00C63CC2" w:rsidRPr="001802B1" w:rsidRDefault="00C63CC2" w:rsidP="00AE1C85">
                          <w:pPr>
                            <w:rPr>
                              <w:sz w:val="14"/>
                              <w:szCs w:val="14"/>
                              <w:lang w:val="es-MX"/>
                            </w:rPr>
                          </w:pPr>
                          <w:r w:rsidRPr="001802B1">
                            <w:rPr>
                              <w:sz w:val="14"/>
                              <w:szCs w:val="14"/>
                              <w:lang w:val="es-MX"/>
                            </w:rPr>
                            <w:t>-Valoración</w:t>
                          </w:r>
                        </w:p>
                        <w:p w:rsidR="00C63CC2" w:rsidRPr="001802B1" w:rsidRDefault="00C63CC2" w:rsidP="00AE1C85">
                          <w:pPr>
                            <w:rPr>
                              <w:sz w:val="14"/>
                              <w:szCs w:val="14"/>
                              <w:lang w:val="es-MX"/>
                            </w:rPr>
                          </w:pPr>
                          <w:r w:rsidRPr="001802B1">
                            <w:rPr>
                              <w:sz w:val="14"/>
                              <w:szCs w:val="14"/>
                              <w:lang w:val="es-MX"/>
                            </w:rPr>
                            <w:t>-Diagnóstico Inicial</w:t>
                          </w:r>
                        </w:p>
                        <w:p w:rsidR="00C63CC2" w:rsidRPr="001802B1" w:rsidRDefault="00C63CC2" w:rsidP="00AE1C85">
                          <w:pPr>
                            <w:rPr>
                              <w:sz w:val="14"/>
                              <w:szCs w:val="14"/>
                              <w:lang w:val="es-MX"/>
                            </w:rPr>
                          </w:pPr>
                          <w:r w:rsidRPr="001802B1">
                            <w:rPr>
                              <w:sz w:val="14"/>
                              <w:szCs w:val="14"/>
                              <w:lang w:val="es-MX"/>
                            </w:rPr>
                            <w:t xml:space="preserve">-Investigación de Campo en caso requierido </w:t>
                          </w:r>
                        </w:p>
                        <w:p w:rsidR="00C63CC2" w:rsidRPr="001802B1" w:rsidRDefault="00C63CC2" w:rsidP="00AE1C85">
                          <w:pPr>
                            <w:rPr>
                              <w:sz w:val="14"/>
                              <w:szCs w:val="14"/>
                              <w:lang w:val="es-MX"/>
                            </w:rPr>
                          </w:pPr>
                        </w:p>
                        <w:p w:rsidR="00C63CC2" w:rsidRPr="001802B1" w:rsidRDefault="00C63CC2" w:rsidP="00AE1C85">
                          <w:pPr>
                            <w:rPr>
                              <w:sz w:val="14"/>
                              <w:szCs w:val="14"/>
                              <w:lang w:val="es-MX"/>
                            </w:rPr>
                          </w:pPr>
                        </w:p>
                      </w:txbxContent>
                    </v:textbox>
                  </v:rect>
                  <v:rect id="_x0000_s16794" style="position:absolute;left:7984;top:9655;width:112;height:196" filled="f" stroked="f">
                    <v:textbox style="mso-next-textbox:#_x0000_s16794" inset="0,0,0,0">
                      <w:txbxContent>
                        <w:p w:rsidR="00C63CC2" w:rsidRDefault="00C63CC2" w:rsidP="00AE1C85"/>
                      </w:txbxContent>
                    </v:textbox>
                  </v:rect>
                  <v:rect id="_x0000_s16795" style="position:absolute;left:8307;top:9794;width:114;height:200" filled="f" stroked="f">
                    <v:textbox style="mso-next-textbox:#_x0000_s16795" inset="0,0,0,0">
                      <w:txbxContent>
                        <w:p w:rsidR="00C63CC2" w:rsidRDefault="00C63CC2" w:rsidP="00AE1C85"/>
                      </w:txbxContent>
                    </v:textbox>
                  </v:rect>
                  <v:rect id="_x0000_s16796" style="position:absolute;left:5342;top:10772;width:111;height:194" filled="f" stroked="f">
                    <v:textbox style="mso-next-textbox:#_x0000_s16796" inset="0,0,0,0">
                      <w:txbxContent>
                        <w:p w:rsidR="00C63CC2" w:rsidRDefault="00C63CC2" w:rsidP="00AE1C85"/>
                      </w:txbxContent>
                    </v:textbox>
                  </v:rect>
                  <v:shape id="_x0000_s16797" style="position:absolute;left:5139;top:10631;width:1731;height:884" coordsize="1871,522" path="m351,522r1169,l1555,521r36,-5l1624,510r33,-8l1688,490r29,-13l1743,462r25,-17l1791,426r20,-19l1828,386r16,-24l1856,338r7,-25l1869,287r2,-26l1869,233r-6,-25l1856,182r-12,-23l1828,136r-17,-22l1791,94,1768,76,1743,59,1717,44,1688,31,1657,20r-33,-9l1591,5,1555,1,1520,r,l1520,,351,,313,1,280,5r-35,6l214,20,183,31,154,44,126,59,103,76,80,94,60,114,42,136,27,159,15,182,7,208,2,233,,261r2,26l7,313r8,25l27,362r15,24l60,407r20,19l103,445r23,17l154,477r29,13l214,502r31,8l280,516r33,5l351,522r,e" filled="f" strokeweight=".3pt">
                    <v:path arrowok="t"/>
                  </v:shape>
                  <v:rect id="_x0000_s16798" style="position:absolute;left:5310;top:10698;width:1251;height:629" filled="f" stroked="f">
                    <v:textbox style="mso-next-textbox:#_x0000_s16798" inset="0,0,0,0">
                      <w:txbxContent>
                        <w:p w:rsidR="00C63CC2" w:rsidRDefault="00C63CC2" w:rsidP="00AE1C85">
                          <w:pP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Traslado</w:t>
                          </w:r>
                        </w:p>
                      </w:txbxContent>
                    </v:textbox>
                  </v:rect>
                  <v:rect id="_x0000_s16799" style="position:absolute;left:2655;top:9186;width:1732;height:1181" filled="f" strokeweight=".3pt"/>
                  <v:rect id="_x0000_s16800" style="position:absolute;left:2713;top:9371;width:1448;height:563" filled="f" stroked="f">
                    <v:textbox style="mso-next-textbox:#_x0000_s16800" inset="0,0,0,0">
                      <w:txbxContent>
                        <w:p w:rsidR="00C63CC2" w:rsidRPr="00791363" w:rsidRDefault="00C63CC2" w:rsidP="00AE1C85"/>
                      </w:txbxContent>
                    </v:textbox>
                  </v:rect>
                  <v:rect id="_x0000_s16801" style="position:absolute;left:2713;top:9370;width:1448;height:997" filled="f" stroked="f">
                    <v:textbox style="mso-next-textbox:#_x0000_s16801" inset="0,0,0,0">
                      <w:txbxContent>
                        <w:p w:rsidR="00C63CC2" w:rsidRDefault="00C63CC2" w:rsidP="00AE1C85">
                          <w:r w:rsidRPr="00791363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>Analizar</w:t>
                          </w:r>
                          <w:r w:rsidRPr="00DF5438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 xml:space="preserve">  el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 xml:space="preserve"> motivo</w:t>
                          </w:r>
                          <w:r w:rsidRPr="00DF5438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 xml:space="preserve"> de la</w:t>
                          </w:r>
                          <w:r w:rsidRPr="00791363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 xml:space="preserve"> presentación para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 xml:space="preserve"> determinar el ingreso al área</w:t>
                          </w:r>
                          <w:r w:rsidRPr="00DF5438"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s-MX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_x0000_s16802" style="position:absolute;left:2948;top:9655;width:112;height:196" filled="f" stroked="f">
                    <v:textbox style="mso-next-textbox:#_x0000_s16802" inset="0,0,0,0">
                      <w:txbxContent>
                        <w:p w:rsidR="00C63CC2" w:rsidRDefault="00C63CC2" w:rsidP="00AE1C85"/>
                      </w:txbxContent>
                    </v:textbox>
                  </v:rect>
                  <v:rect id="_x0000_s16803" style="position:absolute;left:5688;top:11928;width:112;height:196" filled="f" stroked="f">
                    <v:textbox style="mso-next-textbox:#_x0000_s16803" inset="0,0,0,0">
                      <w:txbxContent>
                        <w:p w:rsidR="00C63CC2" w:rsidRDefault="00C63CC2" w:rsidP="00AE1C85"/>
                      </w:txbxContent>
                    </v:textbox>
                  </v:rect>
                  <v:rect id="_x0000_s16804" style="position:absolute;left:7849;top:10375;width:1935;height:2423" filled="f" strokeweight=".3pt"/>
                  <v:rect id="_x0000_s16805" style="position:absolute;left:8135;top:10631;width:40;height:201" filled="f" stroked="f">
                    <v:textbox style="mso-next-textbox:#_x0000_s16805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_x0000_s16806" style="position:absolute;left:7924;top:10516;width:1657;height:2052" filled="f" stroked="f">
                    <v:textbox style="mso-next-textbox:#_x0000_s16806" inset="0,0,0,0">
                      <w:txbxContent>
                        <w:p w:rsidR="00C63CC2" w:rsidRDefault="00C63CC2" w:rsidP="00AE1C85">
                          <w:pPr>
                            <w:rPr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MX"/>
                            </w:rPr>
                            <w:t>-Resolución de caso</w:t>
                          </w:r>
                        </w:p>
                        <w:p w:rsidR="00C63CC2" w:rsidRDefault="00C63CC2" w:rsidP="00AE1C85">
                          <w:pPr>
                            <w:rPr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MX"/>
                            </w:rPr>
                            <w:t>-Sugerencia de Diagnostico</w:t>
                          </w:r>
                        </w:p>
                        <w:p w:rsidR="00C63CC2" w:rsidRDefault="00C63CC2" w:rsidP="00AE1C85">
                          <w:pPr>
                            <w:rPr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MX"/>
                            </w:rPr>
                            <w:t>-Entrega a Familiares</w:t>
                          </w:r>
                        </w:p>
                        <w:p w:rsidR="00C63CC2" w:rsidRDefault="00C63CC2" w:rsidP="00AE1C85">
                          <w:pPr>
                            <w:rPr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MX"/>
                            </w:rPr>
                            <w:t>-Canalización interinstitucional</w:t>
                          </w:r>
                        </w:p>
                        <w:p w:rsidR="00C63CC2" w:rsidRDefault="00C63CC2" w:rsidP="00AE1C85">
                          <w:pPr>
                            <w:rPr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MX"/>
                            </w:rPr>
                            <w:t>-Traslado</w:t>
                          </w:r>
                        </w:p>
                        <w:p w:rsidR="00C63CC2" w:rsidRPr="00B151E1" w:rsidRDefault="00C63CC2" w:rsidP="00AE1C85">
                          <w:pPr>
                            <w:rPr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MX"/>
                            </w:rPr>
                            <w:t xml:space="preserve">-Seguimiento de casos </w:t>
                          </w:r>
                        </w:p>
                      </w:txbxContent>
                    </v:textbox>
                  </v:rect>
                  <v:rect id="_x0000_s16807" style="position:absolute;left:5663;top:13629;width:111;height:195" filled="f" stroked="f">
                    <v:textbox style="mso-next-textbox:#_x0000_s16807" inset="0,0,0,0">
                      <w:txbxContent>
                        <w:p w:rsidR="00C63CC2" w:rsidRDefault="00C63CC2" w:rsidP="00AE1C85"/>
                      </w:txbxContent>
                    </v:textbox>
                  </v:rect>
                  <v:rect id="_x0000_s16808" style="position:absolute;left:6457;top:11597;width:114;height:200" filled="f" stroked="f">
                    <v:textbox style="mso-next-textbox:#_x0000_s16808" inset="0,0,0,0">
                      <w:txbxContent>
                        <w:p w:rsidR="00C63CC2" w:rsidRPr="00341EA9" w:rsidRDefault="00C63CC2" w:rsidP="00AE1C85">
                          <w:pPr>
                            <w:rPr>
                              <w:lang w:val="es-MX"/>
                            </w:rPr>
                          </w:pPr>
                        </w:p>
                      </w:txbxContent>
                    </v:textbox>
                  </v:rect>
                  <v:rect id="_x0000_s16809" style="position:absolute;left:6759;top:11597;width:114;height:200" filled="f" stroked="f">
                    <v:textbox style="mso-next-textbox:#_x0000_s16809" inset="0,0,0,0">
                      <w:txbxContent>
                        <w:p w:rsidR="00C63CC2" w:rsidRDefault="00C63CC2" w:rsidP="00AE1C85"/>
                      </w:txbxContent>
                    </v:textbox>
                  </v:rect>
                  <v:rect id="_x0000_s16810" style="position:absolute;left:6460;top:10240;width:114;height:200" filled="f" stroked="f">
                    <v:textbox style="mso-next-textbox:#_x0000_s16810" inset="0,0,0,0">
                      <w:txbxContent>
                        <w:p w:rsidR="00C63CC2" w:rsidRPr="00DA1796" w:rsidRDefault="00C63CC2" w:rsidP="00AE1C85"/>
                      </w:txbxContent>
                    </v:textbox>
                  </v:rect>
                  <v:rect id="_x0000_s16811" style="position:absolute;left:8931;top:10243;width:361;height:132" stroked="f"/>
                  <v:rect id="_x0000_s16812" style="position:absolute;left:8931;top:10243;width:361;height:132" filled="f" strokeweight=".3pt"/>
                  <v:rect id="_x0000_s16813" style="position:absolute;left:9058;top:10239;width:75;height:128" filled="f" stroked="f">
                    <v:textbox style="mso-next-textbox:#_x0000_s16813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rect id="_x0000_s16814" style="position:absolute;left:9292;top:10243;width:289;height:132" stroked="f"/>
                  <v:rect id="_x0000_s16815" style="position:absolute;left:9292;top:10243;width:289;height:132" filled="f" strokeweight=".3pt"/>
                  <v:rect id="_x0000_s16816" style="position:absolute;left:9357;top:10239;width:114;height:128" filled="f" stroked="f">
                    <v:textbox style="mso-next-textbox:#_x0000_s16816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rect>
                  <v:rect id="_x0000_s16817" style="position:absolute;left:8931;top:9054;width:361;height:132" stroked="f"/>
                  <v:rect id="_x0000_s16818" style="position:absolute;left:8931;top:9054;width:361;height:132" filled="f" strokeweight=".3pt"/>
                  <v:rect id="_x0000_s16819" style="position:absolute;left:9058;top:9048;width:77;height:130" filled="f" stroked="f">
                    <v:textbox style="mso-next-textbox:#_x0000_s16819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_x0000_s16820" style="position:absolute;left:9292;top:9054;width:289;height:132" stroked="f"/>
                  <v:rect id="_x0000_s16821" style="position:absolute;left:9292;top:9054;width:289;height:132" filled="f" strokeweight=".3pt"/>
                  <v:rect id="_x0000_s16822" style="position:absolute;left:9354;top:9048;width:115;height:130" filled="f" stroked="f">
                    <v:textbox style="mso-next-textbox:#_x0000_s16822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rect>
                  <v:rect id="_x0000_s16823" style="position:absolute;left:6334;top:9054;width:361;height:132" stroked="f"/>
                  <v:rect id="_x0000_s16824" style="position:absolute;left:6334;top:9054;width:361;height:132" filled="f" strokeweight=".3pt"/>
                  <v:rect id="_x0000_s16825" style="position:absolute;left:6463;top:9048;width:76;height:130" filled="f" stroked="f">
                    <v:textbox style="mso-next-textbox:#_x0000_s16825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rect id="_x0000_s16826" style="position:absolute;left:6695;top:9054;width:288;height:132" stroked="f"/>
                  <v:rect id="_x0000_s16827" style="position:absolute;left:6695;top:9054;width:288;height:132" filled="f" strokeweight=".3pt"/>
                  <v:rect id="_x0000_s16828" style="position:absolute;left:6755;top:9048;width:114;height:130" filled="f" stroked="f">
                    <v:textbox style="mso-next-textbox:#_x0000_s16828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rect>
                  <v:rect id="_x0000_s16829" style="position:absolute;left:3738;top:9054;width:360;height:132" stroked="f"/>
                  <v:rect id="_x0000_s16830" style="position:absolute;left:3738;top:9054;width:360;height:132" filled="f" strokeweight=".3pt"/>
                  <v:rect id="_x0000_s16831" style="position:absolute;left:3865;top:9048;width:77;height:130" filled="f" stroked="f">
                    <v:textbox style="mso-next-textbox:#_x0000_s16831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_x0000_s16832" style="position:absolute;left:4098;top:9054;width:289;height:132" stroked="f"/>
                  <v:rect id="_x0000_s16833" style="position:absolute;left:4098;top:9054;width:289;height:132" filled="f" strokeweight=".3pt"/>
                  <v:rect id="_x0000_s16834" style="position:absolute;left:4162;top:9048;width:115;height:130" filled="f" stroked="f">
                    <v:textbox style="mso-next-textbox:#_x0000_s16834" inset="0,0,0,0">
                      <w:txbxContent>
                        <w:p w:rsidR="00C63CC2" w:rsidRDefault="00C63CC2" w:rsidP="00AE1C85"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rect>
                  <v:shape id="_x0000_s16835" type="#_x0000_t32" style="position:absolute;left:3521;top:8278;width:1;height:1" o:connectortype="straight">
                    <v:stroke endarrow="block"/>
                  </v:shape>
                  <v:shape id="_x0000_s16836" type="#_x0000_t13" style="position:absolute;left:4538;top:9472;width:601;height:109" fillcolor="#548dd4" strokecolor="#f2f2f2" strokeweight="3pt">
                    <v:shadow on="t" type="perspective" color="#205867" opacity=".5" offset="1pt" offset2="-1pt"/>
                  </v:shape>
                  <v:shape id="_x0000_s16837" type="#_x0000_t13" style="position:absolute;left:7220;top:9472;width:500;height:109" fillcolor="#4bacc6" strokecolor="#f2f2f2" strokeweight="3pt">
                    <v:shadow on="t" type="perspective" color="#205867" opacity=".5" offset="1pt" offset2="-1pt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_x0000_s16838" type="#_x0000_t67" style="position:absolute;left:8408;top:10106;width:172;height:137" fillcolor="#4bacc6" strokecolor="#f2f2f2" strokeweight="3pt">
                    <v:shadow on="t" type="perspective" color="#205867" opacity=".5" offset="1pt" offset2="-1pt"/>
                    <v:textbox style="layout-flow:vertical-ideographic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_x0000_s16839" type="#_x0000_t66" style="position:absolute;left:7220;top:10841;width:329;height:141"/>
                  <v:rect id="_x0000_s16840" style="position:absolute;left:4820;top:8294;width:2572;height:4504" filled="f" strokeweight=".3pt"/>
                  <w10:wrap type="none"/>
                  <w10:anchorlock/>
                </v:group>
              </w:pict>
            </w: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7. Documentos Adjuntos para la Explicación del Proceso</w:t>
            </w:r>
          </w:p>
          <w:p w:rsidR="00AE1C85" w:rsidRPr="00A250A3" w:rsidRDefault="00AE1C85" w:rsidP="000162CF">
            <w:pPr>
              <w:keepNext/>
              <w:ind w:left="-183" w:firstLine="183"/>
              <w:rPr>
                <w:rFonts w:ascii="Century Gothic" w:hAnsi="Century Gothic" w:cs="Arial"/>
                <w:sz w:val="28"/>
                <w:szCs w:val="28"/>
              </w:rPr>
            </w:pP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701"/>
              <w:gridCol w:w="5656"/>
              <w:gridCol w:w="2885"/>
            </w:tblGrid>
            <w:tr w:rsidR="00AE1C85" w:rsidRPr="00A250A3" w:rsidTr="00394CDF">
              <w:trPr>
                <w:cantSplit/>
              </w:trPr>
              <w:tc>
                <w:tcPr>
                  <w:tcW w:w="37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3060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Documento</w:t>
                  </w:r>
                </w:p>
              </w:tc>
              <w:tc>
                <w:tcPr>
                  <w:tcW w:w="1561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Archivo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</w:t>
                  </w:r>
                </w:p>
              </w:tc>
              <w:tc>
                <w:tcPr>
                  <w:tcW w:w="30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Anexar fichas    -Presentados</w:t>
                  </w:r>
                </w:p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                          -Canalización</w:t>
                  </w:r>
                </w:p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                          -Valoración Medica</w:t>
                  </w:r>
                </w:p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                          - AUDIT</w:t>
                  </w:r>
                </w:p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                          - CAT</w:t>
                  </w:r>
                </w:p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                          - Fagestrong</w:t>
                  </w:r>
                </w:p>
              </w:tc>
              <w:tc>
                <w:tcPr>
                  <w:tcW w:w="1561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</w:tbl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D373EE" w:rsidRPr="00A250A3" w:rsidRDefault="00D373EE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D373EE" w:rsidRPr="00A250A3" w:rsidRDefault="00D373EE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lastRenderedPageBreak/>
              <w:t>8. Leyes y Reglamentos que Norma el Proceso</w:t>
            </w: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tbl>
            <w:tblPr>
              <w:tblW w:w="9242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697"/>
              <w:gridCol w:w="6771"/>
              <w:gridCol w:w="1774"/>
            </w:tblGrid>
            <w:tr w:rsidR="00AE1C85" w:rsidRPr="00A250A3" w:rsidTr="00394CDF">
              <w:trPr>
                <w:cantSplit/>
              </w:trPr>
              <w:tc>
                <w:tcPr>
                  <w:tcW w:w="377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Fonts w:ascii="Century Gothic" w:hAnsi="Century Gothic" w:cs="Arial"/>
                      <w:sz w:val="20"/>
                    </w:rPr>
                    <w:t> </w:t>
                  </w: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3663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Ley o Reglamento</w:t>
                  </w:r>
                </w:p>
              </w:tc>
              <w:tc>
                <w:tcPr>
                  <w:tcW w:w="960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Referencia</w:t>
                  </w:r>
                </w:p>
              </w:tc>
            </w:tr>
            <w:tr w:rsidR="00AE1C85" w:rsidRPr="00A250A3" w:rsidTr="00394CDF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Constitución Política de los Estados Unidos Mexicanos;  Artículos 1, 4, 16, 17, 21 Inciso C,  y Artículo 31 Fracción  I.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394CDF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2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Ley para los Servidores Públicos del Estado de Jalisco y sus Municipios; Artículo 1 y Artículo 2.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394CDF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3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 xml:space="preserve">Ley de Responsabilidades de los Servidores Públicos del Estado de Jalisco;  Titulo quinto, Capitulo uno, articulo 61 Párrafos I, II y III 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394CDF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4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Ley de las Niñas,  Niños y adolescentes del Estado de Jalisco; En su totalidad,  del Artículo 1 al Artículo 54.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394CDF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5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Ley de Acceso de las Mujeres a una Vida sin Violencia; Artículos 4, 7, 9, 10, 15, 41, 42 y 44.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394CDF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6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  <w:sz w:val="14"/>
                      <w:szCs w:val="14"/>
                    </w:rPr>
                    <w:t xml:space="preserve"> </w:t>
                  </w:r>
                  <w:r w:rsidRPr="00A250A3">
                    <w:rPr>
                      <w:rFonts w:ascii="Century Gothic" w:hAnsi="Century Gothic"/>
                      <w:bCs/>
                    </w:rPr>
                    <w:t>Ley de la  Prevención y Atención a la Violencia Intrafamiliar; Articulo 3  Fracción g, Inciso III,  Artículos, 4, 5 y 28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394CDF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7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Ley Para Prevenir Sancionar y Erradicar los Delitos en materia de Trata de Personas y para la Protección y Asistencia de las Víctimas de estos Delitos; Articulo 2 Fracción V,  Artículos 3 Párrafo IV.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394CDF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8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 xml:space="preserve">Ley de la Comisión Nacional de los Derechos Humanos; 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6123F2">
              <w:tblPrEx>
                <w:shd w:val="clear" w:color="auto" w:fill="C6D9F1"/>
              </w:tblPrEx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9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Reglamento de Gobierno y la Administración Pública del Ayuntamiento Constitucional de Tonalá, Jalisco; Articulo 120.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6123F2">
              <w:tblPrEx>
                <w:shd w:val="clear" w:color="auto" w:fill="C6D9F1"/>
              </w:tblPrEx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10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Reglamento de Policía y Buen Gobierno del Municipio de Tonalá Jalisco; Artículos 27, 33, 76, 77 y 81.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6123F2">
              <w:tblPrEx>
                <w:shd w:val="clear" w:color="auto" w:fill="C6D9F1"/>
              </w:tblPrEx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11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 xml:space="preserve">Reglamento Interno de la </w:t>
                  </w:r>
                  <w:r w:rsidR="00194D64" w:rsidRPr="00A250A3">
                    <w:rPr>
                      <w:rFonts w:ascii="Century Gothic" w:hAnsi="Century Gothic"/>
                      <w:bCs/>
                    </w:rPr>
                    <w:t>Comisaría</w:t>
                  </w:r>
                  <w:r w:rsidRPr="00A250A3">
                    <w:rPr>
                      <w:rFonts w:ascii="Century Gothic" w:hAnsi="Century Gothic"/>
                      <w:bCs/>
                    </w:rPr>
                    <w:t xml:space="preserve"> de Seguridad Pública y del Servicio Profesional de Carrera policial de Tonalá Jalisco; Articulo 42.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</w:tbl>
          <w:p w:rsidR="009376D6" w:rsidRPr="00A250A3" w:rsidRDefault="009376D6"/>
          <w:tbl>
            <w:tblPr>
              <w:tblW w:w="9242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shd w:val="clear" w:color="auto" w:fill="C6D9F1"/>
              <w:tblCellMar>
                <w:left w:w="0" w:type="dxa"/>
                <w:right w:w="0" w:type="dxa"/>
              </w:tblCellMar>
              <w:tblLook w:val="0000"/>
            </w:tblPr>
            <w:tblGrid>
              <w:gridCol w:w="697"/>
              <w:gridCol w:w="6771"/>
              <w:gridCol w:w="1774"/>
            </w:tblGrid>
            <w:tr w:rsidR="00AE1C85" w:rsidRPr="00A250A3" w:rsidTr="006123F2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12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Reglamento de Juzgados Municipales del Municipio de Tonalá Jalisco; Articulo 66.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6123F2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13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Código de Asistencia Social en el Estado de Jalisco; Articulo 222, 230, 234, 236  y  247.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6123F2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14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Código Civil del Estado de Jalisco; Articulo 28, Articulo 49 Fracción I, Artículos 432, 433, 434, 435 y 436.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6123F2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15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  <w:sz w:val="14"/>
                      <w:szCs w:val="14"/>
                    </w:rPr>
                    <w:t xml:space="preserve"> </w:t>
                  </w:r>
                  <w:r w:rsidRPr="00A250A3">
                    <w:rPr>
                      <w:rFonts w:ascii="Century Gothic" w:hAnsi="Century Gothic"/>
                      <w:bCs/>
                    </w:rPr>
                    <w:t>Código Penal del Estado de Jalisco; Artículos 142-A, 142-D,  142-E, 142-L, Articulo 176, 178, 183, 197, 205 BIS y 230.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6123F2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16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Noma Oficial Mexicana 028;  En su Totalidad.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6123F2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17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Noma Oficial Mexicana 168; Artículos  5.1,  5.2,  5.2.1,  5.2.2,  5.2.3, 5.2.4,  5.3,  5.4,  5.5,  5.6  y  5.9.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  <w:tr w:rsidR="00AE1C85" w:rsidRPr="00A250A3" w:rsidTr="006123F2">
              <w:trPr>
                <w:cantSplit/>
                <w:trHeight w:val="964"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18</w:t>
                  </w:r>
                </w:p>
              </w:tc>
              <w:tc>
                <w:tcPr>
                  <w:tcW w:w="3663" w:type="pct"/>
                  <w:shd w:val="clear" w:color="auto" w:fill="auto"/>
                  <w:vAlign w:val="bottom"/>
                </w:tcPr>
                <w:p w:rsidR="00AE1C85" w:rsidRPr="00A250A3" w:rsidRDefault="00AE1C85" w:rsidP="000162CF">
                  <w:pPr>
                    <w:rPr>
                      <w:rFonts w:ascii="Century Gothic" w:hAnsi="Century Gothic"/>
                      <w:bCs/>
                      <w:szCs w:val="24"/>
                    </w:rPr>
                  </w:pPr>
                  <w:r w:rsidRPr="00A250A3">
                    <w:rPr>
                      <w:rFonts w:ascii="Century Gothic" w:hAnsi="Century Gothic"/>
                      <w:bCs/>
                    </w:rPr>
                    <w:t>Noma Oficial Mexicana 046; En su Totalidad.</w:t>
                  </w:r>
                </w:p>
              </w:tc>
              <w:tc>
                <w:tcPr>
                  <w:tcW w:w="960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</w:tbl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9. Recursos y Formatos Modificados en el Proceso</w:t>
            </w: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701"/>
              <w:gridCol w:w="4133"/>
              <w:gridCol w:w="4408"/>
            </w:tblGrid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Fonts w:ascii="Century Gothic" w:hAnsi="Century Gothic" w:cs="Arial"/>
                      <w:sz w:val="20"/>
                    </w:rPr>
                    <w:t> </w:t>
                  </w: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2236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Recurso</w:t>
                  </w:r>
                </w:p>
              </w:tc>
              <w:tc>
                <w:tcPr>
                  <w:tcW w:w="2385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Actividad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  <w:sz w:val="20"/>
                    </w:rPr>
                  </w:pPr>
                  <w:r w:rsidRPr="00A250A3">
                    <w:rPr>
                      <w:rFonts w:ascii="Century Gothic" w:hAnsi="Century Gothic" w:cs="Arial"/>
                      <w:sz w:val="20"/>
                    </w:rPr>
                    <w:t>1</w:t>
                  </w:r>
                </w:p>
              </w:tc>
              <w:tc>
                <w:tcPr>
                  <w:tcW w:w="2236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Formato de Presentados</w:t>
                  </w:r>
                </w:p>
              </w:tc>
              <w:tc>
                <w:tcPr>
                  <w:tcW w:w="2385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3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  <w:sz w:val="20"/>
                    </w:rPr>
                  </w:pPr>
                  <w:r w:rsidRPr="00A250A3">
                    <w:rPr>
                      <w:rFonts w:ascii="Century Gothic" w:hAnsi="Century Gothic" w:cs="Arial"/>
                      <w:sz w:val="20"/>
                    </w:rPr>
                    <w:t>2</w:t>
                  </w:r>
                </w:p>
              </w:tc>
              <w:tc>
                <w:tcPr>
                  <w:tcW w:w="2236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Valoración Medica</w:t>
                  </w:r>
                </w:p>
              </w:tc>
              <w:tc>
                <w:tcPr>
                  <w:tcW w:w="2385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3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  <w:sz w:val="20"/>
                    </w:rPr>
                  </w:pPr>
                  <w:r w:rsidRPr="00A250A3">
                    <w:rPr>
                      <w:rFonts w:ascii="Century Gothic" w:hAnsi="Century Gothic" w:cs="Arial"/>
                      <w:sz w:val="20"/>
                    </w:rPr>
                    <w:t>3</w:t>
                  </w:r>
                </w:p>
              </w:tc>
              <w:tc>
                <w:tcPr>
                  <w:tcW w:w="2236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Llenado de valoración de uso de            sustancias tabaco y alcohol</w:t>
                  </w:r>
                </w:p>
              </w:tc>
              <w:tc>
                <w:tcPr>
                  <w:tcW w:w="2385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4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  <w:sz w:val="20"/>
                    </w:rPr>
                  </w:pPr>
                  <w:r w:rsidRPr="00A250A3">
                    <w:rPr>
                      <w:rFonts w:ascii="Century Gothic" w:hAnsi="Century Gothic" w:cs="Arial"/>
                      <w:sz w:val="20"/>
                    </w:rPr>
                    <w:t>4</w:t>
                  </w:r>
                </w:p>
              </w:tc>
              <w:tc>
                <w:tcPr>
                  <w:tcW w:w="2236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SIT Formato canalización (SICATS)</w:t>
                  </w:r>
                </w:p>
              </w:tc>
              <w:tc>
                <w:tcPr>
                  <w:tcW w:w="2385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4</w:t>
                  </w:r>
                </w:p>
              </w:tc>
            </w:tr>
          </w:tbl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10. Sistemas de Cómputo Utilizados en el Proceso</w:t>
            </w: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700"/>
              <w:gridCol w:w="4139"/>
              <w:gridCol w:w="4403"/>
            </w:tblGrid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223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Sistema</w:t>
                  </w:r>
                </w:p>
              </w:tc>
              <w:tc>
                <w:tcPr>
                  <w:tcW w:w="2382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Actividades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</w:t>
                  </w:r>
                </w:p>
              </w:tc>
              <w:tc>
                <w:tcPr>
                  <w:tcW w:w="223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Base  de Datos en formato Excel.</w:t>
                  </w:r>
                </w:p>
              </w:tc>
              <w:tc>
                <w:tcPr>
                  <w:tcW w:w="2382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</w:p>
              </w:tc>
            </w:tr>
          </w:tbl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9376D6" w:rsidRPr="00A250A3" w:rsidRDefault="009376D6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9376D6" w:rsidRPr="00A250A3" w:rsidRDefault="009376D6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lastRenderedPageBreak/>
              <w:t xml:space="preserve">11. Problemas y Restricciones </w:t>
            </w: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702"/>
              <w:gridCol w:w="3616"/>
              <w:gridCol w:w="1466"/>
              <w:gridCol w:w="1967"/>
              <w:gridCol w:w="1491"/>
            </w:tblGrid>
            <w:tr w:rsidR="00AE1C85" w:rsidRPr="00A250A3" w:rsidTr="00394CDF">
              <w:trPr>
                <w:cantSplit/>
              </w:trPr>
              <w:tc>
                <w:tcPr>
                  <w:tcW w:w="377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Fonts w:ascii="Century Gothic" w:hAnsi="Century Gothic" w:cs="Arial"/>
                    </w:rPr>
                    <w:t> </w:t>
                  </w: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200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Descripción</w:t>
                  </w:r>
                </w:p>
              </w:tc>
              <w:tc>
                <w:tcPr>
                  <w:tcW w:w="744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Frecuencia</w:t>
                  </w:r>
                </w:p>
              </w:tc>
              <w:tc>
                <w:tcPr>
                  <w:tcW w:w="1116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Fonts w:ascii="Century Gothic" w:hAnsi="Century Gothic" w:cs="Arial"/>
                    </w:rPr>
                    <w:t> </w:t>
                  </w: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Consecuencias</w:t>
                  </w:r>
                </w:p>
              </w:tc>
              <w:tc>
                <w:tcPr>
                  <w:tcW w:w="753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Afectados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</w:t>
                  </w:r>
                </w:p>
              </w:tc>
              <w:tc>
                <w:tcPr>
                  <w:tcW w:w="2009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Falta de personal suficiente para integrar el equipo Interdisciplinario, en los turnos Vespertino , Nocturno y de fin de semana.</w:t>
                  </w:r>
                </w:p>
              </w:tc>
              <w:tc>
                <w:tcPr>
                  <w:tcW w:w="744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Turno</w:t>
                  </w:r>
                </w:p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Vespertino</w:t>
                  </w:r>
                </w:p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Nocturno</w:t>
                  </w:r>
                </w:p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Fin de   semana</w:t>
                  </w:r>
                </w:p>
              </w:tc>
              <w:tc>
                <w:tcPr>
                  <w:tcW w:w="1116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Fonts w:ascii="Century Gothic" w:hAnsi="Century Gothic" w:cs="Arial"/>
                    </w:rPr>
                    <w:t xml:space="preserve">  No es obtiene un diagnostico integral</w:t>
                  </w:r>
                </w:p>
              </w:tc>
              <w:tc>
                <w:tcPr>
                  <w:tcW w:w="753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Ciudadanía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7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2</w:t>
                  </w:r>
                </w:p>
              </w:tc>
              <w:tc>
                <w:tcPr>
                  <w:tcW w:w="200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Falta de recursos materiales:</w:t>
                  </w:r>
                </w:p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-Equipo de video</w:t>
                  </w:r>
                </w:p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-Equipo de computo</w:t>
                  </w:r>
                </w:p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-Falta de vehículos.</w:t>
                  </w:r>
                </w:p>
              </w:tc>
              <w:tc>
                <w:tcPr>
                  <w:tcW w:w="744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 Permanente</w:t>
                  </w:r>
                </w:p>
              </w:tc>
              <w:tc>
                <w:tcPr>
                  <w:tcW w:w="1116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Fonts w:ascii="Century Gothic" w:hAnsi="Century Gothic" w:cs="Arial"/>
                    </w:rPr>
                    <w:t>Complica la ejecución del trabajo de manera optima.</w:t>
                  </w:r>
                </w:p>
              </w:tc>
              <w:tc>
                <w:tcPr>
                  <w:tcW w:w="753" w:type="pct"/>
                  <w:shd w:val="clear" w:color="auto" w:fill="auto"/>
                </w:tcPr>
                <w:p w:rsidR="00AE1C85" w:rsidRPr="00A250A3" w:rsidRDefault="00AE1C85" w:rsidP="000162CF">
                  <w:pPr>
                    <w:jc w:val="both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Ciudadanía.</w:t>
                  </w:r>
                </w:p>
              </w:tc>
            </w:tr>
          </w:tbl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6"/>
                <w:szCs w:val="6"/>
              </w:rPr>
            </w:pP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 xml:space="preserve">12. Oportunidades de Mejora </w:t>
            </w: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</w:rPr>
            </w:pP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701"/>
              <w:gridCol w:w="8541"/>
            </w:tblGrid>
            <w:tr w:rsidR="00AE1C85" w:rsidRPr="00A250A3" w:rsidTr="00394CDF">
              <w:trPr>
                <w:cantSplit/>
              </w:trPr>
              <w:tc>
                <w:tcPr>
                  <w:tcW w:w="37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4621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Descripción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</w:t>
                  </w:r>
                </w:p>
              </w:tc>
              <w:tc>
                <w:tcPr>
                  <w:tcW w:w="4621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Completar el equipo multidisciplinario con comisiones y/o prestadores de servicio en turnos Vespertino, Nocturno y de Fin de semana.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2</w:t>
                  </w:r>
                </w:p>
              </w:tc>
              <w:tc>
                <w:tcPr>
                  <w:tcW w:w="4621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 xml:space="preserve"> Solicitar recursos de programas federales</w:t>
                  </w:r>
                </w:p>
              </w:tc>
            </w:tr>
          </w:tbl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6"/>
                <w:szCs w:val="6"/>
              </w:rPr>
            </w:pPr>
          </w:p>
          <w:p w:rsidR="00AE1C85" w:rsidRPr="00A250A3" w:rsidRDefault="00AE1C85" w:rsidP="000162C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13. Otros Comentarios Relevantes</w:t>
            </w:r>
          </w:p>
          <w:tbl>
            <w:tblPr>
              <w:tblW w:w="5000" w:type="pct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701"/>
              <w:gridCol w:w="8541"/>
            </w:tblGrid>
            <w:tr w:rsidR="00AE1C85" w:rsidRPr="00A250A3" w:rsidTr="00394CDF">
              <w:trPr>
                <w:cantSplit/>
              </w:trPr>
              <w:tc>
                <w:tcPr>
                  <w:tcW w:w="379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Núm.</w:t>
                  </w:r>
                </w:p>
              </w:tc>
              <w:tc>
                <w:tcPr>
                  <w:tcW w:w="4621" w:type="pct"/>
                  <w:tcBorders>
                    <w:bottom w:val="single" w:sz="8" w:space="0" w:color="auto"/>
                  </w:tcBorders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Fonts w:ascii="Century Gothic" w:hAnsi="Century Gothic" w:cs="Arial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Descripción</w:t>
                  </w:r>
                </w:p>
              </w:tc>
            </w:tr>
            <w:tr w:rsidR="00AE1C85" w:rsidRPr="00A250A3" w:rsidTr="00394CDF">
              <w:trPr>
                <w:cantSplit/>
              </w:trPr>
              <w:tc>
                <w:tcPr>
                  <w:tcW w:w="379" w:type="pct"/>
                  <w:shd w:val="clear" w:color="auto" w:fill="auto"/>
                </w:tcPr>
                <w:p w:rsidR="00AE1C85" w:rsidRPr="00A250A3" w:rsidRDefault="00AE1C85" w:rsidP="000162CF">
                  <w:pPr>
                    <w:jc w:val="center"/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1</w:t>
                  </w:r>
                </w:p>
              </w:tc>
              <w:tc>
                <w:tcPr>
                  <w:tcW w:w="4621" w:type="pct"/>
                  <w:shd w:val="clear" w:color="auto" w:fill="auto"/>
                </w:tcPr>
                <w:p w:rsidR="00AE1C85" w:rsidRPr="00A250A3" w:rsidRDefault="00AE1C85" w:rsidP="000162CF">
                  <w:pPr>
                    <w:rPr>
                      <w:rStyle w:val="Textoennegrita"/>
                      <w:rFonts w:ascii="Century Gothic" w:hAnsi="Century Gothic" w:cs="Arial"/>
                      <w:b w:val="0"/>
                    </w:rPr>
                  </w:pPr>
                  <w:r w:rsidRPr="00A250A3">
                    <w:rPr>
                      <w:rStyle w:val="Textoennegrita"/>
                      <w:rFonts w:ascii="Century Gothic" w:hAnsi="Century Gothic" w:cs="Arial"/>
                      <w:b w:val="0"/>
                    </w:rPr>
                    <w:t>Contar con mayor equipo vehicular y material.</w:t>
                  </w:r>
                </w:p>
              </w:tc>
            </w:tr>
          </w:tbl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9376D6" w:rsidRPr="00A250A3" w:rsidRDefault="009376D6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 DPSD-03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  <w:lang w:val="es-ES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val="es-ES"/>
              </w:rPr>
              <w:t>Área de Atención Ciudadana</w:t>
            </w:r>
          </w:p>
          <w:p w:rsidR="00AE1C85" w:rsidRPr="00A250A3" w:rsidRDefault="00AE1C85" w:rsidP="000162CF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caps w:val="0"/>
                <w:color w:val="auto"/>
                <w:szCs w:val="24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de Prevención Social  del Delito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  <w:highlight w:val="yellow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8"/>
          <w:szCs w:val="28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394CD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394CD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394CD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394CD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394CD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394CD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394CD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394CD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394CDF">
      <w:pPr>
        <w:rPr>
          <w:rFonts w:ascii="Century Gothic" w:hAnsi="Century Gothic" w:cs="Arial"/>
          <w:sz w:val="20"/>
        </w:rPr>
      </w:pPr>
    </w:p>
    <w:p w:rsidR="00AE1C85" w:rsidRPr="00A250A3" w:rsidRDefault="00AE1C85" w:rsidP="00394CD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394CD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Prevención Social del Delito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Coordinación General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Vinculación Social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</w:tbl>
    <w:p w:rsidR="00AE1C85" w:rsidRPr="00A250A3" w:rsidRDefault="00AE1C85" w:rsidP="00394CDF">
      <w:pPr>
        <w:rPr>
          <w:rFonts w:ascii="Century Gothic" w:hAnsi="Century Gothic" w:cs="Arial"/>
        </w:rPr>
      </w:pP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Área de Atención Ciudadana</w:t>
            </w:r>
          </w:p>
        </w:tc>
        <w:tc>
          <w:tcPr>
            <w:tcW w:w="2117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-Estadística de No. de casos atendidos</w:t>
            </w: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-Informe diario y mensual</w:t>
            </w:r>
          </w:p>
        </w:tc>
      </w:tr>
    </w:tbl>
    <w:p w:rsidR="00AE1C85" w:rsidRPr="00A250A3" w:rsidRDefault="00AE1C85" w:rsidP="00394CDF">
      <w:pPr>
        <w:rPr>
          <w:rFonts w:ascii="Century Gothic" w:hAnsi="Century Gothic" w:cs="Arial"/>
          <w:sz w:val="20"/>
        </w:rPr>
      </w:pPr>
    </w:p>
    <w:p w:rsidR="00AE1C85" w:rsidRPr="00A250A3" w:rsidRDefault="00AE1C85" w:rsidP="00394CDF">
      <w:pPr>
        <w:rPr>
          <w:rFonts w:ascii="Century Gothic" w:hAnsi="Century Gothic" w:cs="Arial"/>
          <w:sz w:val="20"/>
        </w:rPr>
      </w:pPr>
    </w:p>
    <w:p w:rsidR="00AE1C85" w:rsidRPr="00A250A3" w:rsidRDefault="00AE1C85" w:rsidP="00394CDF">
      <w:pPr>
        <w:rPr>
          <w:rFonts w:ascii="Century Gothic" w:hAnsi="Century Gothic" w:cs="Arial"/>
          <w:sz w:val="20"/>
        </w:rPr>
      </w:pPr>
    </w:p>
    <w:p w:rsidR="00AE1C85" w:rsidRPr="00A250A3" w:rsidRDefault="00AE1C85" w:rsidP="00394CDF">
      <w:pPr>
        <w:rPr>
          <w:rFonts w:ascii="Century Gothic" w:hAnsi="Century Gothic" w:cs="Arial"/>
          <w:sz w:val="20"/>
        </w:rPr>
      </w:pP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</w:t>
            </w: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Casos derivados por otras instancias públicas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394CD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394CD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394CDF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44"/>
        <w:gridCol w:w="2908"/>
        <w:gridCol w:w="2954"/>
        <w:gridCol w:w="1264"/>
        <w:gridCol w:w="1088"/>
      </w:tblGrid>
      <w:tr w:rsidR="00AE1C85" w:rsidRPr="00A250A3" w:rsidTr="00394CDF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65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16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72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5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Duración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6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Encargado de Turno</w:t>
            </w:r>
          </w:p>
        </w:tc>
        <w:tc>
          <w:tcPr>
            <w:tcW w:w="1682" w:type="pct"/>
            <w:shd w:val="clear" w:color="auto" w:fill="auto"/>
          </w:tcPr>
          <w:p w:rsidR="00AE1C85" w:rsidRPr="00A250A3" w:rsidRDefault="00AE1C85" w:rsidP="00394CD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entrevista de acuerdo a la problemática, es derivado por el profesional indicado</w:t>
            </w:r>
          </w:p>
        </w:tc>
        <w:tc>
          <w:tcPr>
            <w:tcW w:w="728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  a 20 Minutos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6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682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Entrevista</w:t>
            </w:r>
            <w:r w:rsidR="00123D09"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728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1</w:t>
            </w:r>
          </w:p>
        </w:tc>
        <w:tc>
          <w:tcPr>
            <w:tcW w:w="5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 a 25</w:t>
            </w: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Minutos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6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(Medico, Trabajo Social, Abogado, Psicología)</w:t>
            </w:r>
          </w:p>
        </w:tc>
        <w:tc>
          <w:tcPr>
            <w:tcW w:w="1682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-Análisis de la problemática expuesta y orientación</w:t>
            </w: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728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2</w:t>
            </w:r>
          </w:p>
        </w:tc>
        <w:tc>
          <w:tcPr>
            <w:tcW w:w="5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 Minutos a 45 Minutos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6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682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</w:t>
            </w: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Canalización</w:t>
            </w:r>
          </w:p>
        </w:tc>
        <w:tc>
          <w:tcPr>
            <w:tcW w:w="728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3</w:t>
            </w:r>
          </w:p>
        </w:tc>
        <w:tc>
          <w:tcPr>
            <w:tcW w:w="5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 20 Minutos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6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y  Personal operativo  asignado al área</w:t>
            </w:r>
          </w:p>
        </w:tc>
        <w:tc>
          <w:tcPr>
            <w:tcW w:w="1682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Traslado y Acompañamiento</w:t>
            </w:r>
          </w:p>
        </w:tc>
        <w:tc>
          <w:tcPr>
            <w:tcW w:w="728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4</w:t>
            </w:r>
          </w:p>
        </w:tc>
        <w:tc>
          <w:tcPr>
            <w:tcW w:w="55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De 1 </w:t>
            </w: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a 3 Hrs. </w:t>
            </w:r>
          </w:p>
        </w:tc>
      </w:tr>
    </w:tbl>
    <w:p w:rsidR="00AE1C85" w:rsidRPr="00A250A3" w:rsidRDefault="00AE1C85" w:rsidP="00394CDF">
      <w:pPr>
        <w:jc w:val="center"/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9376D6" w:rsidRPr="00A250A3" w:rsidRDefault="009376D6" w:rsidP="00394CDF">
      <w:pPr>
        <w:rPr>
          <w:rFonts w:ascii="Century Gothic" w:hAnsi="Century Gothic" w:cs="Arial"/>
          <w:sz w:val="20"/>
        </w:rPr>
      </w:pPr>
    </w:p>
    <w:p w:rsidR="00AE1C85" w:rsidRPr="00A250A3" w:rsidRDefault="00AE1C85" w:rsidP="00394CD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 xml:space="preserve">6. Diagrama del Proceso </w:t>
      </w:r>
    </w:p>
    <w:tbl>
      <w:tblPr>
        <w:tblW w:w="879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09"/>
      </w:tblGrid>
      <w:tr w:rsidR="00AE1C85" w:rsidRPr="00A250A3" w:rsidTr="00956950">
        <w:trPr>
          <w:cantSplit/>
          <w:trHeight w:val="6086"/>
        </w:trPr>
        <w:tc>
          <w:tcPr>
            <w:tcW w:w="8799" w:type="dxa"/>
            <w:tcBorders>
              <w:bottom w:val="single" w:sz="8" w:space="0" w:color="auto"/>
            </w:tcBorders>
            <w:shd w:val="clear" w:color="auto" w:fill="auto"/>
          </w:tcPr>
          <w:tbl>
            <w:tblPr>
              <w:tblW w:w="87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925"/>
              <w:gridCol w:w="2927"/>
              <w:gridCol w:w="2927"/>
            </w:tblGrid>
            <w:tr w:rsidR="00AE1C85" w:rsidRPr="00A250A3" w:rsidTr="00AE1C85">
              <w:tc>
                <w:tcPr>
                  <w:tcW w:w="1666" w:type="pct"/>
                  <w:tcBorders>
                    <w:top w:val="single" w:sz="4" w:space="0" w:color="auto"/>
                  </w:tcBorders>
                </w:tcPr>
                <w:p w:rsidR="00AE1C85" w:rsidRPr="00A250A3" w:rsidRDefault="00AE1C85" w:rsidP="00394CDF">
                  <w:pPr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A250A3">
                    <w:rPr>
                      <w:rFonts w:ascii="Century Gothic" w:hAnsi="Century Gothic" w:cs="Arial"/>
                      <w:sz w:val="28"/>
                      <w:szCs w:val="28"/>
                    </w:rPr>
                    <w:t>Encargado de Turno</w:t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</w:tcBorders>
                </w:tcPr>
                <w:p w:rsidR="00AE1C85" w:rsidRPr="00A250A3" w:rsidRDefault="00AE1C85" w:rsidP="00394CDF">
                  <w:pPr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A250A3">
                    <w:rPr>
                      <w:rFonts w:ascii="Century Gothic" w:hAnsi="Century Gothic" w:cs="Arial"/>
                      <w:sz w:val="28"/>
                      <w:szCs w:val="28"/>
                    </w:rPr>
                    <w:t>Equipo Interdisciplinario</w:t>
                  </w:r>
                </w:p>
              </w:tc>
              <w:tc>
                <w:tcPr>
                  <w:tcW w:w="1667" w:type="pct"/>
                  <w:tcBorders>
                    <w:top w:val="single" w:sz="4" w:space="0" w:color="auto"/>
                  </w:tcBorders>
                </w:tcPr>
                <w:p w:rsidR="00AE1C85" w:rsidRPr="00A250A3" w:rsidRDefault="00AE1C85" w:rsidP="00394CDF">
                  <w:pPr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A250A3">
                    <w:rPr>
                      <w:rFonts w:ascii="Century Gothic" w:hAnsi="Century Gothic" w:cs="Arial"/>
                      <w:sz w:val="28"/>
                      <w:szCs w:val="28"/>
                    </w:rPr>
                    <w:t>Personal Operativo</w:t>
                  </w:r>
                </w:p>
              </w:tc>
            </w:tr>
          </w:tbl>
          <w:p w:rsidR="00AE1C85" w:rsidRPr="00A250A3" w:rsidRDefault="008247D0" w:rsidP="00394CDF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16943" type="#_x0000_t67" style="position:absolute;margin-left:49.95pt;margin-top:13pt;width:18.75pt;height:31.5pt;z-index:253036544;mso-position-horizontal-relative:text;mso-position-vertical-relative:text" fillcolor="#4bacc6" strokecolor="#f2f2f2" strokeweight="3pt">
                  <v:shadow on="t" type="perspective" color="#205867" opacity=".5" offset="1pt" offset2="-1pt"/>
                  <v:textbox style="layout-flow:vertical-ideographic"/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16944" type="#_x0000_t67" style="position:absolute;margin-left:352.2pt;margin-top:13pt;width:14.25pt;height:31.5pt;z-index:253037568;mso-position-horizontal-relative:text;mso-position-vertical-relative:text" fillcolor="#4bacc6" strokecolor="#f2f2f2" strokeweight="3pt">
                  <v:shadow on="t" type="perspective" color="#205867" opacity=".5" offset="1pt" offset2="-1pt"/>
                  <v:textbox style="layout-flow:vertical-ideographic"/>
                </v:shape>
              </w:pict>
            </w:r>
          </w:p>
          <w:p w:rsidR="00AE1C85" w:rsidRPr="00A250A3" w:rsidRDefault="00AE1C85" w:rsidP="00394CD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394CD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8247D0" w:rsidP="00394CDF">
            <w:pPr>
              <w:rPr>
                <w:rFonts w:ascii="Century Gothic" w:hAnsi="Century Gothic" w:cs="Arial"/>
                <w:sz w:val="20"/>
              </w:rPr>
            </w:pPr>
            <w:r w:rsidRPr="008247D0"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rect id="_x0000_s16945" style="position:absolute;margin-left:1.2pt;margin-top:8.6pt;width:132.75pt;height:66.75pt;z-index:253038592">
                  <v:textbox style="mso-next-textbox:#_x0000_s16945">
                    <w:txbxContent>
                      <w:p w:rsidR="00C63CC2" w:rsidRPr="00094FBF" w:rsidRDefault="00C63CC2" w:rsidP="00AE1C85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Entrevista y deriva al profesional indicado de acuerdo a la problemática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rect id="_x0000_s16946" style="position:absolute;margin-left:158.7pt;margin-top:7.55pt;width:124.5pt;height:23.25pt;z-index:253039616">
                  <v:textbox style="mso-next-textbox:#_x0000_s16946">
                    <w:txbxContent>
                      <w:p w:rsidR="00C63CC2" w:rsidRPr="00094FBF" w:rsidRDefault="00C63CC2" w:rsidP="00AE1C85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Entrevista</w:t>
                        </w:r>
                      </w:p>
                    </w:txbxContent>
                  </v:textbox>
                </v:rect>
              </w:pict>
            </w:r>
          </w:p>
          <w:p w:rsidR="00AE1C85" w:rsidRPr="00A250A3" w:rsidRDefault="00AE1C85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8247D0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16947" type="#_x0000_t13" style="position:absolute;margin-left:135.45pt;margin-top:8.6pt;width:21.75pt;height:11.65pt;z-index:253040640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16948" type="#_x0000_t67" style="position:absolute;margin-left:203.3pt;margin-top:8.6pt;width:11.65pt;height:11.65pt;z-index:253041664" fillcolor="#4bacc6" strokecolor="#f2f2f2" strokeweight="3pt">
                  <v:shadow on="t" type="perspective" color="#205867" opacity=".5" offset="1pt" offset2="-1pt"/>
                  <v:textbox style="layout-flow:vertical-ideographic"/>
                </v:shape>
              </w:pict>
            </w:r>
          </w:p>
          <w:p w:rsidR="00AE1C85" w:rsidRPr="00A250A3" w:rsidRDefault="008247D0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rect id="_x0000_s16949" style="position:absolute;margin-left:158.7pt;margin-top:12.6pt;width:232.5pt;height:34.3pt;z-index:253042688">
                  <v:textbox style="mso-next-textbox:#_x0000_s16949">
                    <w:txbxContent>
                      <w:p w:rsidR="00C63CC2" w:rsidRPr="003768B1" w:rsidRDefault="00C63CC2" w:rsidP="00AE1C85">
                        <w:pPr>
                          <w:rPr>
                            <w:szCs w:val="22"/>
                            <w:lang w:val="es-MX"/>
                          </w:rPr>
                        </w:pPr>
                        <w:r w:rsidRPr="003768B1">
                          <w:rPr>
                            <w:sz w:val="22"/>
                            <w:szCs w:val="22"/>
                            <w:lang w:val="es-MX"/>
                          </w:rPr>
                          <w:t>Analiza la problemática expuesta y orienta</w:t>
                        </w:r>
                      </w:p>
                    </w:txbxContent>
                  </v:textbox>
                </v:rect>
              </w:pict>
            </w:r>
          </w:p>
          <w:p w:rsidR="00AE1C85" w:rsidRPr="00A250A3" w:rsidRDefault="00AE1C85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8247D0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16950" type="#_x0000_t67" style="position:absolute;margin-left:203.3pt;margin-top:14.7pt;width:11.65pt;height:12pt;z-index:253043712" fillcolor="#4bacc6" strokecolor="#f2f2f2" strokeweight="3pt">
                  <v:shadow on="t" type="perspective" color="#205867" opacity=".5" offset="1pt" offset2="-1pt"/>
                  <v:textbox style="layout-flow:vertical-ideographic"/>
                </v:shape>
              </w:pict>
            </w:r>
          </w:p>
          <w:p w:rsidR="00AE1C85" w:rsidRPr="00A250A3" w:rsidRDefault="008247D0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16951" type="#_x0000_t67" style="position:absolute;margin-left:355.95pt;margin-top:10.6pt;width:17.25pt;height:33.75pt;z-index:253044736" fillcolor="#4bacc6" strokecolor="#f2f2f2" strokeweight="3pt">
                  <v:shadow on="t" type="perspective" color="#205867" opacity=".5" offset="1pt" offset2="-1pt"/>
                  <v:textbox style="layout-flow:vertical-ideographic"/>
                </v:shape>
              </w:pict>
            </w:r>
          </w:p>
          <w:p w:rsidR="00AE1C85" w:rsidRPr="00A250A3" w:rsidRDefault="008247D0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rect id="_x0000_s16952" style="position:absolute;margin-left:158.7pt;margin-top:2.95pt;width:128.25pt;height:36pt;z-index:253045760">
                  <v:textbox style="mso-next-textbox:#_x0000_s16952">
                    <w:txbxContent>
                      <w:p w:rsidR="00C63CC2" w:rsidRPr="003768B1" w:rsidRDefault="00C63CC2" w:rsidP="00AE1C85">
                        <w:pPr>
                          <w:rPr>
                            <w:szCs w:val="22"/>
                            <w:lang w:val="es-MX"/>
                          </w:rPr>
                        </w:pPr>
                        <w:r w:rsidRPr="003768B1">
                          <w:rPr>
                            <w:sz w:val="22"/>
                            <w:szCs w:val="22"/>
                            <w:lang w:val="es-MX"/>
                          </w:rPr>
                          <w:t>Canaliza Interinstitucionales</w:t>
                        </w:r>
                      </w:p>
                    </w:txbxContent>
                  </v:textbox>
                </v:rect>
              </w:pict>
            </w:r>
          </w:p>
          <w:p w:rsidR="00AE1C85" w:rsidRPr="00A250A3" w:rsidRDefault="00AE1C85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8247D0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16953" type="#_x0000_t67" style="position:absolute;margin-left:200.3pt;margin-top:15.55pt;width:14.65pt;height:18pt;z-index:253046784" fillcolor="#4bacc6" strokecolor="#f2f2f2" strokeweight="3pt">
                  <v:shadow on="t" type="perspective" color="#205867" opacity=".5" offset="1pt" offset2="-1pt"/>
                  <v:textbox style="layout-flow:vertical-ideographic"/>
                </v:shape>
              </w:pict>
            </w:r>
          </w:p>
          <w:p w:rsidR="00AE1C85" w:rsidRPr="00A250A3" w:rsidRDefault="00AE1C85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8247D0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rect id="_x0000_s16954" style="position:absolute;margin-left:308.4pt;margin-top:-.5pt;width:126.75pt;height:31.5pt;z-index:253047808">
                  <v:textbox style="mso-next-textbox:#_x0000_s16954">
                    <w:txbxContent>
                      <w:p w:rsidR="00C63CC2" w:rsidRPr="003768B1" w:rsidRDefault="00C63CC2" w:rsidP="00AE1C85">
                        <w:pPr>
                          <w:rPr>
                            <w:szCs w:val="22"/>
                            <w:lang w:val="es-MX"/>
                          </w:rPr>
                        </w:pPr>
                        <w:r w:rsidRPr="003768B1">
                          <w:rPr>
                            <w:sz w:val="22"/>
                            <w:szCs w:val="22"/>
                            <w:lang w:val="es-MX"/>
                          </w:rPr>
                          <w:t>Traslado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rect id="_x0000_s16955" style="position:absolute;margin-left:158.7pt;margin-top:-.7pt;width:124.5pt;height:39pt;z-index:253048832">
                  <v:textbox style="mso-next-textbox:#_x0000_s16955">
                    <w:txbxContent>
                      <w:p w:rsidR="00C63CC2" w:rsidRPr="003768B1" w:rsidRDefault="00C63CC2" w:rsidP="00AE1C85">
                        <w:pPr>
                          <w:rPr>
                            <w:szCs w:val="22"/>
                            <w:lang w:val="es-MX"/>
                          </w:rPr>
                        </w:pPr>
                        <w:r w:rsidRPr="003768B1">
                          <w:rPr>
                            <w:sz w:val="22"/>
                            <w:szCs w:val="22"/>
                            <w:lang w:val="es-MX"/>
                          </w:rPr>
                          <w:t>Traslado y Acompañamiento</w:t>
                        </w:r>
                      </w:p>
                    </w:txbxContent>
                  </v:textbox>
                </v:rect>
              </w:pict>
            </w:r>
          </w:p>
          <w:p w:rsidR="00AE1C85" w:rsidRPr="00A250A3" w:rsidRDefault="00AE1C85" w:rsidP="00394CDF">
            <w:pPr>
              <w:keepNext/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</w:p>
        </w:tc>
      </w:tr>
    </w:tbl>
    <w:p w:rsidR="00AE1C85" w:rsidRPr="00A250A3" w:rsidRDefault="00AE1C85" w:rsidP="00394CD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  </w:t>
      </w: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5421"/>
        <w:gridCol w:w="276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06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Anexar fichas    - Formato de orientación</w:t>
            </w: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                          -SICATS 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394CDF">
      <w:pPr>
        <w:rPr>
          <w:rFonts w:ascii="Century Gothic" w:hAnsi="Century Gothic" w:cs="Arial"/>
          <w:sz w:val="20"/>
        </w:rPr>
      </w:pP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6469"/>
        <w:gridCol w:w="1698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65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Constitución Política de los Estados Unidos Mexicanos;  Artículos 1, 4, 16, 17, 21 Inciso C,  y Artículo 31 Fracción  I.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Ley para los Servidores Públicos del Estado de Jalisco y sus Municipios; Artículo 1 y Artículo 2.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Ley de Responsabilidades de los Servidores Públicos del Estado de Jalisco;  Titulo quinto, Capitulo uno, articulo 61 Párrafos I, II y III 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4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Ley de las Niñas,  Niños y adolescentes del Estado de Jalisco; En su totalidad,  del Artículo 1 al Artículo 40 y de mas relativos de la presente Ley.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Ley de Justicia Integral para del  Estado de Jalisco; Artículos 1, 2, 4, 10, 11, 12, 13, 14, 20, 21, 22 y 23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Ley de Acceso de las Mujeres a una Vida sin Violencia; Artículos 1, 2, 3 ,4, 5, 6, 28, 30, 31, 35, 36, 37, 38, 43, 44, 49 y 50.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Ley de la  Prevención y Atención a la Violencia Intrafamiliar; Artículos 1, 8, 11, 14  y  25.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 xml:space="preserve">Ley Para Prevenir Sancionar y Erradicar los Delitos en materia de Trata de Personas y para la Protección y Asistencia de las Víctimas de estos Delitos; 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 xml:space="preserve">Ley de la Comisión Nacional de los Derechos Humanos; 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Reglamento de Gobierno y la Administración Pública del Ayuntamiento Constitucional de Tonalá, Jalisco; Articulo 57 y 120.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11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Reglamento de Policía y Buen Gobierno del Municipio de Tonalá Jalisco; Artículos 2, 6, 9, 14, 15, 77  y 81.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12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  <w:sz w:val="14"/>
                <w:szCs w:val="14"/>
              </w:rPr>
              <w:t xml:space="preserve"> </w:t>
            </w:r>
            <w:r w:rsidRPr="00A250A3">
              <w:rPr>
                <w:rFonts w:ascii="Century Gothic" w:hAnsi="Century Gothic"/>
                <w:bCs/>
              </w:rPr>
              <w:t xml:space="preserve">Reglamento Interno de la </w:t>
            </w:r>
            <w:r w:rsidR="00194D64" w:rsidRPr="00A250A3">
              <w:rPr>
                <w:rFonts w:ascii="Century Gothic" w:hAnsi="Century Gothic"/>
                <w:bCs/>
              </w:rPr>
              <w:t>Comisaría</w:t>
            </w:r>
            <w:r w:rsidRPr="00A250A3">
              <w:rPr>
                <w:rFonts w:ascii="Century Gothic" w:hAnsi="Century Gothic"/>
                <w:bCs/>
              </w:rPr>
              <w:t xml:space="preserve"> de Seguridad Pública y del Servicio Profesional de Carrera policial de Tonalá Jalisco; Articulo 42.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13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Reglamento de Juzgados Municipales del Municipio de Tonalá Jalisco; Articulo 5.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14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Código de Asistencia Social en el Estado de Jalisco; Articulo 1 Fracción II, Articulo 3 Fracción III.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 xml:space="preserve">Código Civil del Estado de Jalisco; 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16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 xml:space="preserve">Código Penal del Estado 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17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Noma Oficial Mexicana 028;  3-43, 3-44, 3-45  y   3-46.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18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>Noma Oficial Mexicana 168;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19</w:t>
            </w:r>
          </w:p>
        </w:tc>
        <w:tc>
          <w:tcPr>
            <w:tcW w:w="3657" w:type="pct"/>
            <w:shd w:val="clear" w:color="auto" w:fill="auto"/>
            <w:vAlign w:val="bottom"/>
          </w:tcPr>
          <w:p w:rsidR="00AE1C85" w:rsidRPr="00A250A3" w:rsidRDefault="00AE1C85" w:rsidP="00394CDF">
            <w:pPr>
              <w:rPr>
                <w:rFonts w:ascii="Century Gothic" w:hAnsi="Century Gothic"/>
                <w:bCs/>
                <w:szCs w:val="24"/>
              </w:rPr>
            </w:pPr>
            <w:r w:rsidRPr="00A250A3">
              <w:rPr>
                <w:rFonts w:ascii="Century Gothic" w:hAnsi="Century Gothic"/>
                <w:bCs/>
              </w:rPr>
              <w:t xml:space="preserve">Noma Oficial Mexicana 046; 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 de SICATS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</w:tr>
    </w:tbl>
    <w:p w:rsidR="009376D6" w:rsidRPr="00A250A3" w:rsidRDefault="009376D6" w:rsidP="00394CDF">
      <w:pPr>
        <w:keepNext/>
        <w:rPr>
          <w:rFonts w:ascii="Century Gothic" w:hAnsi="Century Gothic" w:cs="Arial"/>
          <w:sz w:val="28"/>
          <w:szCs w:val="28"/>
        </w:rPr>
      </w:pPr>
    </w:p>
    <w:p w:rsidR="009376D6" w:rsidRPr="00A250A3" w:rsidRDefault="009376D6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utilizan sistemas especiales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2924"/>
        <w:gridCol w:w="1336"/>
        <w:gridCol w:w="2471"/>
        <w:gridCol w:w="1425"/>
      </w:tblGrid>
      <w:tr w:rsidR="00AE1C85" w:rsidRPr="00A250A3" w:rsidTr="00394CDF">
        <w:trPr>
          <w:cantSplit/>
          <w:trHeight w:val="342"/>
        </w:trPr>
        <w:tc>
          <w:tcPr>
            <w:tcW w:w="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9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3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AE1C85" w:rsidRPr="00A250A3" w:rsidTr="00394CDF">
        <w:trPr>
          <w:cantSplit/>
          <w:trHeight w:val="1013"/>
        </w:trPr>
        <w:tc>
          <w:tcPr>
            <w:tcW w:w="375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914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Inconformidad ante servicios al no cubrir la expectativa de la ciudadanía</w:t>
            </w:r>
          </w:p>
        </w:tc>
        <w:tc>
          <w:tcPr>
            <w:tcW w:w="737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En algunas ocasiones</w:t>
            </w:r>
          </w:p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229" w:type="pct"/>
            <w:shd w:val="clear" w:color="auto" w:fill="auto"/>
          </w:tcPr>
          <w:p w:rsidR="00AE1C85" w:rsidRPr="00A250A3" w:rsidRDefault="00AE1C85" w:rsidP="00394CD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 Percepción de no ser atendida </w:t>
            </w:r>
          </w:p>
          <w:p w:rsidR="00AE1C85" w:rsidRPr="00A250A3" w:rsidRDefault="00AE1C85" w:rsidP="00394CDF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Inseguridad</w:t>
            </w:r>
          </w:p>
        </w:tc>
        <w:tc>
          <w:tcPr>
            <w:tcW w:w="745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Ciudadanía</w:t>
            </w:r>
          </w:p>
        </w:tc>
      </w:tr>
    </w:tbl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Difusión de los servicios del área y alcance de los mismos</w:t>
            </w:r>
          </w:p>
        </w:tc>
      </w:tr>
    </w:tbl>
    <w:p w:rsidR="00AE1C85" w:rsidRPr="00A250A3" w:rsidRDefault="00AE1C85" w:rsidP="00394CDF">
      <w:pPr>
        <w:rPr>
          <w:rFonts w:ascii="Century Gothic" w:hAnsi="Century Gothic" w:cs="Arial"/>
          <w:sz w:val="20"/>
        </w:rPr>
      </w:pPr>
    </w:p>
    <w:p w:rsidR="00AE1C85" w:rsidRPr="00A250A3" w:rsidRDefault="00AE1C85" w:rsidP="00394CD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394CD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394CD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Necesidad de elaborar rutas criticas para la atención ciudadana.</w:t>
            </w:r>
          </w:p>
        </w:tc>
      </w:tr>
    </w:tbl>
    <w:p w:rsidR="00AE1C85" w:rsidRPr="00A250A3" w:rsidRDefault="00AE1C85" w:rsidP="00394CDF">
      <w:pPr>
        <w:rPr>
          <w:rFonts w:ascii="Century Gothic" w:hAnsi="Century Gothic" w:cs="Arial"/>
        </w:rPr>
      </w:pPr>
    </w:p>
    <w:p w:rsidR="00AE1C85" w:rsidRPr="00A250A3" w:rsidRDefault="00AE1C85" w:rsidP="00394CDF">
      <w:pPr>
        <w:rPr>
          <w:rFonts w:ascii="Century Gothic" w:hAnsi="Century Gothic" w:cs="Arial"/>
        </w:rPr>
      </w:pPr>
    </w:p>
    <w:p w:rsidR="00AE1C85" w:rsidRPr="00A250A3" w:rsidRDefault="00AE1C85" w:rsidP="00394CDF">
      <w:pPr>
        <w:rPr>
          <w:rFonts w:ascii="Century Gothic" w:hAnsi="Century Gothic" w:cs="Arial"/>
        </w:rPr>
      </w:pPr>
    </w:p>
    <w:p w:rsidR="00AE1C85" w:rsidRPr="00A250A3" w:rsidRDefault="00AE1C85" w:rsidP="00394CDF">
      <w:pPr>
        <w:rPr>
          <w:rFonts w:ascii="Century Gothic" w:hAnsi="Century Gothic" w:cs="Arial"/>
        </w:rPr>
      </w:pPr>
    </w:p>
    <w:p w:rsidR="00AE1C85" w:rsidRPr="00A250A3" w:rsidRDefault="00AE1C85" w:rsidP="00394CDF">
      <w:pPr>
        <w:rPr>
          <w:rFonts w:ascii="Century Gothic" w:hAnsi="Century Gothic" w:cs="Arial"/>
        </w:rPr>
      </w:pPr>
    </w:p>
    <w:p w:rsidR="00AE1C85" w:rsidRPr="00A250A3" w:rsidRDefault="00AE1C85" w:rsidP="00394CDF">
      <w:pPr>
        <w:rPr>
          <w:rFonts w:ascii="Century Gothic" w:hAnsi="Century Gothic" w:cs="Arial"/>
        </w:rPr>
      </w:pPr>
    </w:p>
    <w:p w:rsidR="00AE1C85" w:rsidRPr="00A250A3" w:rsidRDefault="00AE1C85" w:rsidP="00394CD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9376D6" w:rsidRPr="00A250A3" w:rsidRDefault="009376D6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shd w:val="clear" w:color="auto" w:fill="auto"/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 DPSD-04</w:t>
            </w:r>
          </w:p>
          <w:p w:rsidR="00AE1C85" w:rsidRPr="00A250A3" w:rsidRDefault="00AE1C85" w:rsidP="000162CF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</w:p>
          <w:p w:rsidR="00AE1C85" w:rsidRPr="00A250A3" w:rsidRDefault="00AE1C85" w:rsidP="000162CF">
            <w:pPr>
              <w:pStyle w:val="Ttulo2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Plataforma de Maltrato Infantil</w:t>
            </w:r>
            <w:r w:rsidRPr="00A250A3">
              <w:rPr>
                <w:rFonts w:ascii="Century Gothic" w:hAnsi="Century Gothic"/>
                <w:bCs/>
                <w:sz w:val="40"/>
                <w:szCs w:val="40"/>
              </w:rPr>
              <w:t>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de Prevención Social  del delito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C63CC2" w:rsidRPr="00C63CC2" w:rsidRDefault="00AE1C85" w:rsidP="00C63CC2">
            <w:pPr>
              <w:jc w:val="center"/>
              <w:rPr>
                <w:rFonts w:ascii="Century Gothic" w:hAnsi="Century Gothic" w:cs="Arial"/>
                <w:bCs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423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593"/>
        <w:gridCol w:w="1833"/>
        <w:gridCol w:w="2438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15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Prevención Social del Delito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5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Coordinación General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Área :</w:t>
            </w:r>
          </w:p>
        </w:tc>
        <w:tc>
          <w:tcPr>
            <w:tcW w:w="15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Vinculación Social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Prevención y atención a niños, niñas y adolescentes.</w:t>
            </w:r>
          </w:p>
        </w:tc>
        <w:tc>
          <w:tcPr>
            <w:tcW w:w="211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-Tarjeta Informativa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</w:t>
            </w: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-Reporte telefónico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-Caso de derivación de grupo DARE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3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-Caso de derivación de grupo VEA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-Caso de derivación de Atención Escolar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-Derivación a otras instituciones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Precesor</w:t>
            </w:r>
          </w:p>
        </w:tc>
      </w:tr>
    </w:tbl>
    <w:p w:rsidR="009376D6" w:rsidRPr="00A250A3" w:rsidRDefault="009376D6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887"/>
        <w:gridCol w:w="2966"/>
        <w:gridCol w:w="1614"/>
        <w:gridCol w:w="1756"/>
      </w:tblGrid>
      <w:tr w:rsidR="00AE1C85" w:rsidRPr="00A250A3" w:rsidTr="00394CDF">
        <w:trPr>
          <w:cantSplit/>
        </w:trPr>
        <w:tc>
          <w:tcPr>
            <w:tcW w:w="33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03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176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99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8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Duración</w:t>
            </w:r>
          </w:p>
        </w:tc>
      </w:tr>
      <w:tr w:rsidR="00AE1C85" w:rsidRPr="00A250A3" w:rsidTr="00394CDF">
        <w:trPr>
          <w:cantSplit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3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Responsable de turno </w:t>
            </w:r>
          </w:p>
        </w:tc>
        <w:tc>
          <w:tcPr>
            <w:tcW w:w="17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Recibe el reporte de un caso y lo derivan a Plataforma de Maltrato Indantil</w:t>
            </w:r>
          </w:p>
        </w:tc>
        <w:tc>
          <w:tcPr>
            <w:tcW w:w="99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VEA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DARE Atención Escolar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Reporte Telefónico</w:t>
            </w:r>
          </w:p>
        </w:tc>
        <w:tc>
          <w:tcPr>
            <w:tcW w:w="8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20 Minutos</w:t>
            </w:r>
          </w:p>
        </w:tc>
      </w:tr>
      <w:tr w:rsidR="00AE1C85" w:rsidRPr="00A250A3" w:rsidTr="00394CDF">
        <w:trPr>
          <w:cantSplit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3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7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Entrevista inicial</w:t>
            </w:r>
          </w:p>
        </w:tc>
        <w:tc>
          <w:tcPr>
            <w:tcW w:w="99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1</w:t>
            </w:r>
          </w:p>
        </w:tc>
        <w:tc>
          <w:tcPr>
            <w:tcW w:w="8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 2 Hrs a 3 Hrs.</w:t>
            </w:r>
          </w:p>
        </w:tc>
      </w:tr>
      <w:tr w:rsidR="00AE1C85" w:rsidRPr="00A250A3" w:rsidTr="00394CDF">
        <w:trPr>
          <w:cantSplit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3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7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Investigación de campo </w:t>
            </w:r>
          </w:p>
        </w:tc>
        <w:tc>
          <w:tcPr>
            <w:tcW w:w="99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2</w:t>
            </w:r>
          </w:p>
        </w:tc>
        <w:tc>
          <w:tcPr>
            <w:tcW w:w="8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 2 Hrs a 3 Hrs.</w:t>
            </w:r>
          </w:p>
        </w:tc>
      </w:tr>
      <w:tr w:rsidR="00AE1C85" w:rsidRPr="00A250A3" w:rsidTr="00394CDF">
        <w:trPr>
          <w:cantSplit/>
          <w:trHeight w:val="376"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3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7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Diagnostico Psicosocial</w:t>
            </w:r>
          </w:p>
        </w:tc>
        <w:tc>
          <w:tcPr>
            <w:tcW w:w="99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3</w:t>
            </w:r>
          </w:p>
        </w:tc>
        <w:tc>
          <w:tcPr>
            <w:tcW w:w="8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Hrs.</w:t>
            </w:r>
          </w:p>
        </w:tc>
      </w:tr>
      <w:tr w:rsidR="00AE1C85" w:rsidRPr="00A250A3" w:rsidTr="00394CDF">
        <w:trPr>
          <w:cantSplit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31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7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Determinación </w:t>
            </w:r>
          </w:p>
        </w:tc>
        <w:tc>
          <w:tcPr>
            <w:tcW w:w="99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4</w:t>
            </w:r>
          </w:p>
        </w:tc>
        <w:tc>
          <w:tcPr>
            <w:tcW w:w="8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30 Minutos </w:t>
            </w:r>
          </w:p>
        </w:tc>
      </w:tr>
      <w:tr w:rsidR="00AE1C85" w:rsidRPr="00A250A3" w:rsidTr="00394CDF">
        <w:trPr>
          <w:cantSplit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31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7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Derivación</w:t>
            </w:r>
          </w:p>
        </w:tc>
        <w:tc>
          <w:tcPr>
            <w:tcW w:w="99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5</w:t>
            </w:r>
          </w:p>
        </w:tc>
        <w:tc>
          <w:tcPr>
            <w:tcW w:w="8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40 Minutos</w:t>
            </w:r>
          </w:p>
        </w:tc>
      </w:tr>
      <w:tr w:rsidR="00AE1C85" w:rsidRPr="00A250A3" w:rsidTr="00394CDF">
        <w:trPr>
          <w:cantSplit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031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7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Contacto Fiscalía</w:t>
            </w:r>
          </w:p>
        </w:tc>
        <w:tc>
          <w:tcPr>
            <w:tcW w:w="99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6</w:t>
            </w:r>
          </w:p>
        </w:tc>
        <w:tc>
          <w:tcPr>
            <w:tcW w:w="8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 Minutos</w:t>
            </w:r>
          </w:p>
        </w:tc>
      </w:tr>
      <w:tr w:rsidR="00AE1C85" w:rsidRPr="00A250A3" w:rsidTr="00394CDF">
        <w:trPr>
          <w:cantSplit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031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7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Denuncia Circunstanciada o de Hechos.</w:t>
            </w:r>
          </w:p>
        </w:tc>
        <w:tc>
          <w:tcPr>
            <w:tcW w:w="99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7</w:t>
            </w:r>
          </w:p>
        </w:tc>
        <w:tc>
          <w:tcPr>
            <w:tcW w:w="8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 Hrs.</w:t>
            </w:r>
          </w:p>
        </w:tc>
      </w:tr>
      <w:tr w:rsidR="00AE1C85" w:rsidRPr="00A250A3" w:rsidTr="00394CDF">
        <w:trPr>
          <w:cantSplit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1031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Equipo Interdisciplinario</w:t>
            </w:r>
          </w:p>
        </w:tc>
        <w:tc>
          <w:tcPr>
            <w:tcW w:w="17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Presentación de Menor ante el Ministerio Público.</w:t>
            </w:r>
          </w:p>
        </w:tc>
        <w:tc>
          <w:tcPr>
            <w:tcW w:w="99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Paso 8</w:t>
            </w:r>
          </w:p>
        </w:tc>
        <w:tc>
          <w:tcPr>
            <w:tcW w:w="8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Indeterminado 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123D09" w:rsidRPr="00A250A3" w:rsidRDefault="00AE1C85" w:rsidP="000162CF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> </w:t>
      </w:r>
    </w:p>
    <w:p w:rsidR="00123D09" w:rsidRPr="00A250A3" w:rsidRDefault="00123D09" w:rsidP="000162CF">
      <w:pPr>
        <w:spacing w:after="200" w:line="276" w:lineRule="auto"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br w:type="page"/>
      </w: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 xml:space="preserve">6. Diagrama del Proceso 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2"/>
        <w:gridCol w:w="7332"/>
      </w:tblGrid>
      <w:tr w:rsidR="00AE1C85" w:rsidRPr="00A250A3" w:rsidTr="00AE1C85">
        <w:trPr>
          <w:trHeight w:val="594"/>
        </w:trPr>
        <w:tc>
          <w:tcPr>
            <w:tcW w:w="951" w:type="pct"/>
          </w:tcPr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Responsable del Turno</w:t>
            </w:r>
          </w:p>
        </w:tc>
        <w:tc>
          <w:tcPr>
            <w:tcW w:w="4049" w:type="pct"/>
          </w:tcPr>
          <w:p w:rsidR="00AE1C85" w:rsidRPr="00A250A3" w:rsidRDefault="00AE1C85" w:rsidP="000162CF">
            <w:pPr>
              <w:rPr>
                <w:rFonts w:ascii="Century Gothic" w:hAnsi="Century Gothic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</w:rPr>
              <w:t>Equipo Interdisciplinario</w:t>
            </w:r>
          </w:p>
        </w:tc>
      </w:tr>
      <w:tr w:rsidR="00AE1C85" w:rsidRPr="00A250A3" w:rsidTr="00AE1C85">
        <w:trPr>
          <w:trHeight w:val="594"/>
        </w:trPr>
        <w:tc>
          <w:tcPr>
            <w:tcW w:w="951" w:type="pct"/>
          </w:tcPr>
          <w:p w:rsidR="00AE1C85" w:rsidRPr="00A250A3" w:rsidRDefault="008247D0" w:rsidP="000162C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_x0000_s16998" type="#_x0000_t32" style="position:absolute;margin-left:68.55pt;margin-top:31.45pt;width:169.5pt;height:.75pt;flip:y;z-index:2530949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s-MX" w:eastAsia="es-MX"/>
              </w:rPr>
              <w:pict>
                <v:roundrect id="_x0000_s16997" style="position:absolute;margin-left:4.05pt;margin-top:4.45pt;width:64.5pt;height:60.75pt;z-index:253092864;mso-position-horizontal-relative:text;mso-position-vertical-relative:text" arcsize="10923f">
                  <v:textbox style="mso-next-textbox:#_x0000_s16997">
                    <w:txbxContent>
                      <w:p w:rsidR="00C63CC2" w:rsidRPr="009D1054" w:rsidRDefault="00C63CC2" w:rsidP="00AE1C85">
                        <w:pPr>
                          <w:rPr>
                            <w:sz w:val="20"/>
                            <w:lang w:val="es-MX"/>
                          </w:rPr>
                        </w:pPr>
                        <w:r w:rsidRPr="009D1054">
                          <w:rPr>
                            <w:sz w:val="20"/>
                            <w:lang w:val="es-MX"/>
                          </w:rPr>
                          <w:t xml:space="preserve">Recibe el reporte de un caso 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4049" w:type="pct"/>
          </w:tcPr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309388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52705</wp:posOffset>
                  </wp:positionV>
                  <wp:extent cx="4314825" cy="2714625"/>
                  <wp:effectExtent l="19050" t="0" r="0" b="0"/>
                  <wp:wrapSquare wrapText="bothSides"/>
                  <wp:docPr id="27" name="Objeto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49998" cy="4857784"/>
                            <a:chOff x="1108018" y="1000108"/>
                            <a:chExt cx="5749998" cy="4857784"/>
                          </a:xfrm>
                        </a:grpSpPr>
                        <a:grpSp>
                          <a:nvGrpSpPr>
                            <a:cNvPr id="47" name="46 Grupo"/>
                            <a:cNvGrpSpPr/>
                          </a:nvGrpSpPr>
                          <a:grpSpPr>
                            <a:xfrm>
                              <a:off x="1108018" y="1000108"/>
                              <a:ext cx="5749998" cy="4857784"/>
                              <a:chOff x="1108018" y="1000108"/>
                              <a:chExt cx="5749998" cy="4857784"/>
                            </a:xfrm>
                          </a:grpSpPr>
                          <a:sp>
                            <a:nvSpPr>
                              <a:cNvPr id="43" name="42 Conector"/>
                              <a:cNvSpPr/>
                            </a:nvSpPr>
                            <a:spPr>
                              <a:xfrm>
                                <a:off x="3929058" y="5500702"/>
                                <a:ext cx="357190" cy="3571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1</a:t>
                                  </a:r>
                                  <a:endParaRPr lang="es-MX" sz="11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17" name="16 Conector recto de flecha"/>
                              <a:cNvCxnSpPr/>
                            </a:nvCxnSpPr>
                            <a:spPr>
                              <a:xfrm rot="5400000">
                                <a:off x="3674677" y="1825993"/>
                                <a:ext cx="938978" cy="1588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7" name="6 Elipse"/>
                              <a:cNvSpPr/>
                            </a:nvSpPr>
                            <a:spPr>
                              <a:xfrm>
                                <a:off x="3214678" y="2285992"/>
                                <a:ext cx="1928826" cy="15001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coolSlant"/>
                                <a:contourClr>
                                  <a:srgbClr val="FFFFFF"/>
                                </a:contourClr>
                              </a:sp3d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Probable</a:t>
                                  </a:r>
                                </a:p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caso de maltrato infantil.</a:t>
                                  </a:r>
                                </a:p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Se registrara en el libro de casos de maltrato infantil</a:t>
                                  </a:r>
                                  <a:endParaRPr lang="es-MX" sz="11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29" name="28 Conector recto de flecha"/>
                              <a:cNvCxnSpPr>
                                <a:stCxn id="7" idx="4"/>
                              </a:cNvCxnSpPr>
                            </a:nvCxnSpPr>
                            <a:spPr>
                              <a:xfrm rot="16200000" flipH="1">
                                <a:off x="3929058" y="4036222"/>
                                <a:ext cx="500067" cy="1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33" name="32 Proceso"/>
                              <a:cNvSpPr/>
                            </a:nvSpPr>
                            <a:spPr>
                              <a:xfrm>
                                <a:off x="3428992" y="4357694"/>
                                <a:ext cx="1571636" cy="35719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Proceso de verificación.</a:t>
                                  </a:r>
                                  <a:endParaRPr lang="es-MX" sz="11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4" name="33 Abrir llave"/>
                              <a:cNvSpPr/>
                            </a:nvSpPr>
                            <a:spPr>
                              <a:xfrm>
                                <a:off x="5000628" y="3428976"/>
                                <a:ext cx="500066" cy="2000288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/>
                                </a:p>
                              </a:txBody>
                              <a:useSpRect/>
                            </a:txSp>
                            <a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35" name="34 CuadroTexto"/>
                              <a:cNvSpPr txBox="1"/>
                            </a:nvSpPr>
                            <a:spPr>
                              <a:xfrm>
                                <a:off x="5357818" y="3500438"/>
                                <a:ext cx="1500198" cy="1892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just">
                                    <a:buFontTx/>
                                    <a:buChar char="-"/>
                                  </a:pPr>
                                  <a:r>
                                    <a:rPr lang="es-MX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 </a:t>
                                  </a: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Entrevista inicial al Informante.</a:t>
                                  </a:r>
                                </a:p>
                                <a:p>
                                  <a:pPr algn="just"/>
                                  <a:endParaRPr lang="es-MX" sz="1100" b="1" dirty="0" smtClean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  <a:p>
                                  <a:pPr algn="just">
                                    <a:buFontTx/>
                                    <a:buChar char="-"/>
                                  </a:pP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Investigación de campo, en las cercanías del domicilio. Formato 3</a:t>
                                  </a:r>
                                </a:p>
                                <a:p>
                                  <a:pPr algn="just">
                                    <a:buFontTx/>
                                    <a:buChar char="-"/>
                                  </a:pPr>
                                  <a:endParaRPr lang="es-MX" sz="1100" b="1" dirty="0" smtClean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  <a:p>
                                  <a:pPr algn="just">
                                    <a:buFontTx/>
                                    <a:buChar char="-"/>
                                  </a:pP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Visita domiciliaria del afectado</a:t>
                                  </a: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.</a:t>
                                  </a:r>
                                  <a:endParaRPr lang="es-MX" sz="1100" b="1" dirty="0" smtClean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48" name="47 Conector recto de flecha"/>
                              <a:cNvCxnSpPr/>
                            </a:nvCxnSpPr>
                            <a:spPr>
                              <a:xfrm rot="5400000">
                                <a:off x="3751257" y="5036355"/>
                                <a:ext cx="785024" cy="794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3" name="2 Terminador"/>
                              <a:cNvSpPr/>
                            </a:nvSpPr>
                            <a:spPr>
                              <a:xfrm>
                                <a:off x="3751224" y="1000108"/>
                                <a:ext cx="928694" cy="346906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coolSlant"/>
                                <a:contourClr>
                                  <a:srgbClr val="FFFFFF"/>
                                </a:contourClr>
                              </a:sp3d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Inicio</a:t>
                                  </a:r>
                                  <a:endParaRPr lang="es-MX" sz="11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" name="5 Cerrar llave"/>
                              <a:cNvSpPr/>
                            </a:nvSpPr>
                            <a:spPr>
                              <a:xfrm>
                                <a:off x="2143108" y="2357430"/>
                                <a:ext cx="663462" cy="1357322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/>
                                </a:p>
                              </a:txBody>
                              <a:useSpRect/>
                            </a:txSp>
                            <a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8" name="7 Rectángulo"/>
                              <a:cNvSpPr/>
                            </a:nvSpPr>
                            <a:spPr>
                              <a:xfrm>
                                <a:off x="1108018" y="2463880"/>
                                <a:ext cx="1238394" cy="1107996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Se recibe por Formato 1: Hoja de derivación. </a:t>
                                  </a:r>
                                  <a:b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</a:br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O por el Formato 2: Reporte de Vía Telefónica.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anchor>
              </w:drawing>
            </w:r>
          </w:p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  <w:noProof/>
                <w:lang w:val="es-MX" w:eastAsia="es-MX"/>
              </w:rPr>
              <w:lastRenderedPageBreak/>
              <w:drawing>
                <wp:inline distT="0" distB="0" distL="0" distR="0">
                  <wp:extent cx="4324350" cy="4191000"/>
                  <wp:effectExtent l="19050" t="0" r="0" b="0"/>
                  <wp:docPr id="28" name="Objeto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867738" cy="6072206"/>
                            <a:chOff x="1133286" y="0"/>
                            <a:chExt cx="6867738" cy="6072206"/>
                          </a:xfrm>
                        </a:grpSpPr>
                        <a:grpSp>
                          <a:nvGrpSpPr>
                            <a:cNvPr id="77" name="76 Grupo"/>
                            <a:cNvGrpSpPr/>
                          </a:nvGrpSpPr>
                          <a:grpSpPr>
                            <a:xfrm>
                              <a:off x="1133286" y="0"/>
                              <a:ext cx="6867738" cy="6072206"/>
                              <a:chOff x="1133286" y="0"/>
                              <a:chExt cx="6867738" cy="6072206"/>
                            </a:xfrm>
                          </a:grpSpPr>
                          <a:sp>
                            <a:nvSpPr>
                              <a:cNvPr id="4" name="3 Conector"/>
                              <a:cNvSpPr/>
                            </a:nvSpPr>
                            <a:spPr>
                              <a:xfrm>
                                <a:off x="1313212" y="0"/>
                                <a:ext cx="357190" cy="50006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1</a:t>
                                  </a:r>
                                  <a:endParaRPr lang="es-MX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" name="5 Abrir llave"/>
                              <a:cNvSpPr/>
                            </a:nvSpPr>
                            <a:spPr>
                              <a:xfrm>
                                <a:off x="4857752" y="44624"/>
                                <a:ext cx="642942" cy="2128413"/>
                              </a:xfrm>
                              <a:prstGeom prst="leftBrac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8" name="7 CuadroTexto"/>
                              <a:cNvSpPr txBox="1"/>
                            </a:nvSpPr>
                            <a:spPr>
                              <a:xfrm>
                                <a:off x="5385178" y="117297"/>
                                <a:ext cx="2000264" cy="19543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El cual deberá de contener:</a:t>
                                  </a:r>
                                </a:p>
                                <a:p>
                                  <a:pPr>
                                    <a:buFontTx/>
                                    <a:buChar char="-"/>
                                  </a:pP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 Formato 1 o 2.</a:t>
                                  </a:r>
                                </a:p>
                                <a:p>
                                  <a:pPr>
                                    <a:buFontTx/>
                                    <a:buChar char="-"/>
                                  </a:pPr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 </a:t>
                                  </a: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Formato 3.</a:t>
                                  </a:r>
                                </a:p>
                                <a:p>
                                  <a:pPr>
                                    <a:buFontTx/>
                                    <a:buChar char="-"/>
                                  </a:pP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Formato 4</a:t>
                                  </a:r>
                                </a:p>
                                <a:p>
                                  <a:pPr>
                                    <a:buFontTx/>
                                    <a:buChar char="-"/>
                                  </a:pP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oficio de derivación (si es el caso).</a:t>
                                  </a:r>
                                </a:p>
                                <a:p>
                                  <a:pPr>
                                    <a:buFontTx/>
                                    <a:buChar char="-"/>
                                  </a:pP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 Diagnostico Psicosocial (Modelo ecológico, humanista interdisciplinario).</a:t>
                                  </a:r>
                                </a:p>
                                <a:p>
                                  <a:pPr>
                                    <a:buFontTx/>
                                    <a:buChar char="-"/>
                                  </a:pP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 Denuncia  ante la Fiscalía del estado de Jalisco( si es el caso).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" name="18 Rectángulo"/>
                              <a:cNvSpPr/>
                            </a:nvSpPr>
                            <a:spPr>
                              <a:xfrm>
                                <a:off x="1142976" y="3336878"/>
                                <a:ext cx="1428760" cy="17351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just"/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Si tras la indagatoria no se detecta maltrato </a:t>
                                  </a: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infantil. Se </a:t>
                                  </a:r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derivara </a:t>
                                  </a: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 mediante oficio a </a:t>
                                  </a:r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la instancia correspondiente </a:t>
                                  </a: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para  </a:t>
                                  </a:r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apoyo asistencial</a:t>
                                  </a: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. </a:t>
                                  </a:r>
                                  <a:endParaRPr lang="es-MX" sz="11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8" name="27 Rectángulo"/>
                              <a:cNvSpPr/>
                            </a:nvSpPr>
                            <a:spPr>
                              <a:xfrm>
                                <a:off x="3786182" y="4000504"/>
                                <a:ext cx="1928826" cy="928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just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Se recopila información adicional al expediente</a:t>
                                  </a:r>
                                  <a:endParaRPr lang="es-MX" sz="11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9" name="1 Grupo"/>
                              <a:cNvGrpSpPr/>
                            </a:nvGrpSpPr>
                            <a:grpSpPr>
                              <a:xfrm>
                                <a:off x="5810274" y="4104456"/>
                                <a:ext cx="2190750" cy="1542690"/>
                                <a:chOff x="5041732" y="4435362"/>
                                <a:chExt cx="2475042" cy="1542690"/>
                              </a:xfrm>
                              <a:solidFill>
                                <a:schemeClr val="bg1"/>
                              </a:solidFill>
                            </a:grpSpPr>
                            <a:sp>
                              <a:nvSpPr>
                                <a:cNvPr id="33" name="32 Abrir llave"/>
                                <a:cNvSpPr/>
                              </a:nvSpPr>
                              <a:spPr>
                                <a:xfrm>
                                  <a:off x="5041732" y="4435362"/>
                                  <a:ext cx="571504" cy="1542690"/>
                                </a:xfrm>
                                <a:prstGeom prst="leftBrace">
                                  <a:avLst/>
                                </a:prstGeom>
                                <a:grp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es-MX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es-MX" sz="1100">
                                      <a:solidFill>
                                        <a:srgbClr val="FF0000"/>
                                      </a:solidFill>
                                    </a:endParaRPr>
                                  </a:p>
                                </a:txBody>
                                <a:useSpRect/>
                              </a:txSp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sp>
                            <a:sp>
                              <a:nvSpPr>
                                <a:cNvPr id="36" name="35 CuadroTexto"/>
                                <a:cNvSpPr txBox="1"/>
                              </a:nvSpPr>
                              <a:spPr>
                                <a:xfrm>
                                  <a:off x="5472094" y="4623538"/>
                                  <a:ext cx="2044680" cy="1277273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a:spPr>
                              <a:txSp>
                                <a:txBody>
                                  <a:bodyPr wrap="square" rtlCol="0">
                                    <a:spAutoFit/>
                                  </a:bodyPr>
                                  <a:lstStyle>
                                    <a:defPPr>
                                      <a:defRPr lang="es-MX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r>
                                      <a:rPr lang="es-MX" sz="1100" b="1" dirty="0" smtClean="0">
                                        <a:solidFill>
                                          <a:srgbClr val="FF0000"/>
                                        </a:solidFill>
                                      </a:rPr>
                                      <a:t>Se realizara entrevista exploratorias (ANEXO 001) :</a:t>
                                    </a:r>
                                  </a:p>
                                  <a:p>
                                    <a:pPr>
                                      <a:buFontTx/>
                                      <a:buChar char="-"/>
                                    </a:pPr>
                                    <a:r>
                                      <a:rPr lang="es-MX" sz="1100" b="1" dirty="0" smtClean="0">
                                        <a:solidFill>
                                          <a:srgbClr val="FF0000"/>
                                        </a:solidFill>
                                      </a:rPr>
                                      <a:t>Padres de familia, cuidadores y/o red de apoyo, </a:t>
                                    </a:r>
                                  </a:p>
                                  <a:p>
                                    <a:r>
                                      <a:rPr lang="es-MX" sz="1100" b="1" dirty="0" smtClean="0">
                                        <a:solidFill>
                                          <a:srgbClr val="FF0000"/>
                                        </a:solidFill>
                                      </a:rPr>
                                      <a:t>tomando en cuenta los formatos 5, y 5.1</a:t>
                                    </a:r>
                                    <a:endParaRPr lang="es-MX" sz="1100" b="1" dirty="0">
                                      <a:solidFill>
                                        <a:srgbClr val="FF0000"/>
                                      </a:solidFill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a:grpSp>
                          <a:cxnSp>
                            <a:nvCxnSpPr>
                              <a:cNvPr id="37" name="36 Conector recto de flecha"/>
                              <a:cNvCxnSpPr>
                                <a:stCxn id="28" idx="2"/>
                                <a:endCxn id="38" idx="0"/>
                              </a:cNvCxnSpPr>
                            </a:nvCxnSpPr>
                            <a:spPr>
                              <a:xfrm rot="5400000">
                                <a:off x="4429124" y="5250669"/>
                                <a:ext cx="642942" cy="1588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38" name="37 Conector"/>
                              <a:cNvSpPr/>
                            </a:nvSpPr>
                            <a:spPr>
                              <a:xfrm>
                                <a:off x="4572000" y="5572140"/>
                                <a:ext cx="357190" cy="50006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b="1" dirty="0">
                                      <a:solidFill>
                                        <a:srgbClr val="FF0000"/>
                                      </a:solidFill>
                                    </a:rPr>
                                    <a:t>2</a:t>
                                  </a: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42" name="41 Conector"/>
                              <a:cNvSpPr/>
                            </a:nvSpPr>
                            <a:spPr>
                              <a:xfrm>
                                <a:off x="7500958" y="2734606"/>
                                <a:ext cx="357190" cy="50006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b="1" dirty="0">
                                      <a:solidFill>
                                        <a:schemeClr val="tx1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0" name="19 Almacenamiento interno"/>
                              <a:cNvSpPr/>
                            </a:nvSpPr>
                            <a:spPr>
                              <a:xfrm>
                                <a:off x="3027723" y="432048"/>
                                <a:ext cx="1071571" cy="1008112"/>
                              </a:xfrm>
                              <a:prstGeom prst="flowChartInternalStorag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Elaboración de expediente</a:t>
                                  </a: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3" name="2 Conector angular"/>
                              <a:cNvCxnSpPr>
                                <a:stCxn id="4" idx="6"/>
                                <a:endCxn id="20" idx="0"/>
                              </a:cNvCxnSpPr>
                            </a:nvCxnSpPr>
                            <a:spPr>
                              <a:xfrm>
                                <a:off x="1670402" y="250033"/>
                                <a:ext cx="1893107" cy="182015"/>
                              </a:xfrm>
                              <a:prstGeom prst="bentConnector2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8" name="17 Conector recto de flecha"/>
                              <a:cNvCxnSpPr/>
                            </a:nvCxnSpPr>
                            <a:spPr>
                              <a:xfrm rot="5400000">
                                <a:off x="1535091" y="5321313"/>
                                <a:ext cx="500065" cy="1588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34" name="33 Preparación"/>
                              <a:cNvSpPr/>
                            </a:nvSpPr>
                            <a:spPr>
                              <a:xfrm>
                                <a:off x="3143240" y="1784827"/>
                                <a:ext cx="1326332" cy="1017611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Se determina el Nivel de Maltrato del Menor</a:t>
                                  </a:r>
                                  <a:endParaRPr lang="es-MX" sz="11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9" name="38 Rectángulo"/>
                              <a:cNvSpPr/>
                            </a:nvSpPr>
                            <a:spPr>
                              <a:xfrm>
                                <a:off x="6311691" y="2500535"/>
                                <a:ext cx="1037463" cy="26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just"/>
                                  <a:r>
                                    <a:rPr lang="es-MX" sz="11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Maltrato grave</a:t>
                                  </a:r>
                                  <a:endParaRPr lang="es-MX" sz="11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43" name="42 Conector angular"/>
                              <a:cNvCxnSpPr>
                                <a:stCxn id="34" idx="3"/>
                              </a:cNvCxnSpPr>
                            </a:nvCxnSpPr>
                            <a:spPr>
                              <a:xfrm>
                                <a:off x="4469572" y="2293633"/>
                                <a:ext cx="3031386" cy="706739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44" name="43 Conector angular"/>
                              <a:cNvCxnSpPr>
                                <a:stCxn id="34" idx="1"/>
                                <a:endCxn id="19" idx="0"/>
                              </a:cNvCxnSpPr>
                            </a:nvCxnSpPr>
                            <a:spPr>
                              <a:xfrm rot="10800000" flipV="1">
                                <a:off x="1857356" y="2293632"/>
                                <a:ext cx="1285884" cy="1043245"/>
                              </a:xfrm>
                              <a:prstGeom prst="bentConnector2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47" name="46 Rectángulo"/>
                              <a:cNvSpPr/>
                            </a:nvSpPr>
                            <a:spPr>
                              <a:xfrm>
                                <a:off x="1390908" y="1928802"/>
                                <a:ext cx="1252266" cy="26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just"/>
                                  <a:r>
                                    <a:rPr lang="es-MX" sz="11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Factores de Riesgo</a:t>
                                  </a:r>
                                  <a:endParaRPr lang="es-MX" sz="11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51" name="50 Conector angular"/>
                              <a:cNvCxnSpPr>
                                <a:stCxn id="34" idx="2"/>
                                <a:endCxn id="28" idx="0"/>
                              </a:cNvCxnSpPr>
                            </a:nvCxnSpPr>
                            <a:spPr>
                              <a:xfrm rot="16200000" flipH="1">
                                <a:off x="3679467" y="2929376"/>
                                <a:ext cx="1198066" cy="944189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54" name="53 Rectángulo"/>
                              <a:cNvSpPr/>
                            </a:nvSpPr>
                            <a:spPr>
                              <a:xfrm>
                                <a:off x="3879749" y="3118040"/>
                                <a:ext cx="688009" cy="26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wrap="none">
                                  <a:spAutoFit/>
                                </a:bodyPr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just"/>
                                  <a:r>
                                    <a:rPr lang="es-MX" sz="11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Maltrato</a:t>
                                  </a:r>
                                  <a:endParaRPr lang="es-MX" sz="11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5" name="24 Terminador"/>
                              <a:cNvSpPr/>
                            </a:nvSpPr>
                            <a:spPr>
                              <a:xfrm>
                                <a:off x="1133286" y="5572140"/>
                                <a:ext cx="1224136" cy="35719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Fin</a:t>
                                  </a: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AE1C85" w:rsidRPr="00A250A3" w:rsidRDefault="00AE1C85" w:rsidP="000162CF">
            <w:pPr>
              <w:rPr>
                <w:rFonts w:ascii="Century Gothic" w:hAnsi="Century Gothic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/>
                <w:noProof/>
                <w:lang w:val="es-MX" w:eastAsia="es-MX"/>
              </w:rPr>
              <w:lastRenderedPageBreak/>
              <w:drawing>
                <wp:inline distT="0" distB="0" distL="0" distR="0">
                  <wp:extent cx="4478655" cy="3438525"/>
                  <wp:effectExtent l="19050" t="0" r="0" b="0"/>
                  <wp:docPr id="30" name="Objeto 1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786610" cy="4643448"/>
                            <a:chOff x="1571604" y="142874"/>
                            <a:chExt cx="6786610" cy="4643448"/>
                          </a:xfrm>
                        </a:grpSpPr>
                        <a:grpSp>
                          <a:nvGrpSpPr>
                            <a:cNvPr id="62" name="61 Grupo"/>
                            <a:cNvGrpSpPr/>
                          </a:nvGrpSpPr>
                          <a:grpSpPr>
                            <a:xfrm>
                              <a:off x="1571604" y="142874"/>
                              <a:ext cx="6786610" cy="4643448"/>
                              <a:chOff x="1571604" y="142874"/>
                              <a:chExt cx="6786610" cy="4643448"/>
                            </a:xfrm>
                          </a:grpSpPr>
                          <a:sp>
                            <a:nvSpPr>
                              <a:cNvPr id="4" name="3 Conector"/>
                              <a:cNvSpPr/>
                            </a:nvSpPr>
                            <a:spPr>
                              <a:xfrm>
                                <a:off x="2143108" y="142874"/>
                                <a:ext cx="357190" cy="50006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3</a:t>
                                  </a: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" name="2 Proceso"/>
                              <a:cNvSpPr/>
                            </a:nvSpPr>
                            <a:spPr>
                              <a:xfrm>
                                <a:off x="1571604" y="785816"/>
                                <a:ext cx="1643074" cy="1214446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En los casos de maltrato físico grave, abuso sexual y abandono, que ponga en peligro la vida de la niña, niño y adolescente.</a:t>
                                  </a:r>
                                  <a:endParaRPr lang="es-MX" sz="1100" dirty="0" smtClean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  <a:p>
                                  <a:pPr algn="ctr"/>
                                  <a:endParaRPr lang="es-MX" sz="11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" name="4 Abrir llave"/>
                              <a:cNvSpPr/>
                            </a:nvSpPr>
                            <a:spPr>
                              <a:xfrm>
                                <a:off x="3286116" y="1000130"/>
                                <a:ext cx="500066" cy="928694"/>
                              </a:xfrm>
                              <a:prstGeom prst="leftBrac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 sz="1100"/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7" name="6 CuadroTexto"/>
                              <a:cNvSpPr txBox="1"/>
                            </a:nvSpPr>
                            <a:spPr>
                              <a:xfrm>
                                <a:off x="3571868" y="1285882"/>
                                <a:ext cx="857256" cy="26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Anexo 002</a:t>
                                  </a:r>
                                  <a:endParaRPr lang="es-MX" sz="11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9" name="8 Conector recto de flecha"/>
                              <a:cNvCxnSpPr/>
                            </a:nvCxnSpPr>
                            <a:spPr>
                              <a:xfrm rot="5400000">
                                <a:off x="2070875" y="2285199"/>
                                <a:ext cx="571506" cy="1588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26" name="25 Rectángulo"/>
                              <a:cNvSpPr/>
                            </a:nvSpPr>
                            <a:spPr>
                              <a:xfrm>
                                <a:off x="1571604" y="2571744"/>
                                <a:ext cx="1714512" cy="85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Se realizara entrevista exploratoria, diagnostico psicosocial, de forma inmediata</a:t>
                                  </a:r>
                                  <a:r>
                                    <a:rPr lang="es-MX" sz="1100" b="1" baseline="30000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.</a:t>
                                  </a:r>
                                  <a:endParaRPr lang="es-MX" sz="1100" dirty="0" smtClean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  <a:p>
                                  <a:pPr algn="ctr"/>
                                  <a:endParaRPr lang="es-MX" sz="11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1" name="30 Proceso predefinido"/>
                              <a:cNvSpPr/>
                            </a:nvSpPr>
                            <a:spPr>
                              <a:xfrm>
                                <a:off x="3929058" y="2357430"/>
                                <a:ext cx="2071702" cy="1285884"/>
                              </a:xfrm>
                              <a:prstGeom prst="flowChartPredefined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Se contactara con la fiscalía central del estado de Jalisco en su agencia especializada, de la cual se recibirá la instrucción a seguir.</a:t>
                                  </a:r>
                                </a:p>
                                <a:p>
                                  <a:pPr algn="ctr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  Formato 6.</a:t>
                                  </a:r>
                                  <a:endParaRPr lang="es-MX" sz="1100" dirty="0" smtClean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  <a:p>
                                  <a:pPr algn="ctr"/>
                                  <a:endParaRPr lang="es-MX" sz="1100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6" name="35 Abrir llave"/>
                              <a:cNvSpPr/>
                            </a:nvSpPr>
                            <a:spPr>
                              <a:xfrm>
                                <a:off x="6000760" y="1357298"/>
                                <a:ext cx="642942" cy="3429024"/>
                              </a:xfrm>
                              <a:prstGeom prst="leftBrac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 sz="1100" dirty="0">
                                    <a:solidFill>
                                      <a:schemeClr val="accent3">
                                        <a:lumMod val="50000"/>
                                      </a:schemeClr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sp>
                          <a:sp>
                            <a:nvSpPr>
                              <a:cNvPr id="38" name="37 Rectángulo"/>
                              <a:cNvSpPr/>
                            </a:nvSpPr>
                            <a:spPr>
                              <a:xfrm>
                                <a:off x="6429388" y="1428736"/>
                                <a:ext cx="1928826" cy="33085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just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Se recibirá la instrucción de la Fiscalía central del Estado de Jalisco para continuar con el caso, las instrucción pueden ser las siguientes:</a:t>
                                  </a:r>
                                </a:p>
                                <a:p>
                                  <a:pPr algn="just"/>
                                  <a:endParaRPr lang="es-MX" sz="1100" b="1" dirty="0" smtClean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  <a:p>
                                  <a:pPr algn="just">
                                    <a:buFontTx/>
                                    <a:buChar char="-"/>
                                  </a:pP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 Se presentara ante la fiscalía a la niña, niño y adolescente, brindando acompañamiento y declarando ante el representante.</a:t>
                                  </a:r>
                                </a:p>
                                <a:p>
                                  <a:pPr algn="just">
                                    <a:buFontTx/>
                                    <a:buChar char="-"/>
                                  </a:pPr>
                                  <a:endParaRPr lang="es-MX" sz="1100" b="1" dirty="0" smtClean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  <a:p>
                                  <a:pPr algn="just">
                                    <a:buFontTx/>
                                    <a:buChar char="-"/>
                                  </a:pPr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Se realizara acta circunstancial de hechos, la cual se presentara en la agencia especializada.</a:t>
                                  </a:r>
                                </a:p>
                                <a:p>
                                  <a:pPr algn="just">
                                    <a:buFontTx/>
                                    <a:buChar char="-"/>
                                  </a:pPr>
                                  <a:endParaRPr lang="es-MX" sz="1100" b="1" dirty="0" smtClean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  <a:p>
                                  <a:pPr algn="just"/>
                                  <a:r>
                                    <a:rPr lang="es-MX" sz="11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- Derivación a apoyo asistencial.</a:t>
                                  </a:r>
                                </a:p>
                              </a:txBody>
                              <a:useSpRect/>
                            </a:txSp>
                          </a:sp>
                          <a:cxnSp>
                            <a:nvCxnSpPr>
                              <a:cNvPr id="13" name="12 Conector recto de flecha"/>
                              <a:cNvCxnSpPr>
                                <a:stCxn id="31" idx="2"/>
                                <a:endCxn id="37" idx="0"/>
                              </a:cNvCxnSpPr>
                            </a:nvCxnSpPr>
                            <a:spPr>
                              <a:xfrm rot="16200000" flipH="1">
                                <a:off x="4717298" y="3890924"/>
                                <a:ext cx="500066" cy="484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37" name="36 Terminador"/>
                              <a:cNvSpPr/>
                            </a:nvSpPr>
                            <a:spPr>
                              <a:xfrm>
                                <a:off x="4357686" y="4143380"/>
                                <a:ext cx="1224136" cy="500066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MX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100" b="1" dirty="0">
                                      <a:solidFill>
                                        <a:srgbClr val="FF0000"/>
                                      </a:solidFill>
                                    </a:rPr>
                                    <a:t>Fin</a:t>
                                  </a: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AE1C85" w:rsidRPr="00A250A3" w:rsidRDefault="00AE1C85" w:rsidP="000162CF">
            <w:pPr>
              <w:rPr>
                <w:rFonts w:ascii="Century Gothic" w:hAnsi="Century Gothic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5421"/>
        <w:gridCol w:w="276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06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AE1C85" w:rsidRPr="00A250A3" w:rsidTr="00394CDF">
        <w:trPr>
          <w:cantSplit/>
          <w:trHeight w:val="294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pStyle w:val="Listanumerada"/>
              <w:spacing w:line="240" w:lineRule="exact"/>
              <w:ind w:left="0" w:firstLine="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DPSD/PMI/01 o DPSD/PMI/02.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473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pStyle w:val="Listanumerada"/>
              <w:spacing w:line="240" w:lineRule="exact"/>
              <w:ind w:left="0" w:firstLine="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DPSD/PMI/04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384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pStyle w:val="Listanumerada"/>
              <w:spacing w:line="240" w:lineRule="exact"/>
              <w:ind w:left="0" w:firstLine="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DPSD/PMI/05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353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pStyle w:val="Listanumerada"/>
              <w:spacing w:line="240" w:lineRule="exact"/>
              <w:ind w:left="0" w:firstLine="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DPSD/PMI/06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392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pStyle w:val="Listanumerada"/>
              <w:spacing w:line="240" w:lineRule="exact"/>
              <w:ind w:left="0" w:firstLine="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DPSD/PMI/07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266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pStyle w:val="Listanumerada"/>
              <w:spacing w:line="240" w:lineRule="exact"/>
              <w:ind w:left="0" w:firstLine="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DPSD/PMI/09.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384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pStyle w:val="Listanumerada"/>
              <w:spacing w:line="240" w:lineRule="exact"/>
              <w:ind w:left="0" w:firstLine="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Parte medico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404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pStyle w:val="Listanumerada"/>
              <w:spacing w:line="240" w:lineRule="exact"/>
              <w:ind w:hanging="2127"/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Oficio de derivación acusado, si es el caso.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268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Denuncia circunstancial de hechos, si es el caso.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474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spacing w:line="240" w:lineRule="exact"/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Denuncia y Numero de averiguación previa, si es caso.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123D09" w:rsidRPr="00A250A3" w:rsidRDefault="00123D09" w:rsidP="000162CF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8. Leyes y Reglamentos que Norma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6831"/>
        <w:gridCol w:w="1336"/>
      </w:tblGrid>
      <w:tr w:rsidR="00AE1C85" w:rsidRPr="00A250A3" w:rsidTr="009376D6">
        <w:trPr>
          <w:cantSplit/>
        </w:trPr>
        <w:tc>
          <w:tcPr>
            <w:tcW w:w="39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5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75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Constitución Política de los Estados Unidos Mexicanos;  Artículo 1 y Artículo 108.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Ley para los Servidores Públicos del Estado de Jalisco y sus Municipios; Artículo 1 y Artículo 2.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 xml:space="preserve"> Ley de Responsabilidades de los Servidores Públicos del Estado de Jalisco;  Titulo quinto, Capitulo uno, articulo 61 Párrafos I, II y III 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Plan Nacional de Desarrollo en la Estrategia 1.5.2. Hacerle frente a la Violencia contra los Niñas, evaluación; Estrategia 1.5.2.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Ley de las Niñas,  Niños y adolescentes del Estado de Jalisco; En su totalidad,  del Artículo 1 al Artículo 54.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Ley de Educación del Estado de Jalisco; Articulo 14, Párrafo XXXI, XXXV.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Ley de la  Prevención y atención a la Violencia Intrafamiliar;  Capitulo II, Articulo 5, Articulo 10, Capitulo 32 Párrafo IV.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 xml:space="preserve"> Ley Para Prevenir Sancionar y Erradicar los Delitos en materia de Trata de Personas y para la Protección y Asistencia de las Víctimas de estos Delitos; Articulo 3, Párrafo IV.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Reglamento de Gobierno y la Administración Pública del Ayuntamiento Constitucional De Tonalá, Jalisco; Articulo 120.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 xml:space="preserve">Reglamento Interno de la </w:t>
            </w:r>
            <w:r w:rsidR="00194D64" w:rsidRPr="00A250A3">
              <w:rPr>
                <w:rFonts w:ascii="Century Gothic" w:hAnsi="Century Gothic" w:cs="Arial"/>
                <w:bCs/>
                <w:sz w:val="22"/>
                <w:szCs w:val="22"/>
              </w:rPr>
              <w:t>Comisaría</w:t>
            </w: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 xml:space="preserve"> de Seguridad Pública y del Servicio Profesional de Carrera policial de Tonalá Jalisco; Articulo 35, Párrafo II Capitulo Doce.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 xml:space="preserve"> Convención de los Derechos de  las Niñas,  Niños y Adolescentes;  En su totalidad, enfatizando en el los  artículos 1 y  19.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12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Código Civil del Estado de Jalisco; Articulo 28, Articulo 49 Fracción I, Artículos 432, 434 y 436.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13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Código Penal del Estado de Jalisco; Articulo 142-L, 142_m, Titulo Decimo Segundo, Capitulo I, Articulo 176.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14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 xml:space="preserve"> Noma Oficial Mexicana 005;  Apéndice Normativo C.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 xml:space="preserve"> Noma Oficial Mexicana 168; Artículos  5.1,  5.2,  5.2.1,  5.2.2,  5.2.3, 5.2.4,  5.3,    5.4,  5.5,  5.6  y  5.9.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AE1C85" w:rsidRPr="00A250A3" w:rsidTr="009376D6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16</w:t>
            </w:r>
          </w:p>
        </w:tc>
        <w:tc>
          <w:tcPr>
            <w:tcW w:w="3856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>Noma Oficial Mexicana 046; En su Totalidad.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  <w:highlight w:val="yellow"/>
        </w:rPr>
      </w:pPr>
    </w:p>
    <w:p w:rsidR="00123D09" w:rsidRPr="00A250A3" w:rsidRDefault="00123D09" w:rsidP="000162CF">
      <w:pPr>
        <w:spacing w:after="200" w:line="276" w:lineRule="auto"/>
        <w:rPr>
          <w:rFonts w:ascii="Century Gothic" w:hAnsi="Century Gothic" w:cs="Arial"/>
          <w:sz w:val="28"/>
          <w:szCs w:val="28"/>
          <w:highlight w:val="yellow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Oficios de derivación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Tarjeta Informativa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Denuncia circunstancial de hechos, si es el caso.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4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Denuncia y Numero de averiguación previa, si es caso.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Computadora, impresora y copiadora.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041"/>
        <w:gridCol w:w="1971"/>
        <w:gridCol w:w="1899"/>
        <w:gridCol w:w="1245"/>
      </w:tblGrid>
      <w:tr w:rsidR="00AE1C85" w:rsidRPr="00A250A3" w:rsidTr="00394CDF">
        <w:trPr>
          <w:cantSplit/>
        </w:trPr>
        <w:tc>
          <w:tcPr>
            <w:tcW w:w="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88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99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05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69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7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88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Unidad para trasladar al personal disponible</w:t>
            </w:r>
          </w:p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98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En ocasiones</w:t>
            </w:r>
          </w:p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5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  Limita la realización de  las Visitas Domiciliarias y traslados.</w:t>
            </w:r>
          </w:p>
        </w:tc>
        <w:tc>
          <w:tcPr>
            <w:tcW w:w="69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Niños, padres, familiares.</w:t>
            </w:r>
          </w:p>
        </w:tc>
      </w:tr>
      <w:tr w:rsidR="00AE1C85" w:rsidRPr="00A250A3" w:rsidTr="00394CDF">
        <w:trPr>
          <w:cantSplit/>
        </w:trPr>
        <w:tc>
          <w:tcPr>
            <w:tcW w:w="37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88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Falta de personal (licenciado en derecho)</w:t>
            </w:r>
          </w:p>
        </w:tc>
        <w:tc>
          <w:tcPr>
            <w:tcW w:w="998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Frecuentemente</w:t>
            </w:r>
          </w:p>
        </w:tc>
        <w:tc>
          <w:tcPr>
            <w:tcW w:w="105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Se recae en probables omisiones</w:t>
            </w:r>
          </w:p>
        </w:tc>
        <w:tc>
          <w:tcPr>
            <w:tcW w:w="69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Niños, padres, familiares.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Coordinación efectiva entre los turnos para dar mejor seguimiento, de acuerdo a los procesos actuales.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pPr w:leftFromText="141" w:rightFromText="141" w:vertAnchor="text" w:horzAnchor="margin" w:tblpY="178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930"/>
        <w:gridCol w:w="7928"/>
      </w:tblGrid>
      <w:tr w:rsidR="00AE1C85" w:rsidRPr="00A250A3" w:rsidTr="00394CDF">
        <w:trPr>
          <w:cantSplit/>
        </w:trPr>
        <w:tc>
          <w:tcPr>
            <w:tcW w:w="52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4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52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4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La necesidad de apoyo por parte del ministerio publico en asuntos de relevancia.</w:t>
            </w:r>
          </w:p>
        </w:tc>
      </w:tr>
    </w:tbl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lastRenderedPageBreak/>
        <w:t>07- DPSD-05</w:t>
      </w:r>
    </w:p>
    <w:p w:rsidR="00AE1C85" w:rsidRPr="00A250A3" w:rsidRDefault="00AE1C85" w:rsidP="000162CF">
      <w:pPr>
        <w:rPr>
          <w:rFonts w:ascii="Century Gothic" w:hAnsi="Century Gothic" w:cs="Arial"/>
          <w:b/>
          <w:sz w:val="22"/>
          <w:szCs w:val="22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40"/>
          <w:szCs w:val="40"/>
        </w:rPr>
      </w:pPr>
      <w:r w:rsidRPr="00A250A3">
        <w:rPr>
          <w:rFonts w:ascii="Century Gothic" w:hAnsi="Century Gothic" w:cs="Arial"/>
          <w:sz w:val="40"/>
          <w:szCs w:val="40"/>
        </w:rPr>
        <w:t>Comisión Municipal de Prevención de Adicciones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>Comisará de Seguridad Pública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  <w:b/>
          <w:szCs w:val="24"/>
        </w:rPr>
        <w:t>Dirección de Prevención Social  del delito</w: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78"/>
        <w:gridCol w:w="2677"/>
        <w:gridCol w:w="1846"/>
        <w:gridCol w:w="2257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Dirección de Área:</w:t>
            </w:r>
          </w:p>
        </w:tc>
        <w:tc>
          <w:tcPr>
            <w:tcW w:w="15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Prevención Social del Delito</w:t>
            </w:r>
          </w:p>
        </w:tc>
        <w:tc>
          <w:tcPr>
            <w:tcW w:w="10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5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Coordinación General</w:t>
            </w:r>
          </w:p>
        </w:tc>
        <w:tc>
          <w:tcPr>
            <w:tcW w:w="10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Comisión Municipal de Prevención de Adicciones</w:t>
            </w:r>
          </w:p>
        </w:tc>
        <w:tc>
          <w:tcPr>
            <w:tcW w:w="211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Núm. De sesiones convocadas, logros e informes anuales. 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1467"/>
        <w:gridCol w:w="4619"/>
        <w:gridCol w:w="2101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82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0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118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82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</w:t>
            </w:r>
          </w:p>
        </w:tc>
        <w:tc>
          <w:tcPr>
            <w:tcW w:w="260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-Actividades de la comisión de capacitación 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-Coordinación con CECAJ (</w:t>
            </w:r>
            <w:r w:rsidRPr="00A250A3">
              <w:rPr>
                <w:rStyle w:val="Textoennegrita"/>
                <w:rFonts w:ascii="Century Gothic" w:hAnsi="Century Gothic"/>
                <w:b w:val="0"/>
                <w:bCs w:val="0"/>
              </w:rPr>
              <w:t>Consejo Estatal Contra las Adicciones en Jalisco).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 la capacitación para la aplicación de programas preventivos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2</w:t>
            </w:r>
          </w:p>
        </w:tc>
        <w:tc>
          <w:tcPr>
            <w:tcW w:w="82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0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-Diagnostico Integral de municipio y Tamizaje en centros escolares seleccionados. 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82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0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-Caso de derivación de grupo VEA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82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0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-Derivación a otras instituciones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Precesor</w:t>
            </w:r>
          </w:p>
        </w:tc>
      </w:tr>
    </w:tbl>
    <w:p w:rsidR="009376D6" w:rsidRPr="00A250A3" w:rsidRDefault="009376D6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921"/>
        <w:gridCol w:w="3526"/>
        <w:gridCol w:w="1323"/>
        <w:gridCol w:w="1453"/>
      </w:tblGrid>
      <w:tr w:rsidR="00AE1C85" w:rsidRPr="00A250A3" w:rsidTr="00394CDF">
        <w:trPr>
          <w:cantSplit/>
        </w:trPr>
        <w:tc>
          <w:tcPr>
            <w:tcW w:w="37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0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04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77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71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Duración</w:t>
            </w:r>
          </w:p>
        </w:tc>
      </w:tr>
      <w:tr w:rsidR="00AE1C85" w:rsidRPr="00A250A3" w:rsidTr="00394CDF">
        <w:trPr>
          <w:cantSplit/>
        </w:trPr>
        <w:tc>
          <w:tcPr>
            <w:tcW w:w="37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9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Coordinadora de la Comision y miembros de la misma</w:t>
            </w:r>
          </w:p>
        </w:tc>
        <w:tc>
          <w:tcPr>
            <w:tcW w:w="20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-Convoca y Sesiona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-Programa la  actividad preventiva en el Municipio</w:t>
            </w:r>
          </w:p>
        </w:tc>
        <w:tc>
          <w:tcPr>
            <w:tcW w:w="77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711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 diseñada anualmente</w:t>
            </w:r>
          </w:p>
        </w:tc>
      </w:tr>
      <w:tr w:rsidR="00AE1C85" w:rsidRPr="00A250A3" w:rsidTr="00394CDF">
        <w:trPr>
          <w:cantSplit/>
        </w:trPr>
        <w:tc>
          <w:tcPr>
            <w:tcW w:w="37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9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Equipo Multidisciplinario</w:t>
            </w:r>
          </w:p>
        </w:tc>
        <w:tc>
          <w:tcPr>
            <w:tcW w:w="20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-Elección de centros escolares y visitas de los mismos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77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Paso 1</w:t>
            </w:r>
          </w:p>
        </w:tc>
        <w:tc>
          <w:tcPr>
            <w:tcW w:w="711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 días</w:t>
            </w:r>
          </w:p>
        </w:tc>
      </w:tr>
      <w:tr w:rsidR="00AE1C85" w:rsidRPr="00A250A3" w:rsidTr="00394CDF">
        <w:trPr>
          <w:cantSplit/>
        </w:trPr>
        <w:tc>
          <w:tcPr>
            <w:tcW w:w="37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9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Equipo Multidisciplinario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(Medico, Trabajo Social, Abogado, Psicología)</w:t>
            </w:r>
          </w:p>
        </w:tc>
        <w:tc>
          <w:tcPr>
            <w:tcW w:w="20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-Aplicación de Tamizaje </w:t>
            </w:r>
          </w:p>
        </w:tc>
        <w:tc>
          <w:tcPr>
            <w:tcW w:w="77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     Paso 2</w:t>
            </w:r>
          </w:p>
        </w:tc>
        <w:tc>
          <w:tcPr>
            <w:tcW w:w="711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  días</w:t>
            </w:r>
          </w:p>
        </w:tc>
      </w:tr>
      <w:tr w:rsidR="00AE1C85" w:rsidRPr="00A250A3" w:rsidTr="00394CDF">
        <w:trPr>
          <w:cantSplit/>
        </w:trPr>
        <w:tc>
          <w:tcPr>
            <w:tcW w:w="37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9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Equipo Multidisciplinario</w:t>
            </w:r>
          </w:p>
        </w:tc>
        <w:tc>
          <w:tcPr>
            <w:tcW w:w="20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-Formación de grupos de la población estudiantil  que se encuentra en riesgo</w:t>
            </w:r>
          </w:p>
        </w:tc>
        <w:tc>
          <w:tcPr>
            <w:tcW w:w="77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Paso 3</w:t>
            </w:r>
          </w:p>
        </w:tc>
        <w:tc>
          <w:tcPr>
            <w:tcW w:w="711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9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Equipo Multidisciplinario</w:t>
            </w:r>
          </w:p>
        </w:tc>
        <w:tc>
          <w:tcPr>
            <w:tcW w:w="20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-Aplicación de programa preventivo</w:t>
            </w:r>
          </w:p>
        </w:tc>
        <w:tc>
          <w:tcPr>
            <w:tcW w:w="77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Paso 4 </w:t>
            </w:r>
          </w:p>
        </w:tc>
        <w:tc>
          <w:tcPr>
            <w:tcW w:w="711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9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Equipo Multidisciplinario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-Evaluación de los resultados del Tamizaje</w:t>
            </w:r>
          </w:p>
        </w:tc>
        <w:tc>
          <w:tcPr>
            <w:tcW w:w="77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Paso 5</w:t>
            </w:r>
          </w:p>
        </w:tc>
        <w:tc>
          <w:tcPr>
            <w:tcW w:w="711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 Sesiones por grupo (Una sesión a la semana)</w:t>
            </w:r>
          </w:p>
        </w:tc>
      </w:tr>
      <w:tr w:rsidR="00AE1C85" w:rsidRPr="00A250A3" w:rsidTr="00394CDF">
        <w:trPr>
          <w:cantSplit/>
        </w:trPr>
        <w:tc>
          <w:tcPr>
            <w:tcW w:w="37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09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Equipo Multidisciplinario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77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Paso 6</w:t>
            </w:r>
          </w:p>
        </w:tc>
        <w:tc>
          <w:tcPr>
            <w:tcW w:w="711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jc w:val="center"/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 xml:space="preserve">6. Diagrama del Proceso </w:t>
      </w:r>
    </w:p>
    <w:p w:rsidR="00AE1C85" w:rsidRPr="00A250A3" w:rsidRDefault="008247D0" w:rsidP="000162CF">
      <w:pPr>
        <w:rPr>
          <w:rFonts w:ascii="Century Gothic" w:hAnsi="Century Gothic" w:cs="Arial"/>
          <w:sz w:val="28"/>
          <w:szCs w:val="28"/>
        </w:rPr>
      </w:pPr>
      <w:r w:rsidRPr="008247D0">
        <w:rPr>
          <w:rFonts w:ascii="Century Gothic" w:hAnsi="Century Gothic" w:cs="Arial"/>
          <w:noProof/>
          <w:sz w:val="20"/>
          <w:szCs w:val="24"/>
          <w:lang w:val="es-MX" w:eastAsia="es-MX"/>
        </w:rPr>
        <w:pict>
          <v:rect id="_x0000_s16956" style="position:absolute;margin-left:-6.3pt;margin-top:.55pt;width:451.5pt;height:23.65pt;z-index:253049856">
            <v:textbox style="mso-next-textbox:#_x0000_s16956">
              <w:txbxContent>
                <w:p w:rsidR="00C63CC2" w:rsidRPr="00775C73" w:rsidRDefault="00C63CC2" w:rsidP="00AE1C85">
                  <w:pPr>
                    <w:rPr>
                      <w:sz w:val="28"/>
                      <w:szCs w:val="28"/>
                      <w:lang w:val="es-MX"/>
                    </w:rPr>
                  </w:pPr>
                  <w:r>
                    <w:rPr>
                      <w:lang w:val="es-MX"/>
                    </w:rPr>
                    <w:t xml:space="preserve">  </w:t>
                  </w:r>
                  <w:r w:rsidRPr="00775C73">
                    <w:rPr>
                      <w:sz w:val="28"/>
                      <w:szCs w:val="28"/>
                      <w:lang w:val="es-MX"/>
                    </w:rPr>
                    <w:t>Estudios de Campo</w:t>
                  </w:r>
                </w:p>
              </w:txbxContent>
            </v:textbox>
          </v:rect>
        </w:pict>
      </w: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9"/>
        <w:gridCol w:w="4485"/>
      </w:tblGrid>
      <w:tr w:rsidR="00AE1C85" w:rsidRPr="00A250A3" w:rsidTr="00AE1C85">
        <w:tc>
          <w:tcPr>
            <w:tcW w:w="2523" w:type="pct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Responsable del Turno</w:t>
            </w:r>
          </w:p>
        </w:tc>
        <w:tc>
          <w:tcPr>
            <w:tcW w:w="2477" w:type="pct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Equipo Multidisciplinario</w:t>
            </w:r>
          </w:p>
        </w:tc>
      </w:tr>
      <w:tr w:rsidR="00AE1C85" w:rsidRPr="00A250A3" w:rsidTr="00AE1C85">
        <w:tc>
          <w:tcPr>
            <w:tcW w:w="2523" w:type="pct"/>
          </w:tcPr>
          <w:p w:rsidR="00AE1C85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16957" type="#_x0000_t13" style="position:absolute;margin-left:181.7pt;margin-top:56.5pt;width:36.75pt;height:21pt;z-index:253050880;mso-position-horizontal-relative:text;mso-position-vertical-relative:text" fillcolor="#4bacc6" strokecolor="#f2f2f2" strokeweight="3pt">
                  <v:shadow on="t" type="perspective" color="#205867" opacity=".5" offset="1pt" offset2="-1pt"/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16958" style="position:absolute;margin-left:33.45pt;margin-top:28.75pt;width:137.25pt;height:66pt;z-index:253051904;mso-position-horizontal-relative:text;mso-position-vertical-relative:text" arcsize="10923f">
                  <v:textbox style="mso-next-textbox:#_x0000_s16958">
                    <w:txbxContent>
                      <w:p w:rsidR="00C63CC2" w:rsidRDefault="00C63CC2" w:rsidP="00AE1C85">
                        <w:pPr>
                          <w:rPr>
                            <w:lang w:val="es-MX"/>
                          </w:rPr>
                        </w:pPr>
                      </w:p>
                      <w:p w:rsidR="00C63CC2" w:rsidRPr="00513255" w:rsidRDefault="00C63CC2" w:rsidP="00AE1C85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513255">
                          <w:rPr>
                            <w:sz w:val="18"/>
                            <w:szCs w:val="18"/>
                            <w:lang w:val="es-MX"/>
                          </w:rPr>
                          <w:t>Convoca a sesiones de trabajo</w:t>
                        </w:r>
                      </w:p>
                      <w:p w:rsidR="00C63CC2" w:rsidRPr="00150659" w:rsidRDefault="00C63CC2" w:rsidP="00AE1C85">
                        <w:pPr>
                          <w:rPr>
                            <w:lang w:val="es-MX"/>
                          </w:rPr>
                        </w:pPr>
                      </w:p>
                    </w:txbxContent>
                  </v:textbox>
                </v:roundrect>
              </w:pict>
            </w:r>
          </w:p>
        </w:tc>
        <w:tc>
          <w:tcPr>
            <w:tcW w:w="2477" w:type="pct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16959" style="position:absolute;margin-left:22pt;margin-top:5.75pt;width:110.25pt;height:60pt;z-index:253052928" arcsize="10923f">
                  <v:textbox style="mso-next-textbox:#_x0000_s16959">
                    <w:txbxContent>
                      <w:p w:rsidR="00C63CC2" w:rsidRPr="00513255" w:rsidRDefault="00C63CC2" w:rsidP="00AE1C85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513255">
                          <w:rPr>
                            <w:sz w:val="18"/>
                            <w:szCs w:val="18"/>
                            <w:lang w:val="es-MX"/>
                          </w:rPr>
                          <w:t>Programación de actividades preventivas en el municipio</w:t>
                        </w:r>
                      </w:p>
                      <w:p w:rsidR="00C63CC2" w:rsidRPr="00513255" w:rsidRDefault="00C63CC2" w:rsidP="00AE1C8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</w:pict>
            </w:r>
            <w:r w:rsidR="00AE1C85" w:rsidRPr="00A250A3">
              <w:rPr>
                <w:rFonts w:ascii="Century Gothic" w:hAnsi="Century Gothic" w:cs="Arial"/>
                <w:sz w:val="20"/>
              </w:rPr>
              <w:t xml:space="preserve">        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16960" type="#_x0000_t67" style="position:absolute;margin-left:61.75pt;margin-top:2.75pt;width:13.5pt;height:22.5pt;z-index:253053952" fillcolor="#4bacc6" strokecolor="#f2f2f2" strokeweight="3pt">
                  <v:shadow on="t" type="perspective" color="#205867" opacity=".5" offset="1pt" offset2="-1pt"/>
                  <v:textbox style="layout-flow:vertical-ideographic"/>
                </v:shape>
              </w:pic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16961" style="position:absolute;margin-left:26.5pt;margin-top:-.25pt;width:105.75pt;height:57.8pt;z-index:253054976" arcsize="10923f">
                  <v:textbox style="mso-next-textbox:#_x0000_s16961">
                    <w:txbxContent>
                      <w:p w:rsidR="00C63CC2" w:rsidRPr="00513255" w:rsidRDefault="00C63CC2" w:rsidP="00AE1C85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513255">
                          <w:rPr>
                            <w:sz w:val="18"/>
                            <w:szCs w:val="18"/>
                            <w:lang w:val="es-MX"/>
                          </w:rPr>
                          <w:t>Ejecuta los programas y actividades preventivas</w:t>
                        </w:r>
                      </w:p>
                      <w:p w:rsidR="00C63CC2" w:rsidRPr="00513255" w:rsidRDefault="00C63CC2" w:rsidP="00AE1C85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16962" type="#_x0000_t67" style="position:absolute;margin-left:61.75pt;margin-top:4.25pt;width:13.5pt;height:18pt;z-index:253056000" fillcolor="#4bacc6" strokecolor="#f2f2f2" strokeweight="3pt">
                  <v:shadow on="t" type="perspective" color="#205867" opacity=".5" offset="1pt" offset2="-1pt"/>
                  <v:textbox style="layout-flow:vertical-ideographic"/>
                </v:shape>
              </w:pic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8247D0" w:rsidP="000162CF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roundrect id="_x0000_s16963" style="position:absolute;margin-left:26.5pt;margin-top:9.75pt;width:105.75pt;height:46.35pt;z-index:253057024" arcsize="10923f">
                  <v:textbox style="mso-next-textbox:#_x0000_s16963">
                    <w:txbxContent>
                      <w:p w:rsidR="00C63CC2" w:rsidRPr="00513255" w:rsidRDefault="00C63CC2" w:rsidP="00AE1C85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513255">
                          <w:rPr>
                            <w:sz w:val="18"/>
                            <w:szCs w:val="18"/>
                            <w:lang w:val="es-MX"/>
                          </w:rPr>
                          <w:t>Se informa de las actividades realizadas a la red</w:t>
                        </w:r>
                      </w:p>
                      <w:p w:rsidR="00C63CC2" w:rsidRPr="00150659" w:rsidRDefault="00C63CC2" w:rsidP="00AE1C85">
                        <w:pPr>
                          <w:rPr>
                            <w:lang w:val="es-MX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5421"/>
        <w:gridCol w:w="276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06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06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Acta constitutiva de la Comisión                 </w:t>
            </w: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6469"/>
        <w:gridCol w:w="1698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65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65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General de Salud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65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 028/SSA 2009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365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de Servidores Públicos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Cronograma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  <w:trHeight w:val="43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 de registro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Cuadernillo de aplicación de Tamizaje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4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 de evaluación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5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Lista de Asistencia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utilizan sistemas especiales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3"/>
        <w:gridCol w:w="3488"/>
        <w:gridCol w:w="1336"/>
        <w:gridCol w:w="1908"/>
        <w:gridCol w:w="1423"/>
      </w:tblGrid>
      <w:tr w:rsidR="00AE1C85" w:rsidRPr="00A250A3" w:rsidTr="009376D6">
        <w:trPr>
          <w:cantSplit/>
        </w:trPr>
        <w:tc>
          <w:tcPr>
            <w:tcW w:w="39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9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5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07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80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AE1C85" w:rsidRPr="00A250A3" w:rsidTr="009376D6">
        <w:trPr>
          <w:cantSplit/>
        </w:trPr>
        <w:tc>
          <w:tcPr>
            <w:tcW w:w="39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969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Falta de interés en algunos miembros de la Comisión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En ocasiones</w:t>
            </w:r>
          </w:p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077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 Centra las actividades sólo en algunas instituciones</w:t>
            </w:r>
          </w:p>
        </w:tc>
        <w:tc>
          <w:tcPr>
            <w:tcW w:w="80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Los ciudadanos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Concientización y capacitación constante a los miembros de la Comisión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pPr w:leftFromText="141" w:rightFromText="141" w:vertAnchor="text" w:horzAnchor="margin" w:tblpY="86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46"/>
        <w:gridCol w:w="7712"/>
      </w:tblGrid>
      <w:tr w:rsidR="00AE1C85" w:rsidRPr="00A250A3" w:rsidTr="00394CDF">
        <w:trPr>
          <w:cantSplit/>
        </w:trPr>
        <w:tc>
          <w:tcPr>
            <w:tcW w:w="64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35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647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35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La necesidad de que la comisión sea descentralizada del ayuntamiento de Tonalá.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/>
        </w:rPr>
      </w:pPr>
    </w:p>
    <w:p w:rsidR="00AE1C85" w:rsidRPr="00A250A3" w:rsidRDefault="00AE1C85" w:rsidP="000162CF">
      <w:pPr>
        <w:rPr>
          <w:rFonts w:ascii="Century Gothic" w:hAnsi="Century Gothic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lastRenderedPageBreak/>
        <w:t>07- DPSD-06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sz w:val="40"/>
          <w:szCs w:val="40"/>
        </w:rPr>
      </w:pPr>
      <w:r w:rsidRPr="00A250A3">
        <w:rPr>
          <w:rFonts w:ascii="Century Gothic" w:hAnsi="Century Gothic" w:cs="Arial"/>
          <w:sz w:val="36"/>
          <w:szCs w:val="36"/>
        </w:rPr>
        <w:t>Programa</w:t>
      </w:r>
      <w:r w:rsidRPr="00A250A3">
        <w:rPr>
          <w:rFonts w:ascii="Century Gothic" w:hAnsi="Century Gothic" w:cs="Arial"/>
          <w:b/>
          <w:szCs w:val="24"/>
        </w:rPr>
        <w:t xml:space="preserve">   “</w:t>
      </w:r>
      <w:r w:rsidRPr="00A250A3">
        <w:rPr>
          <w:rFonts w:ascii="Century Gothic" w:hAnsi="Century Gothic" w:cs="Arial"/>
          <w:sz w:val="40"/>
          <w:szCs w:val="40"/>
        </w:rPr>
        <w:t>Aprendiendo a Cuidarte”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194D64" w:rsidP="000162CF">
      <w:pPr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>Comisaría</w:t>
      </w:r>
      <w:r w:rsidR="00AE1C85" w:rsidRPr="00A250A3">
        <w:rPr>
          <w:rFonts w:ascii="Century Gothic" w:hAnsi="Century Gothic" w:cs="Arial"/>
          <w:b/>
          <w:szCs w:val="24"/>
        </w:rPr>
        <w:t xml:space="preserve"> de Seguridad Pública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 xml:space="preserve"> Dirección de Prevención Social  del Delito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Dirección 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584"/>
        <w:gridCol w:w="1833"/>
        <w:gridCol w:w="2447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Dirección de Área: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Prevención Social del Delito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Coordinación General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Área: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Escolar , Prevención y Proximidad Social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</w:tbl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Programa </w:t>
            </w:r>
            <w:r w:rsidRPr="00A250A3">
              <w:rPr>
                <w:rFonts w:ascii="Century Gothic" w:hAnsi="Century Gothic" w:cs="Arial"/>
                <w:bCs/>
              </w:rPr>
              <w:t xml:space="preserve"> Preventivo  “Aprendiendo a Cuidarte”.</w:t>
            </w:r>
          </w:p>
        </w:tc>
        <w:tc>
          <w:tcPr>
            <w:tcW w:w="2117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Informe mensual de alumnos capacitados con el  programa preventivo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9376D6" w:rsidRPr="00A250A3" w:rsidRDefault="009376D6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9376D6" w:rsidRPr="00A250A3" w:rsidRDefault="009376D6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9376D6" w:rsidRPr="00A250A3" w:rsidRDefault="009376D6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9376D6" w:rsidRPr="00A250A3" w:rsidRDefault="009376D6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Recepción de solicitudes de los programas preventivos.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Selección del plantel educativo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Selección de escuelas con indicadores de vulnerabilidad. 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Selección del plantel educativo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AE1C85" w:rsidRPr="00A250A3" w:rsidTr="00394CDF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del  Plantel Educativo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Solicita la implementación del programa preventivo 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 min.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de Prevención Social del Delito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Canaliza el oficio Encargado de Área de Atención Escolar  a efecto de realizar visita con el  director del plantel solicitante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 min.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Encargado de Area de Atención Escolar  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Se presenta ante el Director del Plantel,  con el objeto  de  agendar    grupos, días y  horarios para la implementación del programa preventivo 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hr.</w:t>
            </w:r>
          </w:p>
        </w:tc>
      </w:tr>
      <w:tr w:rsidR="00AE1C85" w:rsidRPr="00A250A3" w:rsidTr="00394CDF">
        <w:trPr>
          <w:cantSplit/>
          <w:trHeight w:val="1396"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Equipo Multidisciplinario de Área de Atención Escolar  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la implementación del programa preventivo “Aprendiendo a Cuidarte”  a los  alumnos del plantel escolar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 hr.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Equipo Multidisciplinario Área de Atención Escolar  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Clausura.  Fin del proceso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hr.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4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0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0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0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0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0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0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0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0"/>
        </w:rPr>
      </w:pPr>
    </w:p>
    <w:p w:rsidR="009376D6" w:rsidRPr="00A250A3" w:rsidRDefault="009376D6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8247D0" w:rsidP="000162CF">
      <w:pPr>
        <w:jc w:val="right"/>
        <w:rPr>
          <w:rFonts w:ascii="Century Gothic" w:hAnsi="Century Gothic" w:cs="Arial"/>
          <w:sz w:val="22"/>
          <w:szCs w:val="24"/>
        </w:rPr>
      </w:pPr>
      <w:r w:rsidRPr="008247D0">
        <w:rPr>
          <w:rFonts w:ascii="Century Gothic" w:hAnsi="Century Gothic" w:cs="Arial"/>
          <w:sz w:val="22"/>
          <w:szCs w:val="24"/>
        </w:rPr>
      </w:r>
      <w:r>
        <w:rPr>
          <w:rFonts w:ascii="Century Gothic" w:hAnsi="Century Gothic" w:cs="Arial"/>
          <w:sz w:val="22"/>
          <w:szCs w:val="24"/>
        </w:rPr>
        <w:pict>
          <v:group id="_x0000_s16708" editas="canvas" style="width:610.85pt;height:247.7pt;mso-position-horizontal-relative:char;mso-position-vertical-relative:line" coordsize="12217,4954">
            <o:lock v:ext="edit" aspectratio="t"/>
            <v:shape id="_x0000_s16709" type="#_x0000_t75" style="position:absolute;width:12217;height:4954" o:preferrelative="f">
              <v:fill o:detectmouseclick="t"/>
              <v:path o:extrusionok="t" o:connecttype="none"/>
              <o:lock v:ext="edit" text="t"/>
            </v:shape>
            <v:rect id="_x0000_s16710" style="position:absolute;left:25;top:726;width:351;height:4205" filled="f" strokeweight="1e-4mm"/>
            <v:rect id="_x0000_s16711" style="position:absolute;left:25;top:25;width:8776;height:4906" filled="f" strokeweight="1e-4mm"/>
            <v:rect id="_x0000_s16712" style="position:absolute;left:262;top:141;width:8436;height:322;mso-wrap-style:none" filled="f" stroked="f">
              <v:textbox style="mso-next-textbox:#_x0000_s16712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28"/>
                        <w:szCs w:val="28"/>
                      </w:rPr>
                      <w:t>Implementación del  Programa Preventivo “Aprendiendo a Cuidarte”</w:t>
                    </w:r>
                  </w:p>
                </w:txbxContent>
              </v:textbox>
            </v:rect>
            <v:rect id="_x0000_s16713" style="position:absolute;left:5557;top:506;width:78;height:322;mso-wrap-style:none" filled="f" stroked="f">
              <v:textbox style="mso-next-textbox:#_x0000_s16713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714" style="position:absolute;left:6109;top:212;width:100;height:108;flip:x" filled="f" stroked="f">
              <v:textbox style="mso-next-textbox:#_x0000_s16714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715" style="position:absolute;left:4588;top:726;width:2106;height:4205" filled="f" strokeweight="1e-4mm"/>
            <v:rect id="_x0000_s16716" style="position:absolute;left:4590;top:729;width:2106;height:700" filled="f" strokeweight="1e-4mm"/>
            <v:rect id="_x0000_s16717" style="position:absolute;left:4777;top:906;width:1919;height:414" filled="f" stroked="f">
              <v:textbox style="mso-next-textbox:#_x0000_s16717;mso-fit-shape-to-text:t" inset="0,0,0,0">
                <w:txbxContent>
                  <w:p w:rsidR="00C63CC2" w:rsidRPr="001E1A72" w:rsidRDefault="00C63CC2" w:rsidP="00AE1C85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0E409E">
                      <w:rPr>
                        <w:rFonts w:cs="Arial"/>
                        <w:color w:val="000000"/>
                        <w:sz w:val="18"/>
                        <w:szCs w:val="18"/>
                        <w:lang w:val="es-MX"/>
                      </w:rPr>
                      <w:t>Encargado</w:t>
                    </w:r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 xml:space="preserve"> de </w:t>
                    </w:r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s-MX"/>
                      </w:rPr>
                      <w:t>Atención</w:t>
                    </w:r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1E1A72"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>Escolar</w:t>
                    </w:r>
                  </w:p>
                </w:txbxContent>
              </v:textbox>
            </v:rect>
            <v:rect id="_x0000_s16718" style="position:absolute;left:5915;top:1005;width:74;height:71" filled="f" stroked="f">
              <v:textbox style="mso-next-textbox:#_x0000_s16718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Cs w:val="24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719" style="position:absolute;left:6029;top:1076;width:80;height:71;flip:x" filled="f" stroked="f">
              <v:textbox style="mso-next-textbox:#_x0000_s16719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Cs w:val="24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720" style="position:absolute;left:2482;top:726;width:2106;height:4205" filled="f" strokeweight="1e-4mm"/>
            <v:rect id="_x0000_s16721" style="position:absolute;left:2482;top:726;width:2106;height:700" filled="f" strokeweight="1e-4mm"/>
            <v:rect id="_x0000_s16722" style="position:absolute;left:2563;top:796;width:1922;height:414" filled="f" stroked="f">
              <v:textbox style="mso-next-textbox:#_x0000_s16722;mso-fit-shape-to-text:t" inset="0,0,0,0">
                <w:txbxContent>
                  <w:p w:rsidR="00C63CC2" w:rsidRPr="001F50E4" w:rsidRDefault="00C63CC2" w:rsidP="00AE1C85">
                    <w:pPr>
                      <w:rPr>
                        <w:rFonts w:cs="Arial"/>
                        <w:color w:val="000000"/>
                        <w:sz w:val="18"/>
                        <w:szCs w:val="18"/>
                      </w:rPr>
                    </w:pPr>
                    <w:r w:rsidRPr="001F50E4">
                      <w:rPr>
                        <w:rFonts w:cs="Arial"/>
                        <w:color w:val="000000"/>
                        <w:sz w:val="18"/>
                        <w:szCs w:val="18"/>
                      </w:rPr>
                      <w:t xml:space="preserve">Director de Prevención </w:t>
                    </w:r>
                  </w:p>
                  <w:p w:rsidR="00C63CC2" w:rsidRPr="001F50E4" w:rsidRDefault="00C63CC2" w:rsidP="00AE1C85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color w:val="000000"/>
                        <w:sz w:val="18"/>
                        <w:szCs w:val="18"/>
                      </w:rPr>
                      <w:t xml:space="preserve">    </w:t>
                    </w:r>
                    <w:r w:rsidRPr="001F50E4">
                      <w:rPr>
                        <w:rFonts w:cs="Arial"/>
                        <w:color w:val="000000"/>
                        <w:sz w:val="18"/>
                        <w:szCs w:val="18"/>
                      </w:rPr>
                      <w:t>Social  del Delito</w:t>
                    </w:r>
                  </w:p>
                </w:txbxContent>
              </v:textbox>
            </v:rect>
            <v:rect id="_x0000_s16723" style="position:absolute;left:6694;top:726;width:2107;height:4205" filled="f" strokeweight="1e-4mm"/>
            <v:rect id="_x0000_s16724" style="position:absolute;left:6694;top:726;width:2107;height:700" filled="f" strokeweight="1e-4mm"/>
            <v:rect id="_x0000_s16725" style="position:absolute;left:6762;top:782;width:1972;height:590;mso-wrap-style:none" filled="f" stroked="f">
              <v:textbox style="mso-next-textbox:#_x0000_s16725" inset="0,0,0,0">
                <w:txbxContent>
                  <w:p w:rsidR="00C63CC2" w:rsidRDefault="00C63CC2" w:rsidP="00AE1C85">
                    <w:pPr>
                      <w:rPr>
                        <w:rFonts w:cs="Arial"/>
                        <w:color w:val="000000"/>
                        <w:sz w:val="18"/>
                        <w:szCs w:val="18"/>
                      </w:rPr>
                    </w:pPr>
                    <w:r w:rsidRPr="001E1A72">
                      <w:rPr>
                        <w:rFonts w:cs="Arial"/>
                        <w:color w:val="000000"/>
                        <w:sz w:val="18"/>
                        <w:szCs w:val="18"/>
                      </w:rPr>
                      <w:t xml:space="preserve">Facilitadores  del Equipo </w:t>
                    </w:r>
                  </w:p>
                  <w:p w:rsidR="00C63CC2" w:rsidRDefault="00C63CC2" w:rsidP="00AE1C85">
                    <w:pPr>
                      <w:rPr>
                        <w:rFonts w:cs="Arial"/>
                        <w:color w:val="000000"/>
                        <w:szCs w:val="24"/>
                      </w:rPr>
                    </w:pPr>
                    <w:r>
                      <w:rPr>
                        <w:rFonts w:cs="Arial"/>
                        <w:color w:val="000000"/>
                        <w:sz w:val="18"/>
                        <w:szCs w:val="18"/>
                      </w:rPr>
                      <w:t>Multidisciplinar</w:t>
                    </w:r>
                    <w:r w:rsidRPr="001E1A72">
                      <w:rPr>
                        <w:rFonts w:cs="Arial"/>
                        <w:color w:val="000000"/>
                        <w:sz w:val="18"/>
                        <w:szCs w:val="18"/>
                      </w:rPr>
                      <w:t>io</w:t>
                    </w:r>
                    <w:r w:rsidRPr="001E1A72">
                      <w:rPr>
                        <w:rFonts w:cs="Arial"/>
                        <w:color w:val="000000"/>
                        <w:szCs w:val="24"/>
                      </w:rPr>
                      <w:t xml:space="preserve"> </w:t>
                    </w:r>
                  </w:p>
                  <w:p w:rsidR="00C63CC2" w:rsidRDefault="00C63CC2" w:rsidP="00AE1C85"/>
                </w:txbxContent>
              </v:textbox>
            </v:rect>
            <v:rect id="_x0000_s16726" style="position:absolute;left:376;top:726;width:2106;height:4205" filled="f" strokeweight="1e-4mm"/>
            <v:rect id="_x0000_s16727" style="position:absolute;left:376;top:726;width:2106;height:700" filled="f" strokeweight="1e-4mm"/>
            <v:rect id="_x0000_s16728" style="position:absolute;left:727;top:796;width:1481;height:414;mso-wrap-style:none" filled="f" stroked="f">
              <v:textbox style="mso-next-textbox:#_x0000_s16728;mso-fit-shape-to-text:t" inset="0,0,0,0">
                <w:txbxContent>
                  <w:p w:rsidR="00C63CC2" w:rsidRDefault="00C63CC2" w:rsidP="00AE1C85">
                    <w:pPr>
                      <w:jc w:val="center"/>
                      <w:rPr>
                        <w:rFonts w:cs="Arial"/>
                        <w:color w:val="000000"/>
                        <w:sz w:val="18"/>
                        <w:szCs w:val="18"/>
                      </w:rPr>
                    </w:pPr>
                    <w:r w:rsidRPr="001F50E4">
                      <w:rPr>
                        <w:rFonts w:cs="Arial"/>
                        <w:color w:val="000000"/>
                        <w:sz w:val="18"/>
                        <w:szCs w:val="18"/>
                      </w:rPr>
                      <w:t>Director de Plantel</w:t>
                    </w:r>
                  </w:p>
                  <w:p w:rsidR="00C63CC2" w:rsidRPr="001F50E4" w:rsidRDefault="00C63CC2" w:rsidP="00AE1C85">
                    <w:pPr>
                      <w:rPr>
                        <w:rFonts w:cs="Arial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color w:val="000000"/>
                        <w:sz w:val="18"/>
                        <w:szCs w:val="18"/>
                      </w:rPr>
                      <w:t xml:space="preserve">      Educativo</w:t>
                    </w:r>
                    <w:r w:rsidRPr="001F50E4">
                      <w:rPr>
                        <w:rFonts w:cs="Arial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rect id="_x0000_s16729" style="position:absolute;left:727;top:2127;width:1404;height:1227" filled="f" strokeweight="1e-4mm"/>
            <v:rect id="_x0000_s16730" style="position:absolute;left:2658;top:2127;width:1755;height:1227" filled="f" strokeweight="1e-4mm"/>
            <v:rect id="_x0000_s16731" style="position:absolute;left:6870;top:2127;width:1755;height:1227" filled="f" strokeweight="1e-4mm"/>
            <v:line id="_x0000_s16732" style="position:absolute" from="2131,2741" to="2563,2742" strokecolor="#4677bf" strokeweight="1e-4mm"/>
            <v:shape id="_x0000_s16733" style="position:absolute;left:2549;top:2687;width:109;height:106" coordsize="109,106" path="m,l109,54,,106,,xe" fillcolor="#4677bf" stroked="f">
              <v:path arrowok="t"/>
            </v:shape>
            <v:line id="_x0000_s16734" style="position:absolute" from="4413,2741" to="4669,2742" strokecolor="#4677bf" strokeweight="1e-4mm"/>
            <v:shape id="_x0000_s16735" style="position:absolute;left:4656;top:2687;width:108;height:108" coordsize="108,108" path="m,l108,54,,108,,xe" fillcolor="#4677bf" stroked="f">
              <v:path arrowok="t"/>
            </v:shape>
            <v:rect id="_x0000_s16736" style="position:absolute;left:8055;top:1952;width:292;height:175" stroked="f"/>
            <v:rect id="_x0000_s16737" style="position:absolute;left:8055;top:1952;width:292;height:175" filled="f" strokeweight="1e-4mm"/>
            <v:rect id="_x0000_s16738" style="position:absolute;left:8157;top:1946;width:89;height:184;mso-wrap-style:none" filled="f" stroked="f">
              <v:textbox style="mso-next-textbox:#_x0000_s16738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6739" style="position:absolute;left:8347;top:1952;width:234;height:175" stroked="f"/>
            <v:rect id="_x0000_s16740" style="position:absolute;left:8347;top:1952;width:234;height:175" filled="f" strokeweight="1e-4mm"/>
            <v:rect id="_x0000_s16741" style="position:absolute;left:8398;top:1946;width:134;height:184;mso-wrap-style:none" filled="f" stroked="f">
              <v:textbox style="mso-next-textbox:#_x0000_s16741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6742" style="position:absolute;left:3886;top:1952;width:293;height:175" stroked="f"/>
            <v:rect id="_x0000_s16743" style="position:absolute;left:3886;top:1952;width:293;height:175" filled="f" strokeweight="1e-4mm"/>
            <v:rect id="_x0000_s16744" style="position:absolute;left:3989;top:1946;width:89;height:184;mso-wrap-style:none" filled="f" stroked="f">
              <v:textbox style="mso-next-textbox:#_x0000_s16744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6745" style="position:absolute;left:4179;top:1952;width:234;height:175" stroked="f"/>
            <v:rect id="_x0000_s16746" style="position:absolute;left:4179;top:1952;width:234;height:175" filled="f" strokeweight="1e-4mm"/>
            <v:rect id="_x0000_s16747" style="position:absolute;left:4230;top:1946;width:134;height:184;mso-wrap-style:none" filled="f" stroked="f">
              <v:textbox style="mso-next-textbox:#_x0000_s16747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6748" style="position:absolute;left:1604;top:1952;width:293;height:175" stroked="f"/>
            <v:rect id="_x0000_s16749" style="position:absolute;left:1604;top:1952;width:293;height:175" filled="f" strokeweight="1e-4mm"/>
            <v:rect id="_x0000_s16750" style="position:absolute;left:1707;top:1946;width:89;height:184;mso-wrap-style:none" filled="f" stroked="f">
              <v:textbox style="mso-next-textbox:#_x0000_s16750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6751" style="position:absolute;left:1897;top:1952;width:234;height:175" stroked="f"/>
            <v:rect id="_x0000_s16752" style="position:absolute;left:1897;top:1952;width:234;height:175" filled="f" strokeweight="1e-4mm"/>
            <v:rect id="_x0000_s16753" style="position:absolute;left:1948;top:1946;width:134;height:184;mso-wrap-style:none" filled="f" stroked="f">
              <v:textbox style="mso-next-textbox:#_x0000_s16753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6754" style="position:absolute;left:4764;top:2127;width:1755;height:1227" filled="f" strokeweight="1e-4mm"/>
            <v:rect id="_x0000_s16755" style="position:absolute;left:6278;top:2367;width:45;height:184;mso-wrap-style:none" filled="f" stroked="f">
              <v:textbox style="mso-next-textbox:#_x0000_s16755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, </w:t>
                    </w:r>
                  </w:p>
                </w:txbxContent>
              </v:textbox>
            </v:rect>
            <v:rect id="_x0000_s16756" style="position:absolute;left:5817;top:1952;width:292;height:175" stroked="f"/>
            <v:rect id="_x0000_s16757" style="position:absolute;left:5817;top:1952;width:292;height:175" filled="f" strokeweight="1e-4mm"/>
            <v:rect id="_x0000_s16758" style="position:absolute;left:5919;top:1946;width:89;height:184;mso-wrap-style:none" filled="f" stroked="f">
              <v:textbox style="mso-next-textbox:#_x0000_s16758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6759" style="position:absolute;left:6109;top:1952;width:234;height:175" stroked="f"/>
            <v:rect id="_x0000_s16760" style="position:absolute;left:6109;top:1952;width:234;height:175" filled="f" strokeweight="1e-4mm"/>
            <v:rect id="_x0000_s16761" style="position:absolute;left:6161;top:1946;width:134;height:184;mso-wrap-style:none" filled="f" stroked="f">
              <v:textbox style="mso-next-textbox:#_x0000_s16761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M</w:t>
                    </w:r>
                  </w:p>
                </w:txbxContent>
              </v:textbox>
            </v:rect>
            <v:line id="_x0000_s16762" style="position:absolute" from="6519,2741" to="6775,2742" strokecolor="#4677bf" strokeweight="1e-4mm"/>
            <v:shape id="_x0000_s16763" style="position:absolute;left:6762;top:2687;width:108;height:108" coordsize="108,108" path="m,l108,54,,108,,xe" fillcolor="#4677bf" stroked="f">
              <v:path arrowok="t"/>
            </v:shape>
            <v:line id="_x0000_s16764" style="position:absolute" from="7748,3179" to="7749,3609" strokecolor="#4677bf" strokeweight="1e-4mm"/>
            <v:shape id="_x0000_s16765" style="position:absolute;left:7693;top:3596;width:109;height:108" coordsize="109,108" path="m109,l55,108,,,109,xe" fillcolor="#4677bf" stroked="f">
              <v:path arrowok="t"/>
            </v:shape>
            <v:shape id="_x0000_s16766" style="position:absolute;left:7045;top:3704;width:1405;height:526" coordsize="1405,526" path="m264,526r877,l1168,524r26,-4l1219,514r25,-9l1267,494r22,-13l1308,466r19,-18l1345,429r14,-19l1372,389r12,-24l1393,340r6,-24l1403,289r2,-26l1403,235r-4,-25l1393,184r-9,-23l1372,137r-13,-21l1345,95,1327,78,1308,60,1289,45,1267,32,1244,21r-25,-9l1194,6,1168,2,1141,r,l264,,236,2,211,6r-26,6l161,21,138,32,116,45,96,60,78,78,60,95,46,116,33,137,21,161r-9,23l6,210,2,235,,263r2,26l6,316r6,24l21,365r12,24l46,410r14,19l78,448r18,18l116,481r22,13l161,505r24,9l211,520r25,4l264,526r,e" filled="f" strokeweight="1e-4mm">
              <v:path arrowok="t"/>
            </v:shape>
            <v:rect id="_x0000_s16767" style="position:absolute;left:7148;top:3869;width:1433;height:161" filled="f" stroked="f">
              <v:textbox style="mso-next-textbox:#_x0000_s16767;mso-fit-shape-to-text:t" inset="0,0,0,0">
                <w:txbxContent>
                  <w:p w:rsidR="00C63CC2" w:rsidRPr="00AF4C6B" w:rsidRDefault="00C63CC2" w:rsidP="00AE1C85">
                    <w:pPr>
                      <w:rPr>
                        <w:sz w:val="14"/>
                        <w:szCs w:val="14"/>
                      </w:rPr>
                    </w:pPr>
                    <w:r w:rsidRPr="000E409E">
                      <w:rPr>
                        <w:rFonts w:cs="Arial"/>
                        <w:color w:val="000000"/>
                        <w:sz w:val="14"/>
                        <w:szCs w:val="14"/>
                        <w:lang w:val="es-MX"/>
                      </w:rPr>
                      <w:t>Evento</w:t>
                    </w:r>
                    <w:r w:rsidRPr="00AF4C6B">
                      <w:rPr>
                        <w:rFonts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 de Clausura</w:t>
                    </w:r>
                  </w:p>
                </w:txbxContent>
              </v:textbox>
            </v:rect>
            <v:shape id="_x0000_s16768" type="#_x0000_t202" style="position:absolute;left:842;top:2263;width:1240;height:999" strokecolor="white">
              <v:textbox style="mso-next-textbox:#_x0000_s16768">
                <w:txbxContent>
                  <w:p w:rsidR="00C63CC2" w:rsidRPr="00AF4C6B" w:rsidRDefault="00C63CC2" w:rsidP="00AE1C85">
                    <w:pPr>
                      <w:rPr>
                        <w:b/>
                        <w:sz w:val="12"/>
                        <w:szCs w:val="12"/>
                      </w:rPr>
                    </w:pP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Solicita la implementación del programa preventivo</w:t>
                    </w:r>
                  </w:p>
                </w:txbxContent>
              </v:textbox>
            </v:shape>
            <v:shape id="_x0000_s16769" type="#_x0000_t202" style="position:absolute;left:2728;top:2172;width:1636;height:1156;mso-height-percent:200;mso-height-percent:200;mso-width-relative:margin;mso-height-relative:margin" strokecolor="white">
              <v:textbox style="mso-next-textbox:#_x0000_s16769">
                <w:txbxContent>
                  <w:p w:rsidR="00C63CC2" w:rsidRPr="00AF4C6B" w:rsidRDefault="00C63CC2" w:rsidP="00AE1C85">
                    <w:pPr>
                      <w:rPr>
                        <w:rStyle w:val="Textoennegrita"/>
                        <w:rFonts w:cs="Arial"/>
                        <w:sz w:val="12"/>
                        <w:szCs w:val="12"/>
                      </w:rPr>
                    </w:pP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 xml:space="preserve">Canaliza el oficio </w:t>
                    </w:r>
                    <w:r w:rsidRPr="000E409E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 xml:space="preserve">al </w:t>
                    </w:r>
                    <w:r w:rsidRPr="000E409E">
                      <w:rPr>
                        <w:rFonts w:cs="Arial"/>
                        <w:color w:val="000000"/>
                        <w:sz w:val="12"/>
                        <w:szCs w:val="12"/>
                        <w:lang w:val="es-MX"/>
                      </w:rPr>
                      <w:t>Area de Atención</w:t>
                    </w: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 xml:space="preserve"> Escolar  a efecto de realizar visita con el  director del plantel solicitante</w:t>
                    </w:r>
                  </w:p>
                </w:txbxContent>
              </v:textbox>
            </v:shape>
            <v:shape id="_x0000_s16770" type="#_x0000_t202" style="position:absolute;left:4897;top:2172;width:1592;height:1166;mso-width-relative:margin;mso-height-relative:margin" strokecolor="white">
              <v:textbox style="mso-next-textbox:#_x0000_s16770">
                <w:txbxContent>
                  <w:p w:rsidR="00C63CC2" w:rsidRPr="00AF4C6B" w:rsidRDefault="00C63CC2" w:rsidP="00AE1C85">
                    <w:pPr>
                      <w:rPr>
                        <w:rFonts w:cs="Arial"/>
                        <w:bCs/>
                        <w:sz w:val="12"/>
                        <w:szCs w:val="12"/>
                      </w:rPr>
                    </w:pPr>
                    <w:r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Se presenta ante el d</w:t>
                    </w: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irector de</w:t>
                    </w:r>
                    <w:r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l p</w:t>
                    </w: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lantel,  con el objeto  de  agendar    grupos, días y  horarios para la implementación del programa preventivo</w:t>
                    </w:r>
                  </w:p>
                </w:txbxContent>
              </v:textbox>
            </v:shape>
            <v:shape id="_x0000_s16771" type="#_x0000_t202" style="position:absolute;left:6996;top:2263;width:1536;height:981;mso-width-relative:margin;mso-height-relative:margin" strokecolor="white">
              <v:textbox style="mso-next-textbox:#_x0000_s16771">
                <w:txbxContent>
                  <w:p w:rsidR="00C63CC2" w:rsidRPr="00AF4C6B" w:rsidRDefault="00C63CC2" w:rsidP="00AE1C85">
                    <w:pPr>
                      <w:rPr>
                        <w:b/>
                        <w:sz w:val="12"/>
                        <w:szCs w:val="12"/>
                        <w:lang w:val="es-ES"/>
                      </w:rPr>
                    </w:pP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 xml:space="preserve">Realiza la implementación del programa preventivo   a </w:t>
                    </w:r>
                    <w:r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 xml:space="preserve"> </w:t>
                    </w: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de los  alumnos del plantel escolar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6084"/>
        <w:gridCol w:w="2103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43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18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43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Manual  del  programa preventivo “Aprendiendo a Cuidarte”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5933"/>
        <w:gridCol w:w="2253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Lineamientos de los Programas  Preventivos Homologados de la Dirección</w:t>
            </w:r>
            <w:r w:rsidRPr="00A250A3">
              <w:rPr>
                <w:rFonts w:ascii="Century Gothic" w:hAnsi="Century Gothic" w:cs="Arial"/>
              </w:rPr>
              <w:t xml:space="preserve"> de Prevención Social, Planeación y Vinculación de la Fiscalía General del Estado de Jalisco.    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3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Constitución Política de los Estados Unidos Mexicanos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33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Convención de los Derechos del Niño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33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Ley de los Derechos de las Niñas, Niños y Adolescentes en el Estado de Jalisco.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33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Ley para la Prevención y Atención de la Violencia Intrafamiliar del Estado de Jalisco.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6</w:t>
            </w:r>
          </w:p>
        </w:tc>
        <w:tc>
          <w:tcPr>
            <w:tcW w:w="33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Reglamento de Policía y Buen Gobierno del Municipio de Tonalá, Jalisco.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3961"/>
        <w:gridCol w:w="422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lang w:val="en-U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n-US"/>
              </w:rPr>
              <w:t>Programa de Word, Excel y Power Point</w:t>
            </w:r>
          </w:p>
        </w:tc>
        <w:tc>
          <w:tcPr>
            <w:tcW w:w="238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 y llenado de  formatos y  proyección del programa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64"/>
        <w:gridCol w:w="3555"/>
        <w:gridCol w:w="1336"/>
        <w:gridCol w:w="1973"/>
        <w:gridCol w:w="1330"/>
      </w:tblGrid>
      <w:tr w:rsidR="00AE1C85" w:rsidRPr="00A250A3" w:rsidTr="00394CDF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77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Carencia  de recursos materiales suficientes (Impresora, Computadora, Cañón Proyector, marcadores, cartulinas, hojas blancas, hojas opalina etc.).</w:t>
            </w:r>
          </w:p>
        </w:tc>
        <w:tc>
          <w:tcPr>
            <w:tcW w:w="7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Exposición incompleta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Estrés Laboral</w:t>
            </w:r>
          </w:p>
        </w:tc>
        <w:tc>
          <w:tcPr>
            <w:tcW w:w="75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Alumnado, maestros y facilitador</w:t>
            </w:r>
          </w:p>
        </w:tc>
      </w:tr>
      <w:tr w:rsidR="00AE1C85" w:rsidRPr="00A250A3" w:rsidTr="00394CDF">
        <w:trPr>
          <w:cantSplit/>
        </w:trPr>
        <w:tc>
          <w:tcPr>
            <w:tcW w:w="377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00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Falta de parque vehicular.</w:t>
            </w:r>
          </w:p>
        </w:tc>
        <w:tc>
          <w:tcPr>
            <w:tcW w:w="7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Impuntualidad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Inasistencia 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Estrés Laboral  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Poca confiabilidad por parte de los directivos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Alumnado, maestros y facilitador</w:t>
            </w:r>
          </w:p>
        </w:tc>
      </w:tr>
      <w:tr w:rsidR="00AE1C85" w:rsidRPr="00A250A3" w:rsidTr="00394CDF">
        <w:trPr>
          <w:cantSplit/>
        </w:trPr>
        <w:tc>
          <w:tcPr>
            <w:tcW w:w="377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00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Grupo reducido de facilitadores para el desempeño de actividades del área.</w:t>
            </w:r>
          </w:p>
        </w:tc>
        <w:tc>
          <w:tcPr>
            <w:tcW w:w="7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Incapacidad de respuesta a las solicitudes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Descuido total de los  planteles del  turno vespertino</w:t>
            </w:r>
          </w:p>
        </w:tc>
        <w:tc>
          <w:tcPr>
            <w:tcW w:w="75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Capacitación constante a todo el personal del área.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Contar con los recursos materiales y humanos necesarios para la realización profesional de las actividades.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Compromiso con proveer los recursos y creer en la prevención.</w:t>
            </w:r>
          </w:p>
        </w:tc>
      </w:tr>
    </w:tbl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  <w:highlight w:val="yellow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  <w:highlight w:val="yellow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  <w:highlight w:val="yellow"/>
        </w:rPr>
      </w:pPr>
    </w:p>
    <w:p w:rsidR="003F73AC" w:rsidRPr="00A250A3" w:rsidRDefault="003F73AC">
      <w:pPr>
        <w:spacing w:after="200" w:line="276" w:lineRule="auto"/>
        <w:rPr>
          <w:rFonts w:ascii="Century Gothic" w:hAnsi="Century Gothic" w:cs="Arial"/>
          <w:sz w:val="22"/>
          <w:szCs w:val="24"/>
          <w:highlight w:val="yellow"/>
        </w:rPr>
      </w:pPr>
      <w:r w:rsidRPr="00A250A3">
        <w:rPr>
          <w:rFonts w:ascii="Century Gothic" w:hAnsi="Century Gothic" w:cs="Arial"/>
          <w:sz w:val="22"/>
          <w:szCs w:val="24"/>
          <w:highlight w:val="yellow"/>
        </w:rPr>
        <w:br w:type="page"/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bCs/>
          <w:szCs w:val="24"/>
        </w:rPr>
      </w:pPr>
      <w:r w:rsidRPr="00A250A3">
        <w:rPr>
          <w:rFonts w:ascii="Century Gothic" w:hAnsi="Century Gothic" w:cs="Arial"/>
          <w:b/>
          <w:szCs w:val="24"/>
        </w:rPr>
        <w:lastRenderedPageBreak/>
        <w:t>07- DPSD-07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Cs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Cs/>
          <w:sz w:val="40"/>
          <w:szCs w:val="40"/>
        </w:rPr>
      </w:pPr>
      <w:r w:rsidRPr="00A250A3">
        <w:rPr>
          <w:rFonts w:ascii="Century Gothic" w:hAnsi="Century Gothic" w:cs="Arial"/>
          <w:sz w:val="40"/>
          <w:szCs w:val="40"/>
        </w:rPr>
        <w:t xml:space="preserve">Programa </w:t>
      </w:r>
      <w:r w:rsidRPr="00A250A3">
        <w:rPr>
          <w:rFonts w:ascii="Century Gothic" w:hAnsi="Century Gothic" w:cs="Arial"/>
          <w:b/>
          <w:szCs w:val="24"/>
        </w:rPr>
        <w:t>“</w:t>
      </w:r>
      <w:r w:rsidRPr="00A250A3">
        <w:rPr>
          <w:rFonts w:ascii="Century Gothic" w:hAnsi="Century Gothic" w:cs="Arial"/>
          <w:bCs/>
          <w:sz w:val="40"/>
          <w:szCs w:val="40"/>
        </w:rPr>
        <w:t>Padres en prevención”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194D64" w:rsidP="000162CF">
      <w:pPr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>Comisaría</w:t>
      </w:r>
      <w:r w:rsidR="00AE1C85" w:rsidRPr="00A250A3">
        <w:rPr>
          <w:rFonts w:ascii="Century Gothic" w:hAnsi="Century Gothic" w:cs="Arial"/>
          <w:b/>
          <w:szCs w:val="24"/>
        </w:rPr>
        <w:t xml:space="preserve"> de Seguridad Pública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 xml:space="preserve"> Dirección de Prevención Social  del Delito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Dirección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584"/>
        <w:gridCol w:w="1833"/>
        <w:gridCol w:w="2447"/>
      </w:tblGrid>
      <w:tr w:rsidR="00AE1C85" w:rsidRPr="00A250A3" w:rsidTr="00394CDF">
        <w:tc>
          <w:tcPr>
            <w:tcW w:w="11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Dirección de Área:</w:t>
            </w:r>
          </w:p>
        </w:tc>
        <w:tc>
          <w:tcPr>
            <w:tcW w:w="1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Prevención Social del Delito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4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Coordinación General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4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Área:</w:t>
            </w:r>
          </w:p>
        </w:tc>
        <w:tc>
          <w:tcPr>
            <w:tcW w:w="1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Escolar , Prevención y Proximidad Social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14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</w:tbl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Programas</w:t>
            </w:r>
            <w:r w:rsidRPr="00A250A3">
              <w:rPr>
                <w:rFonts w:ascii="Century Gothic" w:hAnsi="Century Gothic" w:cs="Arial"/>
                <w:bCs/>
              </w:rPr>
              <w:t xml:space="preserve"> Preventivo  “Padres en Prevención”, </w:t>
            </w:r>
          </w:p>
        </w:tc>
        <w:tc>
          <w:tcPr>
            <w:tcW w:w="2117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Informe mensual de los padres capacitados 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323"/>
        <w:gridCol w:w="5129"/>
        <w:gridCol w:w="1734"/>
      </w:tblGrid>
      <w:tr w:rsidR="00AE1C85" w:rsidRPr="00A250A3" w:rsidTr="003F73AC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74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8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AE1C85" w:rsidRPr="00A250A3" w:rsidTr="003F73AC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74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89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Recepción de solicitudes del  programa preventivo “Padres en Prevención”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Selección del plantel educativo</w:t>
            </w:r>
          </w:p>
        </w:tc>
      </w:tr>
      <w:tr w:rsidR="00AE1C85" w:rsidRPr="00A250A3" w:rsidTr="003F73AC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74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89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Selección de escuelas con indicadores de vulnerabilidad 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Selección del plantel educativo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AE1C85" w:rsidRPr="00A250A3" w:rsidTr="00394CDF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del  Plantel Educativo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Solicita la implementación del programa preventivo 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 min.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de Prevención Social del Delito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Canaliza el oficio a la Coordinadora Escolar  a efecto de realizar visita con el  director del plantel solicitante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 min.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Encargado del Área de Atención Escolar  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presenta ante el Director del Plantel,  con el objeto  de  agendar    grupos, días y  horarios para la implementación del programa preventivo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hr.</w:t>
            </w:r>
          </w:p>
        </w:tc>
      </w:tr>
      <w:tr w:rsidR="00AE1C85" w:rsidRPr="00A250A3" w:rsidTr="00394CDF">
        <w:trPr>
          <w:cantSplit/>
          <w:trHeight w:val="1396"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TRABAJADOR SOCIAL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(Equipo Multidisciplinario Área de Atención Escolar)  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Realiza la implementación del programa preventivo   a  los padres de los  alumnos del plantel escolar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 hr.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Equipo Multidisciplinario Área de Atención Escolar  </w:t>
            </w:r>
          </w:p>
        </w:tc>
        <w:tc>
          <w:tcPr>
            <w:tcW w:w="24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Clausura.  Fin del proceso</w:t>
            </w:r>
          </w:p>
        </w:tc>
        <w:tc>
          <w:tcPr>
            <w:tcW w:w="51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hr.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AE1C85" w:rsidRPr="00A250A3" w:rsidRDefault="008247D0" w:rsidP="000162CF">
      <w:pPr>
        <w:jc w:val="right"/>
        <w:rPr>
          <w:rFonts w:ascii="Century Gothic" w:hAnsi="Century Gothic" w:cs="Arial"/>
          <w:sz w:val="22"/>
          <w:szCs w:val="24"/>
        </w:rPr>
      </w:pPr>
      <w:r w:rsidRPr="008247D0">
        <w:rPr>
          <w:rFonts w:ascii="Century Gothic" w:hAnsi="Century Gothic" w:cs="Arial"/>
          <w:sz w:val="22"/>
          <w:szCs w:val="24"/>
        </w:rPr>
      </w:r>
      <w:r>
        <w:rPr>
          <w:rFonts w:ascii="Century Gothic" w:hAnsi="Century Gothic" w:cs="Arial"/>
          <w:sz w:val="22"/>
          <w:szCs w:val="24"/>
        </w:rPr>
        <w:pict>
          <v:group id="_x0000_s16643" editas="canvas" style="width:610.85pt;height:246.55pt;mso-position-horizontal-relative:char;mso-position-vertical-relative:line" coordsize="12217,4931">
            <o:lock v:ext="edit" aspectratio="t"/>
            <v:shape id="_x0000_s16644" type="#_x0000_t75" style="position:absolute;width:12217;height:4931" o:preferrelative="f">
              <v:fill o:detectmouseclick="t"/>
              <v:path o:extrusionok="t" o:connecttype="none"/>
              <o:lock v:ext="edit" text="t"/>
            </v:shape>
            <v:rect id="_x0000_s16645" style="position:absolute;left:25;top:726;width:351;height:4205" filled="f" strokeweight="1e-4mm"/>
            <v:rect id="_x0000_s16646" style="position:absolute;left:25;top:25;width:8776;height:4906" filled="f" strokeweight="1e-4mm"/>
            <v:rect id="_x0000_s16647" style="position:absolute;left:25;top:25;width:8776;height:686" filled="f" strokeweight="1e-4mm"/>
            <v:rect id="_x0000_s16648" style="position:absolute;left:262;top:141;width:8233;height:322;mso-wrap-style:none" filled="f" stroked="f">
              <v:textbox style="mso-next-textbox:#_x0000_s16648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28"/>
                        <w:szCs w:val="28"/>
                      </w:rPr>
                      <w:t>Implementación del  Programa Preventivo “Padres en Prevención”</w:t>
                    </w:r>
                  </w:p>
                </w:txbxContent>
              </v:textbox>
            </v:rect>
            <v:rect id="_x0000_s16649" style="position:absolute;left:5557;top:506;width:78;height:322;mso-wrap-style:none" filled="f" stroked="f">
              <v:textbox style="mso-next-textbox:#_x0000_s16649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650" style="position:absolute;left:6209;top:212;width:78;height:159;mso-wrap-style:none" filled="f" stroked="f">
              <v:textbox style="mso-next-textbox:#_x0000_s16650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651" style="position:absolute;left:4588;top:726;width:2106;height:4205" filled="f" strokeweight="1e-4mm"/>
            <v:rect id="_x0000_s16652" style="position:absolute;left:4590;top:729;width:2106;height:700" filled="f" strokeweight="1e-4mm"/>
            <v:rect id="_x0000_s16653" style="position:absolute;left:4777;top:906;width:1919;height:414" filled="f" stroked="f">
              <v:textbox style="mso-next-textbox:#_x0000_s16653;mso-fit-shape-to-text:t" inset="0,0,0,0">
                <w:txbxContent>
                  <w:p w:rsidR="00C63CC2" w:rsidRPr="001E1A72" w:rsidRDefault="00C63CC2" w:rsidP="00AE1C85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 xml:space="preserve">Area de Atención </w:t>
                    </w:r>
                    <w:r w:rsidRPr="001E1A72">
                      <w:rPr>
                        <w:rFonts w:cs="Arial"/>
                        <w:color w:val="000000"/>
                        <w:sz w:val="18"/>
                        <w:szCs w:val="18"/>
                        <w:lang w:val="en-US"/>
                      </w:rPr>
                      <w:t xml:space="preserve"> Escolar</w:t>
                    </w:r>
                  </w:p>
                </w:txbxContent>
              </v:textbox>
            </v:rect>
            <v:rect id="_x0000_s16654" style="position:absolute;left:5915;top:1005;width:74;height:71" filled="f" stroked="f">
              <v:textbox style="mso-next-textbox:#_x0000_s16654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Cs w:val="24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655" style="position:absolute;left:6029;top:1076;width:80;height:71;flip:x" filled="f" stroked="f">
              <v:textbox style="mso-next-textbox:#_x0000_s16655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Cs w:val="24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6656" style="position:absolute;left:2482;top:726;width:2106;height:4205" filled="f" strokeweight="1e-4mm"/>
            <v:rect id="_x0000_s16657" style="position:absolute;left:2482;top:726;width:2106;height:700" filled="f" strokeweight="1e-4mm"/>
            <v:rect id="_x0000_s16658" style="position:absolute;left:2563;top:796;width:1922;height:414" filled="f" stroked="f">
              <v:textbox style="mso-next-textbox:#_x0000_s16658;mso-fit-shape-to-text:t" inset="0,0,0,0">
                <w:txbxContent>
                  <w:p w:rsidR="00C63CC2" w:rsidRPr="001F50E4" w:rsidRDefault="00C63CC2" w:rsidP="00AE1C85">
                    <w:pPr>
                      <w:rPr>
                        <w:rFonts w:cs="Arial"/>
                        <w:color w:val="000000"/>
                        <w:sz w:val="18"/>
                        <w:szCs w:val="18"/>
                      </w:rPr>
                    </w:pPr>
                    <w:r w:rsidRPr="001F50E4">
                      <w:rPr>
                        <w:rFonts w:cs="Arial"/>
                        <w:color w:val="000000"/>
                        <w:sz w:val="18"/>
                        <w:szCs w:val="18"/>
                      </w:rPr>
                      <w:t xml:space="preserve">Director de Prevención </w:t>
                    </w:r>
                  </w:p>
                  <w:p w:rsidR="00C63CC2" w:rsidRPr="001F50E4" w:rsidRDefault="00C63CC2" w:rsidP="00AE1C85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color w:val="000000"/>
                        <w:sz w:val="18"/>
                        <w:szCs w:val="18"/>
                      </w:rPr>
                      <w:t xml:space="preserve">    </w:t>
                    </w:r>
                    <w:r w:rsidRPr="001F50E4">
                      <w:rPr>
                        <w:rFonts w:cs="Arial"/>
                        <w:color w:val="000000"/>
                        <w:sz w:val="18"/>
                        <w:szCs w:val="18"/>
                      </w:rPr>
                      <w:t>Social  del Delito</w:t>
                    </w:r>
                  </w:p>
                </w:txbxContent>
              </v:textbox>
            </v:rect>
            <v:rect id="_x0000_s16659" style="position:absolute;left:6694;top:726;width:2107;height:4205" filled="f" strokeweight="1e-4mm"/>
            <v:rect id="_x0000_s16660" style="position:absolute;left:6694;top:726;width:2107;height:700" filled="f" strokeweight="1e-4mm"/>
            <v:rect id="_x0000_s16661" style="position:absolute;left:6762;top:782;width:1972;height:590;mso-wrap-style:none" filled="f" stroked="f">
              <v:textbox style="mso-next-textbox:#_x0000_s16661" inset="0,0,0,0">
                <w:txbxContent>
                  <w:p w:rsidR="00C63CC2" w:rsidRDefault="00C63CC2" w:rsidP="00AE1C85">
                    <w:pPr>
                      <w:jc w:val="center"/>
                      <w:rPr>
                        <w:rFonts w:cs="Arial"/>
                        <w:color w:val="000000"/>
                        <w:sz w:val="18"/>
                        <w:szCs w:val="18"/>
                      </w:rPr>
                    </w:pPr>
                    <w:r w:rsidRPr="001E1A72">
                      <w:rPr>
                        <w:rFonts w:cs="Arial"/>
                        <w:color w:val="000000"/>
                        <w:sz w:val="18"/>
                        <w:szCs w:val="18"/>
                      </w:rPr>
                      <w:t>Facilitadores  del Equipo</w:t>
                    </w:r>
                  </w:p>
                  <w:p w:rsidR="00C63CC2" w:rsidRDefault="00C63CC2" w:rsidP="00AE1C85">
                    <w:pPr>
                      <w:jc w:val="center"/>
                      <w:rPr>
                        <w:rFonts w:cs="Arial"/>
                        <w:color w:val="000000"/>
                        <w:szCs w:val="24"/>
                      </w:rPr>
                    </w:pPr>
                    <w:r>
                      <w:rPr>
                        <w:rFonts w:cs="Arial"/>
                        <w:color w:val="000000"/>
                        <w:sz w:val="18"/>
                        <w:szCs w:val="18"/>
                      </w:rPr>
                      <w:t>Multidisciplinar</w:t>
                    </w:r>
                    <w:r w:rsidRPr="001E1A72">
                      <w:rPr>
                        <w:rFonts w:cs="Arial"/>
                        <w:color w:val="000000"/>
                        <w:sz w:val="18"/>
                        <w:szCs w:val="18"/>
                      </w:rPr>
                      <w:t>io</w:t>
                    </w:r>
                  </w:p>
                  <w:p w:rsidR="00C63CC2" w:rsidRDefault="00C63CC2" w:rsidP="00AE1C85">
                    <w:pPr>
                      <w:jc w:val="center"/>
                    </w:pPr>
                  </w:p>
                </w:txbxContent>
              </v:textbox>
            </v:rect>
            <v:rect id="_x0000_s16662" style="position:absolute;left:376;top:726;width:2106;height:4205" filled="f" strokeweight="1e-4mm"/>
            <v:rect id="_x0000_s16663" style="position:absolute;left:376;top:726;width:2106;height:700" filled="f" strokeweight="1e-4mm"/>
            <v:rect id="_x0000_s16664" style="position:absolute;left:727;top:796;width:1481;height:414;mso-wrap-style:none" filled="f" stroked="f">
              <v:textbox style="mso-next-textbox:#_x0000_s16664;mso-fit-shape-to-text:t" inset="0,0,0,0">
                <w:txbxContent>
                  <w:p w:rsidR="00C63CC2" w:rsidRDefault="00C63CC2" w:rsidP="00AE1C85">
                    <w:pPr>
                      <w:jc w:val="center"/>
                      <w:rPr>
                        <w:rFonts w:cs="Arial"/>
                        <w:color w:val="000000"/>
                        <w:sz w:val="18"/>
                        <w:szCs w:val="18"/>
                      </w:rPr>
                    </w:pPr>
                    <w:r w:rsidRPr="001F50E4">
                      <w:rPr>
                        <w:rFonts w:cs="Arial"/>
                        <w:color w:val="000000"/>
                        <w:sz w:val="18"/>
                        <w:szCs w:val="18"/>
                      </w:rPr>
                      <w:t>Director de Plantel</w:t>
                    </w:r>
                  </w:p>
                  <w:p w:rsidR="00C63CC2" w:rsidRPr="001F50E4" w:rsidRDefault="00C63CC2" w:rsidP="00AE1C85">
                    <w:pPr>
                      <w:rPr>
                        <w:rFonts w:cs="Arial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cs="Arial"/>
                        <w:color w:val="000000"/>
                        <w:sz w:val="18"/>
                        <w:szCs w:val="18"/>
                      </w:rPr>
                      <w:t xml:space="preserve">      Educativo</w:t>
                    </w:r>
                    <w:r w:rsidRPr="001F50E4">
                      <w:rPr>
                        <w:rFonts w:cs="Arial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  <v:rect id="_x0000_s16665" style="position:absolute;left:727;top:2127;width:1404;height:1227" filled="f" strokeweight="1e-4mm"/>
            <v:rect id="_x0000_s16666" style="position:absolute;left:2658;top:2127;width:1755;height:1227" filled="f" strokeweight="1e-4mm"/>
            <v:rect id="_x0000_s16667" style="position:absolute;left:6870;top:2127;width:1755;height:1227" filled="f" strokeweight="1e-4mm"/>
            <v:line id="_x0000_s16668" style="position:absolute" from="2131,2741" to="2563,2742" strokecolor="#4677bf" strokeweight="1e-4mm"/>
            <v:shape id="_x0000_s16669" style="position:absolute;left:2549;top:2687;width:109;height:106" coordsize="109,106" path="m,l109,54,,106,,xe" fillcolor="#4677bf" stroked="f">
              <v:path arrowok="t"/>
            </v:shape>
            <v:line id="_x0000_s16670" style="position:absolute" from="4413,2741" to="4669,2742" strokecolor="#4677bf" strokeweight="1e-4mm"/>
            <v:shape id="_x0000_s16671" style="position:absolute;left:4656;top:2687;width:108;height:108" coordsize="108,108" path="m,l108,54,,108,,xe" fillcolor="#4677bf" stroked="f">
              <v:path arrowok="t"/>
            </v:shape>
            <v:rect id="_x0000_s16672" style="position:absolute;left:8055;top:1952;width:292;height:175" stroked="f"/>
            <v:rect id="_x0000_s16673" style="position:absolute;left:8055;top:1952;width:292;height:175" filled="f" strokeweight="1e-4mm"/>
            <v:rect id="_x0000_s16674" style="position:absolute;left:8157;top:1946;width:89;height:184;mso-wrap-style:none" filled="f" stroked="f">
              <v:textbox style="mso-next-textbox:#_x0000_s16674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6675" style="position:absolute;left:8347;top:1952;width:234;height:175" stroked="f"/>
            <v:rect id="_x0000_s16676" style="position:absolute;left:8347;top:1952;width:234;height:175" filled="f" strokeweight="1e-4mm"/>
            <v:rect id="_x0000_s16677" style="position:absolute;left:8398;top:1946;width:134;height:184;mso-wrap-style:none" filled="f" stroked="f">
              <v:textbox style="mso-next-textbox:#_x0000_s16677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6678" style="position:absolute;left:3886;top:1952;width:293;height:175" stroked="f"/>
            <v:rect id="_x0000_s16679" style="position:absolute;left:3886;top:1952;width:293;height:175" filled="f" strokeweight="1e-4mm"/>
            <v:rect id="_x0000_s16680" style="position:absolute;left:3989;top:1946;width:89;height:184;mso-wrap-style:none" filled="f" stroked="f">
              <v:textbox style="mso-next-textbox:#_x0000_s16680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6681" style="position:absolute;left:4179;top:1952;width:234;height:175" stroked="f"/>
            <v:rect id="_x0000_s16682" style="position:absolute;left:4179;top:1952;width:234;height:175" filled="f" strokeweight="1e-4mm"/>
            <v:rect id="_x0000_s16683" style="position:absolute;left:4230;top:1946;width:134;height:184;mso-wrap-style:none" filled="f" stroked="f">
              <v:textbox style="mso-next-textbox:#_x0000_s16683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6684" style="position:absolute;left:1604;top:1952;width:293;height:175" stroked="f"/>
            <v:rect id="_x0000_s16685" style="position:absolute;left:1604;top:1952;width:293;height:175" filled="f" strokeweight="1e-4mm"/>
            <v:rect id="_x0000_s16686" style="position:absolute;left:1707;top:1946;width:89;height:184;mso-wrap-style:none" filled="f" stroked="f">
              <v:textbox style="mso-next-textbox:#_x0000_s16686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6687" style="position:absolute;left:1897;top:1952;width:234;height:175" stroked="f"/>
            <v:rect id="_x0000_s16688" style="position:absolute;left:1897;top:1952;width:234;height:175" filled="f" strokeweight="1e-4mm"/>
            <v:rect id="_x0000_s16689" style="position:absolute;left:1948;top:1946;width:134;height:184;mso-wrap-style:none" filled="f" stroked="f">
              <v:textbox style="mso-next-textbox:#_x0000_s16689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M</w:t>
                    </w:r>
                  </w:p>
                </w:txbxContent>
              </v:textbox>
            </v:rect>
            <v:rect id="_x0000_s16690" style="position:absolute;left:4764;top:2127;width:1755;height:1227" filled="f" strokeweight="1e-4mm"/>
            <v:rect id="_x0000_s16691" style="position:absolute;left:6278;top:2367;width:45;height:184;mso-wrap-style:none" filled="f" stroked="f">
              <v:textbox style="mso-next-textbox:#_x0000_s16691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 xml:space="preserve">, </w:t>
                    </w:r>
                  </w:p>
                </w:txbxContent>
              </v:textbox>
            </v:rect>
            <v:rect id="_x0000_s16692" style="position:absolute;left:5817;top:1952;width:292;height:175" stroked="f"/>
            <v:rect id="_x0000_s16693" style="position:absolute;left:5817;top:1952;width:292;height:175" filled="f" strokeweight="1e-4mm"/>
            <v:rect id="_x0000_s16694" style="position:absolute;left:5919;top:1946;width:89;height:184;mso-wrap-style:none" filled="f" stroked="f">
              <v:textbox style="mso-next-textbox:#_x0000_s16694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6695" style="position:absolute;left:6109;top:1952;width:234;height:175" stroked="f"/>
            <v:rect id="_x0000_s16696" style="position:absolute;left:6109;top:1952;width:234;height:175" filled="f" strokeweight="1e-4mm"/>
            <v:rect id="_x0000_s16697" style="position:absolute;left:6161;top:1946;width:134;height:184;mso-wrap-style:none" filled="f" stroked="f">
              <v:textbox style="mso-next-textbox:#_x0000_s16697;mso-fit-shape-to-text:t" inset="0,0,0,0">
                <w:txbxContent>
                  <w:p w:rsidR="00C63CC2" w:rsidRDefault="00C63CC2" w:rsidP="00AE1C85">
                    <w:r>
                      <w:rPr>
                        <w:rFonts w:cs="Arial"/>
                        <w:color w:val="000000"/>
                        <w:sz w:val="16"/>
                        <w:szCs w:val="16"/>
                        <w:lang w:val="en-US"/>
                      </w:rPr>
                      <w:t>M</w:t>
                    </w:r>
                  </w:p>
                </w:txbxContent>
              </v:textbox>
            </v:rect>
            <v:line id="_x0000_s16698" style="position:absolute" from="6519,2741" to="6775,2742" strokecolor="#4677bf" strokeweight="1e-4mm"/>
            <v:shape id="_x0000_s16699" style="position:absolute;left:6762;top:2687;width:108;height:108" coordsize="108,108" path="m,l108,54,,108,,xe" fillcolor="#4677bf" stroked="f">
              <v:path arrowok="t"/>
            </v:shape>
            <v:line id="_x0000_s16700" style="position:absolute" from="7748,3179" to="7749,3609" strokecolor="#4677bf" strokeweight="1e-4mm"/>
            <v:shape id="_x0000_s16701" style="position:absolute;left:7693;top:3596;width:109;height:108" coordsize="109,108" path="m109,l55,108,,,109,xe" fillcolor="#4677bf" stroked="f">
              <v:path arrowok="t"/>
            </v:shape>
            <v:shape id="_x0000_s16702" style="position:absolute;left:7045;top:3704;width:1405;height:526" coordsize="1405,526" path="m264,526r877,l1168,524r26,-4l1219,514r25,-9l1267,494r22,-13l1308,466r19,-18l1345,429r14,-19l1372,389r12,-24l1393,340r6,-24l1403,289r2,-26l1403,235r-4,-25l1393,184r-9,-23l1372,137r-13,-21l1345,95,1327,78,1308,60,1289,45,1267,32,1244,21r-25,-9l1194,6,1168,2,1141,r,l264,,236,2,211,6r-26,6l161,21,138,32,116,45,96,60,78,78,60,95,46,116,33,137,21,161r-9,23l6,210,2,235,,263r2,26l6,316r6,24l21,365r12,24l46,410r14,19l78,448r18,18l116,481r22,13l161,505r24,9l211,520r25,4l264,526r,e" filled="f" strokeweight="1e-4mm">
              <v:path arrowok="t"/>
            </v:shape>
            <v:rect id="_x0000_s16703" style="position:absolute;left:7148;top:3869;width:1433;height:161" filled="f" stroked="f">
              <v:textbox style="mso-next-textbox:#_x0000_s16703;mso-fit-shape-to-text:t" inset="0,0,0,0">
                <w:txbxContent>
                  <w:p w:rsidR="00C63CC2" w:rsidRPr="00AF4C6B" w:rsidRDefault="00C63CC2" w:rsidP="00AE1C85">
                    <w:pPr>
                      <w:rPr>
                        <w:sz w:val="14"/>
                        <w:szCs w:val="14"/>
                      </w:rPr>
                    </w:pPr>
                    <w:r w:rsidRPr="00AF4C6B">
                      <w:rPr>
                        <w:rFonts w:cs="Arial"/>
                        <w:color w:val="000000"/>
                        <w:sz w:val="14"/>
                        <w:szCs w:val="14"/>
                        <w:lang w:val="en-US"/>
                      </w:rPr>
                      <w:t>Evento de Clausura</w:t>
                    </w:r>
                  </w:p>
                </w:txbxContent>
              </v:textbox>
            </v:rect>
            <v:shape id="_x0000_s16704" type="#_x0000_t202" style="position:absolute;left:842;top:2263;width:1240;height:999" strokecolor="white">
              <v:textbox style="mso-next-textbox:#_x0000_s16704">
                <w:txbxContent>
                  <w:p w:rsidR="00C63CC2" w:rsidRPr="00AF4C6B" w:rsidRDefault="00C63CC2" w:rsidP="00AE1C85">
                    <w:pPr>
                      <w:rPr>
                        <w:b/>
                        <w:sz w:val="12"/>
                        <w:szCs w:val="12"/>
                      </w:rPr>
                    </w:pPr>
                    <w:r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Solicita la implementació</w:t>
                    </w: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n del programa preventivo</w:t>
                    </w:r>
                  </w:p>
                </w:txbxContent>
              </v:textbox>
            </v:shape>
            <v:shape id="_x0000_s16705" type="#_x0000_t202" style="position:absolute;left:2728;top:2172;width:1636;height:1156;mso-height-percent:200;mso-height-percent:200;mso-width-relative:margin;mso-height-relative:margin" strokecolor="white">
              <v:textbox style="mso-next-textbox:#_x0000_s16705">
                <w:txbxContent>
                  <w:p w:rsidR="00C63CC2" w:rsidRPr="000E409E" w:rsidRDefault="00C63CC2" w:rsidP="00AE1C85">
                    <w:pPr>
                      <w:rPr>
                        <w:rStyle w:val="Textoennegrita"/>
                        <w:rFonts w:cs="Arial"/>
                        <w:sz w:val="12"/>
                        <w:szCs w:val="12"/>
                      </w:rPr>
                    </w:pPr>
                    <w:r w:rsidRPr="000E409E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 xml:space="preserve">Canaliza el oficio al </w:t>
                    </w:r>
                    <w:r w:rsidRPr="000E409E">
                      <w:rPr>
                        <w:rFonts w:cs="Arial"/>
                        <w:color w:val="000000"/>
                        <w:sz w:val="12"/>
                        <w:szCs w:val="12"/>
                        <w:lang w:val="es-MX"/>
                      </w:rPr>
                      <w:t xml:space="preserve">Area de Atención  </w:t>
                    </w:r>
                    <w:r w:rsidRPr="000E409E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Escolar  a efecto de realizar visita con el  director del plantel solicitante</w:t>
                    </w:r>
                  </w:p>
                </w:txbxContent>
              </v:textbox>
            </v:shape>
            <v:shape id="_x0000_s16706" type="#_x0000_t202" style="position:absolute;left:4860;top:2172;width:1629;height:1166;mso-width-relative:margin;mso-height-relative:margin" strokecolor="white">
              <v:textbox style="mso-next-textbox:#_x0000_s16706">
                <w:txbxContent>
                  <w:p w:rsidR="00C63CC2" w:rsidRPr="00AF4C6B" w:rsidRDefault="00C63CC2" w:rsidP="00AE1C85">
                    <w:pPr>
                      <w:rPr>
                        <w:rFonts w:cs="Arial"/>
                        <w:bCs/>
                        <w:sz w:val="12"/>
                        <w:szCs w:val="12"/>
                      </w:rPr>
                    </w:pPr>
                    <w:r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Se presenta ante el d</w:t>
                    </w: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irector de</w:t>
                    </w:r>
                    <w:r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l p</w:t>
                    </w: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lantel,  con el objeto  de  agendar    grupos, días y  horarios para la implementación del programa preventivo</w:t>
                    </w:r>
                  </w:p>
                </w:txbxContent>
              </v:textbox>
            </v:shape>
            <v:shape id="_x0000_s16707" type="#_x0000_t202" style="position:absolute;left:6996;top:2263;width:1536;height:981;mso-width-relative:margin;mso-height-relative:margin" strokecolor="white">
              <v:textbox style="mso-next-textbox:#_x0000_s16707">
                <w:txbxContent>
                  <w:p w:rsidR="00C63CC2" w:rsidRPr="00AF4C6B" w:rsidRDefault="00C63CC2" w:rsidP="00AE1C85">
                    <w:pPr>
                      <w:rPr>
                        <w:b/>
                        <w:sz w:val="12"/>
                        <w:szCs w:val="12"/>
                        <w:lang w:val="es-ES"/>
                      </w:rPr>
                    </w:pPr>
                    <w:r w:rsidRPr="00AF4C6B">
                      <w:rPr>
                        <w:rStyle w:val="Textoennegrita"/>
                        <w:rFonts w:cs="Arial"/>
                        <w:b w:val="0"/>
                        <w:sz w:val="12"/>
                        <w:szCs w:val="12"/>
                      </w:rPr>
                      <w:t>Realiza la implementación del programa preventivo   a  los padres de los  alumnos del plantel escolar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6084"/>
        <w:gridCol w:w="2103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43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18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43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Manual  del  programa preventivo “Padres en Prevención”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6831"/>
        <w:gridCol w:w="1336"/>
      </w:tblGrid>
      <w:tr w:rsidR="00AE1C85" w:rsidRPr="00A250A3" w:rsidTr="00D83A01">
        <w:trPr>
          <w:cantSplit/>
        </w:trPr>
        <w:tc>
          <w:tcPr>
            <w:tcW w:w="39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85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75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AE1C85" w:rsidRPr="00A250A3" w:rsidTr="00D83A01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85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Lineamientos de los Programas  Preventivos Homologados de la Dirección</w:t>
            </w:r>
            <w:r w:rsidRPr="00A250A3">
              <w:rPr>
                <w:rFonts w:ascii="Century Gothic" w:hAnsi="Century Gothic" w:cs="Arial"/>
              </w:rPr>
              <w:t xml:space="preserve"> 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 Prevención Social, Planeación y Vinculación de la Fiscalía General del Estado de Jalisco.</w:t>
            </w:r>
            <w:r w:rsidRPr="00A250A3">
              <w:rPr>
                <w:rFonts w:ascii="Century Gothic" w:hAnsi="Century Gothic" w:cs="Arial"/>
              </w:rPr>
              <w:t xml:space="preserve">    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D83A01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85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Constitución Política de los Estados Unidos Mexicanos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D83A01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385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Convención de los Derechos del Niño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D83A01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385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Ley de los Derechos de las Niñas, Niños y Adolescentes en el Estado de Jalisco.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D83A01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385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Ley para la Prevención y Atención de la Violencia Intrafamiliar del Estado de Jalisco.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D83A01">
        <w:trPr>
          <w:cantSplit/>
        </w:trPr>
        <w:tc>
          <w:tcPr>
            <w:tcW w:w="39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385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Reglamento de Policía y Buen Gobierno del Municipio de Tonalá, Jalisco.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3961"/>
        <w:gridCol w:w="422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lang w:val="en-U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s-MX"/>
              </w:rPr>
              <w:t>Programa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lang w:val="en-US"/>
              </w:rPr>
              <w:t xml:space="preserve"> de Word, Excel y Power Point</w:t>
            </w:r>
          </w:p>
        </w:tc>
        <w:tc>
          <w:tcPr>
            <w:tcW w:w="238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 y llenado de  formatos y  proyección del programa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64"/>
        <w:gridCol w:w="3554"/>
        <w:gridCol w:w="1336"/>
        <w:gridCol w:w="1974"/>
        <w:gridCol w:w="1330"/>
      </w:tblGrid>
      <w:tr w:rsidR="00AE1C85" w:rsidRPr="00A250A3" w:rsidTr="00D83A01">
        <w:trPr>
          <w:cantSplit/>
        </w:trPr>
        <w:tc>
          <w:tcPr>
            <w:tcW w:w="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5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AE1C85" w:rsidRPr="00A250A3" w:rsidTr="00D83A01">
        <w:trPr>
          <w:cantSplit/>
        </w:trPr>
        <w:tc>
          <w:tcPr>
            <w:tcW w:w="37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Carencia  de recursos materiales suficientes (Impresora, Computadora, Cañón Proyector, marcadores, cartulinas, hojas blancas, hojas opalina etc.).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Exposición incompleta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Estrés Laboral</w:t>
            </w:r>
          </w:p>
        </w:tc>
        <w:tc>
          <w:tcPr>
            <w:tcW w:w="75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Padres de familia, maestros y facilitador</w:t>
            </w:r>
          </w:p>
        </w:tc>
      </w:tr>
      <w:tr w:rsidR="00AE1C85" w:rsidRPr="00A250A3" w:rsidTr="00D83A01">
        <w:trPr>
          <w:cantSplit/>
        </w:trPr>
        <w:tc>
          <w:tcPr>
            <w:tcW w:w="37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00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Falta de parque vehicular.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4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Impuntualidad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Inasistencia 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Estrés Laboral  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Poca confiabilidad por parte de los directivos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</w:p>
        </w:tc>
        <w:tc>
          <w:tcPr>
            <w:tcW w:w="75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Padres de familia, maestros y facilitador</w:t>
            </w:r>
          </w:p>
        </w:tc>
      </w:tr>
      <w:tr w:rsidR="00AE1C85" w:rsidRPr="00A250A3" w:rsidTr="00D83A01">
        <w:trPr>
          <w:cantSplit/>
        </w:trPr>
        <w:tc>
          <w:tcPr>
            <w:tcW w:w="37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00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Grupo reducido de facilitadores para el desempeño de actividades del área.</w:t>
            </w:r>
          </w:p>
        </w:tc>
        <w:tc>
          <w:tcPr>
            <w:tcW w:w="7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4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Incapacidad de respuesta a las solicitudes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Descuido total de los  planteles del  turno vespertino</w:t>
            </w:r>
          </w:p>
        </w:tc>
        <w:tc>
          <w:tcPr>
            <w:tcW w:w="75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Capacitación constante a todo el personal del área.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Contar con los recursos materiales y humanos necesarios para la realización profesional de las actividades.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Compromiso con proveer los recursos y creer en la prevención</w:t>
            </w:r>
          </w:p>
        </w:tc>
      </w:tr>
    </w:tbl>
    <w:p w:rsidR="00D83A01" w:rsidRPr="00A250A3" w:rsidRDefault="00D83A01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bCs/>
          <w:szCs w:val="24"/>
        </w:rPr>
      </w:pPr>
      <w:r w:rsidRPr="00A250A3">
        <w:rPr>
          <w:rFonts w:ascii="Century Gothic" w:hAnsi="Century Gothic" w:cs="Arial"/>
          <w:b/>
          <w:szCs w:val="24"/>
        </w:rPr>
        <w:lastRenderedPageBreak/>
        <w:t>07- DPSD-08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Cs/>
          <w:sz w:val="40"/>
          <w:szCs w:val="40"/>
        </w:rPr>
      </w:pPr>
      <w:r w:rsidRPr="00A250A3">
        <w:rPr>
          <w:rFonts w:ascii="Century Gothic" w:hAnsi="Century Gothic" w:cs="Arial"/>
          <w:bCs/>
          <w:sz w:val="40"/>
          <w:szCs w:val="40"/>
        </w:rPr>
        <w:t>Empresarial</w:t>
      </w:r>
    </w:p>
    <w:p w:rsidR="00AE1C85" w:rsidRPr="00A250A3" w:rsidRDefault="00AE1C85" w:rsidP="000162CF">
      <w:pPr>
        <w:keepNext/>
        <w:rPr>
          <w:rFonts w:ascii="Century Gothic" w:hAnsi="Century Gothic" w:cs="Arial"/>
          <w:b/>
          <w:szCs w:val="24"/>
        </w:rPr>
      </w:pPr>
    </w:p>
    <w:p w:rsidR="00AE1C85" w:rsidRPr="00A250A3" w:rsidRDefault="00194D64" w:rsidP="000162CF">
      <w:pPr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>Comisaría</w:t>
      </w:r>
      <w:r w:rsidR="00AE1C85" w:rsidRPr="00A250A3">
        <w:rPr>
          <w:rFonts w:ascii="Century Gothic" w:hAnsi="Century Gothic" w:cs="Arial"/>
          <w:b/>
          <w:szCs w:val="24"/>
        </w:rPr>
        <w:t xml:space="preserve"> de Seguridad Pública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 xml:space="preserve"> Dirección de Prevención Social  del Delito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Dirección 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39"/>
        <w:gridCol w:w="2629"/>
        <w:gridCol w:w="1698"/>
        <w:gridCol w:w="2492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Dirección de Área: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Prevención Social del Delito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Subdirección: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Coordinación General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lang w:val="es-MX"/>
              </w:rPr>
            </w:pPr>
            <w:r w:rsidRPr="00A250A3">
              <w:rPr>
                <w:rFonts w:ascii="Century Gothic" w:hAnsi="Century Gothic" w:cs="Arial"/>
                <w:sz w:val="22"/>
                <w:lang w:val="es-MX"/>
              </w:rPr>
              <w:t>Área: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lang w:val="es-MX"/>
              </w:rPr>
              <w:t>Vinculación Empresarial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Oficina: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  <w:lang w:val="es-ES"/>
              </w:rPr>
            </w:pPr>
            <w:r w:rsidRPr="00A250A3">
              <w:rPr>
                <w:rFonts w:ascii="Century Gothic" w:hAnsi="Century Gothic" w:cs="Arial"/>
              </w:rPr>
              <w:t xml:space="preserve">Programa  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Atención Empresarial </w:t>
            </w:r>
            <w:r w:rsidRPr="00A250A3">
              <w:rPr>
                <w:rFonts w:ascii="Century Gothic" w:hAnsi="Century Gothic" w:cs="Arial"/>
              </w:rPr>
              <w:t xml:space="preserve"> </w:t>
            </w:r>
            <w:r w:rsidRPr="00A250A3">
              <w:rPr>
                <w:rFonts w:ascii="Century Gothic" w:hAnsi="Century Gothic" w:cs="Arial"/>
                <w:szCs w:val="24"/>
                <w:lang w:val="es-ES"/>
              </w:rPr>
              <w:t xml:space="preserve"> 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  <w:lang w:val="es-MX"/>
              </w:rPr>
            </w:pPr>
            <w:r w:rsidRPr="00A250A3">
              <w:rPr>
                <w:rFonts w:ascii="Century Gothic" w:hAnsi="Century Gothic" w:cs="Arial"/>
                <w:szCs w:val="24"/>
                <w:lang w:val="es-MX"/>
              </w:rPr>
              <w:t>“Empresa Segura”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lang w:val="es-MX"/>
              </w:rPr>
            </w:pPr>
          </w:p>
        </w:tc>
        <w:tc>
          <w:tcPr>
            <w:tcW w:w="2117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4"/>
              </w:rPr>
              <w:t>Informe mensual de alumnos y padres de familia sensibilizados.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Gestión de contacto empresarial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Selección de empresa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46"/>
        <w:gridCol w:w="1971"/>
        <w:gridCol w:w="4176"/>
        <w:gridCol w:w="1127"/>
        <w:gridCol w:w="938"/>
      </w:tblGrid>
      <w:tr w:rsidR="00AE1C85" w:rsidRPr="00A250A3" w:rsidTr="00394CDF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37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Atención Empresarial (Trabajador Social)</w:t>
            </w:r>
          </w:p>
        </w:tc>
        <w:tc>
          <w:tcPr>
            <w:tcW w:w="237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Selección de posibles empresas para ofertar el programa.</w:t>
            </w:r>
          </w:p>
        </w:tc>
        <w:tc>
          <w:tcPr>
            <w:tcW w:w="58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 minutos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Atención Empresarial (Trabajador Social)</w:t>
            </w:r>
          </w:p>
        </w:tc>
        <w:tc>
          <w:tcPr>
            <w:tcW w:w="237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Oferta de implementación de programa  preventivo</w:t>
            </w:r>
          </w:p>
        </w:tc>
        <w:tc>
          <w:tcPr>
            <w:tcW w:w="58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 minutos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Atención Empresarial (Trabajador Social)</w:t>
            </w:r>
          </w:p>
        </w:tc>
        <w:tc>
          <w:tcPr>
            <w:tcW w:w="237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Agenda del desarrollo de programa y primera sesión Norma técnica y registro de usuario potencial</w:t>
            </w:r>
          </w:p>
        </w:tc>
        <w:tc>
          <w:tcPr>
            <w:tcW w:w="58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hora 30 minutos</w:t>
            </w:r>
          </w:p>
        </w:tc>
      </w:tr>
      <w:tr w:rsidR="00AE1C85" w:rsidRPr="00A250A3" w:rsidTr="00394CDF">
        <w:trPr>
          <w:cantSplit/>
          <w:trHeight w:val="811"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Atención Empresarial (Trabajador Social)</w:t>
            </w:r>
          </w:p>
        </w:tc>
        <w:tc>
          <w:tcPr>
            <w:tcW w:w="237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Planeación para la implementación del programa en materia de prevención del delito.</w:t>
            </w:r>
          </w:p>
        </w:tc>
        <w:tc>
          <w:tcPr>
            <w:tcW w:w="58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a 6 depende de la empresa.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hora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Atención Empresarial (Trabajador Social)</w:t>
            </w:r>
          </w:p>
        </w:tc>
        <w:tc>
          <w:tcPr>
            <w:tcW w:w="237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  <w:lang w:val="es-MX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Clausura</w:t>
            </w:r>
          </w:p>
        </w:tc>
        <w:tc>
          <w:tcPr>
            <w:tcW w:w="58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hora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4"/>
      </w:tblGrid>
      <w:tr w:rsidR="00AE1C85" w:rsidRPr="00A250A3" w:rsidTr="00AE1C85">
        <w:tc>
          <w:tcPr>
            <w:tcW w:w="9496" w:type="dxa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Implementación del  Programa Preventivo “Empresa Segura”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  <w:tr w:rsidR="00AE1C85" w:rsidRPr="00A250A3" w:rsidTr="00AE1C85">
        <w:tc>
          <w:tcPr>
            <w:tcW w:w="9496" w:type="dxa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Atención Empresarial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  <w:tr w:rsidR="00AE1C85" w:rsidRPr="00A250A3" w:rsidTr="00AE1C85">
        <w:tc>
          <w:tcPr>
            <w:tcW w:w="9496" w:type="dxa"/>
          </w:tcPr>
          <w:p w:rsidR="00AE1C85" w:rsidRPr="00A250A3" w:rsidRDefault="008247D0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/>
              </w:rPr>
              <w:pict>
                <v:shape id="_x0000_s16964" type="#_x0000_t202" style="position:absolute;left:0;text-align:left;margin-left:332.5pt;margin-top:2.1pt;width:70.85pt;height:35.1pt;z-index:253058048;mso-position-horizontal-relative:text;mso-position-vertical-relative:text;mso-width-relative:margin;mso-height-relative:margin">
                  <v:textbox style="mso-next-textbox:#_x0000_s16964">
                    <w:txbxContent>
                      <w:p w:rsidR="00C63CC2" w:rsidRPr="00207C7E" w:rsidRDefault="00C63CC2" w:rsidP="00AE1C85">
                        <w:pPr>
                          <w:rPr>
                            <w:sz w:val="12"/>
                            <w:szCs w:val="12"/>
                            <w:lang w:val="es-ES"/>
                          </w:rPr>
                        </w:pPr>
                        <w:r w:rsidRPr="00207C7E">
                          <w:rPr>
                            <w:sz w:val="12"/>
                            <w:szCs w:val="12"/>
                            <w:lang w:val="es-ES"/>
                          </w:rPr>
                          <w:t>Se ofertan 7 temas y A selección dependera del empresario</w:t>
                        </w:r>
                      </w:p>
                    </w:txbxContent>
                  </v:textbox>
                </v:shape>
              </w:pic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8247D0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16965" style="position:absolute;left:0;text-align:left;margin-left:192.2pt;margin-top:4.2pt;width:11.7pt;height:8.75pt;z-index:253059072" stroked="f"/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16966" style="position:absolute;left:0;text-align:left;margin-left:177.55pt;margin-top:4.2pt;width:14.65pt;height:8.75pt;z-index:253060096" stroked="f"/>
              </w:pict>
            </w:r>
          </w:p>
          <w:p w:rsidR="00AE1C85" w:rsidRPr="00A250A3" w:rsidRDefault="008247D0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67" type="#_x0000_t202" style="position:absolute;left:0;text-align:left;margin-left:192.8pt;margin-top:8.25pt;width:10.6pt;height:12.9pt;z-index:253061120;mso-width-relative:margin;mso-height-relative:margin">
                  <v:textbox style="mso-next-textbox:#_x0000_s16967">
                    <w:txbxContent>
                      <w:p w:rsidR="00C63CC2" w:rsidRPr="00207C7E" w:rsidRDefault="00C63CC2" w:rsidP="00AE1C85">
                        <w:pPr>
                          <w:rPr>
                            <w:sz w:val="10"/>
                            <w:szCs w:val="10"/>
                            <w:lang w:val="es-ES"/>
                          </w:rPr>
                        </w:pPr>
                        <w:r w:rsidRPr="00207C7E">
                          <w:rPr>
                            <w:sz w:val="10"/>
                            <w:szCs w:val="10"/>
                            <w:lang w:val="es-ES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68" type="#_x0000_t32" style="position:absolute;left:0;text-align:left;margin-left:366.45pt;margin-top:.3pt;width:.5pt;height:15.85pt;flip:x;z-index:253062144" o:connectortype="straight">
                  <v:stroke startarrow="block"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69" type="#_x0000_t202" style="position:absolute;left:0;text-align:left;margin-left:396.35pt;margin-top:5.15pt;width:9.5pt;height:13.8pt;z-index:253063168">
                  <v:textbox style="mso-next-textbox:#_x0000_s16969">
                    <w:txbxContent>
                      <w:p w:rsidR="00C63CC2" w:rsidRPr="00207C7E" w:rsidRDefault="00C63CC2" w:rsidP="00AE1C85">
                        <w:pPr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70" type="#_x0000_t202" style="position:absolute;left:0;text-align:left;margin-left:291.05pt;margin-top:5.15pt;width:9.5pt;height:13.8pt;z-index:253064192">
                  <v:textbox style="mso-next-textbox:#_x0000_s16970">
                    <w:txbxContent>
                      <w:p w:rsidR="00C63CC2" w:rsidRPr="00207C7E" w:rsidRDefault="00C63CC2" w:rsidP="00AE1C85">
                        <w:pPr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71" type="#_x0000_t202" style="position:absolute;left:0;text-align:left;margin-left:71.15pt;margin-top:9.15pt;width:9.5pt;height:13.8pt;z-index:253065216">
                  <v:textbox style="mso-next-textbox:#_x0000_s16971">
                    <w:txbxContent>
                      <w:p w:rsidR="00C63CC2" w:rsidRPr="00207C7E" w:rsidRDefault="00C63CC2" w:rsidP="00AE1C85">
                        <w:pPr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sz w:val="10"/>
                            <w:szCs w:val="10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72" type="#_x0000_t202" style="position:absolute;left:0;text-align:left;margin-left:182.7pt;margin-top:8.25pt;width:9.5pt;height:13.8pt;z-index:253066240">
                  <v:textbox style="mso-next-textbox:#_x0000_s16972">
                    <w:txbxContent>
                      <w:p w:rsidR="00C63CC2" w:rsidRPr="00207C7E" w:rsidRDefault="00C63CC2" w:rsidP="00AE1C85">
                        <w:pPr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 w:rsidRPr="00207C7E">
                          <w:rPr>
                            <w:sz w:val="10"/>
                            <w:szCs w:val="10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73" type="#_x0000_t202" style="position:absolute;left:0;text-align:left;margin-left:405.85pt;margin-top:6.05pt;width:10.6pt;height:12.9pt;z-index:253067264;mso-width-relative:margin;mso-height-relative:margin">
                  <v:textbox style="mso-next-textbox:#_x0000_s16973">
                    <w:txbxContent>
                      <w:p w:rsidR="00C63CC2" w:rsidRPr="00207C7E" w:rsidRDefault="00C63CC2" w:rsidP="00AE1C85">
                        <w:pPr>
                          <w:rPr>
                            <w:sz w:val="10"/>
                            <w:szCs w:val="10"/>
                            <w:lang w:val="es-ES"/>
                          </w:rPr>
                        </w:pPr>
                        <w:r w:rsidRPr="00207C7E">
                          <w:rPr>
                            <w:sz w:val="10"/>
                            <w:szCs w:val="10"/>
                            <w:lang w:val="es-ES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74" type="#_x0000_t202" style="position:absolute;left:0;text-align:left;margin-left:300.55pt;margin-top:6.05pt;width:10.6pt;height:12.9pt;z-index:253068288;mso-width-relative:margin;mso-height-relative:margin">
                  <v:textbox style="mso-next-textbox:#_x0000_s16974">
                    <w:txbxContent>
                      <w:p w:rsidR="00C63CC2" w:rsidRPr="00207C7E" w:rsidRDefault="00C63CC2" w:rsidP="00AE1C85">
                        <w:pPr>
                          <w:rPr>
                            <w:sz w:val="10"/>
                            <w:szCs w:val="10"/>
                            <w:lang w:val="es-ES"/>
                          </w:rPr>
                        </w:pPr>
                        <w:r w:rsidRPr="00207C7E">
                          <w:rPr>
                            <w:sz w:val="10"/>
                            <w:szCs w:val="10"/>
                            <w:lang w:val="es-ES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ES"/>
              </w:rPr>
              <w:pict>
                <v:shape id="_x0000_s16975" type="#_x0000_t202" style="position:absolute;left:0;text-align:left;margin-left:80.65pt;margin-top:9.15pt;width:10.6pt;height:12.9pt;z-index:253069312;mso-width-relative:margin;mso-height-relative:margin">
                  <v:textbox style="mso-next-textbox:#_x0000_s16975">
                    <w:txbxContent>
                      <w:p w:rsidR="00C63CC2" w:rsidRPr="00207C7E" w:rsidRDefault="00C63CC2" w:rsidP="00AE1C85">
                        <w:pPr>
                          <w:rPr>
                            <w:sz w:val="10"/>
                            <w:szCs w:val="10"/>
                            <w:lang w:val="es-ES"/>
                          </w:rPr>
                        </w:pPr>
                        <w:r w:rsidRPr="00207C7E">
                          <w:rPr>
                            <w:sz w:val="10"/>
                            <w:szCs w:val="10"/>
                            <w:lang w:val="es-ES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</w:p>
          <w:p w:rsidR="00AE1C85" w:rsidRPr="00A250A3" w:rsidRDefault="008247D0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83" type="#_x0000_t202" style="position:absolute;left:0;text-align:left;margin-left:8.45pt;margin-top:10pt;width:76.5pt;height:42.05pt;z-index:253077504" strokecolor="white">
                  <v:textbox style="mso-next-textbox:#_x0000_s16983">
                    <w:txbxContent>
                      <w:p w:rsidR="00C63CC2" w:rsidRPr="00C708FC" w:rsidRDefault="00C63CC2" w:rsidP="00AE1C85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C708FC">
                          <w:rPr>
                            <w:rStyle w:val="Textoennegrita"/>
                            <w:rFonts w:cs="Arial"/>
                            <w:b w:val="0"/>
                            <w:sz w:val="14"/>
                            <w:szCs w:val="14"/>
                          </w:rPr>
                          <w:t>Selección de posibles empresas para ofertar el programa.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76" type="#_x0000_t202" style="position:absolute;left:0;text-align:left;margin-left:119.65pt;margin-top:9.4pt;width:81.8pt;height:39.6pt;z-index:253070336;mso-width-relative:margin;mso-height-relative:margin" strokecolor="white">
                  <v:textbox style="mso-next-textbox:#_x0000_s16976">
                    <w:txbxContent>
                      <w:p w:rsidR="00C63CC2" w:rsidRPr="00A05A8D" w:rsidRDefault="00C63CC2" w:rsidP="00AE1C85">
                        <w:pPr>
                          <w:rPr>
                            <w:rStyle w:val="Textoennegrita"/>
                            <w:b w:val="0"/>
                            <w:bCs w:val="0"/>
                            <w:sz w:val="14"/>
                            <w:szCs w:val="14"/>
                            <w:lang w:val="es-MX"/>
                          </w:rPr>
                        </w:pPr>
                        <w:r w:rsidRPr="00A05A8D">
                          <w:rPr>
                            <w:rStyle w:val="Textoennegrita"/>
                            <w:rFonts w:cs="Arial"/>
                            <w:b w:val="0"/>
                            <w:sz w:val="14"/>
                            <w:szCs w:val="14"/>
                            <w:lang w:val="es-MX"/>
                          </w:rPr>
                          <w:t>Gestión empresarial para la implantación del programa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16977" style="position:absolute;left:0;text-align:left;margin-left:4.95pt;margin-top:8.65pt;width:84.85pt;height:47.35pt;z-index:253071360" filled="f" strokeweight="1e-4mm"/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16978" style="position:absolute;left:0;text-align:left;margin-left:116.15pt;margin-top:8.65pt;width:87.75pt;height:47.35pt;z-index:253072384" filled="f" strokeweight="1e-4mm"/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16979" style="position:absolute;left:0;text-align:left;margin-left:223.4pt;margin-top:6.3pt;width:87.75pt;height:46.7pt;z-index:253073408" filled="f" strokeweight="1e-4mm"/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80" type="#_x0000_t202" style="position:absolute;left:0;text-align:left;margin-left:335pt;margin-top:7.6pt;width:76.8pt;height:41.4pt;z-index:253074432;mso-width-relative:margin;mso-height-relative:margin" strokecolor="white">
                  <v:textbox style="mso-next-textbox:#_x0000_s16980">
                    <w:txbxContent>
                      <w:p w:rsidR="00C63CC2" w:rsidRPr="00A05A8D" w:rsidRDefault="00C63CC2" w:rsidP="00AE1C85">
                        <w:pPr>
                          <w:rPr>
                            <w:sz w:val="12"/>
                            <w:szCs w:val="12"/>
                          </w:rPr>
                        </w:pPr>
                        <w:r w:rsidRPr="00A05A8D">
                          <w:rPr>
                            <w:rStyle w:val="Textoennegrita"/>
                            <w:rFonts w:cs="Arial"/>
                            <w:b w:val="0"/>
                            <w:sz w:val="12"/>
                            <w:szCs w:val="12"/>
                          </w:rPr>
                          <w:t>Planeación para la implementación del programa en materia de prevención del delito.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16981" style="position:absolute;left:0;text-align:left;margin-left:328.7pt;margin-top:6.3pt;width:87.75pt;height:44.2pt;z-index:253075456" filled="f" strokeweight="1e-4mm"/>
              </w:pict>
            </w:r>
          </w:p>
          <w:p w:rsidR="00AE1C85" w:rsidRPr="00A250A3" w:rsidRDefault="008247D0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82" type="#_x0000_t202" style="position:absolute;left:0;text-align:left;margin-left:228.6pt;margin-top:1.3pt;width:76.6pt;height:30.45pt;z-index:253076480;mso-width-relative:margin;mso-height-relative:margin" strokecolor="white">
                  <v:textbox style="mso-next-textbox:#_x0000_s16982">
                    <w:txbxContent>
                      <w:p w:rsidR="00C63CC2" w:rsidRPr="00A05A8D" w:rsidRDefault="00C63CC2" w:rsidP="00AE1C8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rStyle w:val="Textoennegrita"/>
                            <w:rFonts w:cs="Arial"/>
                            <w:b w:val="0"/>
                            <w:sz w:val="12"/>
                            <w:szCs w:val="12"/>
                          </w:rPr>
                          <w:t xml:space="preserve">Implementación </w:t>
                        </w:r>
                        <w:r w:rsidRPr="00A05A8D">
                          <w:rPr>
                            <w:rStyle w:val="Textoennegrita"/>
                            <w:rFonts w:cs="Arial"/>
                            <w:b w:val="0"/>
                            <w:sz w:val="12"/>
                            <w:szCs w:val="12"/>
                          </w:rPr>
                          <w:t xml:space="preserve"> de programa </w:t>
                        </w:r>
                        <w:r>
                          <w:rPr>
                            <w:rStyle w:val="Textoennegrita"/>
                            <w:rFonts w:cs="Arial"/>
                            <w:b w:val="0"/>
                            <w:sz w:val="12"/>
                            <w:szCs w:val="12"/>
                          </w:rPr>
                          <w:t>con empleados</w:t>
                        </w:r>
                      </w:p>
                    </w:txbxContent>
                  </v:textbox>
                </v:shape>
              </w:pict>
            </w:r>
          </w:p>
          <w:p w:rsidR="00AE1C85" w:rsidRPr="00A250A3" w:rsidRDefault="008247D0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84" type="#_x0000_t32" style="position:absolute;left:0;text-align:left;margin-left:312.7pt;margin-top:8.2pt;width:16pt;height:0;z-index:253078528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85" type="#_x0000_t32" style="position:absolute;left:0;text-align:left;margin-left:203.9pt;margin-top:12.2pt;width:16pt;height:0;z-index:253079552" o:connectortype="straight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86" type="#_x0000_t32" style="position:absolute;left:0;text-align:left;margin-left:93.95pt;margin-top:8.2pt;width:16pt;height:0;z-index:253080576" o:connectortype="straight">
                  <v:stroke endarrow="block"/>
                </v:shape>
              </w:pic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8247D0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rect id="_x0000_s16988" style="position:absolute;left:0;text-align:left;margin-left:335.75pt;margin-top:.3pt;width:71.65pt;height:20.7pt;z-index:253082624" filled="f" stroked="f">
                  <v:textbox style="mso-next-textbox:#_x0000_s16988;mso-fit-shape-to-text:t" inset="0,0,0,0">
                    <w:txbxContent>
                      <w:p w:rsidR="00C63CC2" w:rsidRDefault="00C63CC2" w:rsidP="00AE1C85">
                        <w:pPr>
                          <w:jc w:val="center"/>
                          <w:rPr>
                            <w:rStyle w:val="Textoennegrita"/>
                            <w:rFonts w:cs="Arial"/>
                            <w:b w:val="0"/>
                            <w:sz w:val="12"/>
                            <w:szCs w:val="12"/>
                          </w:rPr>
                        </w:pPr>
                        <w:r w:rsidRPr="00A05A8D">
                          <w:rPr>
                            <w:rStyle w:val="Textoennegrita"/>
                            <w:rFonts w:cs="Arial"/>
                            <w:b w:val="0"/>
                            <w:sz w:val="12"/>
                            <w:szCs w:val="12"/>
                          </w:rPr>
                          <w:t xml:space="preserve">Clausura </w:t>
                        </w:r>
                      </w:p>
                      <w:p w:rsidR="00C63CC2" w:rsidRPr="00A05A8D" w:rsidRDefault="00C63CC2" w:rsidP="00AE1C85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A05A8D">
                          <w:rPr>
                            <w:rStyle w:val="Textoennegrita"/>
                            <w:rFonts w:cs="Arial"/>
                            <w:b w:val="0"/>
                            <w:sz w:val="12"/>
                            <w:szCs w:val="12"/>
                          </w:rPr>
                          <w:t>Entrega de la Lamina (</w:t>
                        </w:r>
                        <w:r w:rsidRPr="00A05A8D">
                          <w:rPr>
                            <w:rFonts w:cs="Arial"/>
                            <w:color w:val="000000"/>
                            <w:sz w:val="12"/>
                            <w:szCs w:val="12"/>
                            <w:lang w:val="es-MX"/>
                          </w:rPr>
                          <w:t>“Empresa Segura”</w:t>
                        </w:r>
                        <w:r w:rsidRPr="00A05A8D">
                          <w:rPr>
                            <w:rStyle w:val="Textoennegrita"/>
                            <w:rFonts w:cs="Arial"/>
                            <w:b w:val="0"/>
                            <w:sz w:val="12"/>
                            <w:szCs w:val="12"/>
                          </w:rPr>
                          <w:t xml:space="preserve">) 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polyline id="_x0000_s16989" style="position:absolute;left:0;text-align:left;z-index:253083648" points="348.8pt,25.35pt,392.65pt,25.35pt,394pt,25.25pt,395.3pt,25.05pt,396.55pt,24.75pt,397.8pt,24.3pt,398.95pt,23.75pt,400.05pt,23.1pt,401pt,22.35pt,401.95pt,21.45pt,402.85pt,20.5pt,403.55pt,19.55pt,404.2pt,18.5pt,404.8pt,17.3pt,405.25pt,16.05pt,405.55pt,14.85pt,405.75pt,13.5pt,405.85pt,12.2pt,405.75pt,10.8pt,405.55pt,9.55pt,405.25pt,8.25pt,404.8pt,7.1pt,404.2pt,5.9pt,403.55pt,4.85pt,402.85pt,3.8pt,401.95pt,2.95pt,401pt,2.05pt,400.05pt,1.3pt,398.95pt,.65pt,397.8pt,.1pt,396.55pt,-.35pt,395.3pt,-.65pt,394pt,-.85pt,392.65pt,-.95pt,392.65pt,-.95pt,348.8pt,-.95pt,347.4pt,-.85pt,346.15pt,-.65pt,344.85pt,-.35pt,343.65pt,.1pt,342.5pt,.65pt,341.4pt,1.3pt,340.4pt,2.05pt,339.5pt,2.95pt,338.6pt,3.8pt,337.9pt,4.85pt,337.25pt,5.9pt,336.65pt,7.1pt,336.2pt,8.25pt,335.9pt,9.55pt,335.7pt,10.8pt,335.6pt,12.2pt,335.7pt,13.5pt,335.9pt,14.85pt,336.2pt,16.05pt,336.65pt,17.3pt,337.25pt,18.5pt,337.9pt,19.55pt,338.6pt,20.5pt,339.5pt,21.45pt,340.4pt,22.35pt,341.4pt,23.1pt,342.5pt,23.75pt,343.65pt,24.3pt,344.85pt,24.75pt,346.15pt,25.05pt,347.4pt,25.25pt,348.8pt,25.35pt,348.8pt,25.35pt" coordsize="1405,526" filled="f" strokeweight="1e-4mm">
                  <v:path arrowok="t"/>
                </v:polyline>
              </w:pict>
            </w:r>
            <w:r w:rsidRPr="008247D0">
              <w:rPr>
                <w:rFonts w:ascii="Century Gothic" w:hAnsi="Century Gothic" w:cs="Arial"/>
                <w:noProof/>
                <w:sz w:val="22"/>
                <w:szCs w:val="24"/>
                <w:lang w:val="es-MX" w:eastAsia="es-MX"/>
              </w:rPr>
              <w:pict>
                <v:shape id="_x0000_s16987" type="#_x0000_t32" style="position:absolute;left:0;text-align:left;margin-left:366.45pt;margin-top:2.4pt;width:.5pt;height:13pt;z-index:253081600" o:connectortype="straight">
                  <v:stroke endarrow="block"/>
                </v:shape>
              </w:pic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6084"/>
        <w:gridCol w:w="2103"/>
      </w:tblGrid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</w:t>
            </w:r>
          </w:p>
        </w:tc>
        <w:tc>
          <w:tcPr>
            <w:tcW w:w="343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43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Manual de Programa Preventivo 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43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 CEINCO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343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Norma Técnica 14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5933"/>
        <w:gridCol w:w="2253"/>
      </w:tblGrid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hd w:val="clear" w:color="auto" w:fill="C2D69B"/>
              </w:rPr>
              <w:t>Núm</w:t>
            </w:r>
          </w:p>
        </w:tc>
        <w:tc>
          <w:tcPr>
            <w:tcW w:w="334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349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bCs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</w:rPr>
              <w:t>Lineamientos de los Programas de la Dirección de Prevención Social, Planeación y Vinculación de la Fiscalía del Estado de Jalisco.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34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Norma Técnica 14 Gobierno del Estado</w:t>
            </w:r>
          </w:p>
        </w:tc>
        <w:tc>
          <w:tcPr>
            <w:tcW w:w="127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3961"/>
        <w:gridCol w:w="422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 de usuario Potencial CEINCO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Registro de datos de los empresarios (personalizados)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Formato de Datos Generales de empresas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Empresas capacitadas.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D83A01" w:rsidRPr="00A250A3" w:rsidRDefault="00D83A01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lang w:val="en-U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s-MX"/>
              </w:rPr>
              <w:t>Programa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lang w:val="en-US"/>
              </w:rPr>
              <w:t xml:space="preserve"> de Word, Excel y Power Point</w:t>
            </w:r>
          </w:p>
        </w:tc>
        <w:tc>
          <w:tcPr>
            <w:tcW w:w="238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 y llenado de  formatos y  proyección del programa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65"/>
        <w:gridCol w:w="3554"/>
        <w:gridCol w:w="1336"/>
        <w:gridCol w:w="1973"/>
        <w:gridCol w:w="1330"/>
      </w:tblGrid>
      <w:tr w:rsidR="00AE1C85" w:rsidRPr="00A250A3" w:rsidTr="00394CDF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Carencia  de recursos materiales suficientes (equipo de Computo)</w:t>
            </w:r>
          </w:p>
        </w:tc>
        <w:tc>
          <w:tcPr>
            <w:tcW w:w="7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Exposición incompleta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Estrés Laboral, objetivo incumplido</w:t>
            </w:r>
          </w:p>
        </w:tc>
        <w:tc>
          <w:tcPr>
            <w:tcW w:w="75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Empresas y facilitador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00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Falta de parque vehicular en buenas condiciones. </w:t>
            </w:r>
          </w:p>
        </w:tc>
        <w:tc>
          <w:tcPr>
            <w:tcW w:w="7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Exposición incompleta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Estrés Laboral, objetivo incumplido</w:t>
            </w:r>
          </w:p>
        </w:tc>
        <w:tc>
          <w:tcPr>
            <w:tcW w:w="75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Empresas y facilitador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Capacitación constante y agregar recursos humanos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Contar con material certificado y oficial asi como los demás recursos materiales incluyendo vehículo.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Compromiso con  proveer las recursos y creer en la prevención.</w:t>
            </w:r>
          </w:p>
        </w:tc>
      </w:tr>
    </w:tbl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bCs/>
          <w:szCs w:val="24"/>
        </w:rPr>
      </w:pPr>
      <w:r w:rsidRPr="00A250A3">
        <w:rPr>
          <w:rFonts w:ascii="Century Gothic" w:hAnsi="Century Gothic" w:cs="Arial"/>
          <w:b/>
          <w:szCs w:val="24"/>
        </w:rPr>
        <w:lastRenderedPageBreak/>
        <w:t>07- DPSD-09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noProof/>
          <w:szCs w:val="24"/>
          <w:lang w:val="es-ES" w:eastAsia="es-ES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noProof/>
          <w:sz w:val="40"/>
          <w:szCs w:val="40"/>
          <w:lang w:val="es-ES" w:eastAsia="es-ES"/>
        </w:rPr>
      </w:pPr>
      <w:r w:rsidRPr="00A250A3">
        <w:rPr>
          <w:rFonts w:ascii="Century Gothic" w:hAnsi="Century Gothic" w:cs="Arial"/>
          <w:sz w:val="40"/>
          <w:szCs w:val="40"/>
        </w:rPr>
        <w:t xml:space="preserve">Programa  “Prevención del delito y adicciones” 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194D64" w:rsidP="000162CF">
      <w:pPr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>Comisaría</w:t>
      </w:r>
      <w:r w:rsidR="00AE1C85" w:rsidRPr="00A250A3">
        <w:rPr>
          <w:rFonts w:ascii="Century Gothic" w:hAnsi="Century Gothic" w:cs="Arial"/>
          <w:b/>
          <w:szCs w:val="24"/>
        </w:rPr>
        <w:t xml:space="preserve"> de Seguridad Pública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noProof/>
          <w:szCs w:val="24"/>
          <w:lang w:val="es-ES" w:eastAsia="es-ES"/>
        </w:rPr>
      </w:pPr>
      <w:r w:rsidRPr="00A250A3">
        <w:rPr>
          <w:rFonts w:ascii="Century Gothic" w:hAnsi="Century Gothic" w:cs="Arial"/>
          <w:b/>
          <w:szCs w:val="24"/>
        </w:rPr>
        <w:t>Dirección de Prevención Social  del Delito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noProof/>
          <w:szCs w:val="24"/>
          <w:lang w:val="es-ES" w:eastAsia="es-ES"/>
        </w:rPr>
      </w:pPr>
    </w:p>
    <w:p w:rsidR="00AE1C85" w:rsidRPr="00A250A3" w:rsidRDefault="00AE1C85" w:rsidP="000162CF">
      <w:pPr>
        <w:rPr>
          <w:rFonts w:ascii="Century Gothic" w:hAnsi="Century Gothic" w:cs="Arial"/>
          <w:noProof/>
          <w:lang w:val="es-ES" w:eastAsia="es-ES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Dirección l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9"/>
        <w:gridCol w:w="2589"/>
        <w:gridCol w:w="1818"/>
        <w:gridCol w:w="2452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Dirección de Área: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Prevención Social del Delito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Subdirección: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Coordinación General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4"/>
              </w:rPr>
              <w:t>Núm.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4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4"/>
              </w:rPr>
              <w:t>1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 xml:space="preserve">Implementación  Programa Vive sin Adicciones por profesionales de la Área de atención Escolar 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4"/>
              </w:rPr>
              <w:t>Informe mensual de alumnos y padres de familia sensibilizados.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5"/>
        <w:gridCol w:w="1693"/>
        <w:gridCol w:w="4729"/>
        <w:gridCol w:w="1781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Código</w:t>
            </w: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Nombre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Para la implementación de estos programas existe un manual de procedimientos que rige las actividades para la aplicación de los mencionados programas.  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Capacitación para la aplicación e implementación de los Programas 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533"/>
        <w:gridCol w:w="1807"/>
        <w:gridCol w:w="5274"/>
        <w:gridCol w:w="521"/>
        <w:gridCol w:w="723"/>
      </w:tblGrid>
      <w:tr w:rsidR="00AE1C85" w:rsidRPr="00A250A3" w:rsidTr="00394CDF">
        <w:trPr>
          <w:cantSplit/>
        </w:trPr>
        <w:tc>
          <w:tcPr>
            <w:tcW w:w="3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</w:rPr>
              <w:t>Núm.</w:t>
            </w:r>
          </w:p>
        </w:tc>
        <w:tc>
          <w:tcPr>
            <w:tcW w:w="10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</w:rPr>
              <w:t>Ejecutante</w:t>
            </w:r>
          </w:p>
        </w:tc>
        <w:tc>
          <w:tcPr>
            <w:tcW w:w="29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</w:rPr>
              <w:t>Actividad</w:t>
            </w:r>
          </w:p>
        </w:tc>
        <w:tc>
          <w:tcPr>
            <w:tcW w:w="2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</w:rPr>
              <w:t>Pred.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0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Director de Prevención 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Social del Delito</w:t>
            </w:r>
          </w:p>
        </w:tc>
        <w:tc>
          <w:tcPr>
            <w:tcW w:w="29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Acuerda con Encargado de área escolar, los planteles educativos de las  zonas vulnerables  del municipio, en las que se implementarán los Programas Preventivos.</w:t>
            </w:r>
          </w:p>
        </w:tc>
        <w:tc>
          <w:tcPr>
            <w:tcW w:w="2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 min.</w:t>
            </w:r>
          </w:p>
        </w:tc>
      </w:tr>
      <w:tr w:rsidR="00AE1C85" w:rsidRPr="00A250A3" w:rsidTr="00394CDF">
        <w:trPr>
          <w:cantSplit/>
        </w:trPr>
        <w:tc>
          <w:tcPr>
            <w:tcW w:w="3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0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Coordinadora Escolar</w:t>
            </w:r>
          </w:p>
        </w:tc>
        <w:tc>
          <w:tcPr>
            <w:tcW w:w="29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Entrevista con los  directores de las escuelas  focalizadas.</w:t>
            </w: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Conocimiento  de  necesidades socio-educativas.</w:t>
            </w: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Solicitud anuencia para implementar  programas.</w:t>
            </w: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Llenado de Formato de Registro Escolar.</w:t>
            </w: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Exposición de Programas Preventivos, al Director.</w:t>
            </w: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  <w:lang w:val="pt-BR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  <w:lang w:val="pt-BR"/>
              </w:rPr>
              <w:t>Entrega de Cronograma de Actividades.</w:t>
            </w: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  <w:lang w:val="pt-BR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  <w:lang w:val="pt-BR"/>
              </w:rPr>
              <w:t xml:space="preserve">Entrega de Temática de Programas Preventivos. </w:t>
            </w:r>
          </w:p>
        </w:tc>
        <w:tc>
          <w:tcPr>
            <w:tcW w:w="2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hr.</w:t>
            </w:r>
          </w:p>
        </w:tc>
      </w:tr>
      <w:tr w:rsidR="00AE1C85" w:rsidRPr="00A250A3" w:rsidTr="00394CDF">
        <w:trPr>
          <w:cantSplit/>
        </w:trPr>
        <w:tc>
          <w:tcPr>
            <w:tcW w:w="3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0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Encargado de área Escolar/  Facilitadores/as</w:t>
            </w:r>
          </w:p>
        </w:tc>
        <w:tc>
          <w:tcPr>
            <w:tcW w:w="29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Implementación de los Programas de  Prevención del Delito y Adicciones   en los  Centros Escolares Agendados.</w:t>
            </w: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Aplicación de encuesta de entra/salida.</w:t>
            </w: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Evaluación a facilitadores. </w:t>
            </w:r>
          </w:p>
        </w:tc>
        <w:tc>
          <w:tcPr>
            <w:tcW w:w="2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hr.</w:t>
            </w:r>
          </w:p>
        </w:tc>
      </w:tr>
      <w:tr w:rsidR="00AE1C85" w:rsidRPr="00A250A3" w:rsidTr="00394CDF">
        <w:trPr>
          <w:cantSplit/>
        </w:trPr>
        <w:tc>
          <w:tcPr>
            <w:tcW w:w="3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0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Encargado de área Escolar /  Facilitadores/as </w:t>
            </w:r>
          </w:p>
        </w:tc>
        <w:tc>
          <w:tcPr>
            <w:tcW w:w="29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Evento de Clausura,  fin del proceso</w:t>
            </w:r>
          </w:p>
        </w:tc>
        <w:tc>
          <w:tcPr>
            <w:tcW w:w="2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 hr.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</w:rPr>
        <w:t> </w:t>
      </w:r>
      <w:r w:rsidRPr="00A250A3">
        <w:rPr>
          <w:rFonts w:ascii="Century Gothic" w:hAnsi="Century Gothic" w:cs="Arial"/>
          <w:sz w:val="28"/>
          <w:szCs w:val="28"/>
        </w:rPr>
        <w:t xml:space="preserve">6. Diagrama del Proceso  </w:t>
      </w: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hacia la derecha de “coordinadora escolar”</w:t>
      </w: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8247D0" w:rsidP="000162CF">
      <w:pPr>
        <w:rPr>
          <w:rFonts w:ascii="Century Gothic" w:hAnsi="Century Gothic" w:cs="Arial"/>
          <w:sz w:val="28"/>
          <w:szCs w:val="28"/>
        </w:rPr>
      </w:pPr>
      <w:r w:rsidRPr="008247D0">
        <w:rPr>
          <w:rFonts w:ascii="Century Gothic" w:hAnsi="Century Gothic" w:cs="Arial"/>
          <w:noProof/>
          <w:sz w:val="28"/>
          <w:szCs w:val="28"/>
          <w:lang w:val="es-ES"/>
        </w:rPr>
        <w:pict>
          <v:rect id="_x0000_s16990" style="position:absolute;margin-left:-9pt;margin-top:-45pt;width:6in;height:81pt;z-index:253084672">
            <v:textbox style="mso-next-textbox:#_x0000_s16990">
              <w:txbxContent>
                <w:p w:rsidR="00C63CC2" w:rsidRPr="001E71A1" w:rsidRDefault="00C63CC2" w:rsidP="00AE1C85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1E71A1">
                    <w:rPr>
                      <w:rFonts w:cs="Arial"/>
                      <w:sz w:val="28"/>
                      <w:szCs w:val="28"/>
                    </w:rPr>
                    <w:t>Implementación de Programa de</w:t>
                  </w:r>
                  <w:r w:rsidRPr="001E71A1">
                    <w:rPr>
                      <w:bCs/>
                      <w:sz w:val="28"/>
                      <w:szCs w:val="28"/>
                    </w:rPr>
                    <w:t xml:space="preserve">  Prevención del Delito y Adicciones.</w:t>
                  </w:r>
                </w:p>
                <w:p w:rsidR="00C63CC2" w:rsidRPr="001E71A1" w:rsidRDefault="00C63CC2" w:rsidP="00AE1C85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1E71A1">
                    <w:rPr>
                      <w:rFonts w:cs="Arial"/>
                      <w:szCs w:val="24"/>
                    </w:rPr>
                    <w:t>Director de Prevención Social</w:t>
                  </w:r>
                </w:p>
                <w:p w:rsidR="00C63CC2" w:rsidRPr="001E71A1" w:rsidRDefault="00C63CC2" w:rsidP="00AE1C85">
                  <w:pPr>
                    <w:jc w:val="center"/>
                    <w:rPr>
                      <w:rFonts w:cs="Arial"/>
                      <w:szCs w:val="24"/>
                    </w:rPr>
                  </w:pPr>
                  <w:r w:rsidRPr="001E71A1">
                    <w:rPr>
                      <w:rFonts w:cs="Arial"/>
                      <w:szCs w:val="24"/>
                    </w:rPr>
                    <w:t>Encargado de Área  Escolar</w:t>
                  </w:r>
                </w:p>
                <w:p w:rsidR="00C63CC2" w:rsidRDefault="00C63CC2" w:rsidP="00AE1C85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C63CC2" w:rsidRDefault="00C63CC2" w:rsidP="00AE1C85">
                  <w:pPr>
                    <w:jc w:val="center"/>
                  </w:pPr>
                </w:p>
              </w:txbxContent>
            </v:textbox>
          </v:rect>
        </w:pict>
      </w: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3"/>
        <w:gridCol w:w="2881"/>
        <w:gridCol w:w="2806"/>
      </w:tblGrid>
      <w:tr w:rsidR="00AE1C85" w:rsidRPr="00A250A3" w:rsidTr="00AE1C85">
        <w:tc>
          <w:tcPr>
            <w:tcW w:w="2953" w:type="dxa"/>
          </w:tcPr>
          <w:p w:rsidR="00AE1C85" w:rsidRPr="00A250A3" w:rsidRDefault="008247D0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8247D0">
              <w:rPr>
                <w:rFonts w:ascii="Century Gothic" w:hAnsi="Century Gothic" w:cs="Arial"/>
                <w:noProof/>
                <w:lang w:val="es-ES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6991" type="#_x0000_t109" style="position:absolute;margin-left:131.55pt;margin-top:3.3pt;width:8.75pt;height:14.95pt;z-index:253085696">
                  <v:textbox style="mso-next-textbox:#_x0000_s16991">
                    <w:txbxContent>
                      <w:p w:rsidR="00C63CC2" w:rsidRPr="00A609EB" w:rsidRDefault="00C63CC2" w:rsidP="00AE1C85">
                        <w:pPr>
                          <w:jc w:val="both"/>
                          <w:rPr>
                            <w:lang w:val="es-ES"/>
                          </w:rPr>
                        </w:pPr>
                        <w:r w:rsidRPr="00212103">
                          <w:rPr>
                            <w:sz w:val="18"/>
                            <w:szCs w:val="18"/>
                            <w:lang w:val="es-ES"/>
                          </w:rPr>
                          <w:t>1</w:t>
                        </w:r>
                        <w:r>
                          <w:rPr>
                            <w:lang w:val="es-ES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Acuerda con Encargado de Área  Escolar, los planteles educativos de las  zonas vulnerables  del municipio, en las que se implementarán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los Programas Preventivos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2881" w:type="dxa"/>
          </w:tcPr>
          <w:p w:rsidR="00AE1C85" w:rsidRPr="00A250A3" w:rsidRDefault="008247D0" w:rsidP="000162CF">
            <w:p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8247D0">
              <w:rPr>
                <w:rFonts w:ascii="Century Gothic" w:hAnsi="Century Gothic" w:cs="Arial"/>
                <w:noProof/>
                <w:sz w:val="28"/>
                <w:szCs w:val="28"/>
                <w:lang w:val="es-ES"/>
              </w:rPr>
              <w:lastRenderedPageBreak/>
              <w:pict>
                <v:shape id="_x0000_s16992" type="#_x0000_t109" style="position:absolute;margin-left:122.15pt;margin-top:3.35pt;width:14.05pt;height:17.8pt;z-index:253086720;mso-position-horizontal-relative:text;mso-position-vertical-relative:text">
                  <v:textbox style="mso-next-textbox:#_x0000_s16992">
                    <w:txbxContent>
                      <w:p w:rsidR="00C63CC2" w:rsidRPr="00212103" w:rsidRDefault="00C63CC2" w:rsidP="00AE1C85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212103">
                          <w:rPr>
                            <w:sz w:val="18"/>
                            <w:szCs w:val="18"/>
                            <w:lang w:val="es-ES"/>
                          </w:rPr>
                          <w:t>2.</w:t>
                        </w:r>
                      </w:p>
                    </w:txbxContent>
                  </v:textbox>
                </v:shape>
              </w:pict>
            </w:r>
            <w:r w:rsidR="00AE1C85"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Entrevista con los  directores de las escuelas  focalizadas.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2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Conocimiento  de  necesidades socio-educativas.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2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Solicitud anuencia para implementar  programas.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2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Llenado de Formato de Registro Escolar.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2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 xml:space="preserve">Exposición de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lastRenderedPageBreak/>
              <w:t>Programas Preventivos, al Director.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2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  <w:lang w:val="pt-BR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  <w:lang w:val="pt-BR"/>
              </w:rPr>
              <w:t>Entrega de Cronograma de Actividades.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2"/>
              </w:numPr>
              <w:rPr>
                <w:rFonts w:ascii="Century Gothic" w:hAnsi="Century Gothic" w:cs="Arial"/>
                <w:bCs/>
                <w:sz w:val="18"/>
                <w:szCs w:val="18"/>
                <w:lang w:val="pt-BR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  <w:lang w:val="pt-BR"/>
              </w:rPr>
              <w:t>Entrega de Temática de Programas Preventivos.</w:t>
            </w:r>
          </w:p>
        </w:tc>
        <w:tc>
          <w:tcPr>
            <w:tcW w:w="2806" w:type="dxa"/>
          </w:tcPr>
          <w:p w:rsidR="00AE1C85" w:rsidRPr="00A250A3" w:rsidRDefault="008247D0" w:rsidP="000162CF">
            <w:pPr>
              <w:rPr>
                <w:rFonts w:ascii="Century Gothic" w:hAnsi="Century Gothic" w:cs="Arial"/>
                <w:sz w:val="28"/>
                <w:szCs w:val="28"/>
                <w:lang w:val="pt-BR"/>
              </w:rPr>
            </w:pPr>
            <w:r w:rsidRPr="008247D0">
              <w:rPr>
                <w:rFonts w:ascii="Century Gothic" w:hAnsi="Century Gothic" w:cs="Arial"/>
                <w:noProof/>
                <w:sz w:val="28"/>
                <w:szCs w:val="28"/>
                <w:lang w:val="es-ES"/>
              </w:rPr>
              <w:lastRenderedPageBreak/>
              <w:pict>
                <v:shape id="_x0000_s16993" type="#_x0000_t109" style="position:absolute;margin-left:116.9pt;margin-top:3.35pt;width:14.05pt;height:20.45pt;z-index:253087744;mso-position-horizontal-relative:text;mso-position-vertical-relative:text">
                  <v:textbox style="mso-next-textbox:#_x0000_s16993">
                    <w:txbxContent>
                      <w:p w:rsidR="00C63CC2" w:rsidRPr="00212103" w:rsidRDefault="00C63CC2" w:rsidP="00AE1C85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212103">
                          <w:rPr>
                            <w:sz w:val="18"/>
                            <w:szCs w:val="18"/>
                            <w:lang w:val="es-ES"/>
                          </w:rPr>
                          <w:t>3.</w:t>
                        </w:r>
                      </w:p>
                    </w:txbxContent>
                  </v:textbox>
                </v:shape>
              </w:pic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3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Implementación de los Programas de  Prevención del Delito y Adicciones   en los  Centros Escolares Agendados.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3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Aplicación de encuesta de entra/salida.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3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 xml:space="preserve">Evaluación a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lastRenderedPageBreak/>
              <w:t xml:space="preserve">facilitadores. </w:t>
            </w:r>
          </w:p>
          <w:p w:rsidR="00AE1C85" w:rsidRPr="00A250A3" w:rsidRDefault="008247D0" w:rsidP="000162C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8247D0">
              <w:rPr>
                <w:rFonts w:ascii="Century Gothic" w:hAnsi="Century Gothic" w:cs="Arial"/>
                <w:noProof/>
                <w:sz w:val="28"/>
                <w:szCs w:val="28"/>
                <w:lang w:val="es-ES"/>
              </w:rPr>
              <w:pict>
                <v:shape id="_x0000_s16994" type="#_x0000_t109" style="position:absolute;margin-left:99.1pt;margin-top:5.6pt;width:17.8pt;height:19.65pt;z-index:253088768">
                  <v:textbox style="mso-next-textbox:#_x0000_s16994">
                    <w:txbxContent>
                      <w:p w:rsidR="00C63CC2" w:rsidRPr="00212103" w:rsidRDefault="00C63CC2" w:rsidP="00AE1C85">
                        <w:pPr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212103">
                          <w:rPr>
                            <w:sz w:val="18"/>
                            <w:szCs w:val="18"/>
                            <w:lang w:val="es-ES"/>
                          </w:rPr>
                          <w:t>4.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16"/>
                <w:szCs w:val="16"/>
                <w:lang w:val="es-ES"/>
              </w:rPr>
              <w:pict>
                <v:line id="_x0000_s16995" style="position:absolute;z-index:253089792" from="62.9pt,-.55pt" to="62.9pt,19.15pt">
                  <v:stroke endarrow="block"/>
                </v:line>
              </w:pict>
            </w:r>
          </w:p>
          <w:p w:rsidR="00AE1C85" w:rsidRPr="00A250A3" w:rsidRDefault="008247D0" w:rsidP="000162CF">
            <w:pPr>
              <w:rPr>
                <w:rFonts w:ascii="Century Gothic" w:hAnsi="Century Gothic" w:cs="Arial"/>
                <w:sz w:val="28"/>
                <w:szCs w:val="28"/>
                <w:lang w:val="pt-BR"/>
              </w:rPr>
            </w:pPr>
            <w:r w:rsidRPr="008247D0">
              <w:rPr>
                <w:rFonts w:ascii="Century Gothic" w:hAnsi="Century Gothic" w:cs="Arial"/>
                <w:noProof/>
                <w:sz w:val="28"/>
                <w:szCs w:val="28"/>
                <w:lang w:val="es-ES"/>
              </w:rPr>
              <w:pict>
                <v:oval id="_x0000_s16996" style="position:absolute;margin-left:.1pt;margin-top:3.85pt;width:124.35pt;height:55.6pt;z-index:253090816">
                  <v:textbox style="mso-next-textbox:#_x0000_s16996">
                    <w:txbxContent>
                      <w:p w:rsidR="00C63CC2" w:rsidRPr="001E71A1" w:rsidRDefault="00C63CC2" w:rsidP="00AE1C85">
                        <w:pPr>
                          <w:rPr>
                            <w:b/>
                            <w:color w:val="0D0D0D"/>
                            <w:sz w:val="18"/>
                            <w:szCs w:val="18"/>
                          </w:rPr>
                        </w:pPr>
                        <w:r w:rsidRPr="001E71A1">
                          <w:rPr>
                            <w:rStyle w:val="Textoennegrita"/>
                            <w:rFonts w:cs="Arial"/>
                            <w:b w:val="0"/>
                            <w:color w:val="0D0D0D"/>
                            <w:sz w:val="18"/>
                            <w:szCs w:val="18"/>
                          </w:rPr>
                          <w:t>Evento de Clausura,  fin del proceso</w:t>
                        </w:r>
                      </w:p>
                    </w:txbxContent>
                  </v:textbox>
                </v:oval>
              </w:pic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  <w:lang w:val="pt-BR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  <w:lang w:val="pt-BR"/>
              </w:rPr>
            </w:pPr>
          </w:p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  <w:lang w:val="pt-BR"/>
              </w:rPr>
            </w:pPr>
          </w:p>
        </w:tc>
      </w:tr>
    </w:tbl>
    <w:p w:rsidR="00C40D78" w:rsidRPr="00A250A3" w:rsidRDefault="00C40D78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C40D78" w:rsidRPr="00A250A3" w:rsidRDefault="00C40D78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31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Documento</w:t>
            </w:r>
          </w:p>
        </w:tc>
        <w:tc>
          <w:tcPr>
            <w:tcW w:w="14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31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Manual de procedimiento para el programa vive sin adicciones</w:t>
            </w:r>
          </w:p>
        </w:tc>
        <w:tc>
          <w:tcPr>
            <w:tcW w:w="14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5933"/>
        <w:gridCol w:w="2253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Ley o Reglamento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Referencia</w:t>
            </w:r>
          </w:p>
        </w:tc>
      </w:tr>
      <w:tr w:rsidR="00AE1C85" w:rsidRPr="002F4658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Reglamento de Policía y Buen Gobierno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 w:val="20"/>
                <w:lang w:val="nb-NO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  <w:lang w:val="nb-NO"/>
              </w:rPr>
              <w:t>Cap. I, II, III, VI, VII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de Justicia Integral para Adolescentes del Estado de Jalisco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</w:rPr>
              <w:t>Titulo Primero, Capitulo Uno.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de los Derechos de las Niñas y Niños en el Estado de Jalisco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</w:rPr>
              <w:t>Convención de los Derechos de las Niñas Niños y Adolescentes.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</w:rPr>
              <w:t xml:space="preserve"> Art. 54.</w:t>
            </w:r>
          </w:p>
        </w:tc>
      </w:tr>
      <w:tr w:rsidR="00AE1C85" w:rsidRPr="002F4658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4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  <w:lang w:val="es-ES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  <w:lang w:val="es-MX"/>
              </w:rPr>
              <w:t xml:space="preserve">Ley de Prevención y Atención de la Violencia Intrafamiliar 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 w:val="20"/>
                <w:lang w:val="it-IT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  <w:lang w:val="it-IT"/>
              </w:rPr>
              <w:t>Titulo I, Cap. II, Art. 5, Titulo II Cap. I Art. 6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  <w:lang w:val="es-ES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  <w:lang w:val="es-MX"/>
              </w:rPr>
              <w:t>Ley  para una Vida Libre de Violencia Para Las Mujeres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  <w:lang w:val="pt-BR"/>
              </w:rPr>
              <w:t>Titulo Primero Cap. II,</w:t>
            </w:r>
            <w:r w:rsidRPr="00A250A3">
              <w:rPr>
                <w:rFonts w:ascii="Century Gothic" w:hAnsi="Century Gothic" w:cs="Arial"/>
                <w:sz w:val="20"/>
                <w:lang w:val="pt-BR"/>
              </w:rPr>
              <w:t xml:space="preserve"> Título Segundo Cap. </w:t>
            </w:r>
            <w:r w:rsidRPr="00A250A3">
              <w:rPr>
                <w:rFonts w:ascii="Century Gothic" w:hAnsi="Century Gothic" w:cs="Arial"/>
                <w:sz w:val="20"/>
              </w:rPr>
              <w:t>I, Título Tercero.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6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  <w:lang w:val="es-MX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  <w:lang w:val="es-MX"/>
              </w:rPr>
              <w:t>Código Penal del Estado de Jalisco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 w:val="20"/>
              </w:rPr>
            </w:pPr>
            <w:r w:rsidRPr="00A250A3">
              <w:rPr>
                <w:rFonts w:ascii="Century Gothic" w:hAnsi="Century Gothic" w:cs="Arial"/>
                <w:bCs/>
                <w:sz w:val="20"/>
                <w:lang w:val="es-MX"/>
              </w:rPr>
              <w:t>Art 176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7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2"/>
                <w:lang w:val="es-MX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  <w:lang w:val="es-MX"/>
              </w:rPr>
              <w:t>Reglamento de la ley general para el control del tabaco.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 w:val="2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0"/>
              </w:rPr>
              <w:t>Título Tercero.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3961"/>
        <w:gridCol w:w="4225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Recurso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Hoja de Registro. 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Cronograma de Actividades.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Temática de Programa Vive Sin Adicciones.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lastRenderedPageBreak/>
              <w:t>4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Hoja de Reporte Diario.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Hoja de Sellos Escolares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6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Formato de Encuesta de Entrada/Salida.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7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 Hoja de Evaluación para Facilitadores.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Sistema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Actividades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Equipo de Computo de los Centros Escolares.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Presentación de Temática en Power Point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2"/>
        <w:gridCol w:w="3543"/>
        <w:gridCol w:w="1302"/>
        <w:gridCol w:w="2042"/>
        <w:gridCol w:w="1319"/>
      </w:tblGrid>
      <w:tr w:rsidR="00AE1C85" w:rsidRPr="00A250A3" w:rsidTr="00394CDF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Descripción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Frecuencia</w:t>
            </w: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Consecuencias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Ausencia de Equipo de Cómputo Portátil.</w:t>
            </w:r>
          </w:p>
          <w:p w:rsidR="00AE1C85" w:rsidRPr="00A250A3" w:rsidRDefault="00AE1C85" w:rsidP="000162CF">
            <w:pPr>
              <w:pStyle w:val="Prrafodelista1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Equipo de Computo Deficiente en los centros Escolares.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Carencia de Vehículo Asignado al área de Atencion Escolar.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Falta de Compromiso de los Directores de los Centros Escolares.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Falta de recurso humano.</w:t>
            </w:r>
          </w:p>
          <w:p w:rsidR="00AE1C85" w:rsidRPr="00A250A3" w:rsidRDefault="00AE1C85" w:rsidP="000162CF">
            <w:pPr>
              <w:pStyle w:val="Prrafodelista1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pStyle w:val="Prrafodelista1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pStyle w:val="Prrafodelista1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pStyle w:val="Prrafodelista1"/>
              <w:ind w:left="360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Falta de material didáctico.</w:t>
            </w:r>
          </w:p>
          <w:p w:rsidR="00AE1C85" w:rsidRPr="00A250A3" w:rsidRDefault="00AE1C85" w:rsidP="000162CF">
            <w:pPr>
              <w:pStyle w:val="Prrafodelista1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Constante.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El 70 % de los planteles escolares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El 30% de las ocasiones.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Casi Nunca.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Siempre.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Siempre.</w:t>
            </w: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Falta de apoyo visual.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Dificultades de Aprovechamiento.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Dificultades en el desplazamiento.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 xml:space="preserve">Plantel escolar sin el beneficio del programa. 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No abarcar un número  más amplio de escuelas.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Dificultades en la aplicación del programa.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Los Alumnos.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Alumnos y padres.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Planteles Esc. y personal.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La comunidad escolar.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La Comunidad escolar.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La comunidad escolar.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C40D78" w:rsidRPr="00A250A3" w:rsidRDefault="00C40D78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pStyle w:val="Prrafodelista1"/>
              <w:numPr>
                <w:ilvl w:val="0"/>
                <w:numId w:val="4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Actualización constante, teóricas y practicas.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4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Mayor difusión del programa.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4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Desempeño de calidad por los facilitadores.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4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Contar con un equipo de cómputo portátil, digno y propio.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4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 xml:space="preserve">Contar con un vehículo digno  y propio. </w:t>
            </w:r>
          </w:p>
          <w:p w:rsidR="00AE1C85" w:rsidRPr="00A250A3" w:rsidRDefault="00AE1C85" w:rsidP="000162CF">
            <w:pPr>
              <w:pStyle w:val="Prrafodelista1"/>
              <w:numPr>
                <w:ilvl w:val="0"/>
                <w:numId w:val="4"/>
              </w:numPr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18"/>
                <w:szCs w:val="18"/>
              </w:rPr>
              <w:t>Incrementar el recurso de personal.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18"/>
          <w:szCs w:val="1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43"/>
        <w:gridCol w:w="8015"/>
      </w:tblGrid>
      <w:tr w:rsidR="00AE1C85" w:rsidRPr="00A250A3" w:rsidTr="00394CDF">
        <w:trPr>
          <w:cantSplit/>
        </w:trPr>
        <w:tc>
          <w:tcPr>
            <w:tcW w:w="4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45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4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45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Cabe destacar la falta de equipo de cómputo  portátil con su proyector, para atender dignamente a las escuelas que no cuentan con equipo multimedia.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Y la falta de material didáctico y automotor propio para el traslado.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C40D78" w:rsidRPr="00A250A3" w:rsidRDefault="00C40D78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 DPSD-10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                      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Selección de personal  y SEDENA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b/>
                <w:szCs w:val="24"/>
                <w:lang w:val="es-MX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General de Seguridad Pública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de Prevención Social del Delito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Dirección 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044"/>
        <w:gridCol w:w="2382"/>
        <w:gridCol w:w="1682"/>
        <w:gridCol w:w="2750"/>
      </w:tblGrid>
      <w:tr w:rsidR="00AE1C85" w:rsidRPr="00A250A3" w:rsidTr="00394CDF">
        <w:trPr>
          <w:trHeight w:val="295"/>
        </w:trPr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Prevención Social del Delito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2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Coordinación General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2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Áreas 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F440AE" w:rsidP="000162CF">
            <w:pPr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 xml:space="preserve">Vinculación social Atención </w:t>
            </w:r>
            <w:r w:rsidR="00AE1C85" w:rsidRPr="00A250A3">
              <w:rPr>
                <w:rFonts w:ascii="Century Gothic" w:hAnsi="Century Gothic" w:cs="Arial"/>
                <w:sz w:val="22"/>
                <w:szCs w:val="22"/>
              </w:rPr>
              <w:t>ciudadana, medicina y psicología.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2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Producto o Servicio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Selección de personal de nuevo ingreso 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</w:rPr>
              <w:t>SEDENA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Informe de resultados de aptos y no aptos según el perfil solicitado.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Certificado individual de salud mental. 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Código</w:t>
            </w: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Nombre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Administración (reclutamiento)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Psicología 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Área Medica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Trabajo Social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Dirección Técnica 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Antecesor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Precesor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 xml:space="preserve">Precesor 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Precesor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Precesor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AE1C85" w:rsidRPr="00A250A3" w:rsidTr="00394CDF">
        <w:trPr>
          <w:cantSplit/>
          <w:trHeight w:val="32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Ejecutante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Actividad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Pred.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Dur.</w:t>
            </w:r>
          </w:p>
        </w:tc>
      </w:tr>
      <w:tr w:rsidR="00AE1C85" w:rsidRPr="00A250A3" w:rsidTr="00394CDF">
        <w:trPr>
          <w:cantSplit/>
          <w:trHeight w:val="32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Psicólogo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Aplica evaluaciones psicometricas grupales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 horas</w:t>
            </w:r>
          </w:p>
        </w:tc>
      </w:tr>
      <w:tr w:rsidR="00AE1C85" w:rsidRPr="00A250A3" w:rsidTr="00394CDF">
        <w:trPr>
          <w:cantSplit/>
          <w:trHeight w:val="65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Psicólogo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Realizar control de personas para entrevista Psicológica 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 horas</w:t>
            </w:r>
          </w:p>
        </w:tc>
      </w:tr>
      <w:tr w:rsidR="00AE1C85" w:rsidRPr="00A250A3" w:rsidTr="00394CDF">
        <w:trPr>
          <w:cantSplit/>
          <w:trHeight w:val="32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Psicólogo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Entrevista psicológica individual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45-60 min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4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Psicólogo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Realizar control de personas para área medica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 min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Psicólogo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Calificación y evaluación individual de exámenes psicometrico y psicológico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4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3.5  horas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6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Psicólogo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Realizar reporte final de personal apto y no apto según el perfil.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5 horas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6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Psicólogo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Realizar certificado de salud mental  personal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5 horas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Medico 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Historia Clínica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15 min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    2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Medico 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Exploración física 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15 min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Medico 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Reporte de resultados  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15 min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Trabajadora Social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Realizar entrevista personal  (Socio-económico)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25 min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Trabajadora Social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Hacer Visita Domiciliaria al candidato para corroborar datos de la entrevista y visitar colaterales.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2.5 horas</w:t>
            </w:r>
          </w:p>
        </w:tc>
      </w:tr>
      <w:tr w:rsidR="00AE1C85" w:rsidRPr="00A250A3" w:rsidTr="00394CDF">
        <w:trPr>
          <w:cantSplit/>
          <w:trHeight w:val="349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Trabajadora Social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Valoración de resultados y realizar reporte final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30 min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ind w:hanging="1080"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ind w:hanging="1080"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 xml:space="preserve">6. Diagrama del Proceso </w:t>
      </w: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noProof/>
          <w:sz w:val="28"/>
          <w:szCs w:val="28"/>
          <w:lang w:val="es-MX" w:eastAsia="es-MX"/>
        </w:rPr>
        <w:drawing>
          <wp:inline distT="0" distB="0" distL="0" distR="0">
            <wp:extent cx="5488303" cy="5924550"/>
            <wp:effectExtent l="38100" t="0" r="17147" b="0"/>
            <wp:docPr id="31" name="Organigrama 1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C40D78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     </w:t>
      </w:r>
      <w:r w:rsidRPr="00A250A3">
        <w:rPr>
          <w:rFonts w:ascii="Century Gothic" w:hAnsi="Century Gothic" w:cs="Arial"/>
          <w:sz w:val="20"/>
        </w:rPr>
        <w:t>Nota : Es importante mencionar que si no es apto en  el Psicometrico  no podrá presentar el examen Psicológico y  por consecuencia no seguirá con el proceso de selección, esta determinación se llevara con todos los exámenes anteriores y posteriores al área de Psicología.</w:t>
      </w: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3B030D" w:rsidP="00C40D78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  <w:r w:rsidR="00AE1C85"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31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Documento</w:t>
            </w:r>
          </w:p>
        </w:tc>
        <w:tc>
          <w:tcPr>
            <w:tcW w:w="14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31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4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5933"/>
        <w:gridCol w:w="2253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Ley o Reglamento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Constitución Política de los Estados Unidos Mexicanos;  Artículo 21, Articulo  115 fracción II, III inciso h), VII y 123 apartado B fracción XIII .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para los Servidores Públicos del Estado de Jalisco y sus Municipios; Artículo 1 y Artículo 2.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de Responsabilidades de los Servidores Públicos del Estado de Jalisco;  Titulo quinto, Capitulo uno, articulo 61 Párrafos I, II y III .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4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  <w:sz w:val="14"/>
                <w:szCs w:val="14"/>
              </w:rPr>
              <w:t xml:space="preserve"> </w:t>
            </w:r>
            <w:r w:rsidRPr="00A250A3">
              <w:rPr>
                <w:rFonts w:ascii="Century Gothic" w:hAnsi="Century Gothic"/>
              </w:rPr>
              <w:t>Ley General del Sistema Nacional de Seguridad Pública; Articulo 7 Fracción VI. Artículos 78, 79 y 88.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Federal de Armas de Fuego y Explosivos; Artículos 7, 8, 9, 24, 25 Fracción II, 26 y 29.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6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Ley de Transparencia; Artículos 1, 2, 13, 14, 20, 21 y 22.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7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>Reglamento de Gobierno y la Administración Pública del Ayuntamiento Constitucional de Tonalá, Jalisco; Articulo 57 y 120.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8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 xml:space="preserve">Reglamento Interno de la </w:t>
            </w:r>
            <w:r w:rsidR="00194D64" w:rsidRPr="00A250A3">
              <w:rPr>
                <w:rFonts w:ascii="Century Gothic" w:hAnsi="Century Gothic"/>
              </w:rPr>
              <w:t>Comisaría</w:t>
            </w:r>
            <w:r w:rsidRPr="00A250A3">
              <w:rPr>
                <w:rFonts w:ascii="Century Gothic" w:hAnsi="Century Gothic"/>
              </w:rPr>
              <w:t xml:space="preserve"> de Seguridad Pública y del Servicio Profesional de Carrera policial de Tonalá Jalisco;  </w:t>
            </w:r>
            <w:r w:rsidRPr="00A250A3">
              <w:rPr>
                <w:rFonts w:ascii="Century Gothic" w:hAnsi="Century Gothic"/>
                <w:sz w:val="22"/>
                <w:szCs w:val="22"/>
              </w:rPr>
              <w:t xml:space="preserve">Capítulo Único </w:t>
            </w:r>
            <w:r w:rsidRPr="00A250A3">
              <w:rPr>
                <w:rFonts w:ascii="Century Gothic" w:hAnsi="Century Gothic"/>
              </w:rPr>
              <w:t xml:space="preserve">Articulo 1,  </w:t>
            </w:r>
            <w:r w:rsidRPr="00A250A3">
              <w:rPr>
                <w:rFonts w:ascii="Century Gothic" w:hAnsi="Century Gothic"/>
                <w:sz w:val="22"/>
                <w:szCs w:val="22"/>
              </w:rPr>
              <w:t xml:space="preserve">Artículo </w:t>
            </w:r>
            <w:r w:rsidRPr="00A250A3">
              <w:rPr>
                <w:rFonts w:ascii="Century Gothic" w:hAnsi="Century Gothic"/>
              </w:rPr>
              <w:t xml:space="preserve">2, </w:t>
            </w:r>
            <w:r w:rsidRPr="00A250A3">
              <w:rPr>
                <w:rFonts w:ascii="Century Gothic" w:hAnsi="Century Gothic"/>
                <w:sz w:val="22"/>
                <w:szCs w:val="22"/>
              </w:rPr>
              <w:t xml:space="preserve"> Articulo 34 Fracción </w:t>
            </w:r>
            <w:r w:rsidRPr="00A250A3">
              <w:rPr>
                <w:rFonts w:ascii="Century Gothic" w:hAnsi="Century Gothic"/>
              </w:rPr>
              <w:t xml:space="preserve"> </w:t>
            </w:r>
            <w:r w:rsidRPr="00A250A3">
              <w:rPr>
                <w:rFonts w:ascii="Century Gothic" w:hAnsi="Century Gothic"/>
                <w:sz w:val="22"/>
                <w:szCs w:val="22"/>
              </w:rPr>
              <w:t xml:space="preserve">XV,  Articulo 55 Fracción II   y Artículo 60. 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9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jc w:val="both"/>
              <w:rPr>
                <w:rFonts w:ascii="Century Gothic" w:hAnsi="Century Gothic"/>
                <w:szCs w:val="24"/>
              </w:rPr>
            </w:pPr>
            <w:r w:rsidRPr="00A250A3">
              <w:rPr>
                <w:rFonts w:ascii="Century Gothic" w:hAnsi="Century Gothic"/>
              </w:rPr>
              <w:t xml:space="preserve">Ley General del Sistema Nacional de Seguridad Pública; 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/>
                <w:szCs w:val="24"/>
              </w:rPr>
            </w:pP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1"/>
        <w:gridCol w:w="4215"/>
        <w:gridCol w:w="11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Recurso</w:t>
            </w:r>
          </w:p>
        </w:tc>
        <w:tc>
          <w:tcPr>
            <w:tcW w:w="238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Cedula de resultados</w:t>
            </w:r>
          </w:p>
        </w:tc>
        <w:tc>
          <w:tcPr>
            <w:tcW w:w="238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Calificación final de cada examen presentado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Psicometría Utilizada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                           Evalúan 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lastRenderedPageBreak/>
              <w:t>3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MPII-2  (4 exámenes diferentes opcionales)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Trastornos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4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Raven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C.I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5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Bender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Organicidad 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6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Formato p/entrevista Psicológica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Herramienta para apoyo Psicológico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7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Mini Mental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Test mental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    1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Carta consentimiento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Permiso otorgado para la exploración física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    2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Formato Examen Medico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Descripción Clínica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Expedición de Certificado Medico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Diagnostico Clínico Final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Formato Socio-económico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Recabar datos personales del candidato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     2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Formato de Visita Domiciliaria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Verificar autenticidad de información con la familia y colaterales</w:t>
            </w:r>
          </w:p>
        </w:tc>
      </w:tr>
      <w:tr w:rsidR="00AE1C85" w:rsidRPr="00A250A3" w:rsidTr="00394CDF">
        <w:trPr>
          <w:gridAfter w:val="1"/>
          <w:wAfter w:w="7" w:type="pct"/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Reporte  final</w:t>
            </w:r>
          </w:p>
        </w:tc>
        <w:tc>
          <w:tcPr>
            <w:tcW w:w="2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Diagnostico del candidato 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Sistema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Actividades</w:t>
            </w:r>
          </w:p>
        </w:tc>
      </w:tr>
      <w:tr w:rsidR="00AE1C85" w:rsidRPr="00A250A3" w:rsidTr="00394CDF">
        <w:trPr>
          <w:cantSplit/>
          <w:trHeight w:val="211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Sistema Normal de Computo, impresora, copiadora.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Captura de resultados finales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45"/>
        <w:gridCol w:w="3442"/>
        <w:gridCol w:w="1479"/>
        <w:gridCol w:w="1907"/>
        <w:gridCol w:w="1385"/>
      </w:tblGrid>
      <w:tr w:rsidR="00AE1C85" w:rsidRPr="00A250A3" w:rsidTr="00394CDF">
        <w:trPr>
          <w:cantSplit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1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Descripción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Frecuencia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Consecuencias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Afectados</w:t>
            </w:r>
          </w:p>
        </w:tc>
      </w:tr>
      <w:tr w:rsidR="00AE1C85" w:rsidRPr="00A250A3" w:rsidTr="00394CDF">
        <w:trPr>
          <w:cantSplit/>
          <w:trHeight w:val="806"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1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Se requiere que las hojas de respuestas del MMPI-2R sean originales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Cada 2 años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No se puede calificar los formatos en copias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Área de Psicología y toda la Corporación</w:t>
            </w:r>
          </w:p>
        </w:tc>
      </w:tr>
      <w:tr w:rsidR="00AE1C85" w:rsidRPr="00A250A3" w:rsidTr="00394CDF">
        <w:trPr>
          <w:cantSplit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1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Espacio adecuado `para la aplicación grupal de exámenes psicométricos, incluye mesa bancos individuales y ambiente agradable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Cuando se requieran evaluaciones Psicométricas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Alteración de resultados e incomodidad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Todos los elementos policiales ante SEDENA</w:t>
            </w:r>
          </w:p>
        </w:tc>
      </w:tr>
      <w:tr w:rsidR="00AE1C85" w:rsidRPr="00A250A3" w:rsidTr="00394CDF">
        <w:trPr>
          <w:cantSplit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lastRenderedPageBreak/>
              <w:t>3</w:t>
            </w:r>
          </w:p>
        </w:tc>
        <w:tc>
          <w:tcPr>
            <w:tcW w:w="1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Poco tiempo para evaluación y calificación</w:t>
            </w:r>
          </w:p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De exámenes.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En cada aplicación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Tiempo insuficiente para la calificación de exámenes, por la mala organización del área receptora.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Área de Psicología</w:t>
            </w:r>
          </w:p>
        </w:tc>
      </w:tr>
      <w:tr w:rsidR="00AE1C85" w:rsidRPr="00A250A3" w:rsidTr="00394CDF">
        <w:trPr>
          <w:cantSplit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1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No se cuenta con material de formatos establecidos para la evaluación física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En cada aplicación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Retraso en la aplicación de exámenes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Todos los elementos policiales</w:t>
            </w:r>
          </w:p>
        </w:tc>
      </w:tr>
      <w:tr w:rsidR="00AE1C85" w:rsidRPr="00A250A3" w:rsidTr="00394CDF">
        <w:trPr>
          <w:cantSplit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2</w:t>
            </w:r>
          </w:p>
        </w:tc>
        <w:tc>
          <w:tcPr>
            <w:tcW w:w="1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Falta de equipo medico adecuado, Esfingomanometro, estetoscopio, termómetro, tiras reactivas para Glucómetro, Estuche de Diagnostico etc.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Todo los días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Limitaciones para la exploración física adecuada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Todos los elementos policiales.</w:t>
            </w:r>
          </w:p>
        </w:tc>
      </w:tr>
      <w:tr w:rsidR="00AE1C85" w:rsidRPr="00A250A3" w:rsidTr="00394CDF">
        <w:trPr>
          <w:cantSplit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3</w:t>
            </w:r>
          </w:p>
        </w:tc>
        <w:tc>
          <w:tcPr>
            <w:tcW w:w="1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Falta de Mobiliario Sanitario (Lavamanos). 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Todo los días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Evitar infecciones y contaminaciones entre consultas.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Todo el personal que Atiende y es atendido en el área Medica</w:t>
            </w:r>
          </w:p>
        </w:tc>
      </w:tr>
      <w:tr w:rsidR="00AE1C85" w:rsidRPr="00A250A3" w:rsidTr="00394CDF">
        <w:trPr>
          <w:cantSplit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4</w:t>
            </w:r>
          </w:p>
        </w:tc>
        <w:tc>
          <w:tcPr>
            <w:tcW w:w="1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Poco tiempo para valoración y evaluación del personal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En cada aplicación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Tiempo insuficiente para la valoración y evaluación, por la mala organización del área receptora.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Área Medica.</w:t>
            </w:r>
          </w:p>
        </w:tc>
      </w:tr>
      <w:tr w:rsidR="00AE1C85" w:rsidRPr="00A250A3" w:rsidTr="00394CDF">
        <w:trPr>
          <w:cantSplit/>
          <w:trHeight w:val="2706"/>
        </w:trPr>
        <w:tc>
          <w:tcPr>
            <w:tcW w:w="3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19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Falta de unidad de traslado para realizar las visitas domiciliarias así como el  acompañamiento de personal Operativo para las mismas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En cada Visita Domiciliaria</w:t>
            </w:r>
          </w:p>
        </w:tc>
        <w:tc>
          <w:tcPr>
            <w:tcW w:w="11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</w:rPr>
              <w:t>Tiempo insuficiente para las visitas, debido a que se comparte la unidad para los servicios del área.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Área Trabajo Social.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C40D78" w:rsidRPr="00A250A3" w:rsidRDefault="00C40D78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Que se construya o  se asigne un espacio especialmente para el área psicológica, esto incluye salón para las evaluaciones psicometricas y salón (consultorio amueblado) de salud mental para atención grupal e individual de terapia Psicológica y talleres para los elementos de la corporación.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Contar con las herramientas de Trabajo en buenas condiciones, que son necesarias para el mejor servicio del Profesionista en el área de Salud 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Contar con un espacio privado para realizar entrevista social 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Tener Vehiculo asignado con Elemento Operativo, para las Visitas Domiciliarias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Equipo de computo para base de datos  y realizar reporte final de resultados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Es necesario que constantemente nos capaciten (becas) en el área de  Psicometría ya que nunca nos  han proporcionado, aun con invitaciones a estos talleres. (Psicología)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Necesidades de Capacitación Constante en el área de Salud Preventiva (Área Medica)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Capacitación constante para selección y reclutamiento de personal  (Trabajo Social)</w:t>
            </w:r>
          </w:p>
        </w:tc>
      </w:tr>
    </w:tbl>
    <w:p w:rsidR="00C40D78" w:rsidRPr="00A250A3" w:rsidRDefault="00C40D78" w:rsidP="000162CF">
      <w:pPr>
        <w:jc w:val="right"/>
        <w:rPr>
          <w:rFonts w:ascii="Century Gothic" w:hAnsi="Century Gothic" w:cs="Arial"/>
          <w:b/>
          <w:szCs w:val="24"/>
        </w:rPr>
      </w:pPr>
    </w:p>
    <w:p w:rsidR="00C40D78" w:rsidRPr="00A250A3" w:rsidRDefault="00C40D78">
      <w:pPr>
        <w:spacing w:after="200" w:line="276" w:lineRule="auto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br w:type="page"/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lastRenderedPageBreak/>
        <w:t>07- DPSD-11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sz w:val="40"/>
          <w:szCs w:val="40"/>
        </w:rPr>
      </w:pPr>
      <w:r w:rsidRPr="00A250A3">
        <w:rPr>
          <w:rFonts w:ascii="Century Gothic" w:hAnsi="Century Gothic" w:cs="Arial"/>
          <w:sz w:val="36"/>
          <w:szCs w:val="36"/>
        </w:rPr>
        <w:t>Programa</w:t>
      </w:r>
      <w:r w:rsidRPr="00A250A3">
        <w:rPr>
          <w:rFonts w:ascii="Century Gothic" w:hAnsi="Century Gothic" w:cs="Arial"/>
          <w:b/>
          <w:szCs w:val="24"/>
        </w:rPr>
        <w:t xml:space="preserve">   “</w:t>
      </w:r>
      <w:r w:rsidRPr="00A250A3">
        <w:rPr>
          <w:rFonts w:ascii="Century Gothic" w:hAnsi="Century Gothic" w:cs="Arial"/>
          <w:sz w:val="40"/>
          <w:szCs w:val="40"/>
        </w:rPr>
        <w:t>Capacitación Plataforma de Maltrato Infantil”</w:t>
      </w:r>
    </w:p>
    <w:p w:rsidR="00AE1C85" w:rsidRPr="00A250A3" w:rsidRDefault="00AE1C85" w:rsidP="000162CF">
      <w:pPr>
        <w:jc w:val="right"/>
        <w:rPr>
          <w:rFonts w:ascii="Century Gothic" w:hAnsi="Century Gothic" w:cs="Arial"/>
          <w:b/>
          <w:szCs w:val="24"/>
        </w:rPr>
      </w:pPr>
    </w:p>
    <w:p w:rsidR="00AE1C85" w:rsidRPr="00A250A3" w:rsidRDefault="00194D64" w:rsidP="000162CF">
      <w:pPr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>Comisaría</w:t>
      </w:r>
      <w:r w:rsidR="00AE1C85" w:rsidRPr="00A250A3">
        <w:rPr>
          <w:rFonts w:ascii="Century Gothic" w:hAnsi="Century Gothic" w:cs="Arial"/>
          <w:b/>
          <w:szCs w:val="24"/>
        </w:rPr>
        <w:t xml:space="preserve"> de Seguridad Pública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b/>
          <w:szCs w:val="24"/>
        </w:rPr>
      </w:pPr>
      <w:r w:rsidRPr="00A250A3">
        <w:rPr>
          <w:rFonts w:ascii="Century Gothic" w:hAnsi="Century Gothic" w:cs="Arial"/>
          <w:b/>
          <w:szCs w:val="24"/>
        </w:rPr>
        <w:t xml:space="preserve"> Dirección de Prevención Social  del Delito</w:t>
      </w:r>
    </w:p>
    <w:p w:rsidR="00AE1C85" w:rsidRPr="00A250A3" w:rsidRDefault="00AE1C85" w:rsidP="000162CF">
      <w:pPr>
        <w:keepNext/>
        <w:jc w:val="right"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 xml:space="preserve">Dirección 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584"/>
        <w:gridCol w:w="1833"/>
        <w:gridCol w:w="2447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2"/>
                <w:szCs w:val="24"/>
              </w:rPr>
              <w:t>Dirección de Área: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Prevención Social del Delito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Subdirección: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Coordinación: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Coordinación General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Departamento: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Área:</w:t>
            </w:r>
          </w:p>
        </w:tc>
        <w:tc>
          <w:tcPr>
            <w:tcW w:w="15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Vinculación Social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Oficina:</w:t>
            </w:r>
          </w:p>
        </w:tc>
        <w:tc>
          <w:tcPr>
            <w:tcW w:w="14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szCs w:val="22"/>
              </w:rPr>
              <w:t>No Aplica</w:t>
            </w:r>
          </w:p>
        </w:tc>
      </w:tr>
    </w:tbl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/>
                <w:bCs/>
              </w:rPr>
            </w:pPr>
            <w:r w:rsidRPr="00A250A3">
              <w:rPr>
                <w:rFonts w:ascii="Century Gothic" w:hAnsi="Century Gothic"/>
                <w:bCs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Capacitación Plataforma de Maltrato Infantil</w:t>
            </w:r>
          </w:p>
        </w:tc>
        <w:tc>
          <w:tcPr>
            <w:tcW w:w="2117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Informe mensual de alumnos capacitados con el  programa preventivo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Recepción de solicitudes de los programas preventivos.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Selección del plantel educativo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Selección de escuelas en base a quien lo solicitudes </w:t>
            </w: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Selección del plantel educativo</w:t>
            </w:r>
          </w:p>
        </w:tc>
      </w:tr>
    </w:tbl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488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62"/>
        <w:gridCol w:w="1803"/>
        <w:gridCol w:w="4324"/>
        <w:gridCol w:w="907"/>
        <w:gridCol w:w="762"/>
      </w:tblGrid>
      <w:tr w:rsidR="00AE1C85" w:rsidRPr="00A250A3" w:rsidTr="00394CDF">
        <w:trPr>
          <w:cantSplit/>
        </w:trPr>
        <w:tc>
          <w:tcPr>
            <w:tcW w:w="49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04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9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2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440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49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10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Supervisor de Zona educativa</w:t>
            </w:r>
          </w:p>
        </w:tc>
        <w:tc>
          <w:tcPr>
            <w:tcW w:w="249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Solicita la implementación del programa preventivo </w:t>
            </w:r>
          </w:p>
        </w:tc>
        <w:tc>
          <w:tcPr>
            <w:tcW w:w="52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4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 min.</w:t>
            </w:r>
          </w:p>
        </w:tc>
      </w:tr>
      <w:tr w:rsidR="00AE1C85" w:rsidRPr="00A250A3" w:rsidTr="00394CDF">
        <w:trPr>
          <w:cantSplit/>
        </w:trPr>
        <w:tc>
          <w:tcPr>
            <w:tcW w:w="49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10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Director de Prevención Social del Delito</w:t>
            </w:r>
          </w:p>
        </w:tc>
        <w:tc>
          <w:tcPr>
            <w:tcW w:w="249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Canaliza a equipo de Plataforma de Maltrato Infantil </w:t>
            </w:r>
          </w:p>
        </w:tc>
        <w:tc>
          <w:tcPr>
            <w:tcW w:w="52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4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 min.</w:t>
            </w:r>
          </w:p>
        </w:tc>
      </w:tr>
      <w:tr w:rsidR="00AE1C85" w:rsidRPr="00A250A3" w:rsidTr="00394CDF">
        <w:trPr>
          <w:cantSplit/>
        </w:trPr>
        <w:tc>
          <w:tcPr>
            <w:tcW w:w="49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10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Plataforma de Maltrato Infantil</w:t>
            </w:r>
          </w:p>
        </w:tc>
        <w:tc>
          <w:tcPr>
            <w:tcW w:w="249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 presenta ante el Supervisor de Zona,  con el objeto de dar a conocer programa.</w:t>
            </w:r>
          </w:p>
        </w:tc>
        <w:tc>
          <w:tcPr>
            <w:tcW w:w="52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hr.</w:t>
            </w:r>
          </w:p>
        </w:tc>
      </w:tr>
      <w:tr w:rsidR="00AE1C85" w:rsidRPr="00A250A3" w:rsidTr="00394CDF">
        <w:trPr>
          <w:cantSplit/>
          <w:trHeight w:val="652"/>
        </w:trPr>
        <w:tc>
          <w:tcPr>
            <w:tcW w:w="49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10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Plataforma de Maltrato Infantil</w:t>
            </w:r>
          </w:p>
        </w:tc>
        <w:tc>
          <w:tcPr>
            <w:tcW w:w="249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Reunión con directivos de Centros escolares.</w:t>
            </w:r>
          </w:p>
        </w:tc>
        <w:tc>
          <w:tcPr>
            <w:tcW w:w="52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44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 hr.</w:t>
            </w:r>
          </w:p>
        </w:tc>
      </w:tr>
      <w:tr w:rsidR="00AE1C85" w:rsidRPr="00A250A3" w:rsidTr="00394CDF">
        <w:trPr>
          <w:cantSplit/>
          <w:trHeight w:val="657"/>
        </w:trPr>
        <w:tc>
          <w:tcPr>
            <w:tcW w:w="49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10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Plataforma de Maltrato Infantil</w:t>
            </w:r>
          </w:p>
        </w:tc>
        <w:tc>
          <w:tcPr>
            <w:tcW w:w="249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Agenda de implementación de programa </w:t>
            </w:r>
          </w:p>
        </w:tc>
        <w:tc>
          <w:tcPr>
            <w:tcW w:w="52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44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30 min.</w:t>
            </w:r>
          </w:p>
        </w:tc>
      </w:tr>
      <w:tr w:rsidR="00AE1C85" w:rsidRPr="00A250A3" w:rsidTr="00394CDF">
        <w:trPr>
          <w:cantSplit/>
          <w:trHeight w:val="933"/>
        </w:trPr>
        <w:tc>
          <w:tcPr>
            <w:tcW w:w="49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10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Plataforma de Maltrato Infantil</w:t>
            </w:r>
          </w:p>
        </w:tc>
        <w:tc>
          <w:tcPr>
            <w:tcW w:w="249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Implementación de programa a Supervisores de Zona, Directivos y Docentes (Procesos de Derivacion).</w:t>
            </w:r>
          </w:p>
        </w:tc>
        <w:tc>
          <w:tcPr>
            <w:tcW w:w="52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44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 1 horas</w:t>
            </w:r>
          </w:p>
        </w:tc>
      </w:tr>
      <w:tr w:rsidR="00AE1C85" w:rsidRPr="00A250A3" w:rsidTr="00394CDF">
        <w:trPr>
          <w:cantSplit/>
          <w:trHeight w:val="655"/>
        </w:trPr>
        <w:tc>
          <w:tcPr>
            <w:tcW w:w="49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10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Plataforma de Maltrato Infantil</w:t>
            </w:r>
          </w:p>
        </w:tc>
        <w:tc>
          <w:tcPr>
            <w:tcW w:w="249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Implementación de programa a Padres de familia. (Parentalidad Positiva).</w:t>
            </w:r>
          </w:p>
        </w:tc>
        <w:tc>
          <w:tcPr>
            <w:tcW w:w="52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44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horas</w:t>
            </w:r>
          </w:p>
        </w:tc>
      </w:tr>
      <w:tr w:rsidR="00AE1C85" w:rsidRPr="00A250A3" w:rsidTr="00394CDF">
        <w:trPr>
          <w:cantSplit/>
          <w:trHeight w:val="804"/>
        </w:trPr>
        <w:tc>
          <w:tcPr>
            <w:tcW w:w="49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104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Plataforma de Maltrato Infantil</w:t>
            </w:r>
          </w:p>
        </w:tc>
        <w:tc>
          <w:tcPr>
            <w:tcW w:w="249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Implementación de programa a niños (Prevención de Maltratos).</w:t>
            </w:r>
          </w:p>
        </w:tc>
        <w:tc>
          <w:tcPr>
            <w:tcW w:w="52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440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 horas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5397"/>
        <w:gridCol w:w="3657"/>
      </w:tblGrid>
      <w:tr w:rsidR="00AE1C85" w:rsidRPr="00A250A3" w:rsidTr="00AE1C85">
        <w:tc>
          <w:tcPr>
            <w:tcW w:w="4489" w:type="dxa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A250A3">
              <w:rPr>
                <w:rFonts w:ascii="Century Gothic" w:hAnsi="Century Gothic" w:cs="Arial"/>
                <w:sz w:val="28"/>
                <w:szCs w:val="28"/>
              </w:rPr>
              <w:t>Implementación del  Programa Preventivo  “</w:t>
            </w:r>
            <w:r w:rsidRPr="00A250A3">
              <w:rPr>
                <w:rFonts w:ascii="Century Gothic" w:hAnsi="Century Gothic" w:cs="Arial"/>
              </w:rPr>
              <w:t>Capacitación Plataforma de Maltrato Infantil”</w:t>
            </w:r>
          </w:p>
        </w:tc>
        <w:tc>
          <w:tcPr>
            <w:tcW w:w="4489" w:type="dxa"/>
          </w:tcPr>
          <w:p w:rsidR="00AE1C85" w:rsidRPr="00A250A3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</w:p>
        </w:tc>
      </w:tr>
      <w:tr w:rsidR="00AE1C85" w:rsidRPr="00A250A3" w:rsidTr="00AE1C85">
        <w:tc>
          <w:tcPr>
            <w:tcW w:w="8978" w:type="dxa"/>
            <w:gridSpan w:val="2"/>
          </w:tcPr>
          <w:p w:rsidR="00AE1C85" w:rsidRPr="009D1054" w:rsidRDefault="00AE1C85" w:rsidP="000162CF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9D1054"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drawing>
                <wp:inline distT="0" distB="0" distL="0" distR="0">
                  <wp:extent cx="5612130" cy="3569335"/>
                  <wp:effectExtent l="19050" t="0" r="7620" b="0"/>
                  <wp:docPr id="3168" name="Objeto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15040" cy="3634585"/>
                            <a:chOff x="285720" y="1785926"/>
                            <a:chExt cx="5715040" cy="3634585"/>
                          </a:xfrm>
                        </a:grpSpPr>
                        <a:grpSp>
                          <a:nvGrpSpPr>
                            <a:cNvPr id="22" name="21 Grupo"/>
                            <a:cNvGrpSpPr/>
                          </a:nvGrpSpPr>
                          <a:grpSpPr>
                            <a:xfrm>
                              <a:off x="285720" y="1785926"/>
                              <a:ext cx="5715040" cy="3634585"/>
                              <a:chOff x="285720" y="1785926"/>
                              <a:chExt cx="5914402" cy="3634585"/>
                            </a:xfrm>
                          </a:grpSpPr>
                          <a:sp>
                            <a:nvSpPr>
                              <a:cNvPr id="4" name="3 Rectángulo"/>
                              <a:cNvSpPr/>
                            </a:nvSpPr>
                            <a:spPr>
                              <a:xfrm>
                                <a:off x="285720" y="1785926"/>
                                <a:ext cx="1285884" cy="11430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200" dirty="0" smtClean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Dirección de Prevención Social del Delito.</a:t>
                                  </a:r>
                                  <a:endParaRPr lang="es-MX" sz="1200" dirty="0">
                                    <a:solidFill>
                                      <a:srgbClr val="FF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" name="4 Flecha derecha"/>
                              <a:cNvSpPr/>
                            </a:nvSpPr>
                            <a:spPr>
                              <a:xfrm>
                                <a:off x="1714480" y="2214554"/>
                                <a:ext cx="500066" cy="28575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" name="5 Rectángulo"/>
                              <a:cNvSpPr/>
                            </a:nvSpPr>
                            <a:spPr>
                              <a:xfrm>
                                <a:off x="2357422" y="1928802"/>
                                <a:ext cx="1285884" cy="857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200" dirty="0" smtClean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Contacto con directivos escolares.</a:t>
                                  </a:r>
                                  <a:endParaRPr lang="es-MX" sz="1200" dirty="0">
                                    <a:solidFill>
                                      <a:srgbClr val="FF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" name="7 Flecha derecha"/>
                              <a:cNvSpPr/>
                            </a:nvSpPr>
                            <a:spPr>
                              <a:xfrm>
                                <a:off x="3714744" y="2285992"/>
                                <a:ext cx="500066" cy="2789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9" name="8 Rectángulo"/>
                              <a:cNvSpPr/>
                            </a:nvSpPr>
                            <a:spPr>
                              <a:xfrm>
                                <a:off x="4286248" y="1785926"/>
                                <a:ext cx="1857388" cy="12858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s-MX" sz="1200" dirty="0" smtClean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Aplicación  de Programa Preventivo a Niña/os.</a:t>
                                  </a:r>
                                </a:p>
                                <a:p>
                                  <a:endParaRPr lang="es-MX" sz="1200" dirty="0" smtClean="0">
                                    <a:solidFill>
                                      <a:srgbClr val="FF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  <a:p>
                                  <a:r>
                                    <a:rPr lang="es-MX" sz="1200" dirty="0" smtClean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Aplicación del Programa Parentalidad Positiva</a:t>
                                  </a:r>
                                  <a:endParaRPr lang="es-MX" sz="1200" dirty="0">
                                    <a:solidFill>
                                      <a:srgbClr val="FF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2" name="11 Flecha abajo"/>
                              <a:cNvSpPr/>
                            </a:nvSpPr>
                            <a:spPr>
                              <a:xfrm>
                                <a:off x="2786050" y="2857496"/>
                                <a:ext cx="357190" cy="57150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3" name="12 Rectángulo"/>
                              <a:cNvSpPr/>
                            </a:nvSpPr>
                            <a:spPr>
                              <a:xfrm>
                                <a:off x="2285984" y="3500438"/>
                                <a:ext cx="1357322" cy="928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200" dirty="0" smtClean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Capacitación Director y Docentes.</a:t>
                                  </a:r>
                                  <a:endParaRPr lang="es-MX" sz="1200" dirty="0">
                                    <a:solidFill>
                                      <a:srgbClr val="FF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4" name="13 Flecha izquierda"/>
                              <a:cNvSpPr/>
                            </a:nvSpPr>
                            <a:spPr>
                              <a:xfrm>
                                <a:off x="1714480" y="3857628"/>
                                <a:ext cx="500066" cy="35719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5" name="14 Rectángulo"/>
                              <a:cNvSpPr/>
                            </a:nvSpPr>
                            <a:spPr>
                              <a:xfrm>
                                <a:off x="357158" y="3429000"/>
                                <a:ext cx="1285884" cy="1357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200" dirty="0" smtClean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INFORMACION GENERAL DE  OBVJETIVOS DE PLATAFORMA.</a:t>
                                  </a: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6" name="15 Flecha derecha"/>
                              <a:cNvSpPr/>
                            </a:nvSpPr>
                            <a:spPr>
                              <a:xfrm>
                                <a:off x="3786182" y="3857628"/>
                                <a:ext cx="500066" cy="28575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7" name="16 Rectángulo"/>
                              <a:cNvSpPr/>
                            </a:nvSpPr>
                            <a:spPr>
                              <a:xfrm>
                                <a:off x="4357686" y="3429000"/>
                                <a:ext cx="1285884" cy="12858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200" dirty="0" smtClean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Detección de Maltrato Infantil.</a:t>
                                  </a:r>
                                </a:p>
                                <a:p>
                                  <a:pPr algn="ctr"/>
                                  <a:endParaRPr lang="es-MX" sz="1200" dirty="0" smtClean="0">
                                    <a:solidFill>
                                      <a:srgbClr val="FF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  <a:p>
                                  <a:pPr algn="ctr"/>
                                  <a:r>
                                    <a:rPr lang="es-MX" sz="1200" dirty="0" smtClean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Procesos De Derivación</a:t>
                                  </a:r>
                                  <a:endParaRPr lang="es-MX" sz="1200" dirty="0">
                                    <a:solidFill>
                                      <a:srgbClr val="FF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8" name="17 Flecha abajo"/>
                              <a:cNvSpPr/>
                            </a:nvSpPr>
                            <a:spPr>
                              <a:xfrm>
                                <a:off x="2786050" y="4500570"/>
                                <a:ext cx="357190" cy="571504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9" name="18 CuadroTexto"/>
                              <a:cNvSpPr txBox="1"/>
                            </a:nvSpPr>
                            <a:spPr>
                              <a:xfrm>
                                <a:off x="1928794" y="5143512"/>
                                <a:ext cx="2143140" cy="2769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es-MX" sz="1200" dirty="0" smtClean="0">
                                      <a:solidFill>
                                        <a:srgbClr val="FF0000"/>
                                      </a:solidFill>
                                      <a:latin typeface="Arial" pitchFamily="34" charset="0"/>
                                      <a:cs typeface="Arial" pitchFamily="34" charset="0"/>
                                    </a:rPr>
                                    <a:t>Detección</a:t>
                                  </a:r>
                                  <a:endParaRPr lang="es-MX" sz="1200" dirty="0">
                                    <a:solidFill>
                                      <a:srgbClr val="FF0000"/>
                                    </a:solidFill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" name="19 Flecha izquierda y arriba"/>
                              <a:cNvSpPr/>
                            </a:nvSpPr>
                            <a:spPr>
                              <a:xfrm>
                                <a:off x="4130081" y="3357562"/>
                                <a:ext cx="2070041" cy="2021354"/>
                              </a:xfrm>
                              <a:prstGeom prst="leftUpArrow">
                                <a:avLst>
                                  <a:gd name="adj1" fmla="val 12622"/>
                                  <a:gd name="adj2" fmla="val 9217"/>
                                  <a:gd name="adj3" fmla="val 1086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s-E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s-MX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</w:rPr>
      </w:pPr>
    </w:p>
    <w:p w:rsidR="00AE1C85" w:rsidRPr="00A250A3" w:rsidRDefault="00AE1C85" w:rsidP="000162CF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6084"/>
        <w:gridCol w:w="2103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43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Documento</w:t>
            </w:r>
          </w:p>
        </w:tc>
        <w:tc>
          <w:tcPr>
            <w:tcW w:w="118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43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Manual  del  programa preventivo “ Eje de Acción dentro del Plan Plataforma de Maltrato Infantil”</w:t>
            </w:r>
          </w:p>
        </w:tc>
        <w:tc>
          <w:tcPr>
            <w:tcW w:w="1187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1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6407"/>
        <w:gridCol w:w="1798"/>
      </w:tblGrid>
      <w:tr w:rsidR="00AE1C85" w:rsidRPr="00A250A3" w:rsidTr="00394CDF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60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01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Constitución Política de los Estados Unidos Mexicanos;  Artículo 1 y Artículo 108.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Ley para los Servidores Públicos del Estado de Jalisco y sus Municipios; Artículo 1 y Artículo 2.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lastRenderedPageBreak/>
              <w:t>3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 Ley de Responsabilidades de los Servidores Públicos del Estado de Jalisco;  Titulo quinto, Capitulo uno, articulo 61 Párrafos I, II y III 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Plan Nacional de Desarrollo en la Estrategia 1.5.2. Hacerle frente a la Violencia contra los Niñas, evaluación; Estrategia 1.5.2.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Ley de las Niñas,  Niños y adolescentes del Estado de Jalisco; En su totalidad,  del Artículo 1 al Artículo 54.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6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Ley de Educación del Estado de Jalisco; Articulo 14, Párrafo XXXI, XXXV.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7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Ley de la  Prevención y atención a la Violencia Intrafamiliar;  Capitulo II, Articulo 5, Articulo 10, Capitulo 32 Párrafo IV.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8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 Ley Para Prevenir Sancionar y Erradicar los Delitos en materia de Trata de Personas y para la Protección y Asistencia de las Víctimas de estos Delitos; Articulo 3, Párrafo IV.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9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Reglamento de Gobierno y la Administración Pública del Ayuntamiento Constitucional De Tonalá, Jalisco; Articulo 120.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10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Reglamento Interno de la </w:t>
            </w:r>
            <w:r w:rsidR="00194D64" w:rsidRPr="00A250A3">
              <w:rPr>
                <w:rFonts w:ascii="Century Gothic" w:hAnsi="Century Gothic" w:cs="Arial"/>
                <w:bCs/>
                <w:szCs w:val="24"/>
              </w:rPr>
              <w:t>Comisaría</w:t>
            </w: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 de Seguridad Pública y del Servicio Profesional de Carrera policial de Tonalá Jalisco; Articulo 35, Párrafo II Capitulo Doce.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11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 Convención de los Derechos de  las Niñas,  Niños y Adolescentes;  En su totalidad, enfatizando en el los  artículos 1 y  19.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12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Código Civil del Estado de Jalisco; Articulo 28, Articulo 49 Fracción I, Artículos 432, 434 y 436.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13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Código Penal del Estado de Jalisco; Articulo 142-L, 142_m, Titulo Decimo Segundo, Capitulo I, Articulo 176.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14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 Noma Oficial Mexicana 005;  Apéndice Normativo C.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15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 Noma Oficial Mexicana 168; Artículos  5.1,  5.2,  5.2.1,  5.2.2,  5.2.3, 5.2.4,  5.3,    5.4,  5.5,  5.6  y  5.9.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16</w:t>
            </w:r>
          </w:p>
        </w:tc>
        <w:tc>
          <w:tcPr>
            <w:tcW w:w="3609" w:type="pct"/>
            <w:shd w:val="clear" w:color="auto" w:fill="auto"/>
            <w:vAlign w:val="bottom"/>
          </w:tcPr>
          <w:p w:rsidR="00AE1C85" w:rsidRPr="00A250A3" w:rsidRDefault="00AE1C85" w:rsidP="000162CF">
            <w:pPr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>Noma Oficial Mexicana 046; En su Totalidad.</w:t>
            </w:r>
          </w:p>
        </w:tc>
        <w:tc>
          <w:tcPr>
            <w:tcW w:w="101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FD58D8" w:rsidRPr="00A250A3" w:rsidRDefault="00FD58D8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3961"/>
        <w:gridCol w:w="422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Agenda 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Lista de asistencia</w:t>
            </w:r>
          </w:p>
        </w:tc>
        <w:tc>
          <w:tcPr>
            <w:tcW w:w="238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lang w:val="en-U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lang w:val="en-US"/>
              </w:rPr>
              <w:t>Programa de Word, Excel y Power Point</w:t>
            </w:r>
          </w:p>
        </w:tc>
        <w:tc>
          <w:tcPr>
            <w:tcW w:w="238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 y llenado de  formatos y  proyección del programa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64"/>
        <w:gridCol w:w="3555"/>
        <w:gridCol w:w="1336"/>
        <w:gridCol w:w="1973"/>
        <w:gridCol w:w="1330"/>
      </w:tblGrid>
      <w:tr w:rsidR="00AE1C85" w:rsidRPr="00A250A3" w:rsidTr="00394CDF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77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00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Carencia  de recursos materiales suficientes (Impresora, Computadora, Cañón Proyector, marcadores, cartulinas, hojas blancas, hojas opalina etc.).</w:t>
            </w:r>
          </w:p>
        </w:tc>
        <w:tc>
          <w:tcPr>
            <w:tcW w:w="7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Exposición incompleta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Estrés Laboral</w:t>
            </w:r>
          </w:p>
        </w:tc>
        <w:tc>
          <w:tcPr>
            <w:tcW w:w="75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Alumnado, maestros y facilitador</w:t>
            </w:r>
          </w:p>
        </w:tc>
      </w:tr>
      <w:tr w:rsidR="00AE1C85" w:rsidRPr="00A250A3" w:rsidTr="00394CDF">
        <w:trPr>
          <w:cantSplit/>
        </w:trPr>
        <w:tc>
          <w:tcPr>
            <w:tcW w:w="377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00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Falta de parque vehicular.</w:t>
            </w:r>
          </w:p>
        </w:tc>
        <w:tc>
          <w:tcPr>
            <w:tcW w:w="7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Impuntualidad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Inasistencia 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 xml:space="preserve">Estrés Laboral  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Poca confiabilidad por parte de los directivos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Alumnado, maestros y facilitador</w:t>
            </w:r>
          </w:p>
        </w:tc>
      </w:tr>
      <w:tr w:rsidR="00AE1C85" w:rsidRPr="00A250A3" w:rsidTr="00394CDF">
        <w:trPr>
          <w:cantSplit/>
        </w:trPr>
        <w:tc>
          <w:tcPr>
            <w:tcW w:w="377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00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Grupo reducido de facilitadores para el desempeño de actividades.</w:t>
            </w:r>
          </w:p>
        </w:tc>
        <w:tc>
          <w:tcPr>
            <w:tcW w:w="7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Constante</w:t>
            </w:r>
          </w:p>
        </w:tc>
        <w:tc>
          <w:tcPr>
            <w:tcW w:w="111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Incapacidad de respuesta a las solicitudes</w:t>
            </w: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</w:p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Descuido total de los  planteles del  turno vespertino</w:t>
            </w:r>
          </w:p>
        </w:tc>
        <w:tc>
          <w:tcPr>
            <w:tcW w:w="75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Capacitación constante a todo el personal del área.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Contar con los recursos materiales y humanos necesarios para la realización profesional de las actividades.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Compromiso con proveer los recursos y creer en la prevención.</w:t>
            </w:r>
          </w:p>
        </w:tc>
      </w:tr>
    </w:tbl>
    <w:p w:rsidR="00AE1C85" w:rsidRPr="00A250A3" w:rsidRDefault="00AE1C85" w:rsidP="000162CF">
      <w:pPr>
        <w:jc w:val="right"/>
        <w:rPr>
          <w:rFonts w:ascii="Century Gothic" w:hAnsi="Century Gothic" w:cs="Arial"/>
          <w:sz w:val="22"/>
          <w:szCs w:val="24"/>
          <w:highlight w:val="yellow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8247D0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  <w:r>
        <w:rPr>
          <w:rFonts w:ascii="Century Gothic" w:hAnsi="Century Gothic" w:cs="Arial"/>
          <w:noProof/>
          <w:lang w:val="es-MX" w:eastAsia="es-MX"/>
        </w:rPr>
        <w:pict>
          <v:shape id="Conector recto de flecha 18" o:spid="_x0000_s16999" type="#_x0000_t32" style="position:absolute;left:0;text-align:left;margin-left:-5.05pt;margin-top:6.5pt;width:442.75pt;height:0;z-index:25309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" strokecolor="#76923c" strokeweight="3pt"/>
        </w:pict>
      </w: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 xml:space="preserve">Manual de Procesos </w:t>
      </w:r>
    </w:p>
    <w:p w:rsidR="00AE1C85" w:rsidRPr="00A250A3" w:rsidRDefault="00F32D0D" w:rsidP="000162CF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11</w:t>
      </w:r>
      <w:r w:rsidR="00AE1C85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 –</w:t>
      </w:r>
      <w:r w:rsidR="00194D64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COMISARÍA</w:t>
      </w:r>
      <w:r w:rsidR="00AE1C85"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 DE SEGURIDAD PÚBLICA</w:t>
      </w: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b/>
          <w:sz w:val="44"/>
          <w:szCs w:val="44"/>
          <w:lang w:val="es-ES"/>
        </w:rPr>
      </w:pPr>
      <w:r w:rsidRPr="00A250A3">
        <w:rPr>
          <w:rFonts w:ascii="Century Gothic" w:hAnsi="Century Gothic" w:cs="Arial"/>
          <w:b/>
          <w:sz w:val="44"/>
          <w:szCs w:val="44"/>
          <w:lang w:val="es-ES"/>
        </w:rPr>
        <w:t xml:space="preserve">DIRECCIÓN OPERATIVA </w:t>
      </w:r>
    </w:p>
    <w:p w:rsidR="00AE1C85" w:rsidRPr="00A250A3" w:rsidRDefault="00A250A3" w:rsidP="000162CF">
      <w:pPr>
        <w:tabs>
          <w:tab w:val="left" w:pos="0"/>
        </w:tabs>
        <w:jc w:val="center"/>
        <w:rPr>
          <w:rFonts w:ascii="Century Gothic" w:hAnsi="Century Gothic" w:cs="Arial"/>
          <w:b/>
          <w:sz w:val="32"/>
          <w:szCs w:val="32"/>
          <w:lang w:val="es-ES"/>
        </w:rPr>
      </w:pPr>
      <w:r>
        <w:rPr>
          <w:rFonts w:ascii="Century Gothic" w:hAnsi="Century Gothic" w:cs="Arial"/>
          <w:b/>
          <w:sz w:val="32"/>
          <w:szCs w:val="32"/>
          <w:lang w:val="es-ES"/>
        </w:rPr>
        <w:t>2018</w:t>
      </w: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anchor distT="0" distB="0" distL="114300" distR="114300" simplePos="0" relativeHeight="253099008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161925</wp:posOffset>
            </wp:positionV>
            <wp:extent cx="1147445" cy="1797050"/>
            <wp:effectExtent l="19050" t="0" r="0" b="0"/>
            <wp:wrapNone/>
            <wp:docPr id="3169" name="Imagen 14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Imagen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47D0">
        <w:rPr>
          <w:rFonts w:ascii="Century Gothic" w:hAnsi="Century Gothic" w:cs="Arial"/>
          <w:noProof/>
          <w:lang w:val="es-MX" w:eastAsia="es-MX"/>
        </w:rPr>
        <w:pict>
          <v:shape id="Conector recto de flecha 17" o:spid="_x0000_s17000" type="#_x0000_t32" style="position:absolute;left:0;text-align:left;margin-left:-4.3pt;margin-top:3.05pt;width:442.75pt;height:0;z-index:25309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" strokecolor="#76923c" strokeweight="3pt"/>
        </w:pict>
      </w: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jc w:val="center"/>
        <w:rPr>
          <w:rFonts w:ascii="Century Gothic" w:hAnsi="Century Gothic"/>
          <w:sz w:val="28"/>
          <w:szCs w:val="28"/>
          <w:lang w:val="es-ES"/>
        </w:rPr>
      </w:pPr>
      <w:r w:rsidRPr="00A250A3">
        <w:rPr>
          <w:rFonts w:ascii="Century Gothic" w:hAnsi="Century Gothic"/>
          <w:sz w:val="28"/>
          <w:szCs w:val="28"/>
          <w:lang w:val="es-ES"/>
        </w:rPr>
        <w:t xml:space="preserve">Gobierno Municipal de Tonalá, Jalisco </w:t>
      </w:r>
    </w:p>
    <w:p w:rsidR="00AE1C85" w:rsidRPr="00A250A3" w:rsidRDefault="00AE1C85" w:rsidP="000162CF">
      <w:pPr>
        <w:jc w:val="center"/>
        <w:rPr>
          <w:rFonts w:ascii="Century Gothic" w:hAnsi="Century Gothic"/>
          <w:sz w:val="28"/>
          <w:szCs w:val="28"/>
          <w:lang w:val="es-ES"/>
        </w:rPr>
      </w:pPr>
      <w:r w:rsidRPr="00A250A3">
        <w:rPr>
          <w:rFonts w:ascii="Century Gothic" w:hAnsi="Century Gothic"/>
          <w:sz w:val="28"/>
          <w:szCs w:val="28"/>
          <w:lang w:val="es-ES"/>
        </w:rPr>
        <w:t>2015-2018</w:t>
      </w: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pStyle w:val="TtulodeTDC1"/>
        <w:keepLines/>
        <w:spacing w:before="480" w:after="0" w:line="276" w:lineRule="auto"/>
        <w:rPr>
          <w:rFonts w:ascii="Century Gothic" w:hAnsi="Century Gothic" w:cs="Arial"/>
          <w:b/>
          <w:kern w:val="0"/>
          <w:lang w:val="es-ES" w:bidi="ar-SA"/>
        </w:rPr>
      </w:pPr>
    </w:p>
    <w:p w:rsidR="00AE1C85" w:rsidRPr="00A250A3" w:rsidRDefault="00AE1C85" w:rsidP="000162CF">
      <w:pPr>
        <w:rPr>
          <w:rFonts w:ascii="Century Gothic" w:hAnsi="Century Gothic"/>
          <w:lang w:val="es-ES"/>
        </w:rPr>
      </w:pPr>
    </w:p>
    <w:p w:rsidR="00AE1C85" w:rsidRPr="00A250A3" w:rsidRDefault="00AE1C85" w:rsidP="000162CF">
      <w:pPr>
        <w:rPr>
          <w:rFonts w:ascii="Century Gothic" w:hAnsi="Century Gothic"/>
          <w:lang w:val="es-ES"/>
        </w:rPr>
      </w:pPr>
    </w:p>
    <w:p w:rsidR="00AE1C85" w:rsidRPr="00A250A3" w:rsidRDefault="00AE1C85" w:rsidP="000162CF">
      <w:pPr>
        <w:tabs>
          <w:tab w:val="left" w:pos="0"/>
        </w:tabs>
        <w:jc w:val="center"/>
        <w:rPr>
          <w:rFonts w:ascii="Century Gothic" w:hAnsi="Century Gothic" w:cs="Arial"/>
        </w:rPr>
      </w:pPr>
    </w:p>
    <w:p w:rsidR="00DF4DC9" w:rsidRPr="00A250A3" w:rsidRDefault="00DF4DC9" w:rsidP="000162CF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Fonts w:ascii="Century Gothic" w:hAnsi="Century Gothic" w:cs="Arial"/>
        </w:rPr>
        <w:lastRenderedPageBreak/>
        <w:t>Filosofía</w:t>
      </w:r>
    </w:p>
    <w:p w:rsidR="00AE1C85" w:rsidRPr="00A250A3" w:rsidRDefault="00AE1C85" w:rsidP="000162CF">
      <w:pPr>
        <w:rPr>
          <w:rFonts w:ascii="Century Gothic" w:hAnsi="Century Gothic" w:cs="Arial"/>
          <w:iCs/>
        </w:rPr>
      </w:pP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AE1C85" w:rsidRPr="00A250A3" w:rsidTr="00394CDF">
        <w:trPr>
          <w:cantSplit/>
        </w:trPr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bookmarkStart w:id="1" w:name="_Toc250996960"/>
            <w:r w:rsidRPr="00A250A3">
              <w:rPr>
                <w:rStyle w:val="Textoennegrita"/>
                <w:rFonts w:ascii="Century Gothic" w:hAnsi="Century Gothic" w:cs="Arial"/>
                <w:sz w:val="22"/>
                <w:szCs w:val="22"/>
              </w:rPr>
              <w:t>Misión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/>
          <w:vanish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AE1C85" w:rsidRPr="00A250A3" w:rsidTr="00AE1C85">
        <w:trPr>
          <w:cantSplit/>
          <w:trHeight w:val="991"/>
        </w:trPr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eastAsia="SimSun" w:hAnsi="Century Gothic"/>
                <w:szCs w:val="24"/>
                <w:lang w:eastAsia="zh-CN"/>
              </w:rPr>
            </w:pPr>
            <w:r w:rsidRPr="00A250A3">
              <w:rPr>
                <w:rFonts w:ascii="Century Gothic" w:eastAsia="SimSun" w:hAnsi="Century Gothic"/>
                <w:szCs w:val="24"/>
                <w:lang w:eastAsia="zh-CN"/>
              </w:rPr>
              <w:t>Ser una Institución de calidad, comprometida con la sociedad, apoyando y fortaleciendo la prevención de ilícitos coadyuvando con esto al desarrollo integral del municipio.</w:t>
            </w:r>
          </w:p>
          <w:p w:rsidR="00AE1C85" w:rsidRPr="00A250A3" w:rsidRDefault="00AE1C85" w:rsidP="000162CF">
            <w:pPr>
              <w:tabs>
                <w:tab w:val="left" w:pos="0"/>
              </w:tabs>
              <w:jc w:val="both"/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tabs>
          <w:tab w:val="left" w:pos="3909"/>
        </w:tabs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  <w:sz w:val="22"/>
          <w:szCs w:val="22"/>
        </w:rPr>
        <w:tab/>
      </w: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AE1C85" w:rsidRPr="00A250A3" w:rsidTr="00394CDF">
        <w:trPr>
          <w:cantSplit/>
        </w:trPr>
        <w:tc>
          <w:tcPr>
            <w:tcW w:w="500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szCs w:val="24"/>
              </w:rPr>
              <w:t>Visión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/>
          <w:vanish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48"/>
      </w:tblGrid>
      <w:tr w:rsidR="00AE1C85" w:rsidRPr="00A250A3" w:rsidTr="00AE1C85">
        <w:trPr>
          <w:cantSplit/>
          <w:trHeight w:val="82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tabs>
                <w:tab w:val="left" w:pos="0"/>
              </w:tabs>
              <w:jc w:val="both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Fonts w:ascii="Century Gothic" w:hAnsi="Century Gothic"/>
                <w:szCs w:val="24"/>
              </w:rPr>
              <w:t>Trabajar de forma honesta, eficaz y oportuna, con personas dedicadas en velar por la tranquilidad y protección de la ciudadanía, generando con ello su confianza para obtener un ambiente de seguridad y bienestar social.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Cs w:val="24"/>
        </w:rPr>
      </w:pPr>
    </w:p>
    <w:p w:rsidR="00DF4DC9" w:rsidRPr="00A250A3" w:rsidRDefault="00DF4DC9" w:rsidP="000162CF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Fonts w:ascii="Century Gothic" w:hAnsi="Century Gothic" w:cs="Arial"/>
        </w:rPr>
        <w:t>Listado de áreas directivas</w:t>
      </w:r>
    </w:p>
    <w:p w:rsidR="00AE1C85" w:rsidRPr="00A250A3" w:rsidRDefault="00AE1C85" w:rsidP="000162CF">
      <w:pPr>
        <w:rPr>
          <w:rFonts w:ascii="Century Gothic" w:hAnsi="Century Gothic" w:cs="Arial"/>
          <w:vanish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18"/>
        <w:gridCol w:w="1740"/>
      </w:tblGrid>
      <w:tr w:rsidR="00AE1C85" w:rsidRPr="00A250A3" w:rsidTr="00394CDF">
        <w:trPr>
          <w:trHeight w:val="541"/>
        </w:trPr>
        <w:tc>
          <w:tcPr>
            <w:tcW w:w="401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bookmarkEnd w:id="1"/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Nombre de la Dependencia</w:t>
            </w:r>
          </w:p>
        </w:tc>
        <w:tc>
          <w:tcPr>
            <w:tcW w:w="98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Dependencia Directa</w:t>
            </w:r>
          </w:p>
        </w:tc>
      </w:tr>
      <w:tr w:rsidR="00AE1C85" w:rsidRPr="00A250A3" w:rsidTr="00394CDF">
        <w:trPr>
          <w:trHeight w:val="343"/>
        </w:trPr>
        <w:tc>
          <w:tcPr>
            <w:tcW w:w="4018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Dirección Operativa</w:t>
            </w:r>
          </w:p>
        </w:tc>
        <w:tc>
          <w:tcPr>
            <w:tcW w:w="982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08-CSP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b/>
          <w:szCs w:val="24"/>
          <w:shd w:val="clear" w:color="auto" w:fill="C2D69B"/>
        </w:rPr>
      </w:pPr>
    </w:p>
    <w:p w:rsidR="00AE1C85" w:rsidRPr="00A250A3" w:rsidRDefault="00AE1C85" w:rsidP="000162CF">
      <w:pPr>
        <w:rPr>
          <w:rFonts w:ascii="Century Gothic" w:hAnsi="Century Gothic" w:cs="Arial"/>
          <w:b/>
          <w:szCs w:val="24"/>
          <w:shd w:val="clear" w:color="auto" w:fill="C2D69B"/>
        </w:rPr>
      </w:pPr>
    </w:p>
    <w:p w:rsidR="00AE1C85" w:rsidRPr="00A250A3" w:rsidRDefault="00AE1C85" w:rsidP="000162CF">
      <w:pPr>
        <w:rPr>
          <w:rFonts w:ascii="Century Gothic" w:hAnsi="Century Gothic" w:cs="Arial"/>
          <w:b/>
          <w:szCs w:val="24"/>
          <w:shd w:val="clear" w:color="auto" w:fill="C2D69B"/>
        </w:rPr>
      </w:pPr>
    </w:p>
    <w:p w:rsidR="00AE1C85" w:rsidRPr="00A250A3" w:rsidRDefault="00DF4DC9" w:rsidP="000162CF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Fonts w:ascii="Century Gothic" w:hAnsi="Century Gothic" w:cs="Arial"/>
        </w:rPr>
        <w:t>Procesos y servicios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348"/>
        <w:gridCol w:w="4018"/>
        <w:gridCol w:w="3492"/>
      </w:tblGrid>
      <w:tr w:rsidR="00AE1C85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Código del Proceso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Nombre del Proceso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Fonts w:ascii="Century Gothic" w:hAnsi="Century Gothic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Productos o Servicios</w:t>
            </w:r>
          </w:p>
        </w:tc>
      </w:tr>
      <w:tr w:rsidR="00AE1C85" w:rsidRPr="00A250A3" w:rsidTr="00394CDF">
        <w:trPr>
          <w:trHeight w:val="328"/>
        </w:trPr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07-DO-01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Acordar con el Comisario el despacho de los asuntos de su competencia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Oficios de solicitud de vigilancia para la ciudadanía, reuniones operativos etc.</w:t>
            </w:r>
          </w:p>
        </w:tc>
      </w:tr>
      <w:tr w:rsidR="00AE1C85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07-DO-02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Vigilar el personal a su cargo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Todo el personal operativo</w:t>
            </w:r>
          </w:p>
        </w:tc>
      </w:tr>
      <w:tr w:rsidR="00AE1C85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07-DO-03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Elaborar, ejecutar, actualizar y evaluar el programa operativo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Mantenerse actualizado en cuanto a cursos, y programas para el personal</w:t>
            </w:r>
          </w:p>
        </w:tc>
      </w:tr>
      <w:tr w:rsidR="00AE1C85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07-DO-04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Elaborar y analizar las estadísticas de incidencias delictivas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Proponer las estrategias que ayuden a disminuir dichas incidencias</w:t>
            </w:r>
          </w:p>
        </w:tc>
      </w:tr>
      <w:tr w:rsidR="00AE1C85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07-DO-05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 xml:space="preserve">Proponer cursos o temas de formación, capacitación específica y especialización 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Mejorar las profesionalización del personal operativo</w:t>
            </w:r>
          </w:p>
        </w:tc>
      </w:tr>
      <w:tr w:rsidR="00D3276C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lastRenderedPageBreak/>
              <w:t>07-DO-06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Supervisar e informar a la Comisión</w:t>
            </w:r>
          </w:p>
          <w:p w:rsidR="00D3276C" w:rsidRPr="00A250A3" w:rsidRDefault="00D3276C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 xml:space="preserve"> sobre el desempeño del personal operativo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76C" w:rsidRPr="00A250A3" w:rsidRDefault="00D3276C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Tener un mayor control del personal operativo en beneficio de la ciudadanía</w:t>
            </w:r>
          </w:p>
        </w:tc>
      </w:tr>
      <w:tr w:rsidR="00D3276C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07-DO-07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Auxiliar a las autoridades Judiciales, M. P. y demás en los casos previstos por la ley.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76C" w:rsidRPr="00A250A3" w:rsidRDefault="00D3276C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Brindar apoyo en Diligencias, cumplimiento de Órdenes de Aprehensión, etc. Sin violentar los derechos de la ciudadanía.</w:t>
            </w:r>
          </w:p>
        </w:tc>
      </w:tr>
      <w:tr w:rsidR="00D3276C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07-DO-08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Proponer al Comisario las estrategias operativas para mantener y restablecer el orden y la paz social.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76C" w:rsidRPr="00A250A3" w:rsidRDefault="00D3276C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Establecer estrategias operativas que coadyuven a disminuir las incidencias delictivas del municipio.</w:t>
            </w:r>
          </w:p>
        </w:tc>
      </w:tr>
      <w:tr w:rsidR="00D3276C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07-DO-09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Vigilar que los elementos operativos cumplan con los deberes que establece el reglamento y demás disposiciones legales.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76C" w:rsidRPr="00A250A3" w:rsidRDefault="00D3276C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Evitar que el personal operativo incurra en abuso de autoridad.</w:t>
            </w:r>
          </w:p>
        </w:tc>
      </w:tr>
      <w:tr w:rsidR="00D3276C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07-DO-10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Establecer la logística  a implementar en eventos públicos masivos.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76C" w:rsidRPr="00A250A3" w:rsidRDefault="00D3276C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Brindar seguridad en los eventos masivos que se lleve a cabo dentro del municipio.</w:t>
            </w:r>
          </w:p>
        </w:tc>
      </w:tr>
      <w:tr w:rsidR="00D3276C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07-DO-11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Proponer al comisario los programas, lineamientos, políticas y medidas necesarias para la difusión y prevención de infracciones o faltas administrativas y delitos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76C" w:rsidRPr="00A250A3" w:rsidRDefault="00D3276C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Mejoras para la ciudadanía y para la dependencia.</w:t>
            </w:r>
          </w:p>
        </w:tc>
      </w:tr>
      <w:tr w:rsidR="00D3276C" w:rsidRPr="00A250A3" w:rsidTr="00394CDF">
        <w:tc>
          <w:tcPr>
            <w:tcW w:w="7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07-DO-12</w:t>
            </w:r>
          </w:p>
        </w:tc>
        <w:tc>
          <w:tcPr>
            <w:tcW w:w="22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276C" w:rsidRPr="00A250A3" w:rsidRDefault="00D3276C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Participar en el cumplimiento de los convenios de coordinación que se celebren con otros gobiernos municipales, estatales y de la federación en materia de seguridad publica</w:t>
            </w:r>
          </w:p>
        </w:tc>
        <w:tc>
          <w:tcPr>
            <w:tcW w:w="19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76C" w:rsidRPr="00A250A3" w:rsidRDefault="00D3276C" w:rsidP="000162CF">
            <w:pPr>
              <w:jc w:val="both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Mantener buenas relaciones con diferentes dependencias para mejorar la seguridad y el servicio a la ciudadanía.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ind w:right="49"/>
        <w:jc w:val="right"/>
        <w:rPr>
          <w:rFonts w:ascii="Century Gothic" w:hAnsi="Century Gothic" w:cs="Arial"/>
          <w:lang w:val="es-MX"/>
        </w:rPr>
      </w:pPr>
    </w:p>
    <w:p w:rsidR="00AE1C85" w:rsidRPr="00A250A3" w:rsidRDefault="00AE1C85" w:rsidP="000162CF">
      <w:pPr>
        <w:tabs>
          <w:tab w:val="left" w:pos="0"/>
        </w:tabs>
        <w:ind w:right="49"/>
        <w:jc w:val="right"/>
        <w:rPr>
          <w:rFonts w:ascii="Century Gothic" w:hAnsi="Century Gothic" w:cs="Arial"/>
          <w:lang w:val="es-MX"/>
        </w:rPr>
      </w:pPr>
    </w:p>
    <w:p w:rsidR="00CC63DE" w:rsidRPr="00A250A3" w:rsidRDefault="00CC63DE" w:rsidP="000162CF">
      <w:pPr>
        <w:tabs>
          <w:tab w:val="left" w:pos="0"/>
        </w:tabs>
        <w:ind w:right="49"/>
        <w:jc w:val="right"/>
        <w:rPr>
          <w:rFonts w:ascii="Century Gothic" w:hAnsi="Century Gothic" w:cs="Arial"/>
          <w:lang w:val="es-MX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lang w:val="es-MX"/>
              </w:rPr>
              <w:lastRenderedPageBreak/>
              <w:br w:type="page"/>
            </w: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07-D0-01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2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 w:val="32"/>
                <w:szCs w:val="32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Acordar con el Comisario el despacho de los asuntos de su competencia</w:t>
            </w:r>
            <w:r w:rsidRPr="00A250A3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2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2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Dirección Operativa</w:t>
            </w:r>
            <w:r w:rsidRPr="00A250A3">
              <w:rPr>
                <w:rFonts w:ascii="Century Gothic" w:hAnsi="Century Gothic" w:cs="Arial"/>
                <w:szCs w:val="22"/>
              </w:rPr>
              <w:t>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noProof/>
          <w:lang w:val="es-ES" w:eastAsia="es-ES"/>
        </w:rPr>
      </w:pPr>
    </w:p>
    <w:p w:rsidR="00AE1C85" w:rsidRPr="00A250A3" w:rsidRDefault="00AE1C85" w:rsidP="000162CF">
      <w:pPr>
        <w:numPr>
          <w:ilvl w:val="0"/>
          <w:numId w:val="9"/>
        </w:numPr>
        <w:ind w:left="284" w:hanging="284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E1C85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E1C85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2989"/>
        <w:gridCol w:w="5234"/>
      </w:tblGrid>
      <w:tr w:rsidR="00AE1C85" w:rsidRPr="00A250A3" w:rsidTr="00394CDF">
        <w:trPr>
          <w:cantSplit/>
        </w:trPr>
        <w:tc>
          <w:tcPr>
            <w:tcW w:w="33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6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96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3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6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Cs w:val="22"/>
              </w:rPr>
              <w:t>Acordar con el Comisario el despacho de los asuntos de su competencia</w:t>
            </w:r>
          </w:p>
        </w:tc>
        <w:tc>
          <w:tcPr>
            <w:tcW w:w="296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Oficios de solicitud de vigilancia para la ciudadanía, apoyo con seguridad por parte del M.P., vacaciones etc.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46"/>
        <w:gridCol w:w="2002"/>
        <w:gridCol w:w="4344"/>
        <w:gridCol w:w="871"/>
        <w:gridCol w:w="99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194D64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Comisaría de Seguridad Pública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Gira instrucciones a la </w:t>
            </w:r>
            <w:r w:rsidR="00194D64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Comisaría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de seguridad pública para brindar apoyo a la ciudadanía en los puntos con mayor número de incidencias delictivas.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5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5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Comisario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Gira instrucciones al director operativo para brindar vigilancia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10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Instruye al Policía Primero (Comandante) encargado del área donde se solicite el apoyo asigne personal operativo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2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20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Primero (Comandante)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Designa a los elementos operativos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3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30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 hace cargo de brindar el apoyo correspondiente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3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30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Policía 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 novedades al comandante al final de cada jornada laboral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10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ind w:right="-142"/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Primero</w:t>
            </w:r>
          </w:p>
          <w:p w:rsidR="00AE1C85" w:rsidRPr="00A250A3" w:rsidRDefault="00AE1C85" w:rsidP="000162CF">
            <w:pPr>
              <w:ind w:right="-142"/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(Comandante)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Informan resultados por escrito al Director Operativo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Por 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Semana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del proceso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  <w:sz w:val="22"/>
          <w:szCs w:val="22"/>
        </w:rPr>
        <w:tab/>
      </w: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C40D78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/>
        </w:rPr>
        <w:object w:dxaOrig="13655" w:dyaOrig="16175">
          <v:shape id="_x0000_i1041" type="#_x0000_t75" style="width:419.75pt;height:565.15pt" o:ole="">
            <v:imagedata r:id="rId27" o:title=""/>
          </v:shape>
          <o:OLEObject Type="Embed" ProgID="Visio.Drawing.11" ShapeID="_x0000_i1041" DrawAspect="Content" ObjectID="_1587223031" r:id="rId28"/>
        </w:object>
      </w: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  <w:highlight w:val="yellow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Seguridad Publica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394CDF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o se utilizan sistemas especiales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2916"/>
        <w:gridCol w:w="1336"/>
        <w:gridCol w:w="2263"/>
        <w:gridCol w:w="1641"/>
      </w:tblGrid>
      <w:tr w:rsidR="00AE1C85" w:rsidRPr="00A250A3" w:rsidTr="00394CDF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Falta de personal</w:t>
            </w: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Siempre</w:t>
            </w: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Puntos estratégicos descuidados</w:t>
            </w: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Ciudadano y dependencia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Cs w:val="24"/>
              </w:rPr>
              <w:lastRenderedPageBreak/>
              <w:br w:type="page"/>
            </w: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07-DO-02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 w:val="32"/>
                <w:szCs w:val="32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 w:val="32"/>
                <w:szCs w:val="32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Vigilar que el personal, entregue dentro de los plazos legales a los detenidos  o bienes asegurados</w:t>
            </w:r>
            <w:r w:rsidRPr="00A250A3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2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2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Dirección Operativa</w:t>
            </w:r>
          </w:p>
        </w:tc>
      </w:tr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noProof/>
                <w:sz w:val="20"/>
                <w:lang w:val="es-MX" w:eastAsia="es-MX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noProof/>
          <w:lang w:val="es-ES" w:eastAsia="es-ES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2985"/>
        <w:gridCol w:w="5238"/>
      </w:tblGrid>
      <w:tr w:rsidR="00AE1C85" w:rsidRPr="00A250A3" w:rsidTr="00394CDF">
        <w:trPr>
          <w:cantSplit/>
        </w:trPr>
        <w:tc>
          <w:tcPr>
            <w:tcW w:w="31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0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1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08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Vigilar que el personal ponga a disposición de la autoridad competente a los detenidos o bienes </w:t>
            </w:r>
            <w:r w:rsidR="00F440AE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asegurados.</w:t>
            </w:r>
          </w:p>
        </w:tc>
        <w:tc>
          <w:tcPr>
            <w:tcW w:w="2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Parte de Novedades diario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2027"/>
        <w:gridCol w:w="4369"/>
        <w:gridCol w:w="896"/>
        <w:gridCol w:w="89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Ciudadano o Patrulla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Reporta al radio operador la posible comisión de algún delito, infracción o falta administrativa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3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3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Radio-Operador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Recaba información en tarjeta de servicio.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5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5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Radio-Operador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Envió de la unidad al lugar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1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1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Arribo de la unidad al lugar para verificación del servicio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15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15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  <w:lang w:val="es-MX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Comprueba si existe la comisión de algún delito, infracción o falta administrativa </w:t>
            </w:r>
          </w:p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5.1 No existe </w:t>
            </w:r>
          </w:p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5.2 Si existe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15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15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Reporta a Radio-Operador que no existe la comisión de algún delito, infracción o falta administrativa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5.1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10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 proceso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Detención de persona infractora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5.2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5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5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Traslado del presunto infractor al área de Juzgados Municipales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10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Elabora el folio correspondiente (datos generales y descripción de los hechos)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3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30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Pone a disposición el detenido ante los Juzgados Municipales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smartTag w:uri="urn:schemas-microsoft-com:office:smarttags" w:element="metricconverter">
              <w:smartTagPr>
                <w:attr w:name="ProductID" w:val="5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Cs w:val="24"/>
                </w:rPr>
                <w:t>5 m</w:t>
              </w:r>
            </w:smartTag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Primero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(Comandante)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 al Director Operativo el Parte de novedades de la jornada laboral de 24 horas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15 m.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Recibe parte de novedades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AE1C85" w:rsidRPr="00A250A3" w:rsidRDefault="00FD58D8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/>
        </w:rPr>
        <w:object w:dxaOrig="15893" w:dyaOrig="17394">
          <v:shape id="_x0000_i1042" type="#_x0000_t75" style="width:429.3pt;height:569.9pt" o:ole="">
            <v:imagedata r:id="rId29" o:title=""/>
          </v:shape>
          <o:OLEObject Type="Embed" ProgID="Visio.Drawing.11" ShapeID="_x0000_i1042" DrawAspect="Content" ObjectID="_1587223032" r:id="rId30"/>
        </w:objec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Seguridad Publica, constitución política, etc.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394CDF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Word y Excel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2916"/>
        <w:gridCol w:w="1336"/>
        <w:gridCol w:w="2263"/>
        <w:gridCol w:w="1641"/>
      </w:tblGrid>
      <w:tr w:rsidR="00AE1C85" w:rsidRPr="00A250A3" w:rsidTr="00394CDF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Falta de parque vehicular</w:t>
            </w: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Siempre</w:t>
            </w: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Retardo al atender los servicios</w:t>
            </w: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Ciudadano y dependencia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07-DO-03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Elaborar, ejecutar, mantener actualizado y evaluar el Programa Operativo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Operativa</w:t>
            </w:r>
            <w:r w:rsidRPr="00A250A3">
              <w:rPr>
                <w:rFonts w:ascii="Century Gothic" w:hAnsi="Century Gothic" w:cs="Arial"/>
                <w:szCs w:val="22"/>
              </w:rPr>
              <w:t>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noProof/>
          <w:lang w:val="es-ES" w:eastAsia="es-ES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4194"/>
        <w:gridCol w:w="4029"/>
      </w:tblGrid>
      <w:tr w:rsidR="00AE1C85" w:rsidRPr="00A250A3" w:rsidTr="00C40D78">
        <w:trPr>
          <w:cantSplit/>
        </w:trPr>
        <w:tc>
          <w:tcPr>
            <w:tcW w:w="35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36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27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C40D78">
        <w:trPr>
          <w:cantSplit/>
        </w:trPr>
        <w:tc>
          <w:tcPr>
            <w:tcW w:w="35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368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Cs w:val="22"/>
              </w:rPr>
              <w:t xml:space="preserve">Elaborar, ejecutar, actualizar y evaluar el programa operativo donde además se prevean los procedimientos para cumplir el programa de Seguridad </w:t>
            </w:r>
          </w:p>
        </w:tc>
        <w:tc>
          <w:tcPr>
            <w:tcW w:w="2274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Evaluaciones en conjunto con el personal de Subsemun, así como con la Comisión de Honor y Justicia 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  <w:highlight w:val="yellow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2027"/>
        <w:gridCol w:w="4369"/>
        <w:gridCol w:w="896"/>
        <w:gridCol w:w="89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 reúne con personal de Subsemun para verificar los cursos o evaluaciones que se solicitan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Enlace Subsemun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Proporciona las fechas y cursos al personal adecuado 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Reúne a los Policías Primeros (Comandante) para informar del personal seleccionado o programado y cursos que se realizaran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 hrs.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Primero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(Comandante)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Informan al personal programado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Policías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Acuden a los cursos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Enlace Subsemun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 al Director Operativo del personal que acudió y entrega las constancias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Informar al Comisario del curso ya impartido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Comisario 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  <w:r w:rsidR="00FD58D8" w:rsidRPr="00A250A3">
        <w:rPr>
          <w:rFonts w:ascii="Century Gothic" w:hAnsi="Century Gothic"/>
        </w:rPr>
        <w:object w:dxaOrig="13908" w:dyaOrig="14021">
          <v:shape id="_x0000_i1043" type="#_x0000_t75" style="width:442.2pt;height:580.75pt" o:ole="">
            <v:imagedata r:id="rId31" o:title=""/>
          </v:shape>
          <o:OLEObject Type="Embed" ProgID="Visio.Drawing.11" ShapeID="_x0000_i1043" DrawAspect="Content" ObjectID="_1587223033" r:id="rId32"/>
        </w:object>
      </w: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Reglamento Interno de Seguridad Publica, 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394CDF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Word y Excel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2916"/>
        <w:gridCol w:w="1336"/>
        <w:gridCol w:w="2263"/>
        <w:gridCol w:w="1641"/>
      </w:tblGrid>
      <w:tr w:rsidR="00AE1C85" w:rsidRPr="00A250A3" w:rsidTr="00394CDF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Falta de presupuesto para cursos</w:t>
            </w: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Siempre</w:t>
            </w: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Retraso en evaluaciones y profesionalización del personal</w:t>
            </w: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Ciudadano y dependencia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126708" w:rsidRDefault="00126708">
      <w:pPr>
        <w:spacing w:after="200" w:line="276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lastRenderedPageBreak/>
              <w:br w:type="page"/>
            </w: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07-DO-04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Elaborar y analizar las estadísticas de infracciones y delitos.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Operativa.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noProof/>
          <w:lang w:val="es-ES" w:eastAsia="es-ES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numPr>
          <w:ilvl w:val="0"/>
          <w:numId w:val="10"/>
        </w:num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                        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jc w:val="center"/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2985"/>
        <w:gridCol w:w="5238"/>
      </w:tblGrid>
      <w:tr w:rsidR="00AE1C85" w:rsidRPr="00A250A3" w:rsidTr="00394CDF">
        <w:trPr>
          <w:cantSplit/>
        </w:trPr>
        <w:tc>
          <w:tcPr>
            <w:tcW w:w="31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0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1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08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Cs w:val="22"/>
              </w:rPr>
              <w:t>Elaborar, y analizar las estadísticas de infracciones y delitos</w:t>
            </w:r>
          </w:p>
        </w:tc>
        <w:tc>
          <w:tcPr>
            <w:tcW w:w="297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Estadística semanal de incidencias delictivas.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2027"/>
        <w:gridCol w:w="4369"/>
        <w:gridCol w:w="896"/>
        <w:gridCol w:w="89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 reúne con personal de Geomatica, donde se elabora y analiza la estadística de incidencias delictivas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Geomática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 la estadística y se reúnen con comandantes de sectores y agrupamientos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Gira instrucciones a los Policías Primeros (comandantes) para implementar operativos que coadyuven a disminuir el índice delictivo.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Geomática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 a P.G.R. de la estadística Obtenida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Geomática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 al Director Operativo de los informes entregados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 min.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8D7000" w:rsidP="000162CF">
      <w:pPr>
        <w:keepNext/>
        <w:rPr>
          <w:rFonts w:ascii="Century Gothic" w:hAnsi="Century Gothic" w:cs="Arial"/>
          <w:sz w:val="28"/>
          <w:szCs w:val="28"/>
          <w:highlight w:val="yellow"/>
        </w:rPr>
      </w:pPr>
      <w:r w:rsidRPr="00A250A3">
        <w:rPr>
          <w:rFonts w:ascii="Century Gothic" w:hAnsi="Century Gothic"/>
        </w:rPr>
        <w:object w:dxaOrig="6143" w:dyaOrig="12443">
          <v:shape id="_x0000_i1044" type="#_x0000_t75" style="width:414.35pt;height:566.5pt" o:ole="">
            <v:imagedata r:id="rId33" o:title=""/>
          </v:shape>
          <o:OLEObject Type="Embed" ProgID="Visio.Drawing.11" ShapeID="_x0000_i1044" DrawAspect="Content" ObjectID="_1587223034" r:id="rId34"/>
        </w:object>
      </w:r>
    </w:p>
    <w:p w:rsidR="008D7000" w:rsidRPr="00A250A3" w:rsidRDefault="008D7000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Reglamento Interno de Seguridad Publica, 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394CDF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Word y Excel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061"/>
        <w:gridCol w:w="1336"/>
        <w:gridCol w:w="2408"/>
        <w:gridCol w:w="1351"/>
      </w:tblGrid>
      <w:tr w:rsidR="00AE1C85" w:rsidRPr="00A250A3" w:rsidTr="00394CDF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lastRenderedPageBreak/>
              <w:br w:type="page"/>
            </w: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07-DO-05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Proponer cursos o temas de formación, capacitación específica y especialización que se requieran.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Operativa.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numPr>
          <w:ilvl w:val="0"/>
          <w:numId w:val="10"/>
        </w:num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                       1-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3369"/>
        <w:gridCol w:w="4854"/>
      </w:tblGrid>
      <w:tr w:rsidR="00AE1C85" w:rsidRPr="00A250A3" w:rsidTr="00394CDF">
        <w:trPr>
          <w:cantSplit/>
        </w:trPr>
        <w:tc>
          <w:tcPr>
            <w:tcW w:w="3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91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75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2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918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Cs w:val="22"/>
              </w:rPr>
              <w:t>Proponer cursos o temas de formación, capacitación específica y especialización</w:t>
            </w:r>
          </w:p>
        </w:tc>
        <w:tc>
          <w:tcPr>
            <w:tcW w:w="275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2027"/>
        <w:gridCol w:w="4369"/>
        <w:gridCol w:w="896"/>
        <w:gridCol w:w="895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 reúne con personal de Subsemun, Dirección Técnica, y Planeación de estrategias, para proponer cursos y capacitaciones que coadyuven a la mejora del personal operativo.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Dirección Técnica, y Planeación de estrategias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Menciona los cursos disponibles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 a quien corresponda presupuesto para los cursos disponibles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Reúne a los comandantes para informar de los cursos y ordena se facilite al personal acudir a los mimos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Personal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Acude a los cursos programados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 min.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Dirección Técnica,  Planeación de estrategias y Subsemun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Reciben y entregan las constancias de los cursos recibidos.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126708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/>
        </w:rPr>
        <w:object w:dxaOrig="11246" w:dyaOrig="15079">
          <v:shape id="_x0000_i1045" type="#_x0000_t75" style="width:442.85pt;height:561.75pt" o:ole="">
            <v:imagedata r:id="rId35" o:title=""/>
          </v:shape>
          <o:OLEObject Type="Embed" ProgID="Visio.Drawing.11" ShapeID="_x0000_i1045" DrawAspect="Content" ObjectID="_1587223035" r:id="rId36"/>
        </w:object>
      </w: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de Profesionalización de Seguridad Pública, Municipal de Tonalá, Jal.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394CDF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394CDF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394CDF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Word y Excel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2909"/>
        <w:gridCol w:w="1336"/>
        <w:gridCol w:w="2256"/>
        <w:gridCol w:w="1655"/>
      </w:tblGrid>
      <w:tr w:rsidR="00AE1C85" w:rsidRPr="00A250A3" w:rsidTr="00394CDF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394CDF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Falta de Presupuesto</w:t>
            </w: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Casi siempre</w:t>
            </w: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Falta de capacitación para el personal operativo</w:t>
            </w: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Dependencia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07-DO-06</w:t>
            </w: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Cs w:val="24"/>
                <w:lang w:val="es-ES" w:eastAsia="es-ES"/>
              </w:rPr>
            </w:pP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  <w:t>Supervisar e informar a la Comisión sobre el desempeño del personal operativo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4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Operativa.</w:t>
            </w:r>
          </w:p>
        </w:tc>
      </w:tr>
    </w:tbl>
    <w:p w:rsidR="00AE1C85" w:rsidRPr="00A250A3" w:rsidRDefault="00AE1C85" w:rsidP="000162CF">
      <w:pPr>
        <w:ind w:left="-1800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                       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394CDF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394CDF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394CDF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394CDF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3369"/>
        <w:gridCol w:w="4854"/>
      </w:tblGrid>
      <w:tr w:rsidR="00AE1C85" w:rsidRPr="00A250A3" w:rsidTr="00394CDF">
        <w:trPr>
          <w:cantSplit/>
        </w:trPr>
        <w:tc>
          <w:tcPr>
            <w:tcW w:w="3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91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75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394CDF">
        <w:trPr>
          <w:cantSplit/>
        </w:trPr>
        <w:tc>
          <w:tcPr>
            <w:tcW w:w="32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918" w:type="pct"/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Supervisar e informar a la Comisión sobre el desempeño del personal operativo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75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Los que aporte asuntos internos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2027"/>
        <w:gridCol w:w="4369"/>
        <w:gridCol w:w="896"/>
        <w:gridCol w:w="895"/>
      </w:tblGrid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Supervisa con el apoyo del jefe de vigilancia y el Policía Primero (comandante) de área al personal en general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de Estrategias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Realiza los exámenes de desempeño en conjunto con el Policía Primero(Comandante) de cada área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Director Operativo 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 los resultados al Comisario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Comisario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Analiza los resultados y los entrega a la Comisión de Honor y Justicia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Comisión de Honor y Justicia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Determina referente al resultado del personal, (es sancionado, ascendido o descendido)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394CDF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622C3F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/>
        </w:rPr>
        <w:object w:dxaOrig="9693" w:dyaOrig="8559">
          <v:shape id="_x0000_i1046" type="#_x0000_t75" style="width:435.4pt;height:5in" o:ole="">
            <v:imagedata r:id="rId37" o:title=""/>
          </v:shape>
          <o:OLEObject Type="Embed" ProgID="Visio.Drawing.11" ShapeID="_x0000_i1046" DrawAspect="Content" ObjectID="_1587223036" r:id="rId38"/>
        </w:object>
      </w:r>
    </w:p>
    <w:p w:rsidR="008D7000" w:rsidRPr="00A250A3" w:rsidRDefault="008D7000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de Profesionalización de Seguridad Pública, Municipal de Tonalá, Jal.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ED58F7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Word y Excel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061"/>
        <w:gridCol w:w="1336"/>
        <w:gridCol w:w="2408"/>
        <w:gridCol w:w="1351"/>
      </w:tblGrid>
      <w:tr w:rsidR="00AE1C85" w:rsidRPr="00A250A3" w:rsidTr="00ED58F7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ED58F7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FD58D8" w:rsidRPr="00A250A3" w:rsidRDefault="00FD58D8" w:rsidP="000162CF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noProof/>
                <w:sz w:val="20"/>
                <w:lang w:val="es-ES" w:eastAsia="es-ES"/>
              </w:rPr>
            </w:pPr>
          </w:p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noProof/>
                <w:sz w:val="20"/>
                <w:lang w:val="es-ES" w:eastAsia="es-ES"/>
              </w:rPr>
            </w:pPr>
          </w:p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noProof/>
                <w:sz w:val="20"/>
                <w:lang w:val="es-ES" w:eastAsia="es-ES"/>
              </w:rPr>
            </w:pPr>
          </w:p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noProof/>
                <w:sz w:val="20"/>
                <w:lang w:val="es-ES" w:eastAsia="es-ES"/>
              </w:rPr>
            </w:pPr>
          </w:p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noProof/>
                <w:sz w:val="20"/>
                <w:lang w:val="es-ES" w:eastAsia="es-ES"/>
              </w:rPr>
            </w:pPr>
          </w:p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noProof/>
                <w:sz w:val="20"/>
                <w:lang w:val="es-ES" w:eastAsia="es-ES"/>
              </w:rPr>
            </w:pPr>
          </w:p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07-DO-07</w:t>
            </w: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Cs w:val="22"/>
                <w:lang w:val="es-ES" w:eastAsia="es-ES"/>
              </w:rPr>
            </w:pP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  <w:t>Auxiliar a las autoridades judiciales, Ministerio Publico y demás autoridades administrativas en los casos previstos por las leyes</w:t>
            </w: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2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Dirección Operativa.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noProof/>
          <w:lang w:val="es-ES" w:eastAsia="es-ES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numPr>
          <w:ilvl w:val="0"/>
          <w:numId w:val="10"/>
        </w:num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                     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ED58F7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ED58F7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3369"/>
        <w:gridCol w:w="4854"/>
      </w:tblGrid>
      <w:tr w:rsidR="00AE1C85" w:rsidRPr="00A250A3" w:rsidTr="00ED58F7">
        <w:trPr>
          <w:cantSplit/>
        </w:trPr>
        <w:tc>
          <w:tcPr>
            <w:tcW w:w="3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91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75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ED58F7">
        <w:trPr>
          <w:cantSplit/>
        </w:trPr>
        <w:tc>
          <w:tcPr>
            <w:tcW w:w="32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918" w:type="pct"/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Auxiliar a las autoridades judiciales, Ministerio Publico y demás autoridades administrativas en los casos previstos por las leyes.</w:t>
            </w: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755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Oficios donde se informa de las diligencias, comparecencias o citaciones entregadas, recibidas o realizadas, según lo solicitado por la autoridad competente.</w:t>
            </w: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8D7000" w:rsidRPr="00A250A3" w:rsidRDefault="008D7000" w:rsidP="000162CF">
      <w:pPr>
        <w:keepNext/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2027"/>
        <w:gridCol w:w="4369"/>
        <w:gridCol w:w="896"/>
        <w:gridCol w:w="895"/>
      </w:tblGrid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Autoridades Judiciales, Administrativas etc.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Envían oficios solicitando apoyo con, Diligencias, embargos, comparecencias etc.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</w:t>
            </w:r>
            <w:r w:rsidR="003B64A9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Jurídico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Recibe el oficio lo registra y lo envía al Director Operativo.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Verifica el lugar donde se requiere el apoyo y lo envía al sector correspondiente por oficio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Primero (Comandante)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Recibe el oficio y brinda el apoyo correspondiente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 Primero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(Comandante)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 por oficio al director Operativo de los resultados obtenidos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Recibe el oficio y envía copia al director Jurídico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Jurídico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Envía copia del resultado a la autoridad correspondiente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622C3F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/>
        </w:rPr>
        <w:object w:dxaOrig="9693" w:dyaOrig="8672">
          <v:shape id="_x0000_i1047" type="#_x0000_t75" style="width:442.85pt;height:292.75pt" o:ole="">
            <v:imagedata r:id="rId39" o:title=""/>
          </v:shape>
          <o:OLEObject Type="Embed" ProgID="Visio.Drawing.11" ShapeID="_x0000_i1047" DrawAspect="Content" ObjectID="_1587223037" r:id="rId40"/>
        </w:objec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Todas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ED58F7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Word 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2079"/>
        <w:gridCol w:w="1581"/>
        <w:gridCol w:w="2768"/>
        <w:gridCol w:w="1728"/>
      </w:tblGrid>
      <w:tr w:rsidR="00AE1C85" w:rsidRPr="00A250A3" w:rsidTr="00ED58F7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7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89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56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9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ED58F7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7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Falta de personal </w:t>
            </w:r>
          </w:p>
        </w:tc>
        <w:tc>
          <w:tcPr>
            <w:tcW w:w="893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Casi siempre</w:t>
            </w:r>
          </w:p>
        </w:tc>
        <w:tc>
          <w:tcPr>
            <w:tcW w:w="1563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Retardos en la prestación del apoyo</w:t>
            </w:r>
          </w:p>
        </w:tc>
        <w:tc>
          <w:tcPr>
            <w:tcW w:w="97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La ciudadanía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FD58D8" w:rsidRPr="00A250A3" w:rsidRDefault="00FD58D8" w:rsidP="000162CF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jc w:val="right"/>
              <w:rPr>
                <w:rFonts w:ascii="Century Gothic" w:hAnsi="Century Gothic" w:cs="Arial"/>
                <w:b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07-DO-08</w:t>
            </w: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Cs w:val="22"/>
                <w:lang w:val="es-ES" w:eastAsia="es-ES"/>
              </w:rPr>
            </w:pP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  <w:t>Proponer al Comisario las estrategias operativas para mantener y restablecer el orden y la paz social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2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Dirección Operativa.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b/>
          <w:noProof/>
          <w:lang w:val="es-ES" w:eastAsia="es-ES"/>
        </w:rPr>
      </w:pPr>
    </w:p>
    <w:p w:rsidR="00AE1C85" w:rsidRPr="00A250A3" w:rsidRDefault="00AE1C85" w:rsidP="000162CF">
      <w:pPr>
        <w:pStyle w:val="Prrafodelista"/>
        <w:numPr>
          <w:ilvl w:val="0"/>
          <w:numId w:val="11"/>
        </w:num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ED58F7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C63CC2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ED58F7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3369"/>
        <w:gridCol w:w="4854"/>
      </w:tblGrid>
      <w:tr w:rsidR="00AE1C85" w:rsidRPr="00A250A3" w:rsidTr="00ED58F7">
        <w:trPr>
          <w:cantSplit/>
        </w:trPr>
        <w:tc>
          <w:tcPr>
            <w:tcW w:w="3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91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75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ED58F7">
        <w:trPr>
          <w:cantSplit/>
        </w:trPr>
        <w:tc>
          <w:tcPr>
            <w:tcW w:w="32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918" w:type="pct"/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Proponer al Comisario las estrategias operativas para mantener y restablecer el orden y la paz social.</w:t>
            </w:r>
          </w:p>
        </w:tc>
        <w:tc>
          <w:tcPr>
            <w:tcW w:w="275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Informe Mensual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  <w:highlight w:val="yellow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2027"/>
        <w:gridCol w:w="4369"/>
        <w:gridCol w:w="896"/>
        <w:gridCol w:w="895"/>
      </w:tblGrid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Verifica las estrategias para implementar operativos que ayuden a disminuir las incidencias delictivas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Propone al Comisario dichas estrategias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Comisario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Da el visto Bueno de las estrategias a tomar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comisario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Mejora las estrategias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 apoyo del personal operativo realiza los operativos previstos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 termino del operativo informa verbal y por escrito de los resultados obtenidos al comisario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4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0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</w:rPr>
        <w:object w:dxaOrig="5157" w:dyaOrig="11223">
          <v:shape id="_x0000_i1048" type="#_x0000_t75" style="width:414.35pt;height:561.75pt" o:ole="">
            <v:imagedata r:id="rId41" o:title=""/>
          </v:shape>
          <o:OLEObject Type="Embed" ProgID="Visio.Drawing.11" ShapeID="_x0000_i1048" DrawAspect="Content" ObjectID="_1587223038" r:id="rId42"/>
        </w:objec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Todas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ED58F7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Word 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044"/>
        <w:gridCol w:w="1336"/>
        <w:gridCol w:w="2391"/>
        <w:gridCol w:w="1385"/>
      </w:tblGrid>
      <w:tr w:rsidR="00AE1C85" w:rsidRPr="00A250A3" w:rsidTr="00ED58F7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ED58F7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Falta de personal y de parque vehicular </w:t>
            </w: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Casi siempre</w:t>
            </w: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Aumento de los índices delictivos</w:t>
            </w: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La ciudadanía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  <w:highlight w:val="yellow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  <w:highlight w:val="yellow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  <w:highlight w:val="yellow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  <w:highlight w:val="yellow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b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07-DO-09</w:t>
            </w: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</w:pPr>
          </w:p>
          <w:p w:rsidR="00AE1C85" w:rsidRPr="00A250A3" w:rsidRDefault="00AE1C85" w:rsidP="000162CF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ial"/>
                <w:b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  <w:t>Vigilar que los elementos operativos cumplan con los deberes que establecen el reglamento y demás disposiciones legales</w:t>
            </w:r>
            <w:r w:rsidRPr="00A250A3">
              <w:rPr>
                <w:rFonts w:ascii="Century Gothic" w:hAnsi="Century Gothic" w:cs="Arial"/>
                <w:b/>
                <w:szCs w:val="22"/>
                <w:lang w:val="es-ES" w:eastAsia="es-ES"/>
              </w:rPr>
              <w:t>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2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Dirección Operativa.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noProof/>
          <w:lang w:val="es-ES" w:eastAsia="es-ES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 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ED58F7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7A785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ED58F7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3369"/>
        <w:gridCol w:w="4854"/>
      </w:tblGrid>
      <w:tr w:rsidR="00AE1C85" w:rsidRPr="00A250A3" w:rsidTr="00ED58F7">
        <w:trPr>
          <w:cantSplit/>
        </w:trPr>
        <w:tc>
          <w:tcPr>
            <w:tcW w:w="3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91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75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ED58F7">
        <w:trPr>
          <w:cantSplit/>
        </w:trPr>
        <w:tc>
          <w:tcPr>
            <w:tcW w:w="32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918" w:type="pct"/>
            <w:shd w:val="clear" w:color="auto" w:fill="auto"/>
          </w:tcPr>
          <w:p w:rsidR="00AE1C85" w:rsidRPr="00A250A3" w:rsidRDefault="00AE1C85" w:rsidP="000162CF">
            <w:pPr>
              <w:autoSpaceDE w:val="0"/>
              <w:autoSpaceDN w:val="0"/>
              <w:adjustRightInd w:val="0"/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Vigilar que los elementos operativos cumplan con los deberes que establece el reglamento y demás disposiciones legales.</w:t>
            </w:r>
          </w:p>
        </w:tc>
        <w:tc>
          <w:tcPr>
            <w:tcW w:w="275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Fatiga de Servicio (asistencia)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Boletas de Arresto (omisiones)</w:t>
            </w:r>
          </w:p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2027"/>
        <w:gridCol w:w="4369"/>
        <w:gridCol w:w="896"/>
        <w:gridCol w:w="895"/>
      </w:tblGrid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Solicita al supervisor acuda a todos los servicios de relevancia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 iniciar cada jornada laboral vía radio da las instrucciones (de manera breve) a seguir por todo el personal operativo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 min.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Verifica en el trascurso de la jornada laboral que el personal cumpla las consignas nombradas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Gira las órdenes de arresto correspondientes a los elementos que tengan alguna omisión en el servicio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3C356D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</w:rPr>
        <w:object w:dxaOrig="6291" w:dyaOrig="11337">
          <v:shape id="_x0000_i1049" type="#_x0000_t75" style="width:450.35pt;height:368.15pt" o:ole="">
            <v:imagedata r:id="rId43" o:title=""/>
          </v:shape>
          <o:OLEObject Type="Embed" ProgID="Visio.Drawing.11" ShapeID="_x0000_i1049" DrawAspect="Content" ObjectID="_1587223039" r:id="rId44"/>
        </w:object>
      </w: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Todas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ED58F7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Word 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044"/>
        <w:gridCol w:w="1336"/>
        <w:gridCol w:w="2391"/>
        <w:gridCol w:w="1385"/>
      </w:tblGrid>
      <w:tr w:rsidR="00AE1C85" w:rsidRPr="00A250A3" w:rsidTr="00ED58F7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ED58F7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Falta de personal y de parque vehicular </w:t>
            </w: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Casi siempre</w:t>
            </w: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La ciudadanía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  <w:highlight w:val="yellow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  <w:highlight w:val="yellow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  <w:highlight w:val="yellow"/>
        </w:rPr>
      </w:pPr>
    </w:p>
    <w:p w:rsidR="00FD58D8" w:rsidRPr="00A250A3" w:rsidRDefault="00FD58D8" w:rsidP="000162CF">
      <w:pPr>
        <w:spacing w:after="200" w:line="276" w:lineRule="auto"/>
        <w:rPr>
          <w:rFonts w:ascii="Century Gothic" w:hAnsi="Century Gothic" w:cs="Arial"/>
          <w:szCs w:val="24"/>
          <w:highlight w:val="yellow"/>
        </w:rPr>
      </w:pPr>
      <w:r w:rsidRPr="00A250A3">
        <w:rPr>
          <w:rFonts w:ascii="Century Gothic" w:hAnsi="Century Gothic" w:cs="Arial"/>
          <w:szCs w:val="24"/>
          <w:highlight w:val="yellow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b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07-DO-10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  <w:lang w:val="es-ES" w:eastAsia="es-ES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  <w:t>Establecer la logística  a implementar en eventos públicos masivos</w:t>
            </w:r>
            <w:r w:rsidRPr="00A250A3">
              <w:rPr>
                <w:rFonts w:ascii="Century Gothic" w:hAnsi="Century Gothic" w:cs="Arial"/>
                <w:b/>
                <w:szCs w:val="22"/>
                <w:lang w:val="es-ES" w:eastAsia="es-ES"/>
              </w:rPr>
              <w:t>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2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Dirección Operativa.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noProof/>
          <w:lang w:val="es-ES" w:eastAsia="es-ES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AE1C85" w:rsidRPr="00A250A3" w:rsidTr="00ED58F7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7A785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ED58F7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</w:tcPr>
          <w:p w:rsidR="00AE1C85" w:rsidRPr="00A250A3" w:rsidRDefault="00AE1C85" w:rsidP="003B64A9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3369"/>
        <w:gridCol w:w="4854"/>
      </w:tblGrid>
      <w:tr w:rsidR="00AE1C85" w:rsidRPr="00A250A3" w:rsidTr="00ED58F7">
        <w:trPr>
          <w:cantSplit/>
        </w:trPr>
        <w:tc>
          <w:tcPr>
            <w:tcW w:w="3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91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75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ED58F7">
        <w:trPr>
          <w:cantSplit/>
        </w:trPr>
        <w:tc>
          <w:tcPr>
            <w:tcW w:w="32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918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Establecer la logística  a implementar en eventos públicos masivos</w:t>
            </w:r>
          </w:p>
        </w:tc>
        <w:tc>
          <w:tcPr>
            <w:tcW w:w="275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Reporte semanal de servicios de apoyo realizados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2027"/>
        <w:gridCol w:w="4369"/>
        <w:gridCol w:w="896"/>
        <w:gridCol w:w="895"/>
      </w:tblGrid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Ciudadano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Solicita el apoyo con vigilancia de seguridad pública, para un evento en el que se espera asistencia masiva.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 w:val="22"/>
                  <w:szCs w:val="22"/>
                </w:rPr>
                <w:t>10 m</w:t>
              </w:r>
            </w:smartTag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Secretario Particular de Presidente Municipal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Envía oficio a la Dirección de Seguridad Publica para apoyar al ciudadano con vigilancia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 d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Comisario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Envía oficio al Director Operativo para que apoye al evento.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 d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Instruye a los Policías Primeros (comandantes) encargados de los grupos de reacción para que acudan al evento y mantengan el orden en el lugar.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 h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Policías Primeros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(Comandante)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Coordinan la vigilancia en el lugar donde se lleva a cabo el evento, evitando riñas y/o robos.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6 h 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ind w:right="-142"/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Policías Primeros</w:t>
            </w:r>
          </w:p>
          <w:p w:rsidR="00AE1C85" w:rsidRPr="00A250A3" w:rsidRDefault="00AE1C85" w:rsidP="000162CF">
            <w:pPr>
              <w:ind w:right="-142"/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(Comandante)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Mantienen informado del transcurso del evento mediante telecomunicaciones al Director Operativo.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 h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Policías Primeros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Informan al Director Operativo de la finalización del evento, así como las novedades por escrito.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 w:val="22"/>
                  <w:szCs w:val="22"/>
                </w:rPr>
                <w:t>10 m</w:t>
              </w:r>
            </w:smartTag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Informa al Director General de los pormenores del evento.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smartTag w:uri="urn:schemas-microsoft-com:office:smarttags" w:element="metricconverter">
              <w:smartTagPr>
                <w:attr w:name="ProductID" w:val="10 m"/>
              </w:smartTagPr>
              <w:r w:rsidRPr="00A250A3">
                <w:rPr>
                  <w:rStyle w:val="Textoennegrita"/>
                  <w:rFonts w:ascii="Century Gothic" w:hAnsi="Century Gothic" w:cs="Arial"/>
                  <w:b w:val="0"/>
                  <w:sz w:val="22"/>
                  <w:szCs w:val="22"/>
                </w:rPr>
                <w:t>10 m</w:t>
              </w:r>
            </w:smartTag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del proceso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</w:rPr>
        <w:object w:dxaOrig="11961" w:dyaOrig="9239">
          <v:shape id="_x0000_i1050" type="#_x0000_t75" style="width:439.45pt;height:345.75pt" o:ole="">
            <v:imagedata r:id="rId45" o:title=""/>
          </v:shape>
          <o:OLEObject Type="Embed" ProgID="Visio.Drawing.11" ShapeID="_x0000_i1050" DrawAspect="Content" ObjectID="_1587223040" r:id="rId46"/>
        </w:objec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Todas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ED58F7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Word </w:t>
            </w: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044"/>
        <w:gridCol w:w="1336"/>
        <w:gridCol w:w="2391"/>
        <w:gridCol w:w="1385"/>
      </w:tblGrid>
      <w:tr w:rsidR="00AE1C85" w:rsidRPr="00A250A3" w:rsidTr="00ED58F7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ED58F7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Falta de personal y de parque vehicular </w:t>
            </w: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Casi siempre</w:t>
            </w: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Riñas en eventos masivos</w:t>
            </w: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La ciudadanía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1063ED" w:rsidRPr="00A250A3" w:rsidRDefault="001063ED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b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07-DO-11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  <w:lang w:val="es-ES" w:eastAsia="es-ES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  <w:t>Proponer al Comisario los programas, lineamientos, políticas y medias necesarias para la difusión y prevención de infracciones o faltas administrativas y delitos</w:t>
            </w:r>
            <w:r w:rsidRPr="00A250A3">
              <w:rPr>
                <w:rFonts w:ascii="Century Gothic" w:hAnsi="Century Gothic" w:cs="Arial"/>
                <w:b/>
                <w:szCs w:val="22"/>
                <w:lang w:val="es-ES" w:eastAsia="es-ES"/>
              </w:rPr>
              <w:t>.</w:t>
            </w: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2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Dirección Operativa.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ED58F7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7A785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ED58F7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Cs w:val="24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4761"/>
        <w:gridCol w:w="3462"/>
      </w:tblGrid>
      <w:tr w:rsidR="00AE1C85" w:rsidRPr="00A250A3" w:rsidTr="001063ED">
        <w:trPr>
          <w:cantSplit/>
        </w:trPr>
        <w:tc>
          <w:tcPr>
            <w:tcW w:w="35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68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195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1063ED">
        <w:trPr>
          <w:cantSplit/>
        </w:trPr>
        <w:tc>
          <w:tcPr>
            <w:tcW w:w="358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688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Proponer al Comisario los programas, lineamientos, políticas y medias necesarias para la difusión y prevención de infracciones o faltas administrativas y delitos</w:t>
            </w:r>
          </w:p>
        </w:tc>
        <w:tc>
          <w:tcPr>
            <w:tcW w:w="195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Reporte Mensual y Estadísticas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3"/>
        <w:gridCol w:w="2027"/>
        <w:gridCol w:w="4369"/>
        <w:gridCol w:w="896"/>
        <w:gridCol w:w="893"/>
      </w:tblGrid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Se reúne con el Comisario para establecer las estrategias a implementar operativos que ayuden a </w:t>
            </w: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los programas, lineamientos, políticas y medias necesarias para la difusión y prevención de infracciones o faltas administrativas y delitos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Comisario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Da el visto Bueno de las estrategias a tomar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comisario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Mejora las estrategias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 apoyo del personal operativo realiza los operativos previstos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 termino del operativo informa verbal y por escrito de los resultados obtenidos al comisario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</w:rPr>
        <w:object w:dxaOrig="5157" w:dyaOrig="10316">
          <v:shape id="_x0000_i1051" type="#_x0000_t75" style="width:424.55pt;height:568.55pt" o:ole="">
            <v:imagedata r:id="rId47" o:title=""/>
          </v:shape>
          <o:OLEObject Type="Embed" ProgID="Visio.Drawing.11" ShapeID="_x0000_i1051" DrawAspect="Content" ObjectID="_1587223041" r:id="rId48"/>
        </w:objec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Todas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ED58F7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061"/>
        <w:gridCol w:w="1336"/>
        <w:gridCol w:w="2408"/>
        <w:gridCol w:w="1351"/>
      </w:tblGrid>
      <w:tr w:rsidR="00AE1C85" w:rsidRPr="00A250A3" w:rsidTr="00ED58F7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ED58F7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Falta de personal y de parque vehicular </w:t>
            </w: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AE1C85" w:rsidRPr="00A250A3" w:rsidTr="00AE1C85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ind w:right="19"/>
              <w:rPr>
                <w:rFonts w:ascii="Century Gothic" w:hAnsi="Century Gothic" w:cs="Arial"/>
                <w:b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07-DO-12</w:t>
            </w:r>
          </w:p>
          <w:p w:rsidR="00AE1C85" w:rsidRPr="00A250A3" w:rsidRDefault="00AE1C85" w:rsidP="000162CF">
            <w:pPr>
              <w:rPr>
                <w:rFonts w:ascii="Century Gothic" w:hAnsi="Century Gothic" w:cs="Arial"/>
                <w:b/>
                <w:szCs w:val="22"/>
                <w:lang w:val="es-ES" w:eastAsia="es-ES"/>
              </w:rPr>
            </w:pP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val="es-ES" w:eastAsia="es-ES"/>
              </w:rPr>
              <w:t>Participar en el cumplimiento de los convenios de coordinación que se celebren con otros gobiernos municipales, estatales y de la federación, en materia de seguridad pública</w:t>
            </w:r>
            <w:r w:rsidRPr="00A250A3">
              <w:rPr>
                <w:rFonts w:ascii="Century Gothic" w:hAnsi="Century Gothic" w:cs="Arial"/>
                <w:b/>
                <w:szCs w:val="22"/>
                <w:lang w:val="es-ES" w:eastAsia="es-ES"/>
              </w:rPr>
              <w:t>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</w:p>
          <w:p w:rsidR="00AE1C85" w:rsidRPr="00A250A3" w:rsidRDefault="00194D64" w:rsidP="000162CF">
            <w:pPr>
              <w:jc w:val="right"/>
              <w:rPr>
                <w:rFonts w:ascii="Century Gothic" w:hAnsi="Century Gothic" w:cs="Arial"/>
                <w:b/>
                <w:szCs w:val="22"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Comisaría</w:t>
            </w:r>
            <w:r w:rsidR="00AE1C85" w:rsidRPr="00A250A3">
              <w:rPr>
                <w:rFonts w:ascii="Century Gothic" w:hAnsi="Century Gothic" w:cs="Arial"/>
                <w:b/>
                <w:szCs w:val="22"/>
              </w:rPr>
              <w:t xml:space="preserve"> de Seguridad Pública.</w:t>
            </w:r>
          </w:p>
          <w:p w:rsidR="00AE1C85" w:rsidRPr="00A250A3" w:rsidRDefault="00AE1C85" w:rsidP="000162CF">
            <w:pPr>
              <w:jc w:val="right"/>
              <w:rPr>
                <w:rFonts w:ascii="Century Gothic" w:hAnsi="Century Gothic" w:cs="Arial"/>
                <w:b/>
              </w:rPr>
            </w:pPr>
            <w:r w:rsidRPr="00A250A3">
              <w:rPr>
                <w:rFonts w:ascii="Century Gothic" w:hAnsi="Century Gothic" w:cs="Arial"/>
                <w:b/>
                <w:szCs w:val="22"/>
              </w:rPr>
              <w:t>Dirección Operativa.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AE1C85" w:rsidRPr="00A250A3" w:rsidTr="00ED58F7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AE1C85" w:rsidRPr="00A250A3" w:rsidRDefault="00AE1C85" w:rsidP="007A7856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Dirección 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AE1C85" w:rsidRPr="00A250A3" w:rsidTr="00ED58F7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  <w:tr w:rsidR="00AF7A52" w:rsidRPr="00A250A3" w:rsidTr="00ED58F7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7A52" w:rsidRPr="00A250A3" w:rsidRDefault="00AF7A52" w:rsidP="000162CF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0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Operativa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AE1C85" w:rsidRPr="00A250A3" w:rsidTr="00ED58F7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E1C85" w:rsidRPr="00A250A3" w:rsidRDefault="00AE1C85" w:rsidP="000162CF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3369"/>
        <w:gridCol w:w="4854"/>
      </w:tblGrid>
      <w:tr w:rsidR="00AE1C85" w:rsidRPr="00A250A3" w:rsidTr="00ED58F7">
        <w:trPr>
          <w:cantSplit/>
        </w:trPr>
        <w:tc>
          <w:tcPr>
            <w:tcW w:w="32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918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75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AE1C85" w:rsidRPr="00A250A3" w:rsidTr="00ED58F7">
        <w:trPr>
          <w:cantSplit/>
        </w:trPr>
        <w:tc>
          <w:tcPr>
            <w:tcW w:w="32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lastRenderedPageBreak/>
              <w:t>1</w:t>
            </w:r>
          </w:p>
        </w:tc>
        <w:tc>
          <w:tcPr>
            <w:tcW w:w="1918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Participar en el cumplimiento de los convenios de coordinación que se celebren con otros gobiernos municipales, estatales y de la federación, en materia de seguridad publica</w:t>
            </w:r>
          </w:p>
        </w:tc>
        <w:tc>
          <w:tcPr>
            <w:tcW w:w="275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Reuniones y apoyo de otras dependencias 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2025"/>
        <w:gridCol w:w="4427"/>
        <w:gridCol w:w="1734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9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3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9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3"/>
        <w:gridCol w:w="2027"/>
        <w:gridCol w:w="4369"/>
        <w:gridCol w:w="896"/>
        <w:gridCol w:w="893"/>
      </w:tblGrid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Mantiene reuniones constantes con diferentes niveles de gobierno para lograr coordinarse en eventos de relevancia 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Operativo</w:t>
            </w: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 al Comisario de los acuerdos obtenidos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Ind.</w:t>
            </w:r>
          </w:p>
        </w:tc>
      </w:tr>
      <w:tr w:rsidR="00AE1C85" w:rsidRPr="00A250A3" w:rsidTr="00ED58F7">
        <w:trPr>
          <w:cantSplit/>
        </w:trPr>
        <w:tc>
          <w:tcPr>
            <w:tcW w:w="380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6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del proceso</w:t>
            </w:r>
          </w:p>
        </w:tc>
        <w:tc>
          <w:tcPr>
            <w:tcW w:w="50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0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2"/>
          <w:szCs w:val="22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AE1C85" w:rsidRPr="00A250A3" w:rsidRDefault="00FD58D8" w:rsidP="000162CF">
      <w:pPr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</w:rPr>
        <w:object w:dxaOrig="3910" w:dyaOrig="11223">
          <v:shape id="_x0000_i1052" type="#_x0000_t75" style="width:413pt;height:374.25pt" o:ole="">
            <v:imagedata r:id="rId49" o:title=""/>
          </v:shape>
          <o:OLEObject Type="Embed" ProgID="Visio.Drawing.11" ShapeID="_x0000_i1052" DrawAspect="Content" ObjectID="_1587223042" r:id="rId50"/>
        </w:object>
      </w: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7. Documentos Adjuntos para la Explicación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5627"/>
        <w:gridCol w:w="2560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31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Documento</w:t>
            </w:r>
          </w:p>
        </w:tc>
        <w:tc>
          <w:tcPr>
            <w:tcW w:w="144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Archivo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31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144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8.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09"/>
        <w:gridCol w:w="2247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3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6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333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Todas</w:t>
            </w:r>
          </w:p>
        </w:tc>
        <w:tc>
          <w:tcPr>
            <w:tcW w:w="126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9.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0"/>
        <w:gridCol w:w="3949"/>
        <w:gridCol w:w="4209"/>
      </w:tblGrid>
      <w:tr w:rsidR="00AE1C85" w:rsidRPr="00A250A3" w:rsidTr="00ED58F7">
        <w:trPr>
          <w:cantSplit/>
        </w:trPr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22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</w:t>
            </w:r>
          </w:p>
        </w:tc>
        <w:tc>
          <w:tcPr>
            <w:tcW w:w="23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</w:t>
            </w:r>
          </w:p>
        </w:tc>
      </w:tr>
      <w:tr w:rsidR="00AE1C85" w:rsidRPr="00A250A3" w:rsidTr="00ED58F7">
        <w:trPr>
          <w:cantSplit/>
        </w:trPr>
        <w:tc>
          <w:tcPr>
            <w:tcW w:w="395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229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76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10.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4208"/>
        <w:gridCol w:w="3979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2375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Sistema</w:t>
            </w:r>
          </w:p>
        </w:tc>
        <w:tc>
          <w:tcPr>
            <w:tcW w:w="224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Actividades</w:t>
            </w:r>
          </w:p>
        </w:tc>
      </w:tr>
      <w:tr w:rsidR="00AE1C85" w:rsidRPr="00A250A3" w:rsidTr="00ED58F7">
        <w:trPr>
          <w:cantSplit/>
          <w:trHeight w:val="210"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375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246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061"/>
        <w:gridCol w:w="1336"/>
        <w:gridCol w:w="2408"/>
        <w:gridCol w:w="1351"/>
      </w:tblGrid>
      <w:tr w:rsidR="00AE1C85" w:rsidRPr="00A250A3" w:rsidTr="00ED58F7">
        <w:trPr>
          <w:cantSplit/>
        </w:trPr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14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373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76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AE1C85" w:rsidRPr="00A250A3" w:rsidTr="00ED58F7">
        <w:trPr>
          <w:cantSplit/>
        </w:trPr>
        <w:tc>
          <w:tcPr>
            <w:tcW w:w="394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742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Falta de tiempo para reuniones</w:t>
            </w:r>
          </w:p>
        </w:tc>
        <w:tc>
          <w:tcPr>
            <w:tcW w:w="714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Casi nunca</w:t>
            </w:r>
          </w:p>
        </w:tc>
        <w:tc>
          <w:tcPr>
            <w:tcW w:w="1373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Retraso en los convenios</w:t>
            </w:r>
          </w:p>
        </w:tc>
        <w:tc>
          <w:tcPr>
            <w:tcW w:w="776" w:type="pct"/>
            <w:shd w:val="clear" w:color="auto" w:fill="auto"/>
          </w:tcPr>
          <w:p w:rsidR="00AE1C85" w:rsidRPr="00A250A3" w:rsidRDefault="00AE1C85" w:rsidP="000162CF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Lo elementos</w:t>
            </w:r>
          </w:p>
        </w:tc>
      </w:tr>
    </w:tbl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2"/>
          <w:szCs w:val="22"/>
        </w:rPr>
      </w:pPr>
    </w:p>
    <w:p w:rsidR="00AE1C85" w:rsidRPr="00A250A3" w:rsidRDefault="00AE1C85" w:rsidP="000162CF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13. Otros Comentarios Relevantes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AE1C85" w:rsidRPr="00A250A3" w:rsidTr="00ED58F7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AE1C85" w:rsidRPr="00A250A3" w:rsidTr="00ED58F7">
        <w:trPr>
          <w:cantSplit/>
        </w:trPr>
        <w:tc>
          <w:tcPr>
            <w:tcW w:w="379" w:type="pct"/>
            <w:shd w:val="clear" w:color="auto" w:fill="auto"/>
          </w:tcPr>
          <w:p w:rsidR="00AE1C85" w:rsidRPr="00A250A3" w:rsidRDefault="00AE1C85" w:rsidP="000162CF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21" w:type="pct"/>
            <w:shd w:val="clear" w:color="auto" w:fill="auto"/>
          </w:tcPr>
          <w:p w:rsidR="00AE1C85" w:rsidRPr="00A250A3" w:rsidRDefault="00AE1C85" w:rsidP="000162CF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AE1C85" w:rsidRPr="00A250A3" w:rsidRDefault="00AE1C85" w:rsidP="000162CF">
      <w:pPr>
        <w:pStyle w:val="Prosa"/>
        <w:spacing w:before="0" w:after="0"/>
        <w:ind w:firstLine="0"/>
        <w:rPr>
          <w:rFonts w:ascii="Century Gothic" w:hAnsi="Century Gothic" w:cs="Arial"/>
          <w:sz w:val="24"/>
          <w:szCs w:val="24"/>
        </w:rPr>
      </w:pPr>
    </w:p>
    <w:p w:rsidR="00AE1C85" w:rsidRPr="00A250A3" w:rsidRDefault="00AE1C85" w:rsidP="000162CF">
      <w:pPr>
        <w:rPr>
          <w:rFonts w:ascii="Century Gothic" w:hAnsi="Century Gothic" w:cs="Arial"/>
        </w:rPr>
      </w:pPr>
    </w:p>
    <w:p w:rsidR="00AE1C85" w:rsidRPr="00A250A3" w:rsidRDefault="00AE1C85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063ED" w:rsidRPr="00A250A3" w:rsidRDefault="001063ED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063ED" w:rsidRPr="00A250A3" w:rsidRDefault="001063ED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063ED" w:rsidRPr="00A250A3" w:rsidRDefault="001063ED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063ED" w:rsidRPr="00A250A3" w:rsidRDefault="001063ED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063ED" w:rsidRPr="00A250A3" w:rsidRDefault="001063ED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063ED" w:rsidRPr="00A250A3" w:rsidRDefault="001063ED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063ED" w:rsidRPr="00A250A3" w:rsidRDefault="001063ED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D092C" w:rsidRPr="00A250A3" w:rsidRDefault="001D092C" w:rsidP="000162CF">
      <w:pPr>
        <w:rPr>
          <w:rFonts w:ascii="Century Gothic" w:hAnsi="Century Gothic" w:cs="Arial"/>
        </w:rPr>
      </w:pPr>
    </w:p>
    <w:p w:rsidR="00FD58D8" w:rsidRPr="00A250A3" w:rsidRDefault="00FD58D8" w:rsidP="000162CF">
      <w:pPr>
        <w:rPr>
          <w:rFonts w:ascii="Century Gothic" w:hAnsi="Century Gothic" w:cs="Arial"/>
        </w:rPr>
      </w:pPr>
    </w:p>
    <w:p w:rsidR="00FD58D8" w:rsidRPr="00A250A3" w:rsidRDefault="00FD58D8" w:rsidP="000162CF">
      <w:pPr>
        <w:rPr>
          <w:rFonts w:ascii="Century Gothic" w:hAnsi="Century Gothic" w:cs="Arial"/>
        </w:rPr>
      </w:pPr>
    </w:p>
    <w:p w:rsidR="0080536F" w:rsidRPr="00A250A3" w:rsidRDefault="0080536F" w:rsidP="000162CF">
      <w:pPr>
        <w:rPr>
          <w:rFonts w:ascii="Century Gothic" w:hAnsi="Century Gothic" w:cs="Arial"/>
        </w:rPr>
      </w:pPr>
    </w:p>
    <w:p w:rsidR="0080536F" w:rsidRPr="00A250A3" w:rsidRDefault="0080536F" w:rsidP="000162CF">
      <w:pPr>
        <w:rPr>
          <w:rFonts w:ascii="Century Gothic" w:hAnsi="Century Gothic" w:cs="Arial"/>
        </w:rPr>
      </w:pPr>
    </w:p>
    <w:p w:rsidR="0080536F" w:rsidRPr="00A250A3" w:rsidRDefault="0080536F" w:rsidP="000162CF">
      <w:pPr>
        <w:rPr>
          <w:rFonts w:ascii="Century Gothic" w:hAnsi="Century Gothic" w:cs="Arial"/>
        </w:rPr>
      </w:pPr>
    </w:p>
    <w:p w:rsidR="0080536F" w:rsidRPr="00A250A3" w:rsidRDefault="0080536F" w:rsidP="000162CF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8247D0" w:rsidP="009B129E">
      <w:pPr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lang w:val="es-MX"/>
        </w:rPr>
        <w:pict>
          <v:shape id="_x0000_s71086" type="#_x0000_t32" style="position:absolute;left:0;text-align:left;margin-left:13.7pt;margin-top:12.2pt;width:442.75pt;height:0;z-index:254753792" o:connectortype="straight" strokecolor="#4e6128" strokeweight="3pt"/>
        </w:pict>
      </w: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  <w:b/>
          <w:sz w:val="44"/>
          <w:szCs w:val="44"/>
        </w:rPr>
      </w:pPr>
      <w:r w:rsidRPr="00A250A3">
        <w:rPr>
          <w:rFonts w:ascii="Century Gothic" w:hAnsi="Century Gothic" w:cs="Arial"/>
          <w:b/>
          <w:sz w:val="44"/>
          <w:szCs w:val="44"/>
        </w:rPr>
        <w:t xml:space="preserve">Manual de Procesos </w:t>
      </w:r>
    </w:p>
    <w:p w:rsidR="009B129E" w:rsidRPr="00A250A3" w:rsidRDefault="009B129E" w:rsidP="009B129E">
      <w:pPr>
        <w:jc w:val="center"/>
        <w:rPr>
          <w:rFonts w:ascii="Century Gothic" w:hAnsi="Century Gothic" w:cs="Arial"/>
          <w:b/>
          <w:sz w:val="44"/>
          <w:szCs w:val="44"/>
          <w:lang w:val="es-ES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  <w:b/>
          <w:sz w:val="44"/>
          <w:szCs w:val="44"/>
        </w:rPr>
      </w:pPr>
      <w:r w:rsidRPr="00A250A3">
        <w:rPr>
          <w:rFonts w:ascii="Century Gothic" w:hAnsi="Century Gothic" w:cs="Arial"/>
          <w:b/>
          <w:bCs/>
          <w:sz w:val="44"/>
          <w:szCs w:val="44"/>
        </w:rPr>
        <w:t>11 – Comisaría de Seguridad Pública</w:t>
      </w:r>
    </w:p>
    <w:p w:rsidR="009B129E" w:rsidRPr="00A250A3" w:rsidRDefault="009B129E" w:rsidP="009B129E">
      <w:pPr>
        <w:jc w:val="center"/>
        <w:rPr>
          <w:rFonts w:ascii="Century Gothic" w:hAnsi="Century Gothic" w:cs="Arial"/>
          <w:b/>
          <w:sz w:val="44"/>
          <w:szCs w:val="44"/>
          <w:lang w:val="es-ES"/>
        </w:rPr>
      </w:pPr>
      <w:r w:rsidRPr="00A250A3">
        <w:rPr>
          <w:rFonts w:ascii="Century Gothic" w:hAnsi="Century Gothic" w:cs="Arial"/>
          <w:b/>
          <w:sz w:val="44"/>
          <w:szCs w:val="44"/>
        </w:rPr>
        <w:t>Dirección Administrativa</w:t>
      </w:r>
    </w:p>
    <w:p w:rsidR="009B129E" w:rsidRPr="00A250A3" w:rsidRDefault="009B129E" w:rsidP="009B129E">
      <w:pPr>
        <w:jc w:val="center"/>
        <w:rPr>
          <w:rFonts w:ascii="Century Gothic" w:hAnsi="Century Gothic" w:cs="Arial"/>
          <w:sz w:val="32"/>
          <w:szCs w:val="32"/>
        </w:rPr>
      </w:pPr>
      <w:r w:rsidRPr="00EB7AA3">
        <w:rPr>
          <w:rFonts w:ascii="Century Gothic" w:hAnsi="Century Gothic" w:cs="Arial"/>
          <w:sz w:val="32"/>
          <w:szCs w:val="32"/>
        </w:rPr>
        <w:t>2018</w:t>
      </w: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8247D0" w:rsidP="009B129E">
      <w:pPr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val="es-MX" w:eastAsia="es-MX"/>
        </w:rPr>
        <w:pict>
          <v:shape id="_x0000_s71087" type="#_x0000_t32" style="position:absolute;left:0;text-align:left;margin-left:14.45pt;margin-top:9.05pt;width:442.75pt;height:0;z-index:254754816" o:connectortype="straight" strokecolor="#4e6128" strokeweight="3pt"/>
        </w:pict>
      </w: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anchor distT="0" distB="0" distL="114300" distR="114300" simplePos="0" relativeHeight="254758912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77470</wp:posOffset>
            </wp:positionV>
            <wp:extent cx="1156970" cy="1809750"/>
            <wp:effectExtent l="19050" t="0" r="5080" b="0"/>
            <wp:wrapNone/>
            <wp:docPr id="4531" name="Imagen 11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Imagen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jc w:val="center"/>
        <w:rPr>
          <w:rFonts w:ascii="Century Gothic" w:hAnsi="Century Gothic" w:cs="Arial"/>
          <w:sz w:val="28"/>
          <w:szCs w:val="28"/>
          <w:lang w:val="es-ES"/>
        </w:rPr>
      </w:pPr>
      <w:r w:rsidRPr="00A250A3">
        <w:rPr>
          <w:rFonts w:ascii="Century Gothic" w:hAnsi="Century Gothic" w:cs="Arial"/>
          <w:sz w:val="28"/>
          <w:szCs w:val="28"/>
          <w:lang w:val="es-ES"/>
        </w:rPr>
        <w:t xml:space="preserve">Gobierno Municipal de Tonalá, Jalisco </w:t>
      </w:r>
    </w:p>
    <w:p w:rsidR="009B129E" w:rsidRPr="00A250A3" w:rsidRDefault="009B129E" w:rsidP="009B129E">
      <w:pPr>
        <w:jc w:val="center"/>
        <w:rPr>
          <w:rFonts w:ascii="Century Gothic" w:hAnsi="Century Gothic" w:cs="Arial"/>
          <w:sz w:val="28"/>
          <w:szCs w:val="28"/>
          <w:lang w:val="es-ES"/>
        </w:rPr>
      </w:pPr>
      <w:r w:rsidRPr="00A250A3">
        <w:rPr>
          <w:rFonts w:ascii="Century Gothic" w:hAnsi="Century Gothic" w:cs="Arial"/>
          <w:sz w:val="28"/>
          <w:szCs w:val="28"/>
          <w:lang w:val="es-ES"/>
        </w:rPr>
        <w:t>2015-2018</w:t>
      </w:r>
    </w:p>
    <w:p w:rsidR="009B129E" w:rsidRPr="00A250A3" w:rsidRDefault="009B129E" w:rsidP="009B129E">
      <w:pPr>
        <w:jc w:val="center"/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EB7AA3">
      <w:pPr>
        <w:spacing w:after="200" w:line="276" w:lineRule="auto"/>
        <w:rPr>
          <w:rFonts w:ascii="Century Gothic" w:hAnsi="Century Gothic" w:cs="Arial"/>
          <w:lang w:val="es-ES"/>
        </w:rPr>
      </w:pPr>
      <w:r w:rsidRPr="00A250A3">
        <w:rPr>
          <w:rFonts w:ascii="Century Gothic" w:hAnsi="Century Gothic" w:cs="Arial"/>
        </w:rPr>
        <w:br w:type="page"/>
      </w:r>
      <w:r w:rsidRPr="00A250A3">
        <w:rPr>
          <w:rFonts w:ascii="Century Gothic" w:hAnsi="Century Gothic" w:cs="Arial"/>
        </w:rPr>
        <w:lastRenderedPageBreak/>
        <w:t>Filosofía</w:t>
      </w:r>
    </w:p>
    <w:p w:rsidR="009B129E" w:rsidRPr="00A250A3" w:rsidRDefault="009B129E" w:rsidP="009B129E">
      <w:pPr>
        <w:rPr>
          <w:rFonts w:ascii="Century Gothic" w:hAnsi="Century Gothic" w:cs="Arial"/>
          <w:iCs/>
        </w:rPr>
      </w:pP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9B129E" w:rsidRPr="00A250A3" w:rsidTr="00AD321B">
        <w:trPr>
          <w:cantSplit/>
        </w:trPr>
        <w:tc>
          <w:tcPr>
            <w:tcW w:w="500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Misión</w:t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9B129E" w:rsidRPr="00A250A3" w:rsidTr="00AD321B">
        <w:trPr>
          <w:cantSplit/>
          <w:trHeight w:val="991"/>
        </w:trPr>
        <w:tc>
          <w:tcPr>
            <w:tcW w:w="5000" w:type="pct"/>
            <w:shd w:val="clear" w:color="auto" w:fill="auto"/>
          </w:tcPr>
          <w:p w:rsidR="009B129E" w:rsidRPr="00A250A3" w:rsidRDefault="009B129E" w:rsidP="00AD321B">
            <w:pPr>
              <w:jc w:val="both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Suministrar, coordinar y supervisar los recursos humanos, materiales, técnicos y financieros. Ejecutar acciones que satisfagan las exigencias del servicio del personal operativo y administrativo, para que su desempeño en el área de trabajo sea de calidad.</w:t>
            </w:r>
          </w:p>
        </w:tc>
      </w:tr>
    </w:tbl>
    <w:p w:rsidR="009B129E" w:rsidRPr="00A250A3" w:rsidRDefault="009B129E" w:rsidP="009B129E">
      <w:pPr>
        <w:tabs>
          <w:tab w:val="left" w:pos="3909"/>
        </w:tabs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  <w:sz w:val="22"/>
          <w:szCs w:val="22"/>
        </w:rPr>
        <w:tab/>
      </w: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9B129E" w:rsidRPr="00A250A3" w:rsidTr="00AD321B">
        <w:trPr>
          <w:cantSplit/>
        </w:trPr>
        <w:tc>
          <w:tcPr>
            <w:tcW w:w="500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Visión</w:t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9B129E" w:rsidRPr="00A250A3" w:rsidTr="00AD321B">
        <w:trPr>
          <w:cantSplit/>
          <w:trHeight w:val="824"/>
        </w:trPr>
        <w:tc>
          <w:tcPr>
            <w:tcW w:w="5000" w:type="pct"/>
            <w:shd w:val="clear" w:color="auto" w:fill="auto"/>
          </w:tcPr>
          <w:p w:rsidR="009B129E" w:rsidRPr="00A250A3" w:rsidRDefault="009B129E" w:rsidP="00AD321B">
            <w:pPr>
              <w:jc w:val="both"/>
              <w:rPr>
                <w:rStyle w:val="Textoennegrita"/>
                <w:rFonts w:ascii="Century Gothic" w:hAnsi="Century Gothic" w:cs="Arial"/>
                <w:bCs w:val="0"/>
              </w:rPr>
            </w:pPr>
            <w:r w:rsidRPr="00A250A3">
              <w:rPr>
                <w:rFonts w:ascii="Century Gothic" w:hAnsi="Century Gothic" w:cs="Arial"/>
              </w:rPr>
              <w:t>Trabajar de manera honesta, eficiente y eficaz; brindando un servicio con equidad y calidad.  Adquirir los recursos humanos, materiales, técnicos y financieros que permitan realizar las funciones propias de seguridad.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</w:rPr>
      </w:pPr>
      <w:r w:rsidRPr="00A250A3">
        <w:rPr>
          <w:rFonts w:ascii="Century Gothic" w:hAnsi="Century Gothic" w:cs="Arial"/>
        </w:rPr>
        <w:t>Listado de Áreas directivas</w:t>
      </w:r>
    </w:p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18"/>
        <w:gridCol w:w="1740"/>
      </w:tblGrid>
      <w:tr w:rsidR="009B129E" w:rsidRPr="00A250A3" w:rsidTr="00AD321B">
        <w:trPr>
          <w:trHeight w:val="541"/>
        </w:trPr>
        <w:tc>
          <w:tcPr>
            <w:tcW w:w="401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Nombre de la Dependencia</w:t>
            </w:r>
          </w:p>
        </w:tc>
        <w:tc>
          <w:tcPr>
            <w:tcW w:w="98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Dependencia Directa</w:t>
            </w:r>
          </w:p>
        </w:tc>
      </w:tr>
      <w:tr w:rsidR="009B129E" w:rsidRPr="00A250A3" w:rsidTr="00AD321B">
        <w:trPr>
          <w:trHeight w:val="109"/>
        </w:trPr>
        <w:tc>
          <w:tcPr>
            <w:tcW w:w="401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Dirección Administrativa</w:t>
            </w:r>
          </w:p>
        </w:tc>
        <w:tc>
          <w:tcPr>
            <w:tcW w:w="9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07-CSP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hd w:val="clear" w:color="auto" w:fill="C2D69B"/>
        </w:rPr>
      </w:pPr>
    </w:p>
    <w:p w:rsidR="009B129E" w:rsidRPr="00A250A3" w:rsidRDefault="009B129E" w:rsidP="009B129E">
      <w:pPr>
        <w:rPr>
          <w:rFonts w:ascii="Century Gothic" w:hAnsi="Century Gothic" w:cs="Arial"/>
          <w:shd w:val="clear" w:color="auto" w:fill="C2D69B"/>
        </w:rPr>
      </w:pPr>
      <w:r w:rsidRPr="00A250A3">
        <w:rPr>
          <w:rFonts w:ascii="Century Gothic" w:hAnsi="Century Gothic" w:cs="Arial"/>
        </w:rPr>
        <w:t>Descripción de las funciones de los titulares</w:t>
      </w:r>
    </w:p>
    <w:p w:rsidR="009B129E" w:rsidRPr="00A250A3" w:rsidRDefault="009B129E" w:rsidP="009B129E">
      <w:pPr>
        <w:rPr>
          <w:rFonts w:ascii="Century Gothic" w:hAnsi="Century Gothic" w:cs="Arial"/>
        </w:rPr>
      </w:pPr>
    </w:p>
    <w:tbl>
      <w:tblPr>
        <w:tblpPr w:leftFromText="141" w:rightFromText="141" w:vertAnchor="text" w:horzAnchor="margin" w:tblpY="2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70"/>
        <w:gridCol w:w="7288"/>
      </w:tblGrid>
      <w:tr w:rsidR="009B129E" w:rsidRPr="00A250A3" w:rsidTr="00AD321B">
        <w:trPr>
          <w:trHeight w:val="60"/>
        </w:trPr>
        <w:tc>
          <w:tcPr>
            <w:tcW w:w="8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Titular</w:t>
            </w:r>
          </w:p>
        </w:tc>
        <w:tc>
          <w:tcPr>
            <w:tcW w:w="4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bCs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</w:rPr>
              <w:t xml:space="preserve">Descripción </w:t>
            </w:r>
          </w:p>
        </w:tc>
      </w:tr>
      <w:tr w:rsidR="009B129E" w:rsidRPr="00A250A3" w:rsidTr="00AD321B">
        <w:tc>
          <w:tcPr>
            <w:tcW w:w="8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4114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numPr>
                <w:ilvl w:val="0"/>
                <w:numId w:val="14"/>
              </w:numPr>
              <w:jc w:val="both"/>
              <w:rPr>
                <w:rStyle w:val="Textoennegrita"/>
                <w:rFonts w:ascii="Century Gothic" w:hAnsi="Century Gothic" w:cs="Arial"/>
                <w:b w:val="0"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lang w:val="es-ES"/>
              </w:rPr>
              <w:t>Comunicar y coordinar a los diferentes departamentos de la DGSPT, las diversas notificaciones que deriva la Dirección de Recursos Humanos.</w:t>
            </w:r>
          </w:p>
          <w:p w:rsidR="009B129E" w:rsidRPr="00A250A3" w:rsidRDefault="009B129E" w:rsidP="00AD321B">
            <w:pPr>
              <w:numPr>
                <w:ilvl w:val="0"/>
                <w:numId w:val="14"/>
              </w:numPr>
              <w:jc w:val="both"/>
              <w:rPr>
                <w:rStyle w:val="Textoennegrita"/>
                <w:rFonts w:ascii="Century Gothic" w:hAnsi="Century Gothic" w:cs="Arial"/>
                <w:b w:val="0"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lang w:val="es-ES"/>
              </w:rPr>
              <w:t>Mantener actualizada la plantilla de personal adscrito a la DGSPT y el control  de incidencias (arrestos, vacaciones, incapacidades, altas, bajas, cambio de adscripción, ascensos, actas administrativas, etc.).</w:t>
            </w:r>
          </w:p>
          <w:p w:rsidR="009B129E" w:rsidRPr="00A250A3" w:rsidRDefault="009B129E" w:rsidP="00AD321B">
            <w:pPr>
              <w:numPr>
                <w:ilvl w:val="0"/>
                <w:numId w:val="14"/>
              </w:numPr>
              <w:jc w:val="both"/>
              <w:rPr>
                <w:rStyle w:val="Textoennegrita"/>
                <w:rFonts w:ascii="Century Gothic" w:hAnsi="Century Gothic" w:cs="Arial"/>
                <w:b w:val="0"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lang w:val="es-ES"/>
              </w:rPr>
              <w:t>Mantener la plantilla del parque vehicular perteneciente a la DGSPT renovada (nueva adquisición, bajas, mantenimiento, motivo por el cual no se encuentra en circulación, etc.).</w:t>
            </w:r>
          </w:p>
          <w:p w:rsidR="009B129E" w:rsidRPr="00A250A3" w:rsidRDefault="009B129E" w:rsidP="00AD321B">
            <w:pPr>
              <w:numPr>
                <w:ilvl w:val="0"/>
                <w:numId w:val="14"/>
              </w:numPr>
              <w:jc w:val="both"/>
              <w:rPr>
                <w:rStyle w:val="Textoennegrita"/>
                <w:rFonts w:ascii="Century Gothic" w:hAnsi="Century Gothic" w:cs="Arial"/>
                <w:b w:val="0"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lang w:val="es-ES"/>
              </w:rPr>
              <w:t>Control minucioso del archivo mediante registro de oficios enviados y recibidos, minutario, etc.</w:t>
            </w:r>
          </w:p>
          <w:p w:rsidR="009B129E" w:rsidRPr="00A250A3" w:rsidRDefault="009B129E" w:rsidP="00AD321B">
            <w:pPr>
              <w:numPr>
                <w:ilvl w:val="0"/>
                <w:numId w:val="14"/>
              </w:numPr>
              <w:jc w:val="both"/>
              <w:rPr>
                <w:rFonts w:ascii="Century Gothic" w:hAnsi="Century Gothic" w:cs="Arial"/>
                <w:bCs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lang w:val="es-ES"/>
              </w:rPr>
              <w:t>Permitir el acceso restringido a los expedientes del personal en los casos que así se requieran.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hd w:val="clear" w:color="auto" w:fill="C2D69B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  <w:shd w:val="clear" w:color="auto" w:fill="C2D69B"/>
        </w:rPr>
      </w:pPr>
      <w:r w:rsidRPr="00A250A3">
        <w:rPr>
          <w:rFonts w:ascii="Century Gothic" w:hAnsi="Century Gothic" w:cs="Arial"/>
        </w:rPr>
        <w:lastRenderedPageBreak/>
        <w:t>Marco Jurídico</w:t>
      </w:r>
    </w:p>
    <w:p w:rsidR="009B129E" w:rsidRPr="00A250A3" w:rsidRDefault="009B129E" w:rsidP="009B129E">
      <w:pPr>
        <w:rPr>
          <w:rFonts w:ascii="Century Gothic" w:hAnsi="Century Gothic" w:cs="Arial"/>
          <w:shd w:val="clear" w:color="auto" w:fill="C2D69B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o Reglamento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4621" w:type="pct"/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Constitución Política de los Estados Unidos Mexicanos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General del Sistema Nacional de Seguridad Pública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Código Penal Federal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Código de Procedimientos Penales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Convención de los Derechos del Niño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Código de Procedimientos Penales para el Estado de Jalisco.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Código Penal para el Estado de Jalisco.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Constitución Política del Estado de Jalisco.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Ley de Justicia Integral para Adolescentes del Estado de Jalisco. 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Ley de la Comisión Estatal de los Derechos Humanos. 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de los Derechos de las Niñas, Niños y Adolescentes en el Estado de Jalisco.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12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de Protección Civil para el Estado.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13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para la Prevención y Atención de la Violencia Intrafamiliar del Estado de Jalisco.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14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Reglamento de Policía y Buen Gobierno del Municipio de Tonalá, Jalisco.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Reglamento del Gobierno y la Administración Pública del Ayuntamiento Constitucional de Tonalá, Jalisco.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16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Reglamento Interno de Seguridad Pública del Municipio de Tonalá, Jalisco.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17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Reglamento Municipal De Protección Civil De Tonalá, Jalisco.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Constitución Política de los Estados Unidos Mexicanos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General del Sistema Nacional de Seguridad Pública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Código Penal Federal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Código de Procedimientos Penales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Convención de los Derechos del Niño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Código de Procedimientos Penales para el Estado de Jalisco.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Código Penal para el Estado de Jalisco.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Constitución Política del Estado de Jalisco.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Ley de Justicia Integral para Adolescentes del Estado de Jalisco. 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Ley de la Comisión Estatal de los Derechos Humanos. 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de los Derechos de las Niñas, Niños y Adolescentes en el Estado de Jalisco.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12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de Protección Civil para el Estado.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13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Ley para la Prevención y Atención de la Violencia Intrafamiliar del Estado de Jalisco.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14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Reglamento de Policía y Buen Gobierno del Municipio de Tonalá, Jalisco.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Reglamento del Gobierno y la Administración Pública del Ayuntamiento Constitucional de Tonalá, Jalisco.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16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Reglamento Interno de Seguridad Pública del Municipio de Tonalá, Jalisco.</w:t>
            </w:r>
          </w:p>
        </w:tc>
      </w:tr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lastRenderedPageBreak/>
              <w:t>17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Reglamento Municipal De Protección Civil De Tonalá, Jalisco.</w:t>
            </w:r>
          </w:p>
        </w:tc>
      </w:tr>
      <w:tr w:rsidR="009B129E" w:rsidRPr="00A250A3" w:rsidTr="00AD321B">
        <w:trPr>
          <w:cantSplit/>
          <w:trHeight w:val="552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18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B129E" w:rsidRPr="00A250A3" w:rsidRDefault="009B129E" w:rsidP="00AD321B">
            <w:pPr>
              <w:pStyle w:val="Default"/>
              <w:spacing w:after="200"/>
              <w:rPr>
                <w:rStyle w:val="Textoennegrita"/>
                <w:rFonts w:ascii="Century Gothic" w:hAnsi="Century Gothic" w:cs="Arial"/>
                <w:b w:val="0"/>
                <w:bCs w:val="0"/>
                <w:color w:val="auto"/>
                <w:sz w:val="22"/>
                <w:szCs w:val="22"/>
              </w:rPr>
            </w:pPr>
            <w:r w:rsidRPr="00A250A3">
              <w:rPr>
                <w:rFonts w:ascii="Century Gothic" w:hAnsi="Century Gothic" w:cs="Arial"/>
                <w:bCs/>
                <w:color w:val="auto"/>
                <w:sz w:val="22"/>
                <w:szCs w:val="22"/>
              </w:rPr>
              <w:t>Reglamento Interno De La Comisaría De Seguridad Pública Y Del Servicio Profesional De Carrera Policial De Tonalá, Jalisco.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b/>
          <w:shd w:val="clear" w:color="auto" w:fill="C2D69B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hd w:val="clear" w:color="auto" w:fill="C2D69B"/>
        </w:rPr>
      </w:pPr>
      <w:r w:rsidRPr="00A250A3">
        <w:rPr>
          <w:rFonts w:ascii="Century Gothic" w:hAnsi="Century Gothic" w:cs="Arial"/>
        </w:rPr>
        <w:t>Plantilla estructural</w:t>
      </w:r>
    </w:p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9B129E" w:rsidRPr="00A250A3" w:rsidTr="00AD321B">
        <w:tc>
          <w:tcPr>
            <w:tcW w:w="500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Nombre del Puesto en Plantilla                                                                                07-CSP</w:t>
            </w:r>
          </w:p>
        </w:tc>
      </w:tr>
      <w:tr w:rsidR="009B129E" w:rsidRPr="00A250A3" w:rsidTr="00AD321B">
        <w:tc>
          <w:tcPr>
            <w:tcW w:w="5000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Director Administrativo</w:t>
            </w:r>
          </w:p>
        </w:tc>
      </w:tr>
    </w:tbl>
    <w:p w:rsidR="00126708" w:rsidRDefault="00126708" w:rsidP="009B129E">
      <w:pPr>
        <w:tabs>
          <w:tab w:val="left" w:pos="0"/>
        </w:tabs>
        <w:rPr>
          <w:rFonts w:ascii="Century Gothic" w:hAnsi="Century Gothic" w:cs="Arial"/>
        </w:rPr>
      </w:pPr>
    </w:p>
    <w:p w:rsidR="009B129E" w:rsidRPr="00A250A3" w:rsidRDefault="009B129E" w:rsidP="009B129E">
      <w:pPr>
        <w:tabs>
          <w:tab w:val="left" w:pos="0"/>
        </w:tabs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</w:rPr>
        <w:t>Procesos y servicios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196"/>
        <w:gridCol w:w="5141"/>
        <w:gridCol w:w="2521"/>
      </w:tblGrid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Código del Proceso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Nombre del Proceso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Productos o Servicios</w:t>
            </w:r>
          </w:p>
        </w:tc>
      </w:tr>
      <w:tr w:rsidR="009B129E" w:rsidRPr="00A250A3" w:rsidTr="00AD321B">
        <w:trPr>
          <w:trHeight w:val="328"/>
        </w:trPr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07-DA-01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Entrada de diversos artículos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Entrada de mercancía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07-DA-02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Inventario mensual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Inventario mensual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07-DA-03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Salida de diversos artículos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Salida de mercancía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07-DA-04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Entrada  de uniformes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Salida de uniformes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07-DA-05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Salida de Uniformes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07-DA-06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Consulta de archivo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2"/>
              </w:rPr>
            </w:pPr>
            <w:r w:rsidRPr="00A250A3">
              <w:rPr>
                <w:rFonts w:ascii="Century Gothic" w:hAnsi="Century Gothic" w:cs="Arial"/>
                <w:szCs w:val="22"/>
              </w:rPr>
              <w:t>Consulta de archivo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07-DA-07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Control de archivo diario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Control de archivo diario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07-DA-08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Control de archivo muerto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Control de archivo muerto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07-DA-09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Remisión de días económicos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Remisión de días económicos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07-DA-10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Remisión de incapacidades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Remisión de incapacidades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07-DA-11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Remisión de incidencias diversas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Remisión de incidencias diversas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07-DA-12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 xml:space="preserve">Vacaciones personal administrativo 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Vacaciones personal administrativo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07-DA-13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Entrega de nómina al personal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Entrega de  nómina al personal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07-DA-14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eastAsia="es-ES"/>
              </w:rPr>
              <w:t>Reintegro de recibos de nómina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eastAsia="es-ES"/>
              </w:rPr>
              <w:t>Reintegro de recibos de nómina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07-DA-15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eastAsia="es-ES"/>
              </w:rPr>
              <w:t>Limpieza en oficinas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eastAsia="es-ES"/>
              </w:rPr>
              <w:t>Limpieza en oficinas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07-DA-16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Servicio de estafeta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Servicio de estafeta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lastRenderedPageBreak/>
              <w:t>07-DA-17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Servicio de mantenimiento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Servicio de mantenimiento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07-DA-18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Servicio de peluquería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Servicio de peluquería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07-DA-19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Cambio de resguardante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Cambio de resguardante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07-DA-20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Control patrimonial de bienes muebles existentes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Control patrimonial de bienes muebles existentes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07-DA-21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eastAsia="es-ES"/>
              </w:rPr>
              <w:t>Resguardo de mobiliario nuevo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eastAsia="es-ES"/>
              </w:rPr>
              <w:t>Resguardo de mobiliario nuevo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07-DA-22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eastAsia="es-ES"/>
              </w:rPr>
              <w:t>Vacaciones personal operativo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eastAsia="es-ES"/>
              </w:rPr>
              <w:t>Vacaciones personal operativo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07-DA-23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Acta circunstancial de hechos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Acta circunstancial de hechos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07-DA-24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Alta de personal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Alta de personal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07-DA-25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Baja de personal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Baja de personal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07-DA-26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Constancias diversas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Constancias diversas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07-DA-27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Informes a Dirección Jurídica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Informes a Dirección Jurídica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07-DA-28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Informe de antecedentes laborales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Informe de antecedentes laborales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07-DA-29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Trámite de descuentos vía nómina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Trámite de descuentos vía nómina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07-DA-30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 xml:space="preserve">Trámite de licencias laborales 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 xml:space="preserve">Trámite de licencias laborales 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07-DA-31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Control de fondo revolvente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Control de fondo revolvente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07-DA-32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Elaboración de requisiciones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Elaboración de requisiciones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07-DA-33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Informe mensual de actividades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Informe mensual de actividades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07-DA-34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Petición y control de recursos financieros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Petición y control de recursos financieros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07-DA-35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 xml:space="preserve">Reparación de unidades 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 xml:space="preserve">Reparación de unidades 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07-DA-36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Estado de Fuerza Vehicular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 xml:space="preserve">Control de vehículos 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lastRenderedPageBreak/>
              <w:t>07-DA-37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Mantenimiento, seguimiento y buen uso de los vehículos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 xml:space="preserve">Salvaguardar unidades 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07-DA-38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 xml:space="preserve">Oficialía de partes 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Recepción de documentación</w:t>
            </w:r>
          </w:p>
        </w:tc>
      </w:tr>
      <w:tr w:rsidR="009B129E" w:rsidRPr="00A250A3" w:rsidTr="00AD321B">
        <w:tc>
          <w:tcPr>
            <w:tcW w:w="6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sz w:val="20"/>
              </w:rPr>
              <w:t>07-DA-39</w:t>
            </w:r>
          </w:p>
        </w:tc>
        <w:tc>
          <w:tcPr>
            <w:tcW w:w="29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Conmutador</w:t>
            </w:r>
          </w:p>
        </w:tc>
        <w:tc>
          <w:tcPr>
            <w:tcW w:w="14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2"/>
                <w:lang w:val="es-ES" w:eastAsia="es-ES"/>
              </w:rPr>
              <w:t>Atención a llamadas salientes</w:t>
            </w:r>
          </w:p>
        </w:tc>
      </w:tr>
    </w:tbl>
    <w:p w:rsidR="00E24BF7" w:rsidRDefault="00E24BF7" w:rsidP="009B129E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E24BF7" w:rsidRDefault="00E24BF7">
      <w:pPr>
        <w:spacing w:after="200" w:line="276" w:lineRule="auto"/>
        <w:rPr>
          <w:rFonts w:ascii="Century Gothic" w:hAnsi="Century Gothic" w:cs="Arial"/>
          <w:lang w:val="es-MX"/>
        </w:rPr>
      </w:pPr>
      <w:r>
        <w:rPr>
          <w:rFonts w:ascii="Century Gothic" w:hAnsi="Century Gothic" w:cs="Arial"/>
          <w:lang w:val="es-MX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rPr>
          <w:trHeight w:val="2124"/>
        </w:trPr>
        <w:tc>
          <w:tcPr>
            <w:tcW w:w="705" w:type="pct"/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5" w:type="pct"/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07-DA-01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32"/>
                <w:szCs w:val="32"/>
              </w:rPr>
            </w:pPr>
            <w:r w:rsidRPr="00A250A3">
              <w:rPr>
                <w:rFonts w:ascii="Century Gothic" w:hAnsi="Century Gothic" w:cs="Arial"/>
                <w:sz w:val="32"/>
                <w:szCs w:val="32"/>
              </w:rPr>
              <w:t>Entrada de mercancía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EB7A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EB7A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EB7A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EB7A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04"/>
        <w:gridCol w:w="2421"/>
        <w:gridCol w:w="1833"/>
        <w:gridCol w:w="2700"/>
      </w:tblGrid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Almacén General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Entrada de mercancía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de Requisiciones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Salida de Mercancía 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Sucesor</w:t>
            </w: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9"/>
        <w:gridCol w:w="1964"/>
        <w:gridCol w:w="4294"/>
        <w:gridCol w:w="877"/>
        <w:gridCol w:w="1084"/>
      </w:tblGrid>
      <w:tr w:rsidR="009B129E" w:rsidRPr="00A250A3" w:rsidTr="00AD321B">
        <w:trPr>
          <w:cantSplit/>
        </w:trPr>
        <w:tc>
          <w:tcPr>
            <w:tcW w:w="37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0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50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Enlistar faltantes en almacén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br/>
              <w:t>2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Hacer requisición según lo solicitado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 materiales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 de mercancía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Indefinido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Cotejar la mercancía con la requisición que la respalda.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45m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 en requisición cualquier anomalía detectada (artículos faltantes o sobrantes)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de recibido en requisición original.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copia de la requisición.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Acomodar mercancía en estantes correspondientes.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2h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Registrar en tarjetas de existencia (kardex) de cada artículo.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2h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Registrar en archivo de Excel “Papelería”, “Limpieza”,  etc.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 proceso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8247D0" w:rsidP="009B129E">
      <w:pPr>
        <w:rPr>
          <w:rFonts w:ascii="Century Gothic" w:hAnsi="Century Gothic" w:cs="Arial"/>
          <w:sz w:val="20"/>
        </w:rPr>
      </w:pPr>
      <w:r w:rsidRPr="008247D0">
        <w:rPr>
          <w:rFonts w:ascii="Century Gothic" w:hAnsi="Century Gothic" w:cs="Arial"/>
          <w:noProof/>
          <w:lang w:eastAsia="ar-SA"/>
        </w:rPr>
        <w:pict>
          <v:shape id="_x0000_s71088" type="#_x0000_t75" style="position:absolute;margin-left:-10.45pt;margin-top:8.95pt;width:420.15pt;height:544.5pt;z-index:254755840">
            <v:imagedata r:id="rId51" o:title=""/>
            <w10:wrap type="square" side="right"/>
          </v:shape>
          <o:OLEObject Type="Embed" ProgID="Visio.Drawing.11" ShapeID="_x0000_s71088" DrawAspect="Content" ObjectID="_1587223069" r:id="rId52"/>
        </w:pic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0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>22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Tarjetas de existencias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Registrar entrada de mercancía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07-DA-02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32"/>
                <w:szCs w:val="32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Inventario Mensua</w:t>
            </w:r>
            <w:r w:rsidRPr="00A250A3">
              <w:rPr>
                <w:rFonts w:ascii="Century Gothic" w:hAnsi="Century Gothic" w:cs="Arial"/>
                <w:sz w:val="32"/>
                <w:szCs w:val="32"/>
              </w:rPr>
              <w:t>l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EB7A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 xml:space="preserve"> 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Almacén general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Inventarios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Entrada de Mercancía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Salida de Mercancía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Imprimir existencias según archivo de Excel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Cotejar inventario impresión con lo físico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Encargado de almacén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Informar al Director administrativo, de presentarse faltantes o anomalías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Autorizar adecuaciones al inventario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Actualizar inventario electrónico con lo contabilizado físicamente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1h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Imprimir el nuevo inventario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Encargado de almacén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inventario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Entregar al director administrativo</w:t>
            </w:r>
          </w:p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0"/>
          <w:highlight w:val="yellow"/>
        </w:rPr>
      </w:pPr>
      <w:r w:rsidRPr="00A250A3">
        <w:rPr>
          <w:rFonts w:ascii="Century Gothic" w:hAnsi="Century Gothic" w:cs="Arial"/>
          <w:sz w:val="20"/>
          <w:highlight w:val="yellow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7444" w:dyaOrig="12093">
          <v:shape id="_x0000_i1053" type="#_x0000_t75" style="width:370.2pt;height:580.75pt" o:ole="">
            <v:imagedata r:id="rId53" o:title=""/>
          </v:shape>
          <o:OLEObject Type="Embed" ProgID="Visio.Drawing.11" ShapeID="_x0000_i1053" DrawAspect="Content" ObjectID="_1587223043" r:id="rId54"/>
        </w:object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07-DA-03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Salida de Mercancía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EB7AA3" w:rsidRDefault="009B129E" w:rsidP="009B129E">
      <w:pPr>
        <w:rPr>
          <w:rFonts w:ascii="Century Gothic" w:hAnsi="Century Gothic" w:cs="Arial"/>
          <w:szCs w:val="24"/>
        </w:rPr>
      </w:pPr>
      <w:r w:rsidRPr="00EB7A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EB7A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rPr>
          <w:trHeight w:val="120"/>
        </w:trPr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Almacén General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Salida de Mercancía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Entrada de Mercancía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  <w:trHeight w:val="454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Recepción de requisición de material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Recibir solicitud verbal de material.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Dar autorización.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de autorización.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Surtir requisición según existencia.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45m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Surtir solicitud verbal según existencia.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Registrar en formato de salidas de almacén.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Cotejar las cantidades solicitadas y entregadas.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45m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de entregado.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Solicitante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de conformidad.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 y 9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Capturar en tarjetas de existencias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Archivar.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4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13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7444" w:dyaOrig="13510">
          <v:shape id="_x0000_i1054" type="#_x0000_t75" style="width:428.6pt;height:563.75pt" o:ole="">
            <v:imagedata r:id="rId55" o:title=""/>
          </v:shape>
          <o:OLEObject Type="Embed" ProgID="Visio.Drawing.11" ShapeID="_x0000_i1054" DrawAspect="Content" ObjectID="_1587223044" r:id="rId56"/>
        </w:objec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3961"/>
        <w:gridCol w:w="4225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Vale de Salidas de Almacén</w:t>
            </w:r>
          </w:p>
        </w:tc>
        <w:tc>
          <w:tcPr>
            <w:tcW w:w="2385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Descripción de artículos solicitados, cantidad y unidad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3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Vale de salida</w:t>
            </w:r>
          </w:p>
        </w:tc>
        <w:tc>
          <w:tcPr>
            <w:tcW w:w="2385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Descripción de articulo entregado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3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Requisición 1</w:t>
            </w:r>
          </w:p>
        </w:tc>
        <w:tc>
          <w:tcPr>
            <w:tcW w:w="2385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Lista de artículos solicitados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4</w:t>
            </w:r>
          </w:p>
        </w:tc>
        <w:tc>
          <w:tcPr>
            <w:tcW w:w="223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Requisición 2</w:t>
            </w:r>
          </w:p>
        </w:tc>
        <w:tc>
          <w:tcPr>
            <w:tcW w:w="2385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Lista de artículos entregados por solicitud verbal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5</w:t>
            </w:r>
          </w:p>
        </w:tc>
        <w:tc>
          <w:tcPr>
            <w:tcW w:w="223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Tarjeta de existencias</w:t>
            </w:r>
          </w:p>
        </w:tc>
        <w:tc>
          <w:tcPr>
            <w:tcW w:w="2385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Registro de salida mercancía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Adquirir software para almacén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rPr>
          <w:trHeight w:val="2124"/>
        </w:trPr>
        <w:tc>
          <w:tcPr>
            <w:tcW w:w="705" w:type="pct"/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5" w:type="pct"/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07-DA-04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32"/>
                <w:szCs w:val="32"/>
              </w:rPr>
            </w:pPr>
            <w:r w:rsidRPr="00A250A3">
              <w:rPr>
                <w:rFonts w:ascii="Century Gothic" w:hAnsi="Century Gothic" w:cs="Arial"/>
                <w:sz w:val="32"/>
                <w:szCs w:val="32"/>
              </w:rPr>
              <w:t>Entrada de Uniformes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EB7AA3" w:rsidRDefault="009B129E" w:rsidP="009B129E">
      <w:pPr>
        <w:rPr>
          <w:rFonts w:ascii="Century Gothic" w:hAnsi="Century Gothic" w:cs="Arial"/>
          <w:szCs w:val="24"/>
        </w:rPr>
      </w:pPr>
      <w:r w:rsidRPr="00EB7A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EB7A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B7A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B7A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04"/>
        <w:gridCol w:w="2421"/>
        <w:gridCol w:w="1833"/>
        <w:gridCol w:w="2700"/>
      </w:tblGrid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Almacén General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Entrada de uniformes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de Requisiciones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Salida de Uniformes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Sucesor</w:t>
            </w: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9"/>
        <w:gridCol w:w="1964"/>
        <w:gridCol w:w="4294"/>
        <w:gridCol w:w="877"/>
        <w:gridCol w:w="1084"/>
      </w:tblGrid>
      <w:tr w:rsidR="009B129E" w:rsidRPr="00A250A3" w:rsidTr="00AD321B">
        <w:trPr>
          <w:cantSplit/>
        </w:trPr>
        <w:tc>
          <w:tcPr>
            <w:tcW w:w="37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0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50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Enlistar faltantes en almacén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br/>
              <w:t>2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Hacer requisición según lo solicitado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Recurso materiales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 de uniforme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Indefinido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Cotejar los uniformes con la requisición que la respalda.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45m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 en requisición cualquier anomalía detectada (artículos faltantes o sobrantes)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de recibido en requisición original.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copia de la requisición.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Acomodar uniformes en estantes correspondientes.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2h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Registrar en tarjetas de existencia (kardex) de cada artículo.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2h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Registrar en archivo de Excel “uniformes”.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39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 proceso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8247D0" w:rsidP="009B129E">
      <w:pPr>
        <w:rPr>
          <w:rFonts w:ascii="Century Gothic" w:hAnsi="Century Gothic" w:cs="Arial"/>
          <w:sz w:val="28"/>
          <w:szCs w:val="28"/>
        </w:rPr>
      </w:pPr>
      <w:r w:rsidRPr="008247D0">
        <w:rPr>
          <w:rFonts w:ascii="Century Gothic" w:hAnsi="Century Gothic" w:cs="Arial"/>
          <w:noProof/>
          <w:lang w:eastAsia="ar-SA"/>
        </w:rPr>
        <w:lastRenderedPageBreak/>
        <w:pict>
          <v:shape id="_x0000_s71092" type="#_x0000_t75" style="position:absolute;margin-left:0;margin-top:19.15pt;width:420.15pt;height:555.95pt;z-index:254759936">
            <v:imagedata r:id="rId51" o:title=""/>
            <w10:wrap type="square" side="right"/>
          </v:shape>
          <o:OLEObject Type="Embed" ProgID="Visio.Drawing.11" ShapeID="_x0000_s71092" DrawAspect="Content" ObjectID="_1587223070" r:id="rId57"/>
        </w:pict>
      </w:r>
      <w:r w:rsidR="009B129E" w:rsidRPr="00A250A3">
        <w:rPr>
          <w:rFonts w:ascii="Century Gothic" w:hAnsi="Century Gothic" w:cs="Arial"/>
          <w:sz w:val="20"/>
        </w:rPr>
        <w:t> </w:t>
      </w:r>
      <w:r w:rsidR="009B129E"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>22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Tarjetas de existencias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Registrar entrada de uniformes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61"/>
        <w:gridCol w:w="7607"/>
      </w:tblGrid>
      <w:tr w:rsidR="009B129E" w:rsidRPr="00A250A3" w:rsidTr="00AD321B"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07-DA-05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32"/>
                <w:szCs w:val="32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Salida de uniformes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284AC7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284AC7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284AC7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284AC7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284AC7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284AC7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284AC7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284AC7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284AC7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284AC7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284AC7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284AC7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284AC7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284AC7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284AC7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284AC7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284AC7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Almacén general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Salida de Uniformes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  <w:trHeight w:val="318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A250A3" w:rsidTr="00AD321B">
        <w:trPr>
          <w:cantSplit/>
          <w:trHeight w:val="318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Solicitar uniforme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636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Director Operativo 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Autorizar entrega de uniforme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636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Autorizar entrega de uniforme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636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Revisar archivo de Excel “uniformes” y en kardex personal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318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Entregar según existencia lo solicitado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318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Hacer resguardo de lo entregado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3m</w:t>
            </w:r>
          </w:p>
        </w:tc>
      </w:tr>
      <w:tr w:rsidR="009B129E" w:rsidRPr="00A250A3" w:rsidTr="00AD321B">
        <w:trPr>
          <w:cantSplit/>
          <w:trHeight w:val="318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de recibido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318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Firmar de entregado 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954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Capturar en archivo de Excel “uniformes” y registrar en kardex personal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318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Archivar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318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7B3B69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inline distT="0" distB="0" distL="0" distR="0">
            <wp:extent cx="4933950" cy="7353300"/>
            <wp:effectExtent l="1905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9E" w:rsidRPr="00A250A3" w:rsidRDefault="009B129E" w:rsidP="007B3B69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Resguardo de uniforme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Describir los artículos entregados y firmas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9B129E" w:rsidRPr="00A250A3" w:rsidTr="00AD321B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07-DA-06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32"/>
                <w:szCs w:val="32"/>
              </w:rPr>
            </w:pPr>
            <w:r w:rsidRPr="00A250A3">
              <w:rPr>
                <w:rFonts w:ascii="Century Gothic" w:hAnsi="Century Gothic" w:cs="Arial"/>
                <w:sz w:val="32"/>
                <w:szCs w:val="32"/>
              </w:rPr>
              <w:t>Consulta de archivo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7B3B69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Administrativa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Consulta de archivo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Archivo Diario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Recibir solicitud verbal o escrita de algún consultar algún documento o expediente.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Revisar en expedientes actuales.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Revisar en registro de Excel “Archivo Muerto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i/>
                <w:sz w:val="22"/>
                <w:szCs w:val="22"/>
              </w:rPr>
              <w:t>Año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” el número de carpeta y número de caja.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Revisar en la transferencia que se hizo a la Dirección de Historia y Archivo Municipal.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Sacar copia fotostática al documento requerido o prestar expediente.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 en bitácora la salida de la dirección administrativa del expediente o documento.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Solicitar en la Dirección de Historia y Archivo Municipal, se solicita mediante oficio.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2d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Guardar expediente conforme a número de carpeta y número de caja.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2d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Regresar expediente mediante oficio a la Dirección de Historia y Archivo Municipal.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1d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7B3B69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5460" w:dyaOrig="14928">
          <v:shape id="_x0000_i1055" type="#_x0000_t75" style="width:419.75pt;height:568.55pt" o:ole="">
            <v:imagedata r:id="rId59" o:title=""/>
          </v:shape>
          <o:OLEObject Type="Embed" ProgID="Visio.Drawing.11" ShapeID="_x0000_i1055" DrawAspect="Content" ObjectID="_1587223045" r:id="rId60"/>
        </w:object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Transferencia Documental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Solicitar a la Dirección de Historia y Archivo Municipal algún expediente.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highlight w:val="yellow"/>
        </w:rPr>
      </w:pPr>
      <w:r w:rsidRPr="00A250A3">
        <w:rPr>
          <w:rFonts w:ascii="Century Gothic" w:hAnsi="Century Gothic" w:cs="Arial"/>
          <w:highlight w:val="yellow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9B129E" w:rsidRPr="00A250A3" w:rsidTr="00AD321B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07-DA-07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32"/>
                <w:szCs w:val="32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Control de archivo diario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rPr>
          <w:trHeight w:val="334"/>
        </w:trPr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Archivo Diario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jc w:val="center"/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Capturar en archivo “Archivo General 2011” todos los documentos a archivar, excepto los expedientes personales.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1h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Separación de documentos (personal, archivo general y fatigas de servicio).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Sacar copia fotostática a los documentos que llevan minutario.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Archivar en expedientes (personal activo) personales.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2h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Registro en Excel en archivo “Bajas” si es baja laboral.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Archivar en expedientes (anuales) de las diferentes áreas, direcciones, jefaturas, etc.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20m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Archivar fatigas en folder da cada sector (mensuales).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1h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Revisión mensual de expedientes personales según plantilla.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1h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</w:rPr>
        <w:object w:dxaOrig="5177" w:dyaOrig="9825">
          <v:shape id="_x0000_i1056" type="#_x0000_t75" style="width:413.65pt;height:579.4pt" o:ole="">
            <v:imagedata r:id="rId61" o:title=""/>
          </v:shape>
          <o:OLEObject Type="Embed" ProgID="Visio.Drawing.11" ShapeID="_x0000_i1056" DrawAspect="Content" ObjectID="_1587223046" r:id="rId62"/>
        </w:object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15"/>
        <w:gridCol w:w="7453"/>
      </w:tblGrid>
      <w:tr w:rsidR="009B129E" w:rsidRPr="00A250A3" w:rsidTr="00AD321B"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07-DA-08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Control de Archivo Muerto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7B3B69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Administrativa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Archivo Muerto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Archivo Diario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7"/>
        <w:gridCol w:w="1967"/>
        <w:gridCol w:w="4258"/>
        <w:gridCol w:w="892"/>
        <w:gridCol w:w="1084"/>
      </w:tblGrid>
      <w:tr w:rsidR="009B129E" w:rsidRPr="00A250A3" w:rsidTr="00AD321B">
        <w:trPr>
          <w:cantSplit/>
        </w:trPr>
        <w:tc>
          <w:tcPr>
            <w:tcW w:w="37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1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0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0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9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1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0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 anualmente en archivo de Excel “Archivo General ” y Archivo Expedientes Personales ”</w:t>
            </w:r>
          </w:p>
        </w:tc>
        <w:tc>
          <w:tcPr>
            <w:tcW w:w="50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9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5d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1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0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Enumera carpetas y cajas de archivo.</w:t>
            </w:r>
          </w:p>
        </w:tc>
        <w:tc>
          <w:tcPr>
            <w:tcW w:w="50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9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5d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1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0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Almacena durante tres años el archivo general y los expedientes personales desde 1998.</w:t>
            </w:r>
          </w:p>
        </w:tc>
        <w:tc>
          <w:tcPr>
            <w:tcW w:w="50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9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Indefinido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1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0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Quita grapas, broches y se cose con hilaza cada expediente.</w:t>
            </w:r>
          </w:p>
        </w:tc>
        <w:tc>
          <w:tcPr>
            <w:tcW w:w="50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9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30d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1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0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Remite  a la Dirección de Historia y Archivo Municipal el archivo general y fatigas de 3 a 6 años; mediante formato “Transferencia Documental”</w:t>
            </w:r>
          </w:p>
        </w:tc>
        <w:tc>
          <w:tcPr>
            <w:tcW w:w="50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9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2h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1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0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0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9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3691" w:dyaOrig="9967">
          <v:shape id="_x0000_i1057" type="#_x0000_t75" style="width:355.9pt;height:553.6pt" o:ole="">
            <v:imagedata r:id="rId63" o:title=""/>
          </v:shape>
          <o:OLEObject Type="Embed" ProgID="Visio.Drawing.11" ShapeID="_x0000_i1057" DrawAspect="Content" ObjectID="_1587223047" r:id="rId64"/>
        </w:object>
      </w: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 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  <w:r w:rsidRPr="00A250A3">
              <w:rPr>
                <w:rFonts w:ascii="Century Gothic" w:hAnsi="Century Gothic" w:cs="Arial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Transferencia Documental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Transferir archivo muerto a la Dirección de Historia y Archivo Municipal.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07-DA-09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Remisión de días económicos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Remisión de días económicos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7B3B69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7B3B69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Recepción de documento donde solicitan día(s) económico(s).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7B3B69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Sacar copia fotostática para expediente.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7B3B69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Capturar en oficio la descripción de día(s) económico(s) solicitados.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7B3B69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Imprimir oficio y anexar original de la solicitud.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2m</w:t>
            </w:r>
          </w:p>
        </w:tc>
      </w:tr>
      <w:tr w:rsidR="009B129E" w:rsidRPr="007B3B69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y Captura en archivo de Excel “Días económicos 2011”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7B3B69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oficio.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7B3B69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ind w:firstLine="708"/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</w:rPr>
      </w:pPr>
      <w:r w:rsidRPr="00A250A3">
        <w:rPr>
          <w:rFonts w:ascii="Century Gothic" w:hAnsi="Century Gothic" w:cs="Arial"/>
          <w:b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b/>
        </w:rPr>
        <w:object w:dxaOrig="5177" w:dyaOrig="9825">
          <v:shape id="_x0000_i1058" type="#_x0000_t75" style="width:413.65pt;height:8in" o:ole="">
            <v:imagedata r:id="rId65" o:title=""/>
          </v:shape>
          <o:OLEObject Type="Embed" ProgID="Visio.Drawing.11" ShapeID="_x0000_i1058" DrawAspect="Content" ObjectID="_1587223048" r:id="rId66"/>
        </w:object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hay.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hay.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highlight w:val="yellow"/>
        </w:rPr>
      </w:pPr>
      <w:r w:rsidRPr="00A250A3">
        <w:rPr>
          <w:rFonts w:ascii="Century Gothic" w:hAnsi="Century Gothic" w:cs="Arial"/>
          <w:highlight w:val="yellow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07-DA-10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Remisión de Incapacidades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7B3B69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No aplica 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Remisión de Incapacidades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Recibe  incapacidad, verificando sello y firma del doctor.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Sacar copia fotostática para anexarlo al expediente personal.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Capturar en oficio los datos detallados de la(s) incapacidad(es).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Sellar todas las incapacidades en la parte trasera.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Capturar detallado de incapacidad(es) en archivo de Excel “Incapacidades 2010-2011”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Imprimir oficio y anexar incapacidades.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 de oficio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5176" w:dyaOrig="11356">
          <v:shape id="_x0000_i1059" type="#_x0000_t75" style="width:412.3pt;height:565.8pt" o:ole="">
            <v:imagedata r:id="rId67" o:title=""/>
          </v:shape>
          <o:OLEObject Type="Embed" ProgID="Visio.Drawing.11" ShapeID="_x0000_i1059" DrawAspect="Content" ObjectID="_1587223049" r:id="rId68"/>
        </w:objec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07-DA-11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Remisión de incidencias diversas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7B3B69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04"/>
        <w:gridCol w:w="2421"/>
        <w:gridCol w:w="1833"/>
        <w:gridCol w:w="2700"/>
      </w:tblGrid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Remisión de Incidencias Diversas (Cambios de horario, falta de registro de asistencia, faltas injustificadas, onomásticos, cambio de guardia, listas de asistencia, etc.)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7B3B69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7B3B69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Recibe la incidencia, ya sea verbal o escrita.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Recibe  lista de asistencia de sectores y agrupamientos.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Saca copia fotostática para el expediente.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Captura en oficio, la descripción de las diferentes incidencias.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Captura en oficio, la descripción de las listas de asistencia.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Imprime oficio y anexar documentos.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Controla y captura en archivo de Excel “Incidencias 2010-2011”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Controla y captura en archivo de Excel “Asistencia 2010-2011”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 de oficio.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7B3B69" w:rsidTr="00AD321B">
        <w:trPr>
          <w:cantSplit/>
          <w:trHeight w:val="624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 proceso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7B3B69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> 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5176" w:dyaOrig="12149">
          <v:shape id="_x0000_i1060" type="#_x0000_t75" style="width:421.15pt;height:583.45pt" o:ole="">
            <v:imagedata r:id="rId69" o:title=""/>
          </v:shape>
          <o:OLEObject Type="Embed" ProgID="Visio.Drawing.11" ShapeID="_x0000_i1060" DrawAspect="Content" ObjectID="_1587223050" r:id="rId70"/>
        </w:object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61"/>
        <w:gridCol w:w="7607"/>
      </w:tblGrid>
      <w:tr w:rsidR="009B129E" w:rsidRPr="00A250A3" w:rsidTr="00AD321B"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07-DA-12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Vacaciones personal administrativo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7B3B69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B3B69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B3B69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Vacaciones Personal Administrativo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  <w:trHeight w:val="567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Recibe oficio(s) de vacaciones.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Captura y enlista en oficio los periodos vacacionales del personal.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Imprimir oficio.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y Captura en el archivo Excel “Vacaciones 2011”.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 del documento.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> 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5177" w:dyaOrig="9825">
          <v:shape id="_x0000_i1061" type="#_x0000_t75" style="width:424.55pt;height:572.6pt" o:ole="">
            <v:imagedata r:id="rId71" o:title=""/>
          </v:shape>
          <o:OLEObject Type="Embed" ProgID="Visio.Drawing.11" ShapeID="_x0000_i1061" DrawAspect="Content" ObjectID="_1587223051" r:id="rId72"/>
        </w:objec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07-DA-13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Entrega de recibo de nómina al personal</w:t>
            </w:r>
          </w:p>
          <w:p w:rsidR="009B129E" w:rsidRPr="00724612" w:rsidRDefault="009B129E" w:rsidP="00AD321B">
            <w:pPr>
              <w:jc w:val="right"/>
              <w:rPr>
                <w:rFonts w:ascii="Century Gothic" w:hAnsi="Century Gothic" w:cs="Arial"/>
                <w:bCs/>
                <w:caps/>
                <w:kern w:val="36"/>
                <w:szCs w:val="24"/>
                <w:lang w:eastAsia="es-MX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462"/>
        </w:trPr>
        <w:tc>
          <w:tcPr>
            <w:tcW w:w="60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724612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04"/>
        <w:gridCol w:w="2421"/>
        <w:gridCol w:w="1833"/>
        <w:gridCol w:w="2700"/>
      </w:tblGrid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de Nómina al Personal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724612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724612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9"/>
        <w:gridCol w:w="1964"/>
        <w:gridCol w:w="4294"/>
        <w:gridCol w:w="877"/>
        <w:gridCol w:w="1084"/>
      </w:tblGrid>
      <w:tr w:rsidR="009B129E" w:rsidRPr="00724612" w:rsidTr="00AD321B">
        <w:trPr>
          <w:cantSplit/>
        </w:trPr>
        <w:tc>
          <w:tcPr>
            <w:tcW w:w="361" w:type="pct"/>
            <w:tcBorders>
              <w:bottom w:val="single" w:sz="8" w:space="0" w:color="auto"/>
            </w:tcBorders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24" w:type="pct"/>
            <w:tcBorders>
              <w:bottom w:val="single" w:sz="8" w:space="0" w:color="auto"/>
            </w:tcBorders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495" w:type="pct"/>
            <w:tcBorders>
              <w:bottom w:val="single" w:sz="8" w:space="0" w:color="auto"/>
            </w:tcBorders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6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724612" w:rsidTr="00AD321B">
        <w:trPr>
          <w:cantSplit/>
        </w:trPr>
        <w:tc>
          <w:tcPr>
            <w:tcW w:w="361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09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Secretaria </w:t>
            </w:r>
          </w:p>
        </w:tc>
        <w:tc>
          <w:tcPr>
            <w:tcW w:w="2424" w:type="pct"/>
            <w:shd w:val="clear" w:color="auto" w:fill="auto"/>
          </w:tcPr>
          <w:p w:rsidR="009B129E" w:rsidRPr="00724612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Recoger recibos de nómina en la Jefatura de Nóminas.</w:t>
            </w:r>
          </w:p>
        </w:tc>
        <w:tc>
          <w:tcPr>
            <w:tcW w:w="495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612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724612" w:rsidTr="00AD321B">
        <w:trPr>
          <w:cantSplit/>
        </w:trPr>
        <w:tc>
          <w:tcPr>
            <w:tcW w:w="361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09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24" w:type="pct"/>
            <w:shd w:val="clear" w:color="auto" w:fill="auto"/>
          </w:tcPr>
          <w:p w:rsidR="009B129E" w:rsidRPr="00724612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Acomodar por número consecutivo los recibos de nómina.</w:t>
            </w:r>
          </w:p>
        </w:tc>
        <w:tc>
          <w:tcPr>
            <w:tcW w:w="495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612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1h</w:t>
            </w:r>
          </w:p>
        </w:tc>
      </w:tr>
      <w:tr w:rsidR="009B129E" w:rsidRPr="00724612" w:rsidTr="00AD321B">
        <w:trPr>
          <w:cantSplit/>
        </w:trPr>
        <w:tc>
          <w:tcPr>
            <w:tcW w:w="361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09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24" w:type="pct"/>
            <w:shd w:val="clear" w:color="auto" w:fill="auto"/>
          </w:tcPr>
          <w:p w:rsidR="009B129E" w:rsidRPr="00724612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Entregar recibo de nómina la personal</w:t>
            </w:r>
          </w:p>
        </w:tc>
        <w:tc>
          <w:tcPr>
            <w:tcW w:w="495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612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Indefinido</w:t>
            </w:r>
          </w:p>
        </w:tc>
      </w:tr>
      <w:tr w:rsidR="009B129E" w:rsidRPr="00724612" w:rsidTr="00AD321B">
        <w:trPr>
          <w:cantSplit/>
        </w:trPr>
        <w:tc>
          <w:tcPr>
            <w:tcW w:w="361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09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24" w:type="pct"/>
            <w:shd w:val="clear" w:color="auto" w:fill="auto"/>
          </w:tcPr>
          <w:p w:rsidR="009B129E" w:rsidRPr="00724612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495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724612">
              <w:rPr>
                <w:rStyle w:val="Textoennegrita"/>
                <w:rFonts w:ascii="Century Gothic" w:hAnsi="Century Gothic" w:cs="Arial"/>
                <w:b w:val="0"/>
                <w:szCs w:val="22"/>
              </w:rPr>
              <w:t>3</w:t>
            </w:r>
          </w:p>
        </w:tc>
        <w:tc>
          <w:tcPr>
            <w:tcW w:w="612" w:type="pct"/>
            <w:shd w:val="clear" w:color="auto" w:fill="auto"/>
          </w:tcPr>
          <w:p w:rsidR="009B129E" w:rsidRPr="00724612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724612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724612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noProof/>
          <w:sz w:val="28"/>
          <w:szCs w:val="28"/>
          <w:lang w:val="es-MX" w:eastAsia="es-MX"/>
        </w:rPr>
        <w:drawing>
          <wp:inline distT="0" distB="0" distL="0" distR="0">
            <wp:extent cx="5610225" cy="5410200"/>
            <wp:effectExtent l="19050" t="0" r="9525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highlight w:val="yellow"/>
        </w:rPr>
      </w:pPr>
      <w:r w:rsidRPr="00A250A3">
        <w:rPr>
          <w:rFonts w:ascii="Century Gothic" w:hAnsi="Century Gothic" w:cs="Arial"/>
          <w:highlight w:val="yellow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9B129E" w:rsidRPr="00A250A3" w:rsidTr="00AD321B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highlight w:val="yellow"/>
              </w:rPr>
              <w:lastRenderedPageBreak/>
              <w:br w:type="page"/>
            </w: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07-DA-14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 xml:space="preserve">Reintegro de recibos de nómina 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724612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Reintegro de Recibos de Nómina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Entrega de Recibo Nómina al Personal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Antecesor</w:t>
            </w:r>
          </w:p>
        </w:tc>
      </w:tr>
    </w:tbl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Acomodar en orden numérico.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1h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Separar recibos para Contabilidad y Jefatura de Nóminas.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1h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Contar nóminas para detectar anomalías.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2h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Hacer acta(s) circunstanciada(s) para los recibos de nómina faltantes, rotos, con doble firma.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1h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acta(s) circunstanciada(s).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Hacer oficio para remitir recibos de nómina para Contabilidad y Jefatura de Nóminas.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Anexar a oficios los recibos de nóminas para Contabilidad y Jefatura de Nóminas.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 de oficio y recibos de nómina a Contabilidad y Jefatura de Nóminas.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> 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D2044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D2044">
        <w:rPr>
          <w:rFonts w:ascii="Century Gothic" w:hAnsi="Century Gothic" w:cs="Arial"/>
          <w:noProof/>
          <w:sz w:val="28"/>
          <w:szCs w:val="28"/>
          <w:lang w:val="es-MX" w:eastAsia="es-MX"/>
        </w:rPr>
        <w:drawing>
          <wp:inline distT="0" distB="0" distL="0" distR="0">
            <wp:extent cx="5047320" cy="7266561"/>
            <wp:effectExtent l="19050" t="0" r="93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26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Acta Circunstanciada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Llenado de acta según la anomalía presentada en la nómina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724612" w:rsidRDefault="00724612">
      <w:pPr>
        <w:spacing w:after="200" w:line="276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lastRenderedPageBreak/>
              <w:br w:type="page"/>
            </w: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07-DA-15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Limpieza en oficinas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724612" w:rsidRPr="00A250A3" w:rsidRDefault="009B129E" w:rsidP="00724612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Servicio de Mantenimiento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Intendente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Recorrer y Limpiar a detalle y con cuidado escritorios, equipos de trabajo, ventanas, pisos, etc.las diferentes oficinas del edifico central de seguridad pública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1d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de área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Solicitar verbalmente una limpieza extraordinaria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Autorizar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Intendente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Limpiar el área que requiere de mayor atención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1h a 2h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Intendente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Informar al termino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5177" w:dyaOrig="9259">
          <v:shape id="_x0000_i1062" type="#_x0000_t75" style="width:421.15pt;height:579.4pt" o:ole="">
            <v:imagedata r:id="rId75" o:title=""/>
          </v:shape>
          <o:OLEObject Type="Embed" ProgID="Visio.Drawing.11" ShapeID="_x0000_i1062" DrawAspect="Content" ObjectID="_1587223052" r:id="rId76"/>
        </w:object>
      </w:r>
    </w:p>
    <w:p w:rsidR="009B129E" w:rsidRPr="00A250A3" w:rsidRDefault="009B129E" w:rsidP="00724612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07-DA-16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Servicio de estafeta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 de  Seguridad Pública</w:t>
            </w:r>
          </w:p>
          <w:p w:rsidR="009B129E" w:rsidRPr="00A250A3" w:rsidRDefault="009B129E" w:rsidP="00724612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724612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724612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724612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tabs>
          <w:tab w:val="left" w:pos="1266"/>
        </w:tabs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Entrega de documentos 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Cantidad entregada por mes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  <w:highlight w:val="yellow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tabs>
          <w:tab w:val="center" w:pos="4419"/>
        </w:tabs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tabs>
          <w:tab w:val="center" w:pos="4419"/>
        </w:tabs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  <w:r w:rsidRPr="00A250A3">
        <w:rPr>
          <w:rFonts w:ascii="Century Gothic" w:hAnsi="Century Gothic" w:cs="Arial"/>
          <w:sz w:val="28"/>
          <w:szCs w:val="28"/>
        </w:rPr>
        <w:tab/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BF6051" w:rsidTr="00AD321B">
        <w:trPr>
          <w:cantSplit/>
          <w:trHeight w:val="680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BF6051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Estafeta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Acudir a las diferentes direcciones de seguridad pública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9B129E" w:rsidRPr="00BF6051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Estafeta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Recoger papelería para diferentes dependencias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9B129E" w:rsidRPr="00BF6051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Estafeta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Recibir instrucciones de cómo entregar la documentación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9B129E" w:rsidRPr="00BF6051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Estafeta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Entregar documentos a las dependencias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9B129E" w:rsidRPr="00BF6051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Estafeta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Regresar los acuses de recibo a las direcciones involucradas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9B129E" w:rsidRPr="00BF6051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> 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2909" w:dyaOrig="10449">
          <v:shape id="_x0000_i1063" type="#_x0000_t75" style="width:413.65pt;height:563.1pt" o:ole="">
            <v:imagedata r:id="rId77" o:title=""/>
          </v:shape>
          <o:OLEObject Type="Embed" ProgID="Visio.Drawing.11" ShapeID="_x0000_i1063" DrawAspect="Content" ObjectID="_1587223053" r:id="rId78"/>
        </w:object>
      </w: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highlight w:val="yellow"/>
        </w:rPr>
      </w:pPr>
      <w:r w:rsidRPr="00A250A3">
        <w:rPr>
          <w:rFonts w:ascii="Century Gothic" w:hAnsi="Century Gothic" w:cs="Arial"/>
          <w:highlight w:val="yellow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07-DA-17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Servicio de Mantenimiento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BF6051" w:rsidRDefault="009B129E" w:rsidP="00BF6051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BF6051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Servicio de Mantenimiento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9"/>
        <w:gridCol w:w="1964"/>
        <w:gridCol w:w="4294"/>
        <w:gridCol w:w="877"/>
        <w:gridCol w:w="1084"/>
      </w:tblGrid>
      <w:tr w:rsidR="009B129E" w:rsidRPr="00A250A3" w:rsidTr="00AD321B">
        <w:trPr>
          <w:cantSplit/>
        </w:trPr>
        <w:tc>
          <w:tcPr>
            <w:tcW w:w="37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0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50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Mantenimiento</w:t>
            </w:r>
          </w:p>
        </w:tc>
        <w:tc>
          <w:tcPr>
            <w:tcW w:w="24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Recibir instrucción verbal o escrita para dar mantenimiento a algún desperfecto o renovación de alguna área, en las instalaciones del edificio central o algún módulo de Seguridad Pública</w:t>
            </w:r>
          </w:p>
        </w:tc>
        <w:tc>
          <w:tcPr>
            <w:tcW w:w="51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5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Mantenimiento</w:t>
            </w:r>
          </w:p>
        </w:tc>
        <w:tc>
          <w:tcPr>
            <w:tcW w:w="24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Solicitar al almacén general lo necesario para reparar el daño o hacer mejora</w:t>
            </w:r>
          </w:p>
        </w:tc>
        <w:tc>
          <w:tcPr>
            <w:tcW w:w="51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5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Mantenimiento</w:t>
            </w:r>
          </w:p>
        </w:tc>
        <w:tc>
          <w:tcPr>
            <w:tcW w:w="24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Solicitar al director administrativo el material necesario para el mantenimiento solicitado</w:t>
            </w:r>
          </w:p>
        </w:tc>
        <w:tc>
          <w:tcPr>
            <w:tcW w:w="51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5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Autorizar compra o pedirlo por requisición</w:t>
            </w:r>
          </w:p>
        </w:tc>
        <w:tc>
          <w:tcPr>
            <w:tcW w:w="51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5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Mantenimiento</w:t>
            </w:r>
          </w:p>
        </w:tc>
        <w:tc>
          <w:tcPr>
            <w:tcW w:w="24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Realizar compra</w:t>
            </w:r>
          </w:p>
        </w:tc>
        <w:tc>
          <w:tcPr>
            <w:tcW w:w="51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5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Mantenimiento</w:t>
            </w:r>
          </w:p>
        </w:tc>
        <w:tc>
          <w:tcPr>
            <w:tcW w:w="24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Entregar al auxiliar administrativo factura de la compra</w:t>
            </w:r>
          </w:p>
        </w:tc>
        <w:tc>
          <w:tcPr>
            <w:tcW w:w="51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5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Mantenimiento</w:t>
            </w:r>
          </w:p>
        </w:tc>
        <w:tc>
          <w:tcPr>
            <w:tcW w:w="24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Arreglar el desperfecto o realizar la renovación de alguna área, en las instalaciones del edificio central o algún módulo de Seguridad Pública</w:t>
            </w:r>
          </w:p>
        </w:tc>
        <w:tc>
          <w:tcPr>
            <w:tcW w:w="51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5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Indefinido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Mantenimiento</w:t>
            </w:r>
          </w:p>
        </w:tc>
        <w:tc>
          <w:tcPr>
            <w:tcW w:w="24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Informar avances/terminación</w:t>
            </w:r>
          </w:p>
        </w:tc>
        <w:tc>
          <w:tcPr>
            <w:tcW w:w="51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5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Indefinido</w:t>
            </w:r>
          </w:p>
        </w:tc>
      </w:tr>
      <w:tr w:rsidR="009B129E" w:rsidRPr="00A250A3" w:rsidTr="00AD321B">
        <w:trPr>
          <w:cantSplit/>
        </w:trPr>
        <w:tc>
          <w:tcPr>
            <w:tcW w:w="37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4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8</w:t>
            </w:r>
          </w:p>
        </w:tc>
        <w:tc>
          <w:tcPr>
            <w:tcW w:w="550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BF6051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BF6051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</w:rPr>
        <w:object w:dxaOrig="5403" w:dyaOrig="13057">
          <v:shape id="_x0000_i1064" type="#_x0000_t75" style="width:427.25pt;height:575.3pt" o:ole="">
            <v:imagedata r:id="rId79" o:title=""/>
          </v:shape>
          <o:OLEObject Type="Embed" ProgID="Visio.Drawing.11" ShapeID="_x0000_i1064" DrawAspect="Content" ObjectID="_1587223054" r:id="rId80"/>
        </w:object>
      </w:r>
    </w:p>
    <w:p w:rsidR="009B129E" w:rsidRPr="00A250A3" w:rsidRDefault="009B129E" w:rsidP="00BF6051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07-DA-18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Servicio de peluquería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BF6051" w:rsidRDefault="009B129E" w:rsidP="00BF6051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607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BF6051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Peluquería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Servicio de Peluquería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BF6051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BF6051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Servidor Público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Solicitar corte de cabello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BF6051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Peluquero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Realizar corte de cabello, según reglamento o petición del servidor publico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25m</w:t>
            </w:r>
          </w:p>
        </w:tc>
      </w:tr>
      <w:tr w:rsidR="009B129E" w:rsidRPr="00BF6051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Peluquero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Enlistar los nombre de personas atendidas en el día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BF6051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Peluquero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Reporta cada semana al Director administrativo el número de personas atendidas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5d</w:t>
            </w:r>
          </w:p>
        </w:tc>
      </w:tr>
      <w:tr w:rsidR="009B129E" w:rsidRPr="00BF6051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BF6051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inline distT="0" distB="0" distL="0" distR="0">
            <wp:extent cx="4903349" cy="7217924"/>
            <wp:effectExtent l="1905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22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9B129E" w:rsidRPr="00A250A3" w:rsidTr="00AD321B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07-DA-19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Cambio de resguardante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BF6051" w:rsidRDefault="009B129E" w:rsidP="00BF6051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BF6051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Cambio de resguardante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BF6051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BF6051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BF6051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Hacer oficio para realizar el cambio de resguardante.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BF6051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Reportar mediante oficio a la Dirección de Patrimonio, el cambio realizado.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9B129E" w:rsidRPr="00BF6051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Recepción de de la Dirección de Patrimonio el resguardo actualizado.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5d</w:t>
            </w:r>
          </w:p>
        </w:tc>
      </w:tr>
      <w:tr w:rsidR="009B129E" w:rsidRPr="00BF6051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Recabar firma del nuevo titular.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9B129E" w:rsidRPr="00BF6051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Sacar copia fotostática para archivo.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BF6051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Regresar a la Dirección de Patrimonio resguardo firmado.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9B129E" w:rsidRPr="00BF6051" w:rsidTr="00AD321B">
        <w:trPr>
          <w:cantSplit/>
          <w:trHeight w:val="737"/>
        </w:trPr>
        <w:tc>
          <w:tcPr>
            <w:tcW w:w="378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BF6051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3419" w:dyaOrig="11526">
          <v:shape id="_x0000_i1065" type="#_x0000_t75" style="width:424.55pt;height:569.2pt" o:ole="">
            <v:imagedata r:id="rId82" o:title=""/>
          </v:shape>
          <o:OLEObject Type="Embed" ProgID="Visio.Drawing.11" ShapeID="_x0000_i1065" DrawAspect="Content" ObjectID="_1587223055" r:id="rId83"/>
        </w:object>
      </w: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Resguardo Personal de Mobiliario y Equipo.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Enlistar bienes muebles al resguardo de las diferentes áreas.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9B129E" w:rsidRPr="00A250A3" w:rsidTr="00AD321B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07-DA-20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Control patrimonial de bienes muebles existentes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BF6051" w:rsidRDefault="009B129E" w:rsidP="00BF6051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BF6051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</w:rPr>
              <w:t>Control Patrimonial Bienes Existentes.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Imprimir inventario de bienes muebles de la dirección de seguridad pública, por áreas.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Cotejar con cada el mobiliario y equipo de los resguardos oficiales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1d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Registrar sobrantes del inventario oficial, con descripción y número de etiqueta.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Registrar faltantes del inventario oficial.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dirigido al encargado del área inventariada, que tiene 72 horas para localizar lo faltante, de no ser así se le cobrara.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a  la Dirección de Patrimonio notificando cualquier cambio al inventario oficial.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Recabar firma del encargado del área, para el resguardo actualizado que envía la Dirección de Patrimonio.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1d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Sacar copia fotostática para archivo.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Regresar a la Dirección de Patrimonio resguardo firmado.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1d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inline distT="0" distB="0" distL="0" distR="0">
            <wp:extent cx="5036169" cy="7198468"/>
            <wp:effectExtent l="1905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20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Resguardo Personal de Mobiliario y Equipo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Enlistar bienes muebles al resguardo de las diferentes áreas.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74"/>
        <w:gridCol w:w="7394"/>
      </w:tblGrid>
      <w:tr w:rsidR="009B129E" w:rsidRPr="00A250A3" w:rsidTr="00AD321B"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1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07-DA-21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Resguardo de mobiliario nuevo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BF6051" w:rsidRDefault="009B129E" w:rsidP="00BF6051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Resguardo de mobiliario nuevo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de Requisiciones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81"/>
        <w:gridCol w:w="2032"/>
        <w:gridCol w:w="4363"/>
        <w:gridCol w:w="698"/>
        <w:gridCol w:w="1084"/>
      </w:tblGrid>
      <w:tr w:rsidR="009B129E" w:rsidRPr="00A250A3" w:rsidTr="00AD321B">
        <w:trPr>
          <w:cantSplit/>
        </w:trPr>
        <w:tc>
          <w:tcPr>
            <w:tcW w:w="38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4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39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60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Cotejar el bien recibido con la requisición que lo ampara.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Encargado de Vehículos</w:t>
            </w: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Almacenar en Almacén General, hasta su entrega.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Indefinido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Llenado de resguardo interno de mobiliario.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Resguardante</w:t>
            </w: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resguardo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resguardo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resguardo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Redactar oficio informando a Dirección de Patrimonio el resguardante del mueble. 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Técnico</w:t>
            </w: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Anexar copia del resguardo al oficio.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oficio.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8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6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39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0"/>
          <w:highlight w:val="yellow"/>
        </w:rPr>
      </w:pPr>
      <w:r w:rsidRPr="00A250A3">
        <w:rPr>
          <w:rFonts w:ascii="Century Gothic" w:hAnsi="Century Gothic" w:cs="Arial"/>
          <w:sz w:val="20"/>
          <w:highlight w:val="yellow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</w:rPr>
        <w:object w:dxaOrig="9712" w:dyaOrig="10959">
          <v:shape id="_x0000_i1066" type="#_x0000_t75" style="width:443.55pt;height:576.7pt" o:ole="">
            <v:imagedata r:id="rId85" o:title=""/>
          </v:shape>
          <o:OLEObject Type="Embed" ProgID="Visio.Drawing.11" ShapeID="_x0000_i1066" DrawAspect="Content" ObjectID="_1587223056" r:id="rId86"/>
        </w:object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Resguardo Personal de Mobiliario y Equipo.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Enlistar bienes muebles al resguardo de las diferentes áreas.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22"/>
        <w:gridCol w:w="7646"/>
      </w:tblGrid>
      <w:tr w:rsidR="009B129E" w:rsidRPr="00A250A3" w:rsidTr="00AD321B"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1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07-DA-22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Vacaciones personal operativo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BF6051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Vacaciones Personal Operativo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  <w:highlight w:val="yellow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tbl>
      <w:tblPr>
        <w:tblpPr w:leftFromText="141" w:rightFromText="141" w:vertAnchor="text" w:horzAnchor="margin" w:tblpY="146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solicitud de vacaciones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Verificar datos del(los) solicitante(s)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Revisar que le corresponda su periodo vacacional.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Registrar en archivo de Excel “Control de Vacaciones 2011”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documento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Transferir oficio(s) al Director Operativo para firma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5177" w:dyaOrig="10846">
          <v:shape id="_x0000_i1067" type="#_x0000_t75" style="width:424.55pt;height:569.2pt" o:ole="">
            <v:imagedata r:id="rId87" o:title=""/>
          </v:shape>
          <o:OLEObject Type="Embed" ProgID="Visio.Drawing.11" ShapeID="_x0000_i1067" DrawAspect="Content" ObjectID="_1587223057" r:id="rId88"/>
        </w:object>
      </w: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Formato vacaciones personal operativo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Tramitar vacaciones del personal operativo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lastRenderedPageBreak/>
              <w:br w:type="page"/>
            </w: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07-DA-23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  <w:t>Acta circunstanciada de hechos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BF6051" w:rsidRDefault="009B129E" w:rsidP="009B129E">
      <w:pPr>
        <w:rPr>
          <w:rFonts w:ascii="Century Gothic" w:hAnsi="Century Gothic" w:cs="Arial"/>
          <w:szCs w:val="24"/>
        </w:rPr>
      </w:pPr>
      <w:r w:rsidRPr="00BF6051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BF6051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BF6051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BF6051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Acta Circunstancial de Hechos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Dar instrucción de realizar acta circunstanciada de hechos y el motivo.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y adecuar a formato “Acta Circunstanciada” los hechos ocurridos.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acta.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Testigos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acta.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Remitir a Dirección Jurídica de Seguridad Pública.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6 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br w:type="page"/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8247D0" w:rsidP="009B129E">
      <w:pPr>
        <w:rPr>
          <w:rFonts w:ascii="Century Gothic" w:hAnsi="Century Gothic" w:cs="Arial"/>
        </w:rPr>
      </w:pPr>
      <w:r w:rsidRPr="008247D0">
        <w:rPr>
          <w:rFonts w:ascii="Century Gothic" w:hAnsi="Century Gothic" w:cs="Arial"/>
          <w:noProof/>
        </w:rPr>
        <w:pict>
          <v:shape id="_x0000_s71089" type="#_x0000_t75" style="position:absolute;margin-left:0;margin-top:-.3pt;width:413.4pt;height:564.85pt;z-index:254756864">
            <v:imagedata r:id="rId89" o:title=""/>
          </v:shape>
          <o:OLEObject Type="Embed" ProgID="Visio.Drawing.11" ShapeID="_x0000_s71089" DrawAspect="Content" ObjectID="_1587223071" r:id="rId90"/>
        </w:pict>
      </w: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Acta Circunstanciada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y adecuar a formato los hechos ocurridos.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lastRenderedPageBreak/>
              <w:br w:type="page"/>
            </w: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07-DA-24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  <w:t>Alta de personal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4C53F6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pStyle w:val="Ttul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rPr>
                <w:rFonts w:ascii="Century Gothic" w:hAnsi="Century Gothic" w:cs="Arial"/>
                <w:b w:val="0"/>
                <w:caps w:val="0"/>
                <w:color w:val="auto"/>
                <w:szCs w:val="24"/>
              </w:rPr>
            </w:pP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  <w:trHeight w:val="60"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ind w:firstLine="708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Proporcionar relación de requisitos para ingresar a laborar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Aspirante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Entregar documentos solicitados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a las diferentes corporaciones policiacas, para conocer antecedentes laborales.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respuesta.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 a 3d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Respuesta negativa se informa al ciudadano “No apto” para ingresar.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Respuesta positiva sigue con trámites para ingresar.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Aspirante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Seguir con trámites para ingreso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7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relación de personas aptas para ingreso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8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de propuesta de personal de nuevo ingreso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9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10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7444" w:dyaOrig="10562">
          <v:shape id="_x0000_i1068" type="#_x0000_t75" style="width:428.6pt;height:573.3pt" o:ole="">
            <v:imagedata r:id="rId91" o:title=""/>
          </v:shape>
          <o:OLEObject Type="Embed" ProgID="Visio.Drawing.11" ShapeID="_x0000_i1068" DrawAspect="Content" ObjectID="_1587223058" r:id="rId92"/>
        </w:object>
      </w: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07-DA-25</w:t>
            </w: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  <w:t xml:space="preserve">Baja de personal 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4C53F6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4C53F6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4C53F6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4C53F6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Baja de Personal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576"/>
        <w:gridCol w:w="655"/>
        <w:gridCol w:w="962"/>
      </w:tblGrid>
      <w:tr w:rsidR="009B129E" w:rsidRPr="00A250A3" w:rsidTr="00AD321B">
        <w:trPr>
          <w:cantSplit/>
          <w:trHeight w:val="624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58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37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renuncia voluntaria.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donde se informa de la baja a la Dirección de Recursos Humanos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Anexar original de renuncia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 de Oficio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oficio de Recursos Humanos de petición de adeudos.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1d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a las direcciones técnica y jurídica, preguntando posibles adeudos.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Solicitar verbalmente al encargado de almacén reporte de adeudo o no adeudo, según expediente personal.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Policía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Presentarse al almacén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equipo de trabajo, uniformes, calzado, etc.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Cotejar el equipo de trabajo entregado con lo especificado en expediente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especificando si hay o no adeudo alguno.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Policía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 de entrega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 de recibido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Almacenista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 de Expediente y oficio de adeudo o no adeudo.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oficios de las direcciones técnica y jurídica de adeudo o no adeudo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2d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informando a Recursos Humanos, los resultados obtenidos.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oficio.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58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 proceso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17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C9589F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</w:rPr>
        <w:object w:dxaOrig="9712" w:dyaOrig="13340">
          <v:shape id="_x0000_i1069" type="#_x0000_t75" style="width:443.55pt;height:561.05pt" o:ole="">
            <v:imagedata r:id="rId93" o:title=""/>
          </v:shape>
          <o:OLEObject Type="Embed" ProgID="Visio.Drawing.11" ShapeID="_x0000_i1069" DrawAspect="Content" ObjectID="_1587223059" r:id="rId94"/>
        </w:object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rPr>
          <w:rFonts w:ascii="Century Gothic" w:hAnsi="Century Gothic" w:cs="Arial"/>
          <w:highlight w:val="yellow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highlight w:val="yellow"/>
        </w:rPr>
      </w:pPr>
      <w:r w:rsidRPr="00A250A3">
        <w:rPr>
          <w:rFonts w:ascii="Century Gothic" w:hAnsi="Century Gothic" w:cs="Arial"/>
          <w:highlight w:val="yellow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  <w:highlight w:val="yellow"/>
              </w:rPr>
              <w:lastRenderedPageBreak/>
              <w:br w:type="page"/>
            </w: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07-DA-26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Constancias  diversas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C9589F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Constancias Diversas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Solita por escrito constancia laboral, de ingresos, de domicilio, etc.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Recepción de solicitud.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Redactar oficio de constancia según lo requerido.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oficio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Mandar para archivo en expediente personal la solicitud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9B129E" w:rsidRPr="00A250A3" w:rsidTr="00AD321B">
        <w:trPr>
          <w:cantSplit/>
          <w:trHeight w:val="62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7444" w:dyaOrig="7388">
          <v:shape id="_x0000_i1070" type="#_x0000_t75" style="width:440.85pt;height:348.45pt" o:ole="">
            <v:imagedata r:id="rId95" o:title=""/>
          </v:shape>
          <o:OLEObject Type="Embed" ProgID="Visio.Drawing.11" ShapeID="_x0000_i1070" DrawAspect="Content" ObjectID="_1587223060" r:id="rId96"/>
        </w:object>
      </w:r>
    </w:p>
    <w:p w:rsidR="009B129E" w:rsidRPr="00A250A3" w:rsidRDefault="009B129E" w:rsidP="00C9589F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08"/>
        <w:gridCol w:w="7460"/>
      </w:tblGrid>
      <w:tr w:rsidR="009B129E" w:rsidRPr="00A250A3" w:rsidTr="00AD321B"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0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07-DA-27</w:t>
            </w: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  <w:t>Informe de antecedentes laborales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660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ind w:firstLine="708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C9589F" w:rsidRDefault="009B129E" w:rsidP="009B129E">
      <w:pPr>
        <w:rPr>
          <w:rFonts w:ascii="Century Gothic" w:hAnsi="Century Gothic" w:cs="Arial"/>
          <w:szCs w:val="24"/>
        </w:rPr>
      </w:pPr>
      <w:r w:rsidRPr="00C9589F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C9589F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Informe de Antecedentes Laborales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Consulta de archivo (eventual)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Predecesor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C9589F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solicitud por escrito.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Investigar en expedientes personales actuales.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1d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Indagar en expedientes de archivo muerto.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5d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detallando antecedentes laborales.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Informar por escrito que no laboro en esta dependencia.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> 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</w:rPr>
        <w:object w:dxaOrig="7444" w:dyaOrig="7841">
          <v:shape id="_x0000_i1071" type="#_x0000_t75" style="width:428.6pt;height:565.15pt" o:ole="">
            <v:imagedata r:id="rId97" o:title=""/>
          </v:shape>
          <o:OLEObject Type="Embed" ProgID="Visio.Drawing.11" ShapeID="_x0000_i1071" DrawAspect="Content" ObjectID="_1587223061" r:id="rId98"/>
        </w:objec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ind w:firstLine="708"/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07-DA-28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Trámite de descuentos vía nómina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tabs>
          <w:tab w:val="left" w:pos="5850"/>
        </w:tabs>
        <w:rPr>
          <w:rFonts w:ascii="Century Gothic" w:hAnsi="Century Gothic" w:cs="Arial"/>
          <w:sz w:val="22"/>
          <w:szCs w:val="22"/>
        </w:rPr>
      </w:pPr>
      <w:r w:rsidRPr="00A250A3">
        <w:rPr>
          <w:rFonts w:ascii="Century Gothic" w:hAnsi="Century Gothic" w:cs="Arial"/>
          <w:sz w:val="22"/>
          <w:szCs w:val="22"/>
        </w:rPr>
        <w:tab/>
      </w: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MARZO </w:t>
            </w:r>
            <w:r w:rsidR="00A250A3">
              <w:rPr>
                <w:rFonts w:ascii="Century Gothic" w:hAnsi="Century Gothic" w:cs="Arial"/>
                <w:szCs w:val="24"/>
              </w:rPr>
              <w:t>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MARZO </w:t>
            </w:r>
            <w:r w:rsidR="00A250A3">
              <w:rPr>
                <w:rFonts w:ascii="Century Gothic" w:hAnsi="Century Gothic" w:cs="Arial"/>
                <w:szCs w:val="24"/>
              </w:rPr>
              <w:t>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Tramite de Descuentos vía Nómina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  <w:trHeight w:val="680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solicitud o instrucción para descuentos vía nómina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dirigido a Control de Asistencia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8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0"/>
        </w:rPr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</w:rPr>
        <w:object w:dxaOrig="5177" w:dyaOrig="6084">
          <v:shape id="_x0000_i1072" type="#_x0000_t75" style="width:440.85pt;height:364.75pt" o:ole="">
            <v:imagedata r:id="rId99" o:title=""/>
          </v:shape>
          <o:OLEObject Type="Embed" ProgID="Visio.Drawing.11" ShapeID="_x0000_i1072" DrawAspect="Content" ObjectID="_1587223062" r:id="rId100"/>
        </w:objec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5933"/>
        <w:gridCol w:w="2253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 w:val="20"/>
              </w:rPr>
            </w:pP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07-DA-29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 xml:space="preserve">Trámite de licencias laborales 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C9589F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Tramite de Licencias Laborales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7"/>
        <w:gridCol w:w="1974"/>
        <w:gridCol w:w="4253"/>
        <w:gridCol w:w="890"/>
        <w:gridCol w:w="1084"/>
      </w:tblGrid>
      <w:tr w:rsidR="009B129E" w:rsidRPr="00A250A3" w:rsidTr="00AD321B">
        <w:trPr>
          <w:cantSplit/>
          <w:trHeight w:val="510"/>
        </w:trPr>
        <w:tc>
          <w:tcPr>
            <w:tcW w:w="37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19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0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0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9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Servidor Público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Solicitar por escrito licencia laboral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solicitud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General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Autorizar licencia laboral </w:t>
            </w:r>
          </w:p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3.1 Si autorizo </w:t>
            </w:r>
          </w:p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3.2 No se autorizo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1h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 informa verbalmente al servidor público la no autorización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3.2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dirigido a Recursos Humanos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3.1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Anexar solicitud original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respuesta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3d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Notificar y entregar copia simple al Servidor Público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Servidor Público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Reincorporarse al servicio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Indefinido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Comandante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Informar el día en que se presenta de nuevo el empleado a su labores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12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informando a control de asistencia la reincorporación del empleado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13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12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10"/>
        </w:trPr>
        <w:tc>
          <w:tcPr>
            <w:tcW w:w="37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14</w:t>
            </w:r>
          </w:p>
        </w:tc>
        <w:tc>
          <w:tcPr>
            <w:tcW w:w="1119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05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13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11412" w:dyaOrig="13680">
          <v:shape id="_x0000_i1073" type="#_x0000_t75" style="width:440.15pt;height:562.4pt" o:ole="">
            <v:imagedata r:id="rId101" o:title=""/>
          </v:shape>
          <o:OLEObject Type="Embed" ProgID="Visio.Drawing.11" ShapeID="_x0000_i1073" DrawAspect="Content" ObjectID="_1587223063" r:id="rId102"/>
        </w:objec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49"/>
        <w:gridCol w:w="7619"/>
      </w:tblGrid>
      <w:tr w:rsidR="009B129E" w:rsidRPr="00A250A3" w:rsidTr="00AD321B"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07-DA-30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Control de fondo revolvente</w:t>
            </w: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 xml:space="preserve">Dirección Administrativa </w:t>
            </w:r>
          </w:p>
        </w:tc>
      </w:tr>
      <w:tr w:rsidR="009B129E" w:rsidRPr="00A250A3" w:rsidTr="00AD321B"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noProof/>
                <w:sz w:val="20"/>
                <w:lang w:val="es-MX" w:eastAsia="es-MX"/>
              </w:rPr>
            </w:pPr>
          </w:p>
        </w:tc>
        <w:tc>
          <w:tcPr>
            <w:tcW w:w="42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C9589F" w:rsidRDefault="009B129E" w:rsidP="009B129E">
      <w:pPr>
        <w:rPr>
          <w:rFonts w:ascii="Century Gothic" w:hAnsi="Century Gothic" w:cs="Arial"/>
          <w:szCs w:val="24"/>
        </w:rPr>
      </w:pPr>
      <w:r w:rsidRPr="00C9589F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C9589F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 xml:space="preserve">MARZO </w:t>
            </w:r>
            <w:r w:rsidR="00A250A3" w:rsidRPr="00C9589F">
              <w:rPr>
                <w:rFonts w:ascii="Century Gothic" w:hAnsi="Century Gothic" w:cs="Arial"/>
                <w:szCs w:val="24"/>
              </w:rPr>
              <w:t>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C9589F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C9589F">
              <w:rPr>
                <w:rFonts w:ascii="Century Gothic" w:hAnsi="Century Gothic" w:cs="Arial"/>
                <w:szCs w:val="24"/>
              </w:rPr>
              <w:t xml:space="preserve">MARZO </w:t>
            </w:r>
            <w:r w:rsidR="00A250A3" w:rsidRPr="00C9589F">
              <w:rPr>
                <w:rFonts w:ascii="Century Gothic" w:hAnsi="Century Gothic" w:cs="Arial"/>
                <w:szCs w:val="24"/>
              </w:rPr>
              <w:t>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Control de Fondo Revolvente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  <w:trHeight w:val="680"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113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Solicitud verbal o por escrito de compra de papelería, material de construcción, orden de reparación para vehículos, uniformes, equipo de trabajo, etc.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Autorización del Director Administrativo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Compra del articulo o producto solicitado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Solicitar factura(s) de compra al(los) establecimiento(s).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detallando datos de la factura y solicitando el reembolso del fondo utilizado en la compra.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Sellar factura(s).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 de oficio y factura(s)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  <w:trHeight w:val="90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5177" w:dyaOrig="9825">
          <v:shape id="_x0000_i1074" type="#_x0000_t75" style="width:413.65pt;height:572.6pt" o:ole="">
            <v:imagedata r:id="rId103" o:title=""/>
          </v:shape>
          <o:OLEObject Type="Embed" ProgID="Visio.Drawing.11" ShapeID="_x0000_i1074" DrawAspect="Content" ObjectID="_1587223064" r:id="rId104"/>
        </w:objec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14"/>
        <w:gridCol w:w="7454"/>
      </w:tblGrid>
      <w:tr w:rsidR="009B129E" w:rsidRPr="00A250A3" w:rsidTr="00AD321B"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07-DA-31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  <w:t>Elaboración de requisiciones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D2044" w:rsidRDefault="009B129E" w:rsidP="00AD2044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1A4268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Elaboración de Requisiciones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solicitud de manera verbal o escrita de material diverso.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Autorización del Director Administrativo.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Llenado de formato de requisición, detallando características de papelería, material de construcción, orden de reparación para vehículos, uniformes, equipo de trabajo, ferretería, etc.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 de requisición.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General</w:t>
            </w: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 de requisición.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8247D0" w:rsidP="009B129E">
      <w:pPr>
        <w:rPr>
          <w:rFonts w:ascii="Century Gothic" w:hAnsi="Century Gothic" w:cs="Arial"/>
        </w:rPr>
      </w:pPr>
      <w:r w:rsidRPr="008247D0">
        <w:rPr>
          <w:rFonts w:ascii="Century Gothic" w:hAnsi="Century Gothic" w:cs="Arial"/>
          <w:noProof/>
        </w:rPr>
        <w:pict>
          <v:shape id="_x0000_s71090" type="#_x0000_t75" style="position:absolute;margin-left:0;margin-top:0;width:439.45pt;height:5in;z-index:254757888">
            <v:imagedata r:id="rId105" o:title=""/>
          </v:shape>
          <o:OLEObject Type="Embed" ProgID="Visio.Drawing.11" ShapeID="_x0000_s71090" DrawAspect="Content" ObjectID="_1587223072" r:id="rId106"/>
        </w:pict>
      </w: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Requisición general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Llenado de formato de requisición, detallando características de papelería, material de construcción, orden de reparación para vehículos, uniformes, equipo de trabajo, etc.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9B129E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07-DA-32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  <w:t>Informe mensual de actividades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1A4268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1A4268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1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Informe Mensual de Actividades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Entregar hoja para informar actividades realizadas en el mes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Servidor público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Enumerar actividades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informes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del concentrado de actividades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 a dirección general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7444" w:dyaOrig="9088">
          <v:shape id="_x0000_i1075" type="#_x0000_t75" style="width:421.15pt;height:567.85pt" o:ole="">
            <v:imagedata r:id="rId107" o:title=""/>
          </v:shape>
          <o:OLEObject Type="Embed" ProgID="Visio.Drawing.11" ShapeID="_x0000_i1075" DrawAspect="Content" ObjectID="_1587223065" r:id="rId108"/>
        </w:object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tabs>
          <w:tab w:val="left" w:pos="2940"/>
        </w:tabs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tab/>
      </w: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49"/>
        <w:gridCol w:w="7619"/>
      </w:tblGrid>
      <w:tr w:rsidR="009B129E" w:rsidRPr="00A250A3" w:rsidTr="00AD321B"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07-DA-33</w:t>
            </w:r>
          </w:p>
          <w:p w:rsidR="009B129E" w:rsidRPr="001A4268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pacing w:val="10"/>
                <w:kern w:val="0"/>
                <w:szCs w:val="24"/>
              </w:rPr>
            </w:pP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  <w:t>Petición y control de recursos financieros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1A4268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1A4268" w:rsidRDefault="009B129E" w:rsidP="009B129E">
      <w:pPr>
        <w:rPr>
          <w:rFonts w:ascii="Century Gothic" w:hAnsi="Century Gothic" w:cs="Arial"/>
          <w:szCs w:val="24"/>
        </w:rPr>
      </w:pPr>
      <w:r w:rsidRPr="001A4268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1A4268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Petición y Control de Recursos Financieros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solicitud de manera verbal o escrita.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Redacción de oficio donde se detalla la solicitud (Cursos, Congresos, Viáticos, etc.)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cheque.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22d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Entrega de cheque a los interesados.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22d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comprobantes y facturas de gastos realizados.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30d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Redactar oficio detallando los comprobantes de gastos a comprobar.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Sellar facturas y comprobantes de gastos.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Firmar oficio, facturas y comprobantes de gastos.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7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9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8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1A4268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0"/>
        </w:rPr>
        <w:br w:type="page"/>
      </w:r>
      <w:r w:rsidRPr="00A250A3">
        <w:rPr>
          <w:rFonts w:ascii="Century Gothic" w:hAnsi="Century Gothic" w:cs="Arial"/>
          <w:sz w:val="20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</w:rPr>
        <w:t>6. Diagrama del Proceso</w:t>
      </w:r>
    </w:p>
    <w:p w:rsidR="009B129E" w:rsidRPr="00A250A3" w:rsidRDefault="009B129E" w:rsidP="009B129E">
      <w:pPr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object w:dxaOrig="5460" w:dyaOrig="13057">
          <v:shape id="_x0000_i1076" type="#_x0000_t75" style="width:431.3pt;height:568.55pt" o:ole="">
            <v:imagedata r:id="rId109" o:title=""/>
          </v:shape>
          <o:OLEObject Type="Embed" ProgID="Visio.Drawing.11" ShapeID="_x0000_i1076" DrawAspect="Content" ObjectID="_1587223066" r:id="rId110"/>
        </w:object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9B129E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07-DA-34</w:t>
            </w:r>
          </w:p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pStyle w:val="Ttulo2"/>
              <w:numPr>
                <w:ilvl w:val="1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Reparación de unidades</w:t>
            </w: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center"/>
              <w:rPr>
                <w:rFonts w:ascii="Century Gothic" w:hAnsi="Century Gothic" w:cs="Arial"/>
                <w:b w:val="0"/>
                <w:caps w:val="0"/>
                <w:color w:val="auto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1A4268" w:rsidRDefault="009B129E" w:rsidP="009B129E">
      <w:pPr>
        <w:rPr>
          <w:rFonts w:ascii="Century Gothic" w:hAnsi="Century Gothic" w:cs="Arial"/>
          <w:szCs w:val="24"/>
        </w:rPr>
      </w:pPr>
      <w:r w:rsidRPr="001A4268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1A4268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Vehículos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Reparación de unidades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5"/>
        <w:gridCol w:w="1925"/>
        <w:gridCol w:w="4259"/>
        <w:gridCol w:w="857"/>
        <w:gridCol w:w="1182"/>
      </w:tblGrid>
      <w:tr w:rsidR="009B129E" w:rsidRPr="00A250A3" w:rsidTr="00AD321B">
        <w:trPr>
          <w:cantSplit/>
          <w:trHeight w:val="567"/>
        </w:trPr>
        <w:tc>
          <w:tcPr>
            <w:tcW w:w="35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0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0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48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66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Policía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Reportar unidad caída mecánicamente durante el servicio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Traslado de unidad al taller interno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1h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Recibir unidad descompuesta en taller interno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Revisar y diagnosticar avería mecánica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Realizar inventario de unidad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Reportar a Unidad de Vehículos por oficio de la actividad 1 a la 5  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 d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Llamar a Unidad de Vehículos  si se tienen piezas necesarias y solicitarlo por escrito para compostura.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20m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Unidad de Vehículos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Llamar a almacén general si se tienen piezas necesarias para compostura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Existencia de piezas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existencia de piezas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Solicitar refacciones a Unidad de Vehículos 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Entregar vale de salida anexando orden interna de servicio así como la pieza que se cambiara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 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13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Reparar unidad dañada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2d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14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Probarla para verificar la reparación sea exitosa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15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Cotejar con inventario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16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Resolver inconsistencias con el inventario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17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Entregar unidad al área perteneciente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lastRenderedPageBreak/>
              <w:t>18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Solicitar mediante oficio a la dirección administrativa, las piezas o reparación de la unidad esto por medio de Unidad de Vehículos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15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19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Elaborar requisición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20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Unidad de Vehículos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Recepción de requisición autorizada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21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Unidad de vehículos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Entregar requisición en la Dirección de Recursos Materiales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22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Unidad de Vehículos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Recepción de orden de reparación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19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2h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24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Recepción de autorización de reparación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15 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25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Trasladar al taller mecánico autorizado para que efectué la reparación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21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4h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26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Entregar copia fotostática de la orden de reparación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27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Hacer inventario de la unidad como entra al taller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28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Esperar reparación de la unidad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Indefinido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29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Verificar las reparaciones hechas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25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Especificar garantía de las reparaciones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31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Cotejar inventario al salir del taller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32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Todo bien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33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Informar a Unidad de Vehículos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 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34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Anomalías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35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Reportar al encargado o gerente de taller externo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29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36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Informar a Unidad de Vehículos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lastRenderedPageBreak/>
              <w:t>37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Esperar solución de la anomalía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38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Sellar y firmar original de la orden de servicio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31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39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Entregar orden de servicio original y se anexa copia fotostática de la credencial del IFE quien recoge la unidad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40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Retornar la unidad al taller municipal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41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Lavar y detallar la unidad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42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Todo bien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43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Informar a Unidad de Vehículos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35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 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44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Anomalía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45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Solucionar el problema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46</w:t>
            </w:r>
          </w:p>
        </w:tc>
        <w:tc>
          <w:tcPr>
            <w:tcW w:w="10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Informar a Unidad de Vehículos que el problema está solucionado</w:t>
            </w:r>
          </w:p>
        </w:tc>
        <w:tc>
          <w:tcPr>
            <w:tcW w:w="48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37</w:t>
            </w:r>
          </w:p>
        </w:tc>
        <w:tc>
          <w:tcPr>
            <w:tcW w:w="66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47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Mecánico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Entregar unidad</w:t>
            </w:r>
          </w:p>
        </w:tc>
        <w:tc>
          <w:tcPr>
            <w:tcW w:w="484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9B129E" w:rsidRPr="00A250A3" w:rsidTr="00AD321B">
        <w:trPr>
          <w:cantSplit/>
          <w:trHeight w:val="567"/>
        </w:trPr>
        <w:tc>
          <w:tcPr>
            <w:tcW w:w="35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48</w:t>
            </w:r>
          </w:p>
        </w:tc>
        <w:tc>
          <w:tcPr>
            <w:tcW w:w="10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0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Fin de proceso</w:t>
            </w:r>
          </w:p>
        </w:tc>
        <w:tc>
          <w:tcPr>
            <w:tcW w:w="484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39</w:t>
            </w:r>
          </w:p>
        </w:tc>
        <w:tc>
          <w:tcPr>
            <w:tcW w:w="66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1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6. Diagrama del Proceso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4"/>
        <w:gridCol w:w="2244"/>
        <w:gridCol w:w="2245"/>
        <w:gridCol w:w="2245"/>
      </w:tblGrid>
      <w:tr w:rsidR="009B129E" w:rsidRPr="00A250A3" w:rsidTr="00AD321B">
        <w:tc>
          <w:tcPr>
            <w:tcW w:w="2244" w:type="dxa"/>
          </w:tcPr>
          <w:p w:rsidR="009B129E" w:rsidRPr="00A250A3" w:rsidRDefault="009B129E" w:rsidP="00AD321B">
            <w:pPr>
              <w:rPr>
                <w:rFonts w:ascii="Century Gothic" w:hAnsi="Century Gothic" w:cs="Arial"/>
                <w:sz w:val="20"/>
                <w:lang w:eastAsia="es-ES"/>
              </w:rPr>
            </w:pPr>
            <w:r w:rsidRPr="00A250A3">
              <w:rPr>
                <w:rFonts w:ascii="Century Gothic" w:hAnsi="Century Gothic" w:cs="Arial"/>
                <w:sz w:val="20"/>
                <w:lang w:eastAsia="es-ES"/>
              </w:rPr>
              <w:t>Policía</w:t>
            </w:r>
          </w:p>
        </w:tc>
        <w:tc>
          <w:tcPr>
            <w:tcW w:w="2244" w:type="dxa"/>
          </w:tcPr>
          <w:p w:rsidR="009B129E" w:rsidRPr="00A250A3" w:rsidRDefault="009B129E" w:rsidP="00AD321B">
            <w:pPr>
              <w:rPr>
                <w:rFonts w:ascii="Century Gothic" w:hAnsi="Century Gothic" w:cs="Arial"/>
                <w:sz w:val="20"/>
                <w:lang w:eastAsia="es-ES"/>
              </w:rPr>
            </w:pPr>
            <w:r w:rsidRPr="00A250A3">
              <w:rPr>
                <w:rFonts w:ascii="Century Gothic" w:hAnsi="Century Gothic" w:cs="Arial"/>
                <w:sz w:val="20"/>
                <w:lang w:eastAsia="es-ES"/>
              </w:rPr>
              <w:t>Mecánico</w:t>
            </w:r>
          </w:p>
        </w:tc>
        <w:tc>
          <w:tcPr>
            <w:tcW w:w="2245" w:type="dxa"/>
          </w:tcPr>
          <w:p w:rsidR="009B129E" w:rsidRPr="00A250A3" w:rsidRDefault="009B129E" w:rsidP="00AD321B">
            <w:pPr>
              <w:rPr>
                <w:rFonts w:ascii="Century Gothic" w:hAnsi="Century Gothic" w:cs="Arial"/>
                <w:sz w:val="20"/>
                <w:lang w:eastAsia="es-ES"/>
              </w:rPr>
            </w:pPr>
            <w:r w:rsidRPr="00A250A3">
              <w:rPr>
                <w:rFonts w:ascii="Century Gothic" w:hAnsi="Century Gothic" w:cs="Arial"/>
                <w:sz w:val="20"/>
                <w:lang w:eastAsia="es-ES"/>
              </w:rPr>
              <w:t>Unidad de Vehículos</w:t>
            </w:r>
          </w:p>
        </w:tc>
        <w:tc>
          <w:tcPr>
            <w:tcW w:w="2245" w:type="dxa"/>
          </w:tcPr>
          <w:p w:rsidR="009B129E" w:rsidRPr="00A250A3" w:rsidRDefault="009B129E" w:rsidP="00AD321B">
            <w:pPr>
              <w:rPr>
                <w:rFonts w:ascii="Century Gothic" w:hAnsi="Century Gothic" w:cs="Arial"/>
                <w:sz w:val="20"/>
                <w:lang w:eastAsia="es-ES"/>
              </w:rPr>
            </w:pPr>
            <w:r w:rsidRPr="00A250A3">
              <w:rPr>
                <w:rFonts w:ascii="Century Gothic" w:hAnsi="Century Gothic" w:cs="Arial"/>
                <w:sz w:val="20"/>
                <w:lang w:eastAsia="es-ES"/>
              </w:rPr>
              <w:t>Secretaria</w:t>
            </w:r>
          </w:p>
        </w:tc>
      </w:tr>
      <w:tr w:rsidR="009B129E" w:rsidRPr="00A250A3" w:rsidTr="00AD321B">
        <w:trPr>
          <w:trHeight w:val="11340"/>
        </w:trPr>
        <w:tc>
          <w:tcPr>
            <w:tcW w:w="2244" w:type="dxa"/>
          </w:tcPr>
          <w:p w:rsidR="009B129E" w:rsidRPr="00A250A3" w:rsidRDefault="008247D0" w:rsidP="00AD321B">
            <w:pPr>
              <w:rPr>
                <w:rFonts w:ascii="Century Gothic" w:hAnsi="Century Gothic" w:cs="Arial"/>
                <w:sz w:val="6"/>
                <w:lang w:eastAsia="es-ES"/>
              </w:rPr>
            </w:pPr>
            <w:r>
              <w:rPr>
                <w:rFonts w:ascii="Century Gothic" w:hAnsi="Century Gothic" w:cs="Arial"/>
                <w:noProof/>
                <w:sz w:val="6"/>
                <w:lang w:val="es-MX" w:eastAsia="es-MX"/>
              </w:rPr>
              <w:pict>
                <v:shape id="_x0000_s71104" type="#_x0000_t32" style="position:absolute;margin-left:84.35pt;margin-top:18.4pt;width:35.4pt;height:0;z-index:254772224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6"/>
                <w:lang w:val="es-MX" w:eastAsia="es-MX"/>
              </w:rPr>
              <w:pict>
                <v:shape id="_x0000_s71093" type="#_x0000_t202" style="position:absolute;margin-left:13.25pt;margin-top:8.75pt;width:71.1pt;height:17.8pt;z-index:254760960;mso-position-horizontal-relative:text;mso-position-vertical-relative:text">
                  <v:textbox style="mso-next-textbox:#_x0000_s71093">
                    <w:txbxContent>
                      <w:p w:rsidR="00C63CC2" w:rsidRPr="001E3EA3" w:rsidRDefault="00C63CC2" w:rsidP="009B129E">
                        <w:pPr>
                          <w:rPr>
                            <w:sz w:val="10"/>
                            <w:lang w:val="es-MX"/>
                          </w:rPr>
                        </w:pPr>
                        <w:r w:rsidRPr="001E3EA3">
                          <w:rPr>
                            <w:sz w:val="12"/>
                            <w:lang w:val="es-MX"/>
                          </w:rPr>
                          <w:t>Reporte de unidad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44" w:type="dxa"/>
          </w:tcPr>
          <w:p w:rsidR="009B129E" w:rsidRPr="00A250A3" w:rsidRDefault="008247D0" w:rsidP="00AD321B">
            <w:pPr>
              <w:rPr>
                <w:rFonts w:ascii="Century Gothic" w:hAnsi="Century Gothic" w:cs="Arial"/>
                <w:sz w:val="20"/>
                <w:lang w:eastAsia="es-ES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71" type="#_x0000_t32" style="position:absolute;margin-left:45.7pt;margin-top:150.8pt;width:.05pt;height:8pt;z-index:254840832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098" type="#_x0000_t202" style="position:absolute;margin-left:1pt;margin-top:125.4pt;width:94.45pt;height:26.2pt;z-index:254766080;mso-position-horizontal-relative:text;mso-position-vertical-relative:text">
                  <v:textbox style="mso-next-textbox:#_x0000_s71098">
                    <w:txbxContent>
                      <w:p w:rsidR="00C63CC2" w:rsidRPr="00106EA2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Reportar a unidad de vehículos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08" type="#_x0000_t32" style="position:absolute;margin-left:43.45pt;margin-top:118.35pt;width:0;height:6.2pt;z-index:254776320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72" type="#_x0000_t32" style="position:absolute;margin-left:46.1pt;margin-top:172pt;width:.05pt;height:8pt;z-index:254841856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70" type="#_x0000_t32" style="position:absolute;margin-left:45.7pt;margin-top:198pt;width:.05pt;height:8pt;z-index:254839808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9" type="#_x0000_t32" style="position:absolute;margin-left:45.3pt;margin-top:224.8pt;width:.05pt;height:8pt;z-index:254838784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8" type="#_x0000_t32" style="position:absolute;margin-left:45.05pt;margin-top:254.7pt;width:.05pt;height:8pt;z-index:254837760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7" type="#_x0000_t32" style="position:absolute;margin-left:45.65pt;margin-top:281.4pt;width:.05pt;height:8pt;z-index:254836736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5" type="#_x0000_t202" style="position:absolute;margin-left:21.3pt;margin-top:262.7pt;width:49.55pt;height:18.7pt;z-index:254783488;mso-position-horizontal-relative:text;mso-position-vertical-relative:text">
                  <v:textbox style="mso-next-textbox:#_x0000_s71115">
                    <w:txbxContent>
                      <w:p w:rsidR="00C63CC2" w:rsidRPr="00F512A4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Probarla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6" type="#_x0000_t202" style="position:absolute;margin-left:21.3pt;margin-top:289.05pt;width:49.55pt;height:14.95pt;z-index:254784512;mso-position-horizontal-relative:text;mso-position-vertical-relative:text">
                  <v:textbox style="mso-next-textbox:#_x0000_s71116">
                    <w:txbxContent>
                      <w:p w:rsidR="00C63CC2" w:rsidRPr="00F512A4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Cotejar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3" type="#_x0000_t32" style="position:absolute;margin-left:45.7pt;margin-top:304pt;width:.05pt;height:8pt;z-index:254832640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2" type="#_x0000_t32" style="position:absolute;margin-left:45.75pt;margin-top:327.9pt;width:.05pt;height:9.5pt;z-index:254831616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4" type="#_x0000_t32" style="position:absolute;margin-left:45.75pt;margin-top:358.2pt;width:.05pt;height:9.5pt;z-index:254833664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5" type="#_x0000_t32" style="position:absolute;margin-left:45.8pt;margin-top:388.3pt;width:.05pt;height:9.5pt;z-index:254834688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6" type="#_x0000_t32" style="position:absolute;margin-left:46.65pt;margin-top:419.55pt;width:.05pt;height:9.5pt;z-index:254835712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07" type="#_x0000_t32" style="position:absolute;margin-left:43.45pt;margin-top:90.8pt;width:0;height:4.65pt;z-index:254775296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1" type="#_x0000_t32" style="position:absolute;margin-left:46.25pt;margin-top:448.7pt;width:.05pt;height:9.5pt;z-index:254830592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60" type="#_x0000_t32" style="position:absolute;margin-left:48.25pt;margin-top:529.9pt;width:.05pt;height:9.5pt;z-index:254829568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59" type="#_x0000_t32" style="position:absolute;margin-left:47.1pt;margin-top:504.35pt;width:.05pt;height:9.5pt;z-index:254828544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31" type="#_x0000_t202" style="position:absolute;margin-left:8.1pt;margin-top:539.35pt;width:86.9pt;height:14.05pt;z-index:254799872;mso-position-horizontal-relative:text;mso-position-vertical-relative:text">
                  <v:textbox style="mso-next-textbox:#_x0000_s71131">
                    <w:txbxContent>
                      <w:p w:rsidR="00C63CC2" w:rsidRPr="007F3AA1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Verificar reparación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8" type="#_x0000_t202" style="position:absolute;margin-left:11.15pt;margin-top:514pt;width:78.5pt;height:16.85pt;z-index:254796800;mso-position-horizontal-relative:text;mso-position-vertical-relative:text">
                  <v:textbox style="mso-next-textbox:#_x0000_s71128">
                    <w:txbxContent>
                      <w:p w:rsidR="00C63CC2" w:rsidRPr="00BE5C4E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Espera de reparación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9" type="#_x0000_t32" style="position:absolute;margin-left:46.65pt;margin-top:480.3pt;width:.05pt;height:9.5pt;z-index:254797824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09" type="#_x0000_t32" style="position:absolute;margin-left:83.15pt;margin-top:188.7pt;width:35.7pt;height:.05pt;z-index:254777344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03" type="#_x0000_t202" style="position:absolute;margin-left:7.8pt;margin-top:178.8pt;width:75.75pt;height:19.65pt;z-index:254771200;mso-position-horizontal-relative:text;mso-position-vertical-relative:text">
                  <v:textbox style="mso-next-textbox:#_x0000_s71103">
                    <w:txbxContent>
                      <w:p w:rsidR="00C63CC2" w:rsidRPr="00A85FAF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Solicita refacciones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3" type="#_x0000_t202" style="position:absolute;margin-left:1pt;margin-top:205.1pt;width:94.45pt;height:19.65pt;z-index:254781440;mso-position-horizontal-relative:text;mso-position-vertical-relative:text">
                  <v:textbox style="mso-next-textbox:#_x0000_s71113">
                    <w:txbxContent>
                      <w:p w:rsidR="00C63CC2" w:rsidRPr="009600E5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Entrega vale de salida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4" type="#_x0000_t202" style="position:absolute;margin-left:1.95pt;margin-top:232.8pt;width:87.9pt;height:22.45pt;z-index:254782464;mso-position-horizontal-relative:text;mso-position-vertical-relative:text">
                  <v:textbox style="mso-next-textbox:#_x0000_s71114">
                    <w:txbxContent>
                      <w:p w:rsidR="00C63CC2" w:rsidRPr="009600E5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Reparación de unidad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7" type="#_x0000_t202" style="position:absolute;margin-left:1pt;margin-top:312pt;width:94.45pt;height:15.9pt;z-index:254785536;mso-position-horizontal-relative:text;mso-position-vertical-relative:text">
                  <v:textbox style="mso-next-textbox:#_x0000_s71117">
                    <w:txbxContent>
                      <w:p w:rsidR="00C63CC2" w:rsidRPr="00F512A4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Resolver inconsistencias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8" type="#_x0000_t202" style="position:absolute;margin-left:14.1pt;margin-top:338.05pt;width:65.45pt;height:20.55pt;z-index:254786560;mso-position-horizontal-relative:text;mso-position-vertical-relative:text">
                  <v:textbox style="mso-next-textbox:#_x0000_s71118">
                    <w:txbxContent>
                      <w:p w:rsidR="00C63CC2" w:rsidRPr="00525E4E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Entregar unidad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9" type="#_x0000_t202" style="position:absolute;margin-left:15.7pt;margin-top:367.7pt;width:61.75pt;height:19.65pt;z-index:254787584;mso-position-horizontal-relative:text;mso-position-vertical-relative:text">
                  <v:textbox style="mso-next-textbox:#_x0000_s71119">
                    <w:txbxContent>
                      <w:p w:rsidR="00C63CC2" w:rsidRPr="00525E4E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Solicitar piezas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4" type="#_x0000_t202" style="position:absolute;margin-left:-3.7pt;margin-top:396.55pt;width:101.9pt;height:23.4pt;z-index:254792704;mso-position-horizontal-relative:text;mso-position-vertical-relative:text">
                  <v:textbox style="mso-next-textbox:#_x0000_s71124">
                    <w:txbxContent>
                      <w:p w:rsidR="00C63CC2" w:rsidRPr="00EF63FB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Recepción autorización de reparación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5" type="#_x0000_t202" style="position:absolute;margin-left:13.3pt;margin-top:429.05pt;width:68.25pt;height:19.6pt;z-index:254793728;mso-position-horizontal-relative:text;mso-position-vertical-relative:text">
                  <v:textbox style="mso-next-textbox:#_x0000_s71125">
                    <w:txbxContent>
                      <w:p w:rsidR="00C63CC2" w:rsidRPr="003E5743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Traslado a taller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6" type="#_x0000_t202" style="position:absolute;margin-left:9.45pt;margin-top:457.85pt;width:78.5pt;height:22.45pt;z-index:254794752;mso-position-horizontal-relative:text;mso-position-vertical-relative:text">
                  <v:textbox style="mso-next-textbox:#_x0000_s71126">
                    <w:txbxContent>
                      <w:p w:rsidR="00C63CC2" w:rsidRPr="00BE5C4E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Entrega de copia de reparación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7" type="#_x0000_t202" style="position:absolute;margin-left:26.25pt;margin-top:490.2pt;width:43pt;height:14.95pt;z-index:254795776;mso-position-horizontal-relative:text;mso-position-vertical-relative:text">
                  <v:textbox style="mso-next-textbox:#_x0000_s71127">
                    <w:txbxContent>
                      <w:p w:rsidR="00C63CC2" w:rsidRPr="00BE5C4E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Inventario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097" type="#_x0000_t202" style="position:absolute;margin-left:21.7pt;margin-top:96.8pt;width:49.55pt;height:21.55pt;z-index:254765056;mso-position-horizontal-relative:text;mso-position-vertical-relative:text">
                  <v:textbox style="mso-next-textbox:#_x0000_s71097">
                    <w:txbxContent>
                      <w:p w:rsidR="00C63CC2" w:rsidRPr="00106EA2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Diagnosticar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096" type="#_x0000_t202" style="position:absolute;margin-left:10.75pt;margin-top:71.7pt;width:1in;height:18.7pt;z-index:254764032;mso-position-horizontal-relative:text;mso-position-vertical-relative:text">
                  <v:textbox style="mso-next-textbox:#_x0000_s71096">
                    <w:txbxContent>
                      <w:p w:rsidR="00C63CC2" w:rsidRPr="001E76E2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Realizar inventario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06" type="#_x0000_t32" style="position:absolute;margin-left:42.65pt;margin-top:57.8pt;width:0;height:13.1pt;z-index:254774272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05" type="#_x0000_t32" style="position:absolute;margin-left:42.05pt;margin-top:27.35pt;width:0;height:10.25pt;z-index:254773248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094" type="#_x0000_t202" style="position:absolute;margin-left:8.35pt;margin-top:38.8pt;width:74.8pt;height:17.8pt;z-index:254761984;mso-position-horizontal-relative:text;mso-position-vertical-relative:text">
                  <v:textbox style="mso-next-textbox:#_x0000_s71094">
                    <w:txbxContent>
                      <w:p w:rsidR="00C63CC2" w:rsidRPr="0095434F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Recepción de unidad</w:t>
                        </w:r>
                      </w:p>
                      <w:p w:rsidR="00C63CC2" w:rsidRPr="0095434F" w:rsidRDefault="00C63CC2" w:rsidP="009B129E">
                        <w:pPr>
                          <w:rPr>
                            <w:sz w:val="10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095" type="#_x0000_t202" style="position:absolute;margin-left:7.55pt;margin-top:9.55pt;width:1in;height:17.8pt;z-index:254763008;mso-position-horizontal-relative:text;mso-position-vertical-relative:text">
                  <v:textbox style="mso-next-textbox:#_x0000_s71095">
                    <w:txbxContent>
                      <w:p w:rsidR="00C63CC2" w:rsidRDefault="00C63CC2" w:rsidP="009B129E">
                        <w:pPr>
                          <w:jc w:val="center"/>
                        </w:pPr>
                        <w:r>
                          <w:rPr>
                            <w:sz w:val="10"/>
                            <w:lang w:val="es-MX"/>
                          </w:rPr>
                          <w:t>Traslado de unidad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099" type="#_x0000_t202" style="position:absolute;margin-left:-3.7pt;margin-top:158.1pt;width:106.6pt;height:14.95pt;z-index:254767104;mso-position-horizontal-relative:text;mso-position-vertical-relative:text">
                  <v:textbox style="mso-next-textbox:#_x0000_s71099">
                    <w:txbxContent>
                      <w:p w:rsidR="00C63CC2" w:rsidRPr="00F3462E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Llamar a unidad de vehículos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30" type="#_x0000_t32" style="position:absolute;margin-left:45.85pt;margin-top:509.4pt;width:0;height:0;z-index:254798848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2" type="#_x0000_t32" style="position:absolute;margin-left:79.55pt;margin-top:213pt;width:44.9pt;height:0;flip:x;z-index:254780416;mso-position-horizontal-relative:text;mso-position-vertical-relative:text" o:connectortype="straight"/>
              </w:pict>
            </w:r>
          </w:p>
        </w:tc>
        <w:tc>
          <w:tcPr>
            <w:tcW w:w="2245" w:type="dxa"/>
          </w:tcPr>
          <w:p w:rsidR="009B129E" w:rsidRPr="00A250A3" w:rsidRDefault="008247D0" w:rsidP="00AD321B">
            <w:pPr>
              <w:rPr>
                <w:rFonts w:ascii="Century Gothic" w:hAnsi="Century Gothic" w:cs="Arial"/>
                <w:sz w:val="20"/>
                <w:lang w:eastAsia="es-ES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1" type="#_x0000_t202" style="position:absolute;margin-left:.05pt;margin-top:352.95pt;width:94.45pt;height:16.85pt;z-index:254789632;mso-position-horizontal-relative:text;mso-position-vertical-relative:text">
                  <v:textbox style="mso-next-textbox:#_x0000_s71121">
                    <w:txbxContent>
                      <w:p w:rsidR="00C63CC2" w:rsidRPr="002A2BB6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Recepción de requisición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2" type="#_x0000_t202" style="position:absolute;margin-left:12.25pt;margin-top:381pt;width:86.05pt;height:16.8pt;z-index:254790656;mso-position-horizontal-relative:text;mso-position-vertical-relative:text">
                  <v:textbox style="mso-next-textbox:#_x0000_s71122">
                    <w:txbxContent>
                      <w:p w:rsidR="00C63CC2" w:rsidRPr="00645F84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Entrega de requisición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3" type="#_x0000_t202" style="position:absolute;margin-left:.05pt;margin-top:410.9pt;width:107.55pt;height:21.55pt;z-index:254791680;mso-position-horizontal-relative:text;mso-position-vertical-relative:text">
                  <v:textbox style="mso-next-textbox:#_x0000_s71123">
                    <w:txbxContent>
                      <w:p w:rsidR="00C63CC2" w:rsidRPr="00EF63FB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Recepción de orden de reparación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1" type="#_x0000_t32" style="position:absolute;margin-left:50.55pt;margin-top:194.3pt;width:14.05pt;height:12.15pt;z-index:254779392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10" type="#_x0000_t32" style="position:absolute;margin-left:28.1pt;margin-top:194.3pt;width:7.5pt;height:12.15pt;flip:x;z-index:254778368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02" type="#_x0000_t202" style="position:absolute;margin-left:12.25pt;margin-top:206.45pt;width:23.35pt;height:14pt;z-index:254770176;mso-position-horizontal-relative:text;mso-position-vertical-relative:text">
                  <v:textbox style="mso-next-textbox:#_x0000_s71102">
                    <w:txbxContent>
                      <w:p w:rsidR="00C63CC2" w:rsidRPr="00F3462E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01" type="#_x0000_t202" style="position:absolute;margin-left:59pt;margin-top:206.45pt;width:19.6pt;height:14pt;z-index:254769152;mso-position-horizontal-relative:text;mso-position-vertical-relative:text">
                  <v:textbox style="mso-next-textbox:#_x0000_s71101">
                    <w:txbxContent>
                      <w:p w:rsidR="00C63CC2" w:rsidRPr="00F3462E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00" type="#_x0000_t202" style="position:absolute;margin-left:6.65pt;margin-top:168.15pt;width:71.95pt;height:26.15pt;z-index:254768128;mso-position-horizontal-relative:text;mso-position-vertical-relative:text">
                  <v:textbox style="mso-next-textbox:#_x0000_s71100">
                    <w:txbxContent>
                      <w:p w:rsidR="00C63CC2" w:rsidRPr="00F3462E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Llamar a almacén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45" w:type="dxa"/>
          </w:tcPr>
          <w:p w:rsidR="009B129E" w:rsidRPr="00A250A3" w:rsidRDefault="008247D0" w:rsidP="00AD321B">
            <w:pPr>
              <w:rPr>
                <w:rFonts w:ascii="Century Gothic" w:hAnsi="Century Gothic" w:cs="Arial"/>
                <w:sz w:val="20"/>
                <w:lang w:eastAsia="es-ES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20" type="#_x0000_t202" style="position:absolute;margin-left:7.5pt;margin-top:361.2pt;width:82.3pt;height:14.95pt;z-index:254788608;mso-position-horizontal-relative:text;mso-position-vertical-relative:text">
                  <v:textbox style="mso-next-textbox:#_x0000_s71120">
                    <w:txbxContent>
                      <w:p w:rsidR="00C63CC2" w:rsidRPr="002A2BB6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Elaborar requisición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3"/>
        <w:gridCol w:w="2253"/>
        <w:gridCol w:w="2255"/>
        <w:gridCol w:w="2255"/>
      </w:tblGrid>
      <w:tr w:rsidR="009B129E" w:rsidRPr="00A250A3" w:rsidTr="00AD321B">
        <w:trPr>
          <w:trHeight w:val="225"/>
        </w:trPr>
        <w:tc>
          <w:tcPr>
            <w:tcW w:w="2253" w:type="dxa"/>
          </w:tcPr>
          <w:p w:rsidR="009B129E" w:rsidRPr="00A250A3" w:rsidRDefault="009B129E" w:rsidP="00AD321B">
            <w:pPr>
              <w:keepNext/>
              <w:tabs>
                <w:tab w:val="left" w:pos="1440"/>
              </w:tabs>
              <w:rPr>
                <w:rFonts w:ascii="Century Gothic" w:hAnsi="Century Gothic" w:cs="Arial"/>
                <w:sz w:val="20"/>
                <w:szCs w:val="28"/>
                <w:lang w:eastAsia="es-ES"/>
              </w:rPr>
            </w:pPr>
            <w:r w:rsidRPr="00A250A3">
              <w:rPr>
                <w:rFonts w:ascii="Century Gothic" w:hAnsi="Century Gothic" w:cs="Arial"/>
                <w:sz w:val="20"/>
                <w:szCs w:val="28"/>
                <w:lang w:eastAsia="es-ES"/>
              </w:rPr>
              <w:t>Policía</w:t>
            </w:r>
          </w:p>
        </w:tc>
        <w:tc>
          <w:tcPr>
            <w:tcW w:w="2253" w:type="dxa"/>
          </w:tcPr>
          <w:p w:rsidR="009B129E" w:rsidRPr="00A250A3" w:rsidRDefault="009B129E" w:rsidP="00AD321B">
            <w:pPr>
              <w:keepNext/>
              <w:tabs>
                <w:tab w:val="left" w:pos="1440"/>
              </w:tabs>
              <w:rPr>
                <w:rFonts w:ascii="Century Gothic" w:hAnsi="Century Gothic" w:cs="Arial"/>
                <w:sz w:val="20"/>
                <w:szCs w:val="28"/>
                <w:lang w:eastAsia="es-ES"/>
              </w:rPr>
            </w:pPr>
            <w:r w:rsidRPr="00A250A3">
              <w:rPr>
                <w:rFonts w:ascii="Century Gothic" w:hAnsi="Century Gothic" w:cs="Arial"/>
                <w:sz w:val="20"/>
                <w:szCs w:val="28"/>
                <w:lang w:eastAsia="es-ES"/>
              </w:rPr>
              <w:t>Mecánico</w:t>
            </w:r>
          </w:p>
        </w:tc>
        <w:tc>
          <w:tcPr>
            <w:tcW w:w="2255" w:type="dxa"/>
          </w:tcPr>
          <w:p w:rsidR="009B129E" w:rsidRPr="00A250A3" w:rsidRDefault="009B129E" w:rsidP="00AD321B">
            <w:pPr>
              <w:keepNext/>
              <w:tabs>
                <w:tab w:val="left" w:pos="1440"/>
              </w:tabs>
              <w:rPr>
                <w:rFonts w:ascii="Century Gothic" w:hAnsi="Century Gothic" w:cs="Arial"/>
                <w:sz w:val="20"/>
                <w:szCs w:val="28"/>
                <w:lang w:eastAsia="es-ES"/>
              </w:rPr>
            </w:pPr>
            <w:r w:rsidRPr="00A250A3">
              <w:rPr>
                <w:rFonts w:ascii="Century Gothic" w:hAnsi="Century Gothic" w:cs="Arial"/>
                <w:sz w:val="20"/>
                <w:szCs w:val="28"/>
                <w:lang w:eastAsia="es-ES"/>
              </w:rPr>
              <w:t>Unidad de vehículos</w:t>
            </w:r>
          </w:p>
        </w:tc>
        <w:tc>
          <w:tcPr>
            <w:tcW w:w="2255" w:type="dxa"/>
          </w:tcPr>
          <w:p w:rsidR="009B129E" w:rsidRPr="00A250A3" w:rsidRDefault="009B129E" w:rsidP="00AD321B">
            <w:pPr>
              <w:keepNext/>
              <w:tabs>
                <w:tab w:val="left" w:pos="1440"/>
              </w:tabs>
              <w:rPr>
                <w:rFonts w:ascii="Century Gothic" w:hAnsi="Century Gothic" w:cs="Arial"/>
                <w:sz w:val="20"/>
                <w:szCs w:val="28"/>
                <w:lang w:eastAsia="es-ES"/>
              </w:rPr>
            </w:pPr>
            <w:r w:rsidRPr="00A250A3">
              <w:rPr>
                <w:rFonts w:ascii="Century Gothic" w:hAnsi="Century Gothic" w:cs="Arial"/>
                <w:sz w:val="20"/>
                <w:szCs w:val="28"/>
                <w:lang w:eastAsia="es-ES"/>
              </w:rPr>
              <w:t>Secretaria</w:t>
            </w:r>
          </w:p>
        </w:tc>
      </w:tr>
      <w:tr w:rsidR="009B129E" w:rsidRPr="00A250A3" w:rsidTr="00AD321B">
        <w:trPr>
          <w:trHeight w:val="6837"/>
        </w:trPr>
        <w:tc>
          <w:tcPr>
            <w:tcW w:w="2253" w:type="dxa"/>
          </w:tcPr>
          <w:p w:rsidR="009B129E" w:rsidRPr="00A250A3" w:rsidRDefault="009B129E" w:rsidP="00AD321B">
            <w:pPr>
              <w:keepNext/>
              <w:tabs>
                <w:tab w:val="left" w:pos="1440"/>
              </w:tabs>
              <w:rPr>
                <w:rFonts w:ascii="Century Gothic" w:hAnsi="Century Gothic" w:cs="Arial"/>
                <w:sz w:val="28"/>
                <w:szCs w:val="28"/>
                <w:lang w:eastAsia="es-ES"/>
              </w:rPr>
            </w:pPr>
          </w:p>
        </w:tc>
        <w:tc>
          <w:tcPr>
            <w:tcW w:w="2253" w:type="dxa"/>
          </w:tcPr>
          <w:p w:rsidR="009B129E" w:rsidRPr="00A250A3" w:rsidRDefault="008247D0" w:rsidP="00AD321B">
            <w:pPr>
              <w:keepNext/>
              <w:tabs>
                <w:tab w:val="left" w:pos="1440"/>
              </w:tabs>
              <w:rPr>
                <w:rFonts w:ascii="Century Gothic" w:hAnsi="Century Gothic" w:cs="Arial"/>
                <w:sz w:val="28"/>
                <w:szCs w:val="28"/>
                <w:lang w:eastAsia="es-ES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7" type="#_x0000_t202" style="position:absolute;margin-left:24.5pt;margin-top:253.05pt;width:26.2pt;height:14pt;z-index:254816256;mso-position-horizontal-relative:text;mso-position-vertical-relative:text">
                  <v:textbox style="mso-next-textbox:#_x0000_s71147">
                    <w:txbxContent>
                      <w:p w:rsidR="00C63CC2" w:rsidRPr="00CA2BF3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Bien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8" type="#_x0000_t202" style="position:absolute;margin-left:7.6pt;margin-top:272.7pt;width:1in;height:27.15pt;z-index:254817280;mso-position-horizontal-relative:text;mso-position-vertical-relative:text">
                  <v:textbox style="mso-next-textbox:#_x0000_s71148">
                    <w:txbxContent>
                      <w:p w:rsidR="00C63CC2" w:rsidRPr="00CA2BF3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Reportar a unidad de vehículos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9" type="#_x0000_t202" style="position:absolute;margin-left:3.2pt;margin-top:311.05pt;width:83.15pt;height:16.8pt;z-index:254818304;mso-position-horizontal-relative:text;mso-position-vertical-relative:text">
                  <v:textbox style="mso-next-textbox:#_x0000_s71149">
                    <w:txbxContent>
                      <w:p w:rsidR="00C63CC2" w:rsidRPr="00CA2BF3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Fin del proceso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35" type="#_x0000_t202" style="position:absolute;margin-left:16.85pt;margin-top:52.95pt;width:42.25pt;height:17.8pt;z-index:254803968;mso-position-horizontal-relative:text;mso-position-vertical-relative:text">
                  <v:textbox style="mso-next-textbox:#_x0000_s71135">
                    <w:txbxContent>
                      <w:p w:rsidR="00C63CC2" w:rsidRPr="008E08EB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Anomalía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58" type="#_x0000_t32" style="position:absolute;margin-left:42.15pt;margin-top:299.85pt;width:0;height:11.2pt;z-index:254827520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57" type="#_x0000_t32" style="position:absolute;margin-left:37.45pt;margin-top:267.05pt;width:0;height:5.65pt;z-index:254826496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56" type="#_x0000_t32" style="position:absolute;margin-left:37.45pt;margin-top:245.6pt;width:0;height:7.45pt;z-index:254825472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55" type="#_x0000_t32" style="position:absolute;margin-left:37.45pt;margin-top:222.2pt;width:4.7pt;height:5.6pt;z-index:254824448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54" type="#_x0000_t32" style="position:absolute;margin-left:37.45pt;margin-top:187.6pt;width:4.7pt;height:12.15pt;z-index:254823424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53" type="#_x0000_t32" style="position:absolute;margin-left:37.45pt;margin-top:163.3pt;width:0;height:8.4pt;z-index:254822400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52" type="#_x0000_t32" style="position:absolute;margin-left:37.45pt;margin-top:134.3pt;width:0;height:7.5pt;z-index:254821376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51" type="#_x0000_t32" style="position:absolute;margin-left:37.45pt;margin-top:100.65pt;width:0;height:11.2pt;z-index:254820352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50" type="#_x0000_t32" style="position:absolute;margin-left:37.45pt;margin-top:70.75pt;width:0;height:13.05pt;z-index:254819328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6" type="#_x0000_t202" style="position:absolute;margin-left:12.25pt;margin-top:227.8pt;width:58.9pt;height:17.8pt;z-index:254815232;mso-position-horizontal-relative:text;mso-position-vertical-relative:text">
                  <v:textbox style="mso-next-textbox:#_x0000_s71146">
                    <w:txbxContent>
                      <w:p w:rsidR="00C63CC2" w:rsidRPr="008D7006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Retomar unidad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5" type="#_x0000_t202" style="position:absolute;margin-left:12.25pt;margin-top:199.75pt;width:63.55pt;height:22.45pt;z-index:254814208;mso-position-horizontal-relative:text;mso-position-vertical-relative:text">
                  <v:textbox style="mso-next-textbox:#_x0000_s71145">
                    <w:txbxContent>
                      <w:p w:rsidR="00C63CC2" w:rsidRPr="008D7006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Entrega orden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4" type="#_x0000_t202" style="position:absolute;margin-left:13.2pt;margin-top:171.7pt;width:56.05pt;height:15.9pt;z-index:254813184;mso-position-horizontal-relative:text;mso-position-vertical-relative:text">
                  <v:textbox style="mso-next-textbox:#_x0000_s71144">
                    <w:txbxContent>
                      <w:p w:rsidR="00C63CC2" w:rsidRPr="004C5B9D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Sello y firma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3" type="#_x0000_t202" style="position:absolute;margin-left:3.8pt;margin-top:141.8pt;width:65.45pt;height:21.5pt;z-index:254812160;mso-position-horizontal-relative:text;mso-position-vertical-relative:text">
                  <v:textbox style="mso-next-textbox:#_x0000_s71143">
                    <w:txbxContent>
                      <w:p w:rsidR="00C63CC2" w:rsidRPr="004C5B9D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Espera solución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2" type="#_x0000_t202" style="position:absolute;margin-left:-.95pt;margin-top:111.85pt;width:83.25pt;height:22.45pt;z-index:254811136;mso-position-horizontal-relative:text;mso-position-vertical-relative:text">
                  <v:textbox style="mso-next-textbox:#_x0000_s71142">
                    <w:txbxContent>
                      <w:p w:rsidR="00C63CC2" w:rsidRPr="004C5B9D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Informar a unidad de vehículos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1" type="#_x0000_t202" style="position:absolute;margin-left:3.8pt;margin-top:83.8pt;width:1in;height:16.85pt;z-index:254810112;mso-position-horizontal-relative:text;mso-position-vertical-relative:text">
                  <v:textbox style="mso-next-textbox:#_x0000_s71141">
                    <w:txbxContent>
                      <w:p w:rsidR="00C63CC2" w:rsidRPr="004C5B9D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Reportar encargado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40" type="#_x0000_t32" style="position:absolute;margin-left:96.35pt;margin-top:58.6pt;width:24.3pt;height:1.85pt;z-index:254809088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39" type="#_x0000_t32" style="position:absolute;margin-left:68.3pt;margin-top:46.45pt;width:7.5pt;height:6.5pt;z-index:254808064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38" type="#_x0000_t32" style="position:absolute;margin-left:37.45pt;margin-top:46.45pt;width:0;height:6.5pt;z-index:254807040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37" type="#_x0000_t32" style="position:absolute;margin-left:54.3pt;margin-top:20.2pt;width:0;height:8.45pt;z-index:254806016;mso-position-horizontal-relative:text;mso-position-vertical-relative:text" o:connectortype="straight"/>
              </w:pict>
            </w: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34" type="#_x0000_t202" style="position:absolute;margin-left:68.3pt;margin-top:52.95pt;width:28.05pt;height:17.8pt;z-index:254802944;mso-position-horizontal-relative:text;mso-position-vertical-relative:text">
                  <v:textbox style="mso-next-textbox:#_x0000_s71134">
                    <w:txbxContent>
                      <w:p w:rsidR="00C63CC2" w:rsidRPr="008E08EB" w:rsidRDefault="00C63CC2" w:rsidP="009B129E">
                        <w:pPr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Bien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33" type="#_x0000_t202" style="position:absolute;margin-left:16.85pt;margin-top:28.65pt;width:1in;height:17.8pt;z-index:254801920;mso-position-horizontal-relative:text;mso-position-vertical-relative:text">
                  <v:textbox style="mso-next-textbox:#_x0000_s71133">
                    <w:txbxContent>
                      <w:p w:rsidR="00C63CC2" w:rsidRPr="008E08EB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Cotejar inventario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shape id="_x0000_s71132" type="#_x0000_t202" style="position:absolute;margin-left:13.1pt;margin-top:6.2pt;width:75.75pt;height:14pt;z-index:254800896;mso-position-horizontal-relative:text;mso-position-vertical-relative:text">
                  <v:textbox style="mso-next-textbox:#_x0000_s71132">
                    <w:txbxContent>
                      <w:p w:rsidR="00C63CC2" w:rsidRPr="007F3AA1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Especificar garantía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55" w:type="dxa"/>
          </w:tcPr>
          <w:p w:rsidR="009B129E" w:rsidRPr="00A250A3" w:rsidRDefault="008247D0" w:rsidP="00AD321B">
            <w:pPr>
              <w:keepNext/>
              <w:tabs>
                <w:tab w:val="left" w:pos="1440"/>
              </w:tabs>
              <w:rPr>
                <w:rFonts w:ascii="Century Gothic" w:hAnsi="Century Gothic" w:cs="Arial"/>
                <w:sz w:val="28"/>
                <w:szCs w:val="28"/>
                <w:lang w:eastAsia="es-ES"/>
              </w:rPr>
            </w:pPr>
            <w:r>
              <w:rPr>
                <w:rFonts w:ascii="Century Gothic" w:hAnsi="Century Gothic" w:cs="Arial"/>
                <w:noProof/>
                <w:sz w:val="28"/>
                <w:szCs w:val="28"/>
                <w:lang w:val="es-MX" w:eastAsia="es-MX"/>
              </w:rPr>
              <w:pict>
                <v:shape id="_x0000_s71136" type="#_x0000_t202" style="position:absolute;margin-left:8.45pt;margin-top:49.75pt;width:88.85pt;height:22.45pt;z-index:254804992;mso-position-horizontal-relative:text;mso-position-vertical-relative:text">
                  <v:textbox style="mso-next-textbox:#_x0000_s71136">
                    <w:txbxContent>
                      <w:p w:rsidR="00C63CC2" w:rsidRPr="008E08EB" w:rsidRDefault="00C63CC2" w:rsidP="009B129E">
                        <w:pPr>
                          <w:jc w:val="center"/>
                          <w:rPr>
                            <w:sz w:val="12"/>
                            <w:lang w:val="es-MX"/>
                          </w:rPr>
                        </w:pPr>
                        <w:r>
                          <w:rPr>
                            <w:sz w:val="12"/>
                            <w:lang w:val="es-MX"/>
                          </w:rPr>
                          <w:t>Informe a Unidad de Vehículos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55" w:type="dxa"/>
          </w:tcPr>
          <w:p w:rsidR="009B129E" w:rsidRPr="00A250A3" w:rsidRDefault="009B129E" w:rsidP="00AD321B">
            <w:pPr>
              <w:keepNext/>
              <w:tabs>
                <w:tab w:val="left" w:pos="1440"/>
              </w:tabs>
              <w:rPr>
                <w:rFonts w:ascii="Century Gothic" w:hAnsi="Century Gothic" w:cs="Arial"/>
                <w:sz w:val="28"/>
                <w:szCs w:val="28"/>
                <w:lang w:eastAsia="es-ES"/>
              </w:rPr>
            </w:pPr>
          </w:p>
        </w:tc>
      </w:tr>
    </w:tbl>
    <w:p w:rsidR="009B129E" w:rsidRPr="00A250A3" w:rsidRDefault="009B129E" w:rsidP="009B129E">
      <w:pPr>
        <w:keepNext/>
        <w:tabs>
          <w:tab w:val="left" w:pos="1440"/>
        </w:tabs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tabs>
          <w:tab w:val="left" w:pos="1440"/>
        </w:tabs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tabs>
          <w:tab w:val="left" w:pos="1440"/>
        </w:tabs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tabs>
          <w:tab w:val="left" w:pos="1440"/>
        </w:tabs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tabs>
          <w:tab w:val="left" w:pos="1440"/>
        </w:tabs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Inventario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Inventariar unidad al ingreso a taller interno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Vale de Salida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 describen las refacciones solicitadas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Orden Interna de Servicio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Control de taller de mantenimiento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rPr>
          <w:rFonts w:ascii="Century Gothic" w:hAnsi="Century Gothic" w:cs="Arial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49"/>
        <w:gridCol w:w="7619"/>
      </w:tblGrid>
      <w:tr w:rsidR="009B129E" w:rsidRPr="00A250A3" w:rsidTr="00AD321B"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b/>
                <w:sz w:val="20"/>
              </w:rPr>
            </w:pPr>
          </w:p>
        </w:tc>
        <w:tc>
          <w:tcPr>
            <w:tcW w:w="42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07-DA-37</w:t>
            </w: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pacing w:val="10"/>
                <w:kern w:val="0"/>
                <w:sz w:val="40"/>
                <w:szCs w:val="40"/>
              </w:rPr>
              <w:t xml:space="preserve">Estado de fuerza Vehicular 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1A4268" w:rsidRDefault="009B129E" w:rsidP="009B129E">
      <w:pPr>
        <w:rPr>
          <w:rFonts w:ascii="Century Gothic" w:hAnsi="Century Gothic" w:cs="Arial"/>
          <w:szCs w:val="24"/>
        </w:rPr>
      </w:pPr>
      <w:r w:rsidRPr="001A4268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1A4268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Estado de Fuerza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1103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estado de fuerza  de manera  escrita.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Capturar de estado de fuerza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Informa a Unidad de vehículos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 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Encargado de vehículos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Informa a director administrativo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10 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del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b/>
          <w:sz w:val="28"/>
        </w:rPr>
      </w:pPr>
      <w:r w:rsidRPr="00A250A3">
        <w:rPr>
          <w:rFonts w:ascii="Century Gothic" w:hAnsi="Century Gothic" w:cs="Arial"/>
          <w:b/>
          <w:sz w:val="28"/>
        </w:rPr>
        <w:lastRenderedPageBreak/>
        <w:t>Diagrama del Proceso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noProof/>
          <w:sz w:val="20"/>
          <w:lang w:val="es-MX" w:eastAsia="es-MX"/>
        </w:rPr>
        <w:drawing>
          <wp:inline distT="0" distB="0" distL="0" distR="0">
            <wp:extent cx="4502916" cy="7490297"/>
            <wp:effectExtent l="1905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4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49"/>
        <w:gridCol w:w="7619"/>
      </w:tblGrid>
      <w:tr w:rsidR="009B129E" w:rsidRPr="00A250A3" w:rsidTr="00AD321B"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07-DA-38</w:t>
            </w: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pacing w:val="10"/>
                <w:kern w:val="0"/>
                <w:sz w:val="40"/>
                <w:szCs w:val="40"/>
              </w:rPr>
              <w:t>Oficialía de partes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1A4268" w:rsidRDefault="009B129E" w:rsidP="009B129E">
      <w:pPr>
        <w:rPr>
          <w:rFonts w:ascii="Century Gothic" w:hAnsi="Century Gothic" w:cs="Arial"/>
          <w:szCs w:val="24"/>
        </w:rPr>
      </w:pPr>
      <w:r w:rsidRPr="001A4268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1A4268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1A4268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1A4268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Oficialía de partes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1A4268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br w:type="page"/>
      </w: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1103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Recepción de estado de documentos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Sello, firma y hora en que es recibido el documento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Registro de documento en libro 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Canalizarlos al área correspondiente para su seguimiento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 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Área correspondiente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Firma de recibido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del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jc w:val="right"/>
        <w:rPr>
          <w:rFonts w:ascii="Century Gothic" w:hAnsi="Century Gothic" w:cs="Arial"/>
          <w:b/>
          <w:szCs w:val="24"/>
        </w:rPr>
      </w:pPr>
    </w:p>
    <w:p w:rsidR="009B129E" w:rsidRPr="00A250A3" w:rsidRDefault="00E01C13" w:rsidP="009B129E">
      <w:pPr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b/>
          <w:szCs w:val="24"/>
        </w:rPr>
        <w:t>Diagrama del proceso</w: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noProof/>
          <w:sz w:val="28"/>
          <w:szCs w:val="28"/>
          <w:lang w:val="es-MX" w:eastAsia="es-MX"/>
        </w:rPr>
        <w:drawing>
          <wp:inline distT="0" distB="0" distL="0" distR="0">
            <wp:extent cx="5039536" cy="7188740"/>
            <wp:effectExtent l="19050" t="0" r="8714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/>
        </w:rPr>
      </w:pPr>
      <w:r w:rsidRPr="00A250A3">
        <w:rPr>
          <w:rFonts w:ascii="Century Gothic" w:hAnsi="Century Gothic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49"/>
        <w:gridCol w:w="7619"/>
      </w:tblGrid>
      <w:tr w:rsidR="009B129E" w:rsidRPr="00A250A3" w:rsidTr="00AD321B"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ind w:right="19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07-DA-39</w:t>
            </w:r>
          </w:p>
          <w:p w:rsidR="009B129E" w:rsidRPr="00A250A3" w:rsidRDefault="009B129E" w:rsidP="00AD321B">
            <w:pPr>
              <w:pStyle w:val="Ttulo1"/>
              <w:numPr>
                <w:ilvl w:val="0"/>
                <w:numId w:val="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0" w:after="0"/>
              <w:jc w:val="right"/>
              <w:rPr>
                <w:rFonts w:ascii="Century Gothic" w:hAnsi="Century Gothic" w:cs="Arial"/>
                <w:b w:val="0"/>
                <w:caps w:val="0"/>
                <w:color w:val="auto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b w:val="0"/>
                <w:caps w:val="0"/>
                <w:color w:val="auto"/>
                <w:spacing w:val="10"/>
                <w:kern w:val="0"/>
                <w:sz w:val="40"/>
                <w:szCs w:val="40"/>
              </w:rPr>
              <w:t>Conmutador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Administrativa</w:t>
            </w:r>
          </w:p>
          <w:p w:rsidR="009B129E" w:rsidRPr="00A250A3" w:rsidRDefault="009B129E" w:rsidP="00AD321B">
            <w:pPr>
              <w:jc w:val="right"/>
              <w:rPr>
                <w:rFonts w:ascii="Century Gothic" w:hAnsi="Century Gothic" w:cs="Arial"/>
                <w:szCs w:val="24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2"/>
          <w:szCs w:val="22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9B129E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No. de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 xml:space="preserve">Nombre del Titular de la </w:t>
            </w:r>
          </w:p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Dirección General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Firma</w:t>
            </w:r>
          </w:p>
        </w:tc>
      </w:tr>
      <w:tr w:rsidR="009B129E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015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156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</w:p>
    <w:p w:rsidR="009B129E" w:rsidRPr="00A250A3" w:rsidRDefault="009B129E" w:rsidP="009B129E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9B129E" w:rsidRPr="00E01C1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01C1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01C1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01C1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01C13">
              <w:rPr>
                <w:rFonts w:ascii="Century Gothic" w:hAnsi="Century Gothic" w:cs="Arial"/>
                <w:szCs w:val="24"/>
              </w:rPr>
              <w:t>Sarvia Elizabeth Ruiz Osornio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01C1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01C1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01C1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01C1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9B129E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01C1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01C1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01C1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01C1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01C1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01C1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E01C1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E01C1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  <w:r w:rsidRPr="00A250A3">
        <w:rPr>
          <w:rFonts w:ascii="Century Gothic" w:hAnsi="Century Gothic" w:cs="Arial"/>
          <w:sz w:val="20"/>
        </w:rPr>
        <w:t xml:space="preserve"> </w:t>
      </w: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94"/>
        <w:gridCol w:w="2331"/>
        <w:gridCol w:w="1833"/>
        <w:gridCol w:w="2700"/>
      </w:tblGrid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Administrativa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9B129E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Indicadores de Desempeño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50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Conmutador</w:t>
            </w:r>
          </w:p>
        </w:tc>
        <w:tc>
          <w:tcPr>
            <w:tcW w:w="2117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Relación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96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678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hay</w:t>
            </w:r>
          </w:p>
        </w:tc>
        <w:tc>
          <w:tcPr>
            <w:tcW w:w="97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9B129E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Dur.</w:t>
            </w:r>
          </w:p>
        </w:tc>
      </w:tr>
      <w:tr w:rsidR="009B129E" w:rsidRPr="00A250A3" w:rsidTr="00AD321B">
        <w:trPr>
          <w:cantSplit/>
          <w:trHeight w:val="780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Dar contestación a las llamadas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Transferir llamadas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551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 xml:space="preserve">Realizar llamadas (locales y celulares) 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1m</w:t>
            </w:r>
          </w:p>
        </w:tc>
      </w:tr>
      <w:tr w:rsidR="009B129E" w:rsidRPr="00A250A3" w:rsidTr="00AD321B">
        <w:trPr>
          <w:cantSplit/>
          <w:trHeight w:val="687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Auxiliar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Registro de llamadas realizadas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 m</w:t>
            </w:r>
          </w:p>
        </w:tc>
      </w:tr>
      <w:tr w:rsidR="009B129E" w:rsidRPr="00A250A3" w:rsidTr="00AD321B">
        <w:trPr>
          <w:cantSplit/>
          <w:trHeight w:val="794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Área correspondiente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Reportar número de llamadas realizadas así como área que requirió las llamadas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1sem</w:t>
            </w:r>
          </w:p>
        </w:tc>
      </w:tr>
      <w:tr w:rsidR="009B129E" w:rsidRPr="00A250A3" w:rsidTr="00AD321B">
        <w:trPr>
          <w:cantSplit/>
          <w:trHeight w:val="359"/>
        </w:trPr>
        <w:tc>
          <w:tcPr>
            <w:tcW w:w="378" w:type="pct"/>
            <w:shd w:val="clear" w:color="auto" w:fill="auto"/>
            <w:vAlign w:val="center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Fin del proceso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  <w:sz w:val="28"/>
          <w:szCs w:val="28"/>
        </w:rPr>
      </w:pP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</w:p>
    <w:p w:rsidR="00E01C13" w:rsidRDefault="00E01C13" w:rsidP="009B129E">
      <w:pPr>
        <w:spacing w:line="276" w:lineRule="auto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lastRenderedPageBreak/>
        <w:t>Diagrama del proceso</w:t>
      </w:r>
    </w:p>
    <w:p w:rsidR="009B129E" w:rsidRPr="00A250A3" w:rsidRDefault="009B129E" w:rsidP="009B129E">
      <w:pPr>
        <w:spacing w:after="200" w:line="276" w:lineRule="auto"/>
        <w:rPr>
          <w:rFonts w:ascii="Century Gothic" w:hAnsi="Century Gothic" w:cs="Arial"/>
          <w:sz w:val="28"/>
          <w:szCs w:val="28"/>
        </w:rPr>
      </w:pPr>
      <w:r w:rsidRPr="00A250A3">
        <w:rPr>
          <w:rFonts w:ascii="Century Gothic" w:hAnsi="Century Gothic" w:cs="Arial"/>
          <w:noProof/>
          <w:sz w:val="28"/>
          <w:szCs w:val="28"/>
          <w:lang w:val="es-MX" w:eastAsia="es-MX"/>
        </w:rPr>
        <w:drawing>
          <wp:inline distT="0" distB="0" distL="0" distR="0">
            <wp:extent cx="19050" cy="19050"/>
            <wp:effectExtent l="1905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0A3">
        <w:rPr>
          <w:rFonts w:ascii="Century Gothic" w:hAnsi="Century Gothic" w:cs="Arial"/>
          <w:noProof/>
          <w:sz w:val="28"/>
          <w:szCs w:val="28"/>
          <w:lang w:val="es-MX" w:eastAsia="es-MX"/>
        </w:rPr>
        <w:drawing>
          <wp:inline distT="0" distB="0" distL="0" distR="0">
            <wp:extent cx="5399256" cy="7081736"/>
            <wp:effectExtent l="1905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08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5923"/>
        <w:gridCol w:w="2244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Referencia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334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  <w:tc>
          <w:tcPr>
            <w:tcW w:w="127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91"/>
        <w:gridCol w:w="3951"/>
        <w:gridCol w:w="4216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 w:val="20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6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 w:val="22"/>
                <w:szCs w:val="22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2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Actividades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23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9B129E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Afectados</w:t>
            </w:r>
          </w:p>
        </w:tc>
      </w:tr>
      <w:tr w:rsidR="009B129E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2009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1116" w:type="pct"/>
            <w:shd w:val="clear" w:color="auto" w:fill="auto"/>
          </w:tcPr>
          <w:p w:rsidR="009B129E" w:rsidRPr="00A250A3" w:rsidRDefault="009B129E" w:rsidP="00AD321B">
            <w:pPr>
              <w:rPr>
                <w:rFonts w:ascii="Century Gothic" w:hAnsi="Century Gothic" w:cs="Arial"/>
              </w:rPr>
            </w:pPr>
          </w:p>
        </w:tc>
        <w:tc>
          <w:tcPr>
            <w:tcW w:w="753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se identificaron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rPr>
          <w:rFonts w:ascii="Century Gothic" w:hAnsi="Century Gothic" w:cs="Arial"/>
          <w:sz w:val="20"/>
        </w:rPr>
      </w:pPr>
    </w:p>
    <w:p w:rsidR="009B129E" w:rsidRPr="00A250A3" w:rsidRDefault="009B129E" w:rsidP="009B129E">
      <w:pPr>
        <w:keepNext/>
        <w:rPr>
          <w:rFonts w:ascii="Century Gothic" w:hAnsi="Century Gothic" w:cs="Arial"/>
        </w:rPr>
      </w:pPr>
      <w:r w:rsidRPr="00A250A3">
        <w:rPr>
          <w:rFonts w:ascii="Century Gothic" w:hAnsi="Century Gothic" w:cs="Arial"/>
          <w:sz w:val="28"/>
          <w:szCs w:val="28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9B129E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Descripción</w:t>
            </w:r>
          </w:p>
        </w:tc>
      </w:tr>
      <w:tr w:rsidR="009B129E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9B129E" w:rsidRPr="00A250A3" w:rsidRDefault="009B129E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</w:rPr>
            </w:pPr>
          </w:p>
        </w:tc>
        <w:tc>
          <w:tcPr>
            <w:tcW w:w="4621" w:type="pct"/>
            <w:shd w:val="clear" w:color="auto" w:fill="auto"/>
          </w:tcPr>
          <w:p w:rsidR="009B129E" w:rsidRPr="00A250A3" w:rsidRDefault="009B129E" w:rsidP="00AD321B">
            <w:pPr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</w:rPr>
              <w:t>No los hay</w:t>
            </w:r>
          </w:p>
        </w:tc>
      </w:tr>
    </w:tbl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 w:cs="Arial"/>
          <w:lang w:val="es-ES"/>
        </w:rPr>
      </w:pPr>
    </w:p>
    <w:p w:rsidR="009B129E" w:rsidRPr="00A250A3" w:rsidRDefault="009B129E" w:rsidP="009B129E">
      <w:pPr>
        <w:rPr>
          <w:rFonts w:ascii="Century Gothic" w:hAnsi="Century Gothic"/>
        </w:rPr>
      </w:pPr>
    </w:p>
    <w:p w:rsidR="009B129E" w:rsidRPr="00A250A3" w:rsidRDefault="009B129E" w:rsidP="009B129E">
      <w:pPr>
        <w:rPr>
          <w:rFonts w:ascii="Century Gothic" w:hAnsi="Century Gothic" w:cs="Arial"/>
          <w:lang w:val="es-ES"/>
        </w:rPr>
      </w:pPr>
    </w:p>
    <w:p w:rsidR="009B129E" w:rsidRPr="00A250A3" w:rsidRDefault="009B129E" w:rsidP="009B129E">
      <w:pPr>
        <w:rPr>
          <w:rFonts w:ascii="Century Gothic" w:hAnsi="Century Gothic" w:cs="Arial"/>
          <w:lang w:val="es-ES"/>
        </w:rPr>
      </w:pPr>
    </w:p>
    <w:p w:rsidR="009B129E" w:rsidRPr="00A250A3" w:rsidRDefault="009B129E" w:rsidP="009B129E">
      <w:pPr>
        <w:rPr>
          <w:rFonts w:ascii="Century Gothic" w:hAnsi="Century Gothic" w:cs="Arial"/>
          <w:lang w:val="es-ES"/>
        </w:rPr>
      </w:pPr>
    </w:p>
    <w:p w:rsidR="009B129E" w:rsidRPr="00A250A3" w:rsidRDefault="009B129E" w:rsidP="009B129E">
      <w:pPr>
        <w:rPr>
          <w:rFonts w:ascii="Century Gothic" w:hAnsi="Century Gothic" w:cs="Arial"/>
          <w:lang w:val="es-ES"/>
        </w:rPr>
      </w:pPr>
    </w:p>
    <w:p w:rsidR="009B129E" w:rsidRPr="00A250A3" w:rsidRDefault="009B129E" w:rsidP="009B129E">
      <w:pPr>
        <w:rPr>
          <w:rFonts w:ascii="Century Gothic" w:hAnsi="Century Gothic" w:cs="Arial"/>
          <w:lang w:val="es-ES"/>
        </w:rPr>
      </w:pPr>
    </w:p>
    <w:p w:rsidR="009B129E" w:rsidRPr="00A250A3" w:rsidRDefault="009B129E" w:rsidP="009B129E">
      <w:pPr>
        <w:rPr>
          <w:rFonts w:ascii="Century Gothic" w:hAnsi="Century Gothic" w:cs="Arial"/>
          <w:lang w:val="es-ES"/>
        </w:rPr>
      </w:pPr>
    </w:p>
    <w:p w:rsidR="009B129E" w:rsidRPr="00A250A3" w:rsidRDefault="009B129E" w:rsidP="009B129E">
      <w:pPr>
        <w:rPr>
          <w:rFonts w:ascii="Century Gothic" w:hAnsi="Century Gothic" w:cs="Arial"/>
          <w:lang w:val="es-ES"/>
        </w:rPr>
      </w:pPr>
    </w:p>
    <w:p w:rsidR="009B129E" w:rsidRPr="00A250A3" w:rsidRDefault="009B129E" w:rsidP="009B129E">
      <w:pPr>
        <w:rPr>
          <w:rFonts w:ascii="Century Gothic" w:hAnsi="Century Gothic" w:cs="Arial"/>
          <w:lang w:val="es-ES"/>
        </w:rPr>
      </w:pPr>
    </w:p>
    <w:p w:rsidR="009B129E" w:rsidRPr="00A250A3" w:rsidRDefault="009B129E" w:rsidP="009B129E"/>
    <w:p w:rsidR="0012478A" w:rsidRPr="00A250A3" w:rsidRDefault="0012478A" w:rsidP="000162CF">
      <w:pPr>
        <w:rPr>
          <w:rFonts w:ascii="Century Gothic" w:hAnsi="Century Gothic" w:cs="Arial"/>
          <w:lang w:val="es-ES"/>
        </w:rPr>
      </w:pPr>
    </w:p>
    <w:p w:rsidR="0012478A" w:rsidRPr="00A250A3" w:rsidRDefault="0012478A" w:rsidP="000162CF">
      <w:pPr>
        <w:rPr>
          <w:rFonts w:ascii="Century Gothic" w:hAnsi="Century Gothic" w:cs="Arial"/>
          <w:lang w:val="es-ES"/>
        </w:rPr>
      </w:pPr>
    </w:p>
    <w:p w:rsidR="0012478A" w:rsidRPr="00A250A3" w:rsidRDefault="0012478A" w:rsidP="000162CF">
      <w:pPr>
        <w:rPr>
          <w:rFonts w:ascii="Century Gothic" w:hAnsi="Century Gothic" w:cs="Arial"/>
          <w:lang w:val="es-ES"/>
        </w:rPr>
      </w:pPr>
    </w:p>
    <w:p w:rsidR="00AF4407" w:rsidRPr="00A250A3" w:rsidRDefault="00AF4407" w:rsidP="00AF4407">
      <w:pPr>
        <w:rPr>
          <w:rFonts w:ascii="Century Gothic" w:hAnsi="Century Gothic" w:cs="Arial"/>
          <w:lang w:val="es-ES"/>
        </w:rPr>
      </w:pPr>
    </w:p>
    <w:p w:rsidR="00AF4407" w:rsidRPr="00A250A3" w:rsidRDefault="00AF4407" w:rsidP="00AF4407">
      <w:pPr>
        <w:rPr>
          <w:rFonts w:ascii="Century Gothic" w:hAnsi="Century Gothic" w:cs="Arial"/>
          <w:lang w:val="es-ES"/>
        </w:rPr>
      </w:pPr>
    </w:p>
    <w:p w:rsidR="00AF4407" w:rsidRPr="00A250A3" w:rsidRDefault="00AF4407" w:rsidP="00AF4407">
      <w:pPr>
        <w:rPr>
          <w:rFonts w:ascii="Century Gothic" w:hAnsi="Century Gothic" w:cs="Arial"/>
          <w:lang w:val="es-ES"/>
        </w:rPr>
      </w:pPr>
    </w:p>
    <w:p w:rsidR="00AF4407" w:rsidRPr="00A250A3" w:rsidRDefault="00AF4407" w:rsidP="00AF4407">
      <w:pPr>
        <w:pStyle w:val="Portada"/>
        <w:tabs>
          <w:tab w:val="left" w:pos="0"/>
          <w:tab w:val="left" w:pos="8789"/>
        </w:tabs>
        <w:ind w:right="133"/>
        <w:jc w:val="center"/>
        <w:rPr>
          <w:rFonts w:ascii="Century Gothic" w:hAnsi="Century Gothic" w:cs="Arial"/>
          <w:sz w:val="24"/>
          <w:szCs w:val="24"/>
        </w:rPr>
      </w:pPr>
    </w:p>
    <w:p w:rsidR="00AF4407" w:rsidRPr="00A250A3" w:rsidRDefault="00AF4407" w:rsidP="00AF4407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AF4407" w:rsidRPr="00A250A3" w:rsidRDefault="008247D0" w:rsidP="00AF4407">
      <w:pPr>
        <w:pStyle w:val="Portada"/>
        <w:tabs>
          <w:tab w:val="left" w:pos="0"/>
          <w:tab w:val="left" w:pos="8789"/>
        </w:tabs>
        <w:jc w:val="center"/>
        <w:rPr>
          <w:rFonts w:ascii="Century Gothic" w:hAnsi="Century Gothic" w:cs="Arial"/>
          <w:sz w:val="24"/>
          <w:szCs w:val="24"/>
        </w:rPr>
      </w:pPr>
      <w:r w:rsidRPr="008247D0">
        <w:rPr>
          <w:rFonts w:ascii="Century Gothic" w:hAnsi="Century Gothic" w:cs="Arial"/>
          <w:noProof/>
          <w:sz w:val="24"/>
          <w:szCs w:val="24"/>
          <w:lang w:val="es-ES" w:eastAsia="es-ES"/>
        </w:rPr>
        <w:pict>
          <v:shape id="_x0000_s70858" type="#_x0000_t32" style="position:absolute;left:0;text-align:left;margin-left:.35pt;margin-top:1.15pt;width:442.75pt;height:0;z-index:254516224" o:connectortype="straight" strokecolor="#4e6128" strokeweight="3pt"/>
        </w:pict>
      </w:r>
    </w:p>
    <w:p w:rsidR="00AF4407" w:rsidRPr="00A250A3" w:rsidRDefault="00AF4407" w:rsidP="00AF4407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AF4407" w:rsidRPr="00A250A3" w:rsidRDefault="00AF4407" w:rsidP="00AF4407">
      <w:pPr>
        <w:tabs>
          <w:tab w:val="left" w:pos="0"/>
        </w:tabs>
        <w:jc w:val="center"/>
        <w:rPr>
          <w:rFonts w:ascii="Century Gothic" w:hAnsi="Century Gothic" w:cs="Arial"/>
          <w:sz w:val="44"/>
          <w:szCs w:val="44"/>
          <w:lang w:val="es-ES"/>
        </w:rPr>
      </w:pPr>
      <w:r w:rsidRPr="00A250A3">
        <w:rPr>
          <w:rFonts w:ascii="Century Gothic" w:hAnsi="Century Gothic" w:cs="Arial"/>
          <w:sz w:val="44"/>
          <w:szCs w:val="44"/>
          <w:lang w:val="es-MX"/>
        </w:rPr>
        <w:t>Manual de Procesos</w:t>
      </w:r>
    </w:p>
    <w:p w:rsidR="00AF4407" w:rsidRPr="00A250A3" w:rsidRDefault="00AF4407" w:rsidP="00AF4407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>11 – Comisaría de Seguridad Pública</w:t>
      </w:r>
    </w:p>
    <w:p w:rsidR="00AF4407" w:rsidRPr="00A250A3" w:rsidRDefault="00AF4407" w:rsidP="00AF4407">
      <w:pPr>
        <w:tabs>
          <w:tab w:val="left" w:pos="0"/>
        </w:tabs>
        <w:jc w:val="center"/>
        <w:rPr>
          <w:rFonts w:ascii="Century Gothic" w:hAnsi="Century Gothic" w:cs="Arial"/>
          <w:b/>
          <w:bCs/>
          <w:sz w:val="44"/>
          <w:szCs w:val="44"/>
          <w:lang w:val="es-MX"/>
        </w:rPr>
      </w:pPr>
      <w:r w:rsidRPr="00A250A3">
        <w:rPr>
          <w:rFonts w:ascii="Century Gothic" w:hAnsi="Century Gothic" w:cs="Arial"/>
          <w:b/>
          <w:bCs/>
          <w:sz w:val="44"/>
          <w:szCs w:val="44"/>
          <w:lang w:val="es-MX"/>
        </w:rPr>
        <w:t xml:space="preserve">Dirección de Profesionalización y Acreditación Policial </w:t>
      </w:r>
    </w:p>
    <w:p w:rsidR="00AF4407" w:rsidRPr="00A250A3" w:rsidRDefault="00AF4407" w:rsidP="00AF4407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AF4407" w:rsidRPr="00A250A3" w:rsidRDefault="00A250A3" w:rsidP="00AF4407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2018</w:t>
      </w:r>
    </w:p>
    <w:p w:rsidR="00AF4407" w:rsidRPr="00A250A3" w:rsidRDefault="00AF4407" w:rsidP="00AF4407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AF4407" w:rsidRPr="00A250A3" w:rsidRDefault="00AF4407" w:rsidP="00AF4407">
      <w:pPr>
        <w:pStyle w:val="Portada"/>
        <w:tabs>
          <w:tab w:val="left" w:pos="0"/>
        </w:tabs>
        <w:jc w:val="center"/>
        <w:rPr>
          <w:rFonts w:ascii="Century Gothic" w:hAnsi="Century Gothic" w:cs="Arial"/>
          <w:sz w:val="24"/>
          <w:szCs w:val="24"/>
        </w:rPr>
      </w:pPr>
    </w:p>
    <w:p w:rsidR="00AF4407" w:rsidRPr="00A250A3" w:rsidRDefault="008247D0" w:rsidP="00AF4407">
      <w:pPr>
        <w:tabs>
          <w:tab w:val="left" w:pos="0"/>
          <w:tab w:val="center" w:pos="4532"/>
        </w:tabs>
        <w:rPr>
          <w:rFonts w:ascii="Century Gothic" w:hAnsi="Century Gothic" w:cs="Arial"/>
          <w:szCs w:val="24"/>
          <w:lang w:val="es-MX"/>
        </w:rPr>
      </w:pPr>
      <w:r>
        <w:rPr>
          <w:rFonts w:ascii="Century Gothic" w:hAnsi="Century Gothic" w:cs="Arial"/>
          <w:szCs w:val="24"/>
          <w:lang w:val="es-MX" w:eastAsia="ar-SA"/>
        </w:rPr>
        <w:pict>
          <v:shape id="_x0000_s70859" type="#_x0000_t32" style="position:absolute;margin-left:.95pt;margin-top:4.75pt;width:442.75pt;height:0;z-index:254517248" o:connectortype="straight" strokecolor="#4e6128" strokeweight="3pt"/>
        </w:pict>
      </w:r>
      <w:r w:rsidR="00AF4407" w:rsidRPr="00A250A3">
        <w:rPr>
          <w:rFonts w:ascii="Century Gothic" w:hAnsi="Century Gothic" w:cs="Arial"/>
          <w:szCs w:val="24"/>
          <w:lang w:val="es-MX"/>
        </w:rPr>
        <w:tab/>
      </w: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  <w:r w:rsidRPr="00A250A3">
        <w:rPr>
          <w:rFonts w:ascii="Century Gothic" w:hAnsi="Century Gothic" w:cs="Arial"/>
          <w:noProof/>
          <w:szCs w:val="24"/>
          <w:lang w:val="es-MX" w:eastAsia="es-MX"/>
        </w:rPr>
        <w:drawing>
          <wp:anchor distT="0" distB="0" distL="114300" distR="114300" simplePos="0" relativeHeight="254590976" behindDoc="0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114300</wp:posOffset>
            </wp:positionV>
            <wp:extent cx="1186815" cy="1788795"/>
            <wp:effectExtent l="19050" t="0" r="0" b="0"/>
            <wp:wrapNone/>
            <wp:docPr id="7" name="Imagen 1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agen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jc w:val="center"/>
        <w:rPr>
          <w:rFonts w:ascii="Century Gothic" w:hAnsi="Century Gothic" w:cs="Arial"/>
          <w:szCs w:val="24"/>
          <w:lang w:val="es-ES"/>
        </w:rPr>
      </w:pPr>
    </w:p>
    <w:p w:rsidR="00AF4407" w:rsidRPr="00A250A3" w:rsidRDefault="00AF4407" w:rsidP="00AF4407">
      <w:pPr>
        <w:rPr>
          <w:rFonts w:ascii="Century Gothic" w:hAnsi="Century Gothic" w:cs="Arial"/>
          <w:szCs w:val="24"/>
          <w:lang w:val="es-ES"/>
        </w:rPr>
      </w:pPr>
    </w:p>
    <w:p w:rsidR="00AF4407" w:rsidRPr="00A250A3" w:rsidRDefault="00AF4407" w:rsidP="00AF4407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 xml:space="preserve">Gobierno Municipal de Tonalá, Jalisco </w:t>
      </w:r>
    </w:p>
    <w:p w:rsidR="00AF4407" w:rsidRPr="00A250A3" w:rsidRDefault="00AF4407" w:rsidP="00AF4407">
      <w:pPr>
        <w:jc w:val="center"/>
        <w:rPr>
          <w:rFonts w:ascii="Century Gothic" w:hAnsi="Century Gothic" w:cs="Arial"/>
          <w:szCs w:val="24"/>
          <w:lang w:val="es-ES"/>
        </w:rPr>
      </w:pPr>
      <w:r w:rsidRPr="00A250A3">
        <w:rPr>
          <w:rFonts w:ascii="Century Gothic" w:hAnsi="Century Gothic" w:cs="Arial"/>
          <w:szCs w:val="24"/>
          <w:lang w:val="es-ES"/>
        </w:rPr>
        <w:t>2015-2018</w:t>
      </w:r>
    </w:p>
    <w:p w:rsidR="00AF4407" w:rsidRPr="00A250A3" w:rsidRDefault="00AF4407" w:rsidP="00AF4407">
      <w:pPr>
        <w:tabs>
          <w:tab w:val="left" w:pos="0"/>
        </w:tabs>
        <w:jc w:val="center"/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szCs w:val="24"/>
          <w:lang w:val="es-MX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/>
          <w:b/>
          <w:shd w:val="clear" w:color="auto" w:fill="C2D69B"/>
          <w:lang w:eastAsia="ar-SA"/>
        </w:rPr>
      </w:pPr>
      <w:r w:rsidRPr="00A250A3">
        <w:rPr>
          <w:rFonts w:ascii="Century Gothic" w:hAnsi="Century Gothic"/>
          <w:b/>
          <w:shd w:val="clear" w:color="auto" w:fill="C2D69B"/>
          <w:lang w:eastAsia="ar-SA"/>
        </w:rPr>
        <w:br w:type="page"/>
      </w:r>
    </w:p>
    <w:p w:rsidR="00AF4407" w:rsidRPr="00A250A3" w:rsidRDefault="00AF4407" w:rsidP="00AF4407">
      <w:pPr>
        <w:suppressAutoHyphens/>
        <w:rPr>
          <w:rFonts w:ascii="Century Gothic" w:hAnsi="Century Gothic"/>
          <w:b/>
          <w:shd w:val="clear" w:color="auto" w:fill="C2D69B"/>
          <w:lang w:eastAsia="ar-SA"/>
        </w:rPr>
      </w:pPr>
      <w:r w:rsidRPr="00A250A3">
        <w:rPr>
          <w:rFonts w:ascii="Century Gothic" w:hAnsi="Century Gothic" w:cs="Arial"/>
        </w:rPr>
        <w:lastRenderedPageBreak/>
        <w:t>Filosofía</w:t>
      </w:r>
    </w:p>
    <w:p w:rsidR="00AF4407" w:rsidRPr="00A250A3" w:rsidRDefault="00AF4407" w:rsidP="00AF4407">
      <w:pPr>
        <w:suppressAutoHyphens/>
        <w:rPr>
          <w:rFonts w:ascii="Century Gothic" w:hAnsi="Century Gothic"/>
          <w:iCs/>
          <w:lang w:eastAsia="ar-SA"/>
        </w:rPr>
      </w:pP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58"/>
      </w:tblGrid>
      <w:tr w:rsidR="00AF4407" w:rsidRPr="00A250A3" w:rsidTr="00AD321B">
        <w:trPr>
          <w:cantSplit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spacing w:line="276" w:lineRule="auto"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Misión</w:t>
            </w:r>
          </w:p>
        </w:tc>
      </w:tr>
    </w:tbl>
    <w:p w:rsidR="00AF4407" w:rsidRPr="00A250A3" w:rsidRDefault="00AF4407" w:rsidP="00AF4407">
      <w:pPr>
        <w:suppressAutoHyphens/>
        <w:spacing w:line="276" w:lineRule="auto"/>
        <w:rPr>
          <w:rFonts w:ascii="Century Gothic" w:hAnsi="Century Gothic"/>
          <w:vanish/>
          <w:lang w:eastAsia="ar-SA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4A0"/>
      </w:tblPr>
      <w:tblGrid>
        <w:gridCol w:w="8858"/>
      </w:tblGrid>
      <w:tr w:rsidR="00AF4407" w:rsidRPr="00A250A3" w:rsidTr="00AD321B">
        <w:trPr>
          <w:cantSplit/>
          <w:trHeight w:val="991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szCs w:val="24"/>
                <w:lang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eastAsia="es-ES"/>
              </w:rPr>
              <w:t>Dirigir y coordinar los esfuerzos y el trabajo de todas las Direcciones, Áreas o Departamentos que integran la Comisaría de Seguridad Publica que tengan interés en promover la formación profesional del personal perteneciente a la operatividad.</w:t>
            </w:r>
          </w:p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szCs w:val="24"/>
                <w:lang w:eastAsia="es-ES"/>
              </w:rPr>
            </w:pPr>
          </w:p>
        </w:tc>
      </w:tr>
    </w:tbl>
    <w:p w:rsidR="00AF4407" w:rsidRPr="00A250A3" w:rsidRDefault="00AF4407" w:rsidP="00AF4407">
      <w:pPr>
        <w:tabs>
          <w:tab w:val="left" w:pos="3909"/>
        </w:tabs>
        <w:suppressAutoHyphens/>
        <w:spacing w:line="276" w:lineRule="auto"/>
        <w:rPr>
          <w:rFonts w:ascii="Century Gothic" w:hAnsi="Century Gothic"/>
          <w:lang w:eastAsia="ar-SA"/>
        </w:rPr>
      </w:pPr>
      <w:r w:rsidRPr="00A250A3">
        <w:rPr>
          <w:rFonts w:ascii="Century Gothic" w:hAnsi="Century Gothic"/>
          <w:lang w:eastAsia="ar-SA"/>
        </w:rPr>
        <w:tab/>
      </w: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58"/>
      </w:tblGrid>
      <w:tr w:rsidR="00AF4407" w:rsidRPr="00A250A3" w:rsidTr="00AD321B">
        <w:trPr>
          <w:cantSplit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spacing w:line="276" w:lineRule="auto"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Visión</w:t>
            </w:r>
          </w:p>
        </w:tc>
      </w:tr>
    </w:tbl>
    <w:p w:rsidR="00AF4407" w:rsidRPr="00A250A3" w:rsidRDefault="00AF4407" w:rsidP="00AF4407">
      <w:pPr>
        <w:suppressAutoHyphens/>
        <w:spacing w:line="276" w:lineRule="auto"/>
        <w:rPr>
          <w:rFonts w:ascii="Century Gothic" w:hAnsi="Century Gothic"/>
          <w:vanish/>
          <w:lang w:eastAsia="ar-SA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4A0"/>
      </w:tblPr>
      <w:tblGrid>
        <w:gridCol w:w="8858"/>
      </w:tblGrid>
      <w:tr w:rsidR="00AF4407" w:rsidRPr="00A250A3" w:rsidTr="00AD321B">
        <w:trPr>
          <w:cantSplit/>
          <w:trHeight w:val="824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szCs w:val="24"/>
                <w:lang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eastAsia="es-ES"/>
              </w:rPr>
              <w:t>Ser la Dirección  que junto con  sus integrantes adquieran por medio de Cursos, Talleres, Capacitaciones y Conferencias,  los conocimientos, técnicas y herramientas que  ayuden a expandir y desarrollar las habilidades y  destrezas del personal operativo con el fin de que puedan hacer mejor uso de sus conocimientos, materiales y equipo de trabajo para hacer más eficiente y profesional la Labor de Seguridad Publica.</w:t>
            </w:r>
          </w:p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szCs w:val="24"/>
                <w:lang w:eastAsia="es-ES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  <w:r w:rsidRPr="00A250A3">
        <w:rPr>
          <w:rFonts w:ascii="Century Gothic" w:hAnsi="Century Gothic" w:cs="Arial"/>
        </w:rPr>
        <w:t>Listado de áreas directivas</w:t>
      </w:r>
    </w:p>
    <w:p w:rsidR="00AF4407" w:rsidRPr="00A250A3" w:rsidRDefault="00AF4407" w:rsidP="00AF4407">
      <w:pPr>
        <w:suppressAutoHyphens/>
        <w:rPr>
          <w:rFonts w:ascii="Century Gothic" w:hAnsi="Century Gothic"/>
          <w:vanish/>
          <w:lang w:eastAsia="ar-SA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18"/>
        <w:gridCol w:w="1740"/>
      </w:tblGrid>
      <w:tr w:rsidR="00AF4407" w:rsidRPr="00A250A3" w:rsidTr="00AD321B">
        <w:trPr>
          <w:trHeight w:val="541"/>
        </w:trPr>
        <w:tc>
          <w:tcPr>
            <w:tcW w:w="4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lang w:eastAsia="ar-SA"/>
              </w:rPr>
            </w:pPr>
            <w:r w:rsidRPr="00A250A3">
              <w:rPr>
                <w:rFonts w:ascii="Century Gothic" w:hAnsi="Century Gothic"/>
                <w:lang w:eastAsia="ar-SA"/>
              </w:rPr>
              <w:t>Nombre de la Dependencia</w:t>
            </w:r>
          </w:p>
        </w:tc>
        <w:tc>
          <w:tcPr>
            <w:tcW w:w="9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lang w:eastAsia="ar-SA"/>
              </w:rPr>
            </w:pPr>
            <w:r w:rsidRPr="00A250A3">
              <w:rPr>
                <w:rFonts w:ascii="Century Gothic" w:hAnsi="Century Gothic"/>
                <w:lang w:eastAsia="ar-SA"/>
              </w:rPr>
              <w:t>Dependencia Directa</w:t>
            </w:r>
          </w:p>
        </w:tc>
      </w:tr>
      <w:tr w:rsidR="00AF4407" w:rsidRPr="00A250A3" w:rsidTr="00AD321B">
        <w:trPr>
          <w:trHeight w:val="343"/>
        </w:trPr>
        <w:tc>
          <w:tcPr>
            <w:tcW w:w="40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de Profesionalización y Acreditación Policial</w:t>
            </w:r>
          </w:p>
        </w:tc>
        <w:tc>
          <w:tcPr>
            <w:tcW w:w="9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07-DPAP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/>
          <w:b/>
          <w:shd w:val="clear" w:color="auto" w:fill="C2D69B"/>
          <w:lang w:eastAsia="ar-SA"/>
        </w:rPr>
      </w:pPr>
      <w:r w:rsidRPr="00A250A3">
        <w:rPr>
          <w:rFonts w:ascii="Century Gothic" w:hAnsi="Century Gothic"/>
          <w:b/>
          <w:shd w:val="clear" w:color="auto" w:fill="C2D69B"/>
          <w:lang w:eastAsia="ar-SA"/>
        </w:rPr>
        <w:br w:type="page"/>
      </w:r>
    </w:p>
    <w:p w:rsidR="00AF4407" w:rsidRPr="00A250A3" w:rsidRDefault="00AF4407" w:rsidP="00AF4407">
      <w:pPr>
        <w:suppressAutoHyphens/>
        <w:ind w:firstLine="708"/>
        <w:rPr>
          <w:rFonts w:ascii="Century Gothic" w:hAnsi="Century Gothic"/>
          <w:lang w:eastAsia="ar-SA"/>
        </w:rPr>
      </w:pPr>
      <w:r w:rsidRPr="00A250A3">
        <w:rPr>
          <w:rFonts w:ascii="Century Gothic" w:hAnsi="Century Gothic" w:cs="Arial"/>
        </w:rPr>
        <w:lastRenderedPageBreak/>
        <w:t>Descripción de las funciones de los titulares</w:t>
      </w:r>
    </w:p>
    <w:tbl>
      <w:tblPr>
        <w:tblpPr w:leftFromText="141" w:rightFromText="141" w:vertAnchor="text" w:horzAnchor="margin" w:tblpY="2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54"/>
        <w:gridCol w:w="6704"/>
      </w:tblGrid>
      <w:tr w:rsidR="00AF4407" w:rsidRPr="00A250A3" w:rsidTr="00AD321B">
        <w:trPr>
          <w:trHeight w:val="60"/>
        </w:trPr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spacing w:line="276" w:lineRule="auto"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Titular</w:t>
            </w:r>
          </w:p>
        </w:tc>
        <w:tc>
          <w:tcPr>
            <w:tcW w:w="37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spacing w:line="276" w:lineRule="auto"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Descripción </w:t>
            </w:r>
          </w:p>
        </w:tc>
      </w:tr>
      <w:tr w:rsidR="00AF4407" w:rsidRPr="00A250A3" w:rsidTr="00AD321B"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spacing w:line="276" w:lineRule="auto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</w:t>
            </w:r>
          </w:p>
        </w:tc>
        <w:tc>
          <w:tcPr>
            <w:tcW w:w="37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lang w:eastAsia="es-ES"/>
              </w:rPr>
            </w:pPr>
            <w:r w:rsidRPr="00A250A3">
              <w:rPr>
                <w:rFonts w:ascii="Century Gothic" w:eastAsia="Arial Unicode MS" w:hAnsi="Century Gothic" w:cs="Arial"/>
                <w:lang w:eastAsia="es-ES"/>
              </w:rPr>
              <w:t>1.- Concentra, elabora y presenta informes de actividades, para la evaluación del cumplimiento de las metas y objetivos establecidos para su área en particular.</w:t>
            </w:r>
          </w:p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lang w:eastAsia="es-ES"/>
              </w:rPr>
            </w:pPr>
            <w:r w:rsidRPr="00A250A3">
              <w:rPr>
                <w:rFonts w:ascii="Century Gothic" w:eastAsia="Arial Unicode MS" w:hAnsi="Century Gothic" w:cs="Arial"/>
                <w:lang w:eastAsia="es-ES"/>
              </w:rPr>
              <w:t>2.- Establece criterios, normas y procedimientos, para el desarrollo de las actividades de su área, que contribuyan al cumplimiento del plan de trabajo establecido para  la Dirección Operativa.</w:t>
            </w:r>
          </w:p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eastAsia="Arial Unicode MS" w:hAnsi="Century Gothic" w:cs="Arial"/>
                <w:lang w:eastAsia="es-ES"/>
              </w:rPr>
            </w:pPr>
            <w:r w:rsidRPr="00A250A3">
              <w:rPr>
                <w:rFonts w:ascii="Century Gothic" w:eastAsia="Arial Unicode MS" w:hAnsi="Century Gothic" w:cs="Arial"/>
                <w:lang w:eastAsia="es-ES"/>
              </w:rPr>
              <w:t>3.- Coordina planes de trabajo con otras áreas internas y externas, para el logro de sus objetivos.</w:t>
            </w:r>
          </w:p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eastAsia="Arial Unicode MS" w:hAnsi="Century Gothic" w:cs="Arial"/>
                <w:lang w:eastAsia="es-ES"/>
              </w:rPr>
            </w:pPr>
            <w:r w:rsidRPr="00A250A3">
              <w:rPr>
                <w:rFonts w:ascii="Century Gothic" w:eastAsia="Arial Unicode MS" w:hAnsi="Century Gothic" w:cs="Arial"/>
                <w:lang w:eastAsia="es-ES"/>
              </w:rPr>
              <w:t>4.- Supervisa y evalúa el desempeño del personal a su cargo.</w:t>
            </w:r>
          </w:p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lang w:eastAsia="es-ES"/>
              </w:rPr>
            </w:pPr>
            <w:r w:rsidRPr="00A250A3">
              <w:rPr>
                <w:rFonts w:ascii="Century Gothic" w:eastAsia="Arial Unicode MS" w:hAnsi="Century Gothic" w:cs="Arial"/>
                <w:lang w:eastAsia="es-ES"/>
              </w:rPr>
              <w:t>5.- Elabora el plan de trabajo, coordinando y organizando los recursos humanos y materiales a su cargo, a fin de dar cumplimiento a los objetivos establecidos.</w:t>
            </w:r>
          </w:p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lang w:eastAsia="es-ES"/>
              </w:rPr>
            </w:pPr>
            <w:r w:rsidRPr="00A250A3">
              <w:rPr>
                <w:rFonts w:ascii="Century Gothic" w:eastAsia="Arial Unicode MS" w:hAnsi="Century Gothic" w:cs="Arial"/>
                <w:lang w:eastAsia="es-ES"/>
              </w:rPr>
              <w:t>6.- Analiza los procesos a su cargo, a fin de elaborar propuestas de mejora continua.</w:t>
            </w:r>
          </w:p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lang w:eastAsia="es-ES"/>
              </w:rPr>
            </w:pPr>
            <w:r w:rsidRPr="00A250A3">
              <w:rPr>
                <w:rFonts w:ascii="Century Gothic" w:eastAsia="Arial Unicode MS" w:hAnsi="Century Gothic" w:cs="Arial"/>
                <w:lang w:eastAsia="es-ES"/>
              </w:rPr>
              <w:t>7.- Asiste a reuniones de trabajo.</w:t>
            </w:r>
          </w:p>
          <w:p w:rsidR="00AF4407" w:rsidRPr="00A250A3" w:rsidRDefault="00AF4407" w:rsidP="00AD321B">
            <w:pPr>
              <w:tabs>
                <w:tab w:val="left" w:pos="0"/>
              </w:tabs>
              <w:spacing w:line="276" w:lineRule="auto"/>
              <w:jc w:val="both"/>
              <w:rPr>
                <w:rFonts w:ascii="Century Gothic" w:hAnsi="Century Gothic" w:cs="Arial"/>
                <w:lang w:eastAsia="es-ES"/>
              </w:rPr>
            </w:pPr>
            <w:r w:rsidRPr="00A250A3">
              <w:rPr>
                <w:rFonts w:ascii="Century Gothic" w:eastAsia="Arial Unicode MS" w:hAnsi="Century Gothic" w:cs="Arial"/>
                <w:lang w:eastAsia="es-ES"/>
              </w:rPr>
              <w:t xml:space="preserve">8.- Elabora informes sobre el avance en el cumplimiento de los programas y del estado que guardan los asuntos específicos encomendados por el </w:t>
            </w:r>
            <w:r w:rsidRPr="00A250A3">
              <w:rPr>
                <w:rFonts w:ascii="Century Gothic" w:hAnsi="Century Gothic" w:cs="Arial"/>
                <w:lang w:eastAsia="es-ES"/>
              </w:rPr>
              <w:t>Comisario</w:t>
            </w:r>
            <w:r w:rsidRPr="00A250A3">
              <w:rPr>
                <w:rFonts w:ascii="Century Gothic" w:eastAsia="Arial Unicode MS" w:hAnsi="Century Gothic" w:cs="Arial"/>
                <w:lang w:eastAsia="es-ES"/>
              </w:rPr>
              <w:t>.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</w:rPr>
      </w:pPr>
    </w:p>
    <w:p w:rsidR="00AF4407" w:rsidRPr="00A250A3" w:rsidRDefault="00AF4407" w:rsidP="00AF4407">
      <w:pPr>
        <w:spacing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lastRenderedPageBreak/>
        <w:t>Marco Jurídico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2"/>
        <w:gridCol w:w="8156"/>
      </w:tblGrid>
      <w:tr w:rsidR="00AF4407" w:rsidRPr="00A250A3" w:rsidTr="00AD321B">
        <w:trPr>
          <w:cantSplit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lang w:eastAsia="ar-SA"/>
              </w:rPr>
            </w:pPr>
            <w:r w:rsidRPr="00A250A3">
              <w:rPr>
                <w:rFonts w:ascii="Century Gothic" w:hAnsi="Century Gothic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Ley o Reglamento</w:t>
            </w:r>
          </w:p>
        </w:tc>
      </w:tr>
      <w:tr w:rsidR="00AF4407" w:rsidRPr="00A250A3" w:rsidTr="00AD321B">
        <w:trPr>
          <w:cantSplit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1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Constitución Política de los Estados Unidos Mexicanos</w:t>
            </w:r>
          </w:p>
        </w:tc>
      </w:tr>
      <w:tr w:rsidR="00AF4407" w:rsidRPr="00A250A3" w:rsidTr="00AD321B">
        <w:trPr>
          <w:cantSplit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2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Ley General del Sistema Nacional de Seguridad Pública</w:t>
            </w:r>
          </w:p>
        </w:tc>
      </w:tr>
      <w:tr w:rsidR="00AF4407" w:rsidRPr="00A250A3" w:rsidTr="00AD321B">
        <w:trPr>
          <w:cantSplit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3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Constitución Política del Estado de Jalisco.</w:t>
            </w:r>
          </w:p>
        </w:tc>
      </w:tr>
      <w:tr w:rsidR="00AF4407" w:rsidRPr="00A250A3" w:rsidTr="00AD321B">
        <w:trPr>
          <w:cantSplit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4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 xml:space="preserve">Ley de la Comisión Estatal de los Derechos Humanos. </w:t>
            </w:r>
          </w:p>
        </w:tc>
      </w:tr>
      <w:tr w:rsidR="00AF4407" w:rsidRPr="00A250A3" w:rsidTr="00AD321B">
        <w:trPr>
          <w:cantSplit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5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Reglamento de Policía y Buen Gobierno del Municipio de Tonalá, Jalisco.</w:t>
            </w:r>
          </w:p>
        </w:tc>
      </w:tr>
      <w:tr w:rsidR="00AF4407" w:rsidRPr="00A250A3" w:rsidTr="00AD321B">
        <w:trPr>
          <w:cantSplit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6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Reglamento del Gobierno y la Administración Pública del Ayuntamiento Constitucional de Tonalá, Jalisco.</w:t>
            </w:r>
          </w:p>
        </w:tc>
      </w:tr>
      <w:tr w:rsidR="00AF4407" w:rsidRPr="00A250A3" w:rsidTr="00AD321B">
        <w:trPr>
          <w:cantSplit/>
        </w:trPr>
        <w:tc>
          <w:tcPr>
            <w:tcW w:w="3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7</w:t>
            </w:r>
          </w:p>
        </w:tc>
        <w:tc>
          <w:tcPr>
            <w:tcW w:w="46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Reglamento de la Comisaría de Seguridad Pública y del Servicio Profesional de Carrera Policial de Tonalá, Jalisco.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b/>
          <w:highlight w:val="yellow"/>
          <w:shd w:val="clear" w:color="auto" w:fill="C2D69B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shd w:val="clear" w:color="auto" w:fill="C2D69B"/>
          <w:lang w:eastAsia="ar-SA"/>
        </w:rPr>
      </w:pPr>
      <w:r w:rsidRPr="00A250A3">
        <w:rPr>
          <w:rFonts w:ascii="Century Gothic" w:hAnsi="Century Gothic" w:cs="Arial"/>
        </w:rPr>
        <w:t>Plantilla estructural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58"/>
      </w:tblGrid>
      <w:tr w:rsidR="00AF4407" w:rsidRPr="00A250A3" w:rsidTr="00AD321B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 xml:space="preserve">Nombre del Puesto en Plantilla                                                     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07-DPAP</w:t>
            </w:r>
          </w:p>
        </w:tc>
      </w:tr>
      <w:tr w:rsidR="00AF4407" w:rsidRPr="00A250A3" w:rsidTr="00AD321B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Director de Profesionalización y Acreditación Policial (1)</w:t>
            </w:r>
          </w:p>
        </w:tc>
      </w:tr>
      <w:tr w:rsidR="00AF4407" w:rsidRPr="00A250A3" w:rsidTr="00AD321B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Policías  (instructores ) 03</w:t>
            </w:r>
          </w:p>
        </w:tc>
      </w:tr>
      <w:tr w:rsidR="00AF4407" w:rsidRPr="00A250A3" w:rsidTr="00AD321B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Policía  (coordinador ) 01</w:t>
            </w:r>
          </w:p>
        </w:tc>
      </w:tr>
      <w:tr w:rsidR="00AF4407" w:rsidRPr="00A250A3" w:rsidTr="00AD321B"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rPr>
                <w:rFonts w:ascii="Century Gothic" w:hAnsi="Century Gothic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Policía  (Auxiliar Administrativo ) 01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b/>
          <w:i/>
          <w:iCs/>
          <w:lang w:eastAsia="ar-SA"/>
        </w:rPr>
      </w:pPr>
      <w:r w:rsidRPr="00A250A3">
        <w:rPr>
          <w:rFonts w:ascii="Century Gothic" w:hAnsi="Century Gothic" w:cs="Arial"/>
        </w:rPr>
        <w:t>Procesos y servicios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93"/>
        <w:gridCol w:w="3520"/>
        <w:gridCol w:w="3745"/>
      </w:tblGrid>
      <w:tr w:rsidR="00AF4407" w:rsidRPr="00A250A3" w:rsidTr="00126708">
        <w:tc>
          <w:tcPr>
            <w:tcW w:w="8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Código del Proceso</w:t>
            </w:r>
          </w:p>
        </w:tc>
        <w:tc>
          <w:tcPr>
            <w:tcW w:w="19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Nombre del Proceso</w:t>
            </w:r>
          </w:p>
        </w:tc>
        <w:tc>
          <w:tcPr>
            <w:tcW w:w="2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Productos o Servicios</w:t>
            </w:r>
          </w:p>
        </w:tc>
      </w:tr>
      <w:tr w:rsidR="00AF4407" w:rsidRPr="00A250A3" w:rsidTr="00126708">
        <w:trPr>
          <w:trHeight w:val="328"/>
        </w:trPr>
        <w:tc>
          <w:tcPr>
            <w:tcW w:w="8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07-DPAP -01</w:t>
            </w:r>
          </w:p>
        </w:tc>
        <w:tc>
          <w:tcPr>
            <w:tcW w:w="19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/>
                <w:szCs w:val="24"/>
                <w:lang w:eastAsia="ar-SA"/>
              </w:rPr>
              <w:t>Detección de necesidades de capacitación, actualización y profesionalización de los  elementos  operativos que conforman la Comisaría de seguridad pública de Tonalá.</w:t>
            </w:r>
          </w:p>
        </w:tc>
        <w:tc>
          <w:tcPr>
            <w:tcW w:w="2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Capacitación a los elementos operativos</w:t>
            </w:r>
          </w:p>
        </w:tc>
      </w:tr>
      <w:tr w:rsidR="00AF4407" w:rsidRPr="00A250A3" w:rsidTr="00126708">
        <w:tc>
          <w:tcPr>
            <w:tcW w:w="8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 xml:space="preserve"> 07-DPAP-02</w:t>
            </w:r>
          </w:p>
        </w:tc>
        <w:tc>
          <w:tcPr>
            <w:tcW w:w="19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126708" w:rsidRDefault="00AF4407" w:rsidP="00AD321B">
            <w:pPr>
              <w:suppressAutoHyphens/>
              <w:rPr>
                <w:rFonts w:ascii="Century Gothic" w:hAnsi="Century Gothic" w:cs="Arial"/>
                <w:szCs w:val="22"/>
                <w:lang w:eastAsia="ar-SA"/>
              </w:rPr>
            </w:pPr>
            <w:r w:rsidRPr="00126708">
              <w:rPr>
                <w:rFonts w:ascii="Century Gothic" w:hAnsi="Century Gothic" w:cs="Arial"/>
                <w:sz w:val="22"/>
                <w:szCs w:val="22"/>
                <w:lang w:eastAsia="ar-SA"/>
              </w:rPr>
              <w:t>Fatiga de Servicios</w:t>
            </w:r>
          </w:p>
        </w:tc>
        <w:tc>
          <w:tcPr>
            <w:tcW w:w="2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126708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2"/>
                <w:lang w:eastAsia="ar-SA"/>
              </w:rPr>
            </w:pPr>
            <w:r w:rsidRPr="00126708">
              <w:rPr>
                <w:rFonts w:ascii="Century Gothic" w:hAnsi="Century Gothic" w:cs="Arial"/>
                <w:sz w:val="22"/>
                <w:szCs w:val="22"/>
                <w:lang w:eastAsia="ar-SA"/>
              </w:rPr>
              <w:t>Control de personal de esta dirección.</w:t>
            </w:r>
          </w:p>
        </w:tc>
      </w:tr>
      <w:tr w:rsidR="00AF4407" w:rsidRPr="00A250A3" w:rsidTr="00126708">
        <w:tc>
          <w:tcPr>
            <w:tcW w:w="8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07-DPAP-03</w:t>
            </w:r>
          </w:p>
        </w:tc>
        <w:tc>
          <w:tcPr>
            <w:tcW w:w="19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126708" w:rsidRDefault="00AF4407" w:rsidP="00AD321B">
            <w:pPr>
              <w:suppressAutoHyphens/>
              <w:rPr>
                <w:rFonts w:ascii="Century Gothic" w:hAnsi="Century Gothic" w:cs="Arial"/>
                <w:szCs w:val="22"/>
                <w:lang w:eastAsia="ar-SA"/>
              </w:rPr>
            </w:pPr>
            <w:r w:rsidRPr="00126708">
              <w:rPr>
                <w:rFonts w:ascii="Century Gothic" w:hAnsi="Century Gothic" w:cs="Arial"/>
                <w:sz w:val="22"/>
                <w:szCs w:val="22"/>
                <w:lang w:eastAsia="ar-SA"/>
              </w:rPr>
              <w:t>Recepción y entrega de Constancias de cursos.</w:t>
            </w:r>
          </w:p>
        </w:tc>
        <w:tc>
          <w:tcPr>
            <w:tcW w:w="2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126708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2"/>
                <w:lang w:eastAsia="ar-SA"/>
              </w:rPr>
            </w:pPr>
            <w:r w:rsidRPr="00126708">
              <w:rPr>
                <w:rFonts w:ascii="Century Gothic" w:hAnsi="Century Gothic" w:cs="Arial"/>
                <w:sz w:val="22"/>
                <w:szCs w:val="22"/>
                <w:lang w:eastAsia="ar-SA"/>
              </w:rPr>
              <w:t>Recabar firmas de constancias entregadas</w:t>
            </w:r>
          </w:p>
        </w:tc>
      </w:tr>
      <w:tr w:rsidR="00AF4407" w:rsidRPr="00A250A3" w:rsidTr="00126708">
        <w:tc>
          <w:tcPr>
            <w:tcW w:w="8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07-DPAP-04</w:t>
            </w:r>
          </w:p>
        </w:tc>
        <w:tc>
          <w:tcPr>
            <w:tcW w:w="19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126708" w:rsidRDefault="00AF4407" w:rsidP="00AD321B">
            <w:pPr>
              <w:suppressAutoHyphens/>
              <w:rPr>
                <w:rFonts w:ascii="Century Gothic" w:hAnsi="Century Gothic" w:cs="Arial"/>
                <w:szCs w:val="22"/>
                <w:lang w:eastAsia="ar-SA"/>
              </w:rPr>
            </w:pPr>
            <w:r w:rsidRPr="00126708">
              <w:rPr>
                <w:rFonts w:ascii="Century Gothic" w:hAnsi="Century Gothic" w:cs="Arial"/>
                <w:sz w:val="22"/>
                <w:szCs w:val="22"/>
                <w:lang w:eastAsia="ar-SA"/>
              </w:rPr>
              <w:t>Informe mensual de actividades</w:t>
            </w:r>
          </w:p>
        </w:tc>
        <w:tc>
          <w:tcPr>
            <w:tcW w:w="2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126708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2"/>
                <w:lang w:eastAsia="ar-SA"/>
              </w:rPr>
            </w:pPr>
            <w:r w:rsidRPr="00126708">
              <w:rPr>
                <w:rFonts w:ascii="Century Gothic" w:hAnsi="Century Gothic" w:cs="Arial"/>
                <w:sz w:val="22"/>
                <w:szCs w:val="22"/>
                <w:lang w:eastAsia="ar-SA"/>
              </w:rPr>
              <w:t>Rendir informe a la superioridad</w:t>
            </w:r>
          </w:p>
        </w:tc>
      </w:tr>
      <w:tr w:rsidR="00AF4407" w:rsidRPr="00A250A3" w:rsidTr="00126708">
        <w:tc>
          <w:tcPr>
            <w:tcW w:w="8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07-DPAP-05</w:t>
            </w:r>
          </w:p>
        </w:tc>
        <w:tc>
          <w:tcPr>
            <w:tcW w:w="19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126708" w:rsidRDefault="00AF4407" w:rsidP="00AD321B">
            <w:pPr>
              <w:suppressAutoHyphens/>
              <w:rPr>
                <w:rFonts w:ascii="Century Gothic" w:hAnsi="Century Gothic" w:cs="Arial"/>
                <w:szCs w:val="22"/>
                <w:lang w:eastAsia="ar-SA"/>
              </w:rPr>
            </w:pPr>
            <w:r w:rsidRPr="00126708">
              <w:rPr>
                <w:rFonts w:ascii="Century Gothic" w:hAnsi="Century Gothic" w:cs="Arial"/>
                <w:sz w:val="22"/>
                <w:szCs w:val="22"/>
                <w:lang w:eastAsia="ar-SA"/>
              </w:rPr>
              <w:t>Integración de expedientes personal  interno</w:t>
            </w:r>
          </w:p>
          <w:p w:rsidR="00AF4407" w:rsidRPr="00126708" w:rsidRDefault="00AF4407" w:rsidP="00AD321B">
            <w:pPr>
              <w:suppressAutoHyphens/>
              <w:autoSpaceDE w:val="0"/>
              <w:autoSpaceDN w:val="0"/>
              <w:adjustRightInd w:val="0"/>
              <w:rPr>
                <w:rFonts w:ascii="Century Gothic" w:hAnsi="Century Gothic" w:cs="Arial"/>
                <w:szCs w:val="22"/>
                <w:lang w:val="es-ES" w:eastAsia="es-ES"/>
              </w:rPr>
            </w:pPr>
          </w:p>
        </w:tc>
        <w:tc>
          <w:tcPr>
            <w:tcW w:w="21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126708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2"/>
                <w:lang w:eastAsia="ar-SA"/>
              </w:rPr>
            </w:pPr>
            <w:r w:rsidRPr="00126708">
              <w:rPr>
                <w:rFonts w:ascii="Century Gothic" w:hAnsi="Century Gothic" w:cs="Arial"/>
                <w:sz w:val="22"/>
                <w:szCs w:val="22"/>
                <w:lang w:eastAsia="ar-SA"/>
              </w:rPr>
              <w:t>Llevar un control de Información de elementos que se encuentran laborando en esta Dirección. DPAP</w:t>
            </w:r>
          </w:p>
        </w:tc>
      </w:tr>
    </w:tbl>
    <w:p w:rsidR="00AF4407" w:rsidRPr="00A250A3" w:rsidRDefault="00AF4407" w:rsidP="00AF4407">
      <w:pPr>
        <w:tabs>
          <w:tab w:val="left" w:pos="0"/>
        </w:tabs>
        <w:suppressAutoHyphens/>
        <w:rPr>
          <w:rFonts w:ascii="Century Gothic" w:hAnsi="Century Gothic" w:cs="Arial"/>
          <w:highlight w:val="yellow"/>
          <w:lang w:eastAsia="ar-SA"/>
        </w:rPr>
      </w:pPr>
    </w:p>
    <w:tbl>
      <w:tblPr>
        <w:tblW w:w="8907" w:type="pct"/>
        <w:tblInd w:w="15" w:type="dxa"/>
        <w:tblLook w:val="04A0"/>
      </w:tblPr>
      <w:tblGrid>
        <w:gridCol w:w="8789"/>
        <w:gridCol w:w="7174"/>
      </w:tblGrid>
      <w:tr w:rsidR="00AF4407" w:rsidRPr="00A250A3" w:rsidTr="00AD321B">
        <w:tc>
          <w:tcPr>
            <w:tcW w:w="275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highlight w:val="yellow"/>
                <w:lang w:eastAsia="ar-SA"/>
              </w:rPr>
              <w:lastRenderedPageBreak/>
              <w:br w:type="page"/>
            </w: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07-DPAP-01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/>
                <w:sz w:val="28"/>
                <w:szCs w:val="28"/>
                <w:lang w:eastAsia="ar-SA"/>
              </w:rPr>
            </w:pPr>
            <w:r w:rsidRPr="00A250A3">
              <w:rPr>
                <w:rFonts w:ascii="Century Gothic" w:hAnsi="Century Gothic"/>
                <w:sz w:val="28"/>
                <w:szCs w:val="28"/>
                <w:lang w:eastAsia="ar-SA"/>
              </w:rPr>
              <w:t>Detección de necesidades de capacitación, actualización y profesionalización de los  elementos  operativos de la Comisaría de Seguridad Pública de Tonalá.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/>
                <w:b/>
                <w:szCs w:val="24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Comisaría  de Seguridad Pública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Dirección de Profesionalización y Acreditación Policial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</w:p>
        </w:tc>
        <w:tc>
          <w:tcPr>
            <w:tcW w:w="2247" w:type="pct"/>
            <w:vAlign w:val="center"/>
          </w:tcPr>
          <w:p w:rsidR="00AF4407" w:rsidRPr="00A250A3" w:rsidRDefault="00AF4407" w:rsidP="00AD321B">
            <w:pPr>
              <w:suppressAutoHyphens/>
              <w:ind w:right="19"/>
              <w:rPr>
                <w:rFonts w:ascii="Century Gothic" w:hAnsi="Century Gothic" w:cs="Arial"/>
                <w:b/>
                <w:szCs w:val="24"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8"/>
        <w:gridCol w:w="1455"/>
        <w:gridCol w:w="3570"/>
        <w:gridCol w:w="2765"/>
      </w:tblGrid>
      <w:tr w:rsidR="00AF4407" w:rsidRPr="00A250A3" w:rsidTr="00AD321B">
        <w:trPr>
          <w:cantSplit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No. de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Nombre del Titular de la 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de Profesionalización y Acreditación Policial.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Firma</w:t>
            </w:r>
          </w:p>
        </w:tc>
      </w:tr>
      <w:tr w:rsidR="00AF4407" w:rsidRPr="00A250A3" w:rsidTr="00AD321B">
        <w:trPr>
          <w:cantSplit/>
          <w:trHeight w:val="579"/>
        </w:trPr>
        <w:tc>
          <w:tcPr>
            <w:tcW w:w="6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 w:val="20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20"/>
                <w:lang w:eastAsia="ar-SA"/>
              </w:rPr>
              <w:t>Raynerio Vázquez Zepeda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Cs w:val="24"/>
          <w:lang w:eastAsia="ar-SA"/>
        </w:rPr>
      </w:pPr>
      <w:r w:rsidRPr="00A250A3">
        <w:rPr>
          <w:rFonts w:ascii="Century Gothic" w:hAnsi="Century Gothic" w:cs="Arial"/>
          <w:szCs w:val="24"/>
          <w:lang w:eastAsia="ar-SA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61"/>
        <w:gridCol w:w="5022"/>
        <w:gridCol w:w="925"/>
        <w:gridCol w:w="1850"/>
      </w:tblGrid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 xml:space="preserve"> Araceli Silva Beato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04"/>
        <w:gridCol w:w="2421"/>
        <w:gridCol w:w="1833"/>
        <w:gridCol w:w="2700"/>
      </w:tblGrid>
      <w:tr w:rsidR="00AF4407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Dirección de Área: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Profesionalización y Acreditación Policial.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N/A</w:t>
            </w:r>
          </w:p>
        </w:tc>
      </w:tr>
      <w:tr w:rsidR="00AF4407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Jefatura: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Dra. Elva Patricia Herrera Torres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N/A</w:t>
            </w:r>
          </w:p>
        </w:tc>
      </w:tr>
      <w:tr w:rsidR="00AF4407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Coordinación: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N/A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N/A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4436"/>
        <w:gridCol w:w="375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Producto o Servicio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Indicadores de Desempeño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keepNext/>
              <w:suppressAutoHyphens/>
              <w:outlineLvl w:val="0"/>
              <w:rPr>
                <w:rFonts w:ascii="Century Gothic" w:hAnsi="Century Gothic" w:cs="Arial"/>
                <w:bCs/>
                <w:caps/>
                <w:spacing w:val="15"/>
                <w:kern w:val="2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pacing w:val="15"/>
                <w:kern w:val="2"/>
                <w:lang w:eastAsia="ar-SA"/>
              </w:rPr>
              <w:t>Detección de necesidades de capacitación, actualización y profesionalización de los elementos operativos de la Comisaría de seguridad pública de Tonalá, Jalisco.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Evaluaciones de conocimientos, Habilidades y Destrezas.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1708"/>
        <w:gridCol w:w="4744"/>
        <w:gridCol w:w="173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Código</w:t>
            </w: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Nombre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Relación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21"/>
        <w:gridCol w:w="2163"/>
        <w:gridCol w:w="4456"/>
        <w:gridCol w:w="707"/>
        <w:gridCol w:w="911"/>
      </w:tblGrid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Ejecutante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Pred.</w:t>
            </w: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Dur.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analiza las necesidades de capacitación del personal conforme la ley Nacional del sistema general de  seguridad pública.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 día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br/>
              <w:t>2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 xml:space="preserve"> Selecciona la  institución o instructores internos o externos para la capacitación requerida.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 día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programa reunión de trabajo con los coordinadores para detallar que  actividades deben desarrollarse para la realización del curso de capacitación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2 horas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4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Policía (Coordinador)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reúne con el instructor para el desarrollo del plan y  del programa de capacitación de acuerdo a lo solicitado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 día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realiza el programa de los cursos seleccionados para el personal operativo.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 días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6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pone en consideración al comisario de seguridad pública, el programa de capacitación de los cursos seleccionados.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 día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7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COMISARIO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Aprobación de los programas de capacitación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Varia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caso de no obtenerse el visto bueno del programa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7.1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realizan las modificaciones y correcciones del programa conforme a los lineamientos del comisario.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 día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lastRenderedPageBreak/>
              <w:t>7.2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desecha el programa que se modifico.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20 m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8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Continúa con la actividad 5.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Varia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caso de obtener la aprobación del programa del curso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   9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coordina con la institución que va impartir el curso para saber fecha, hora lugar de impartición, así como el número de elementos que participara.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 día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10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elabora oficio con las listas de nombres de los elementos que asistirán al curso.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45 m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11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envía oficio de los elementos que asistirán a dicho curso a la dirección operativa.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15 m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12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Operativa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Aprobación de la lista de elementos que asistirán al curso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Varia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caso de que no se apruebe algún elemento que se encuentre en la lista, para que asista.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12.1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Operativa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 xml:space="preserve">Se cambia el elemento no aceptado por otro. 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Varia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12.2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Policial.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 xml:space="preserve"> Se desecha la lista anterior, y se envía la nueva lista a dirección operativa.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45 m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13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Operativa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Continua con el paso 9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Varia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caso de aprobación de la lista de elementos.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14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envía el  oficio con nombres de los elementos que asistirán al curso a la institución que  lo va impartir.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15m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lastRenderedPageBreak/>
              <w:t>15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both"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verifica la continuidad y el cumplimiento de los objetivos del programa.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Durante todo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El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Curso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16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de Profesionalización y Acreditación Policial</w:t>
            </w: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realiza informe de actividades al finalizar el curso.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20m</w:t>
            </w:r>
          </w:p>
        </w:tc>
      </w:tr>
      <w:tr w:rsidR="00AF4407" w:rsidRPr="00A250A3" w:rsidTr="00AD321B">
        <w:trPr>
          <w:cantSplit/>
        </w:trPr>
        <w:tc>
          <w:tcPr>
            <w:tcW w:w="3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17</w:t>
            </w:r>
          </w:p>
        </w:tc>
        <w:tc>
          <w:tcPr>
            <w:tcW w:w="12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5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Fin de proceso</w:t>
            </w:r>
          </w:p>
        </w:tc>
        <w:tc>
          <w:tcPr>
            <w:tcW w:w="3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6. Diagrama del Proceso</w:t>
      </w:r>
    </w:p>
    <w:tbl>
      <w:tblPr>
        <w:tblpPr w:leftFromText="141" w:rightFromText="141" w:vertAnchor="text" w:tblpXSpec="righ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0"/>
        <w:gridCol w:w="1950"/>
        <w:gridCol w:w="1950"/>
        <w:gridCol w:w="3654"/>
      </w:tblGrid>
      <w:tr w:rsidR="00AF4407" w:rsidRPr="00A250A3" w:rsidTr="00AD321B">
        <w:trPr>
          <w:trHeight w:val="56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both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/>
                <w:szCs w:val="24"/>
                <w:lang w:eastAsia="ar-SA"/>
              </w:rPr>
              <w:t>Detección de necesidades de capacitación, actualización y profesionalización de los  elementos  operativos de la Comisaría de seguridad pública de Tonalá.</w:t>
            </w:r>
          </w:p>
        </w:tc>
      </w:tr>
      <w:tr w:rsidR="00AF4407" w:rsidRPr="00A250A3" w:rsidTr="00AD321B">
        <w:trPr>
          <w:trHeight w:val="690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Dirección general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Dirección operativa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Coordinación</w:t>
            </w:r>
          </w:p>
        </w:tc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Dirección de Profesionalización y Acreditación policial.</w:t>
            </w:r>
          </w:p>
        </w:tc>
      </w:tr>
      <w:tr w:rsidR="00AF4407" w:rsidRPr="00A250A3" w:rsidTr="00AD321B">
        <w:trPr>
          <w:trHeight w:val="9072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lastRenderedPageBreak/>
              <w:pict>
                <v:line id="458 Conector recto" o:spid="_x0000_s70860" style="position:absolute;flip:x;z-index:254518272;visibility:visible;mso-position-horizontal-relative:text;mso-position-vertical-relative:text" from="43.35pt,476.9pt" to="298.7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" strokeweight="2pt">
                  <v:shadow on="t" color="black" opacity="24903f" origin=",.5" offset="0,.55556mm"/>
                </v:line>
              </w:pict>
            </w: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471 Conector recto de flecha" o:spid="_x0000_s70861" type="#_x0000_t32" style="position:absolute;margin-left:-29.3pt;margin-top:408.55pt;width:145.3pt;height:0;rotation:270;z-index:25451929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" adj="-17898,-1,-17898" strokeweight="2pt">
                  <v:stroke endarrow="open"/>
                  <v:shadow on="t" color="black" opacity="24903f" origin=",.5" offset="0,.55556mm"/>
                </v:shape>
              </w:pict>
            </w: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495" o:spid="_x0000_s70862" type="#_x0000_t110" style="position:absolute;margin-left:.3pt;margin-top:233.9pt;width:88.4pt;height:102pt;z-index:25452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" strokeweight="2.5pt">
                  <v:shadow color="#868686"/>
                  <v:textbox style="mso-next-textbox:#AutoShape 495">
                    <w:txbxContent>
                      <w:p w:rsidR="00C63CC2" w:rsidRDefault="00C63CC2" w:rsidP="00AF440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D01C3">
                          <w:rPr>
                            <w:sz w:val="12"/>
                            <w:szCs w:val="16"/>
                          </w:rPr>
                          <w:t>APROBACION DE LOS PROGRAMAS DE CAPACITACION</w:t>
                        </w:r>
                      </w:p>
                      <w:p w:rsidR="00C63CC2" w:rsidRDefault="00C63CC2" w:rsidP="00AF4407"/>
                    </w:txbxContent>
                  </v:textbox>
                </v:shape>
              </w:pic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val="es-MX" w:eastAsia="es-MX"/>
              </w:rPr>
              <w:pict>
                <v:rect id="18 Rectángulo" o:spid="_x0000_s70863" style="position:absolute;margin-left:88.15pt;margin-top:186.05pt;width:109.5pt;height:39pt;z-index:25452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" strokeweight="2pt">
                  <v:textbox style="mso-next-textbox:#18 Rectángulo">
                    <w:txbxContent>
                      <w:p w:rsidR="00C63CC2" w:rsidRDefault="00C63CC2" w:rsidP="00AF4407">
                        <w:pPr>
                          <w:jc w:val="center"/>
                        </w:pPr>
                        <w:r w:rsidRPr="00B83335">
                          <w:rPr>
                            <w:sz w:val="12"/>
                            <w:szCs w:val="16"/>
                          </w:rPr>
                          <w:t>SE REALIZA EL PROGRAMA DE LOS CURSOS SELECCIONADOS PARA EL PERSONAL OPERATIVO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572 Conector recto de flecha" o:spid="_x0000_s70864" type="#_x0000_t32" style="position:absolute;margin-left:10.9pt;margin-top:285.65pt;width:207.7pt;height:0;flip:x;z-index:254522368;visibility:visible;mso-wrap-distance-top:-3e-5mm;mso-wrap-distance-bottom:-3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" strokeweight="2pt">
                  <v:stroke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val="es-MX" w:eastAsia="es-MX"/>
              </w:rPr>
              <w:pict>
                <v:line id="480 Conector recto" o:spid="_x0000_s70865" style="position:absolute;left:0;text-align:left;z-index:254523392;visibility:visible;mso-height-relative:margin" from="47.45pt,221.7pt" to="47.4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" strokeweight="2pt">
                  <v:shadow on="t" color="black" opacity="24903f" origin=",.5" offset="0,.55556mm"/>
                </v:line>
              </w:pict>
            </w:r>
            <w:r w:rsidRPr="008247D0"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val="es-MX" w:eastAsia="es-MX"/>
              </w:rPr>
              <w:pict>
                <v:shape id="486 Conector recto de flecha" o:spid="_x0000_s70866" type="#_x0000_t32" style="position:absolute;left:0;text-align:left;margin-left:47.45pt;margin-top:254.7pt;width:71.95pt;height:0;z-index:254524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" strokeweight="2pt">
                  <v:stroke endarrow="open"/>
                  <v:shadow on="t" color="black" opacity="24903f" origin=",.5" offset="0,.55556mm"/>
                </v:shape>
              </w:pict>
            </w:r>
          </w:p>
        </w:tc>
        <w:tc>
          <w:tcPr>
            <w:tcW w:w="20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444" o:spid="_x0000_s70867" type="#_x0000_t116" style="position:absolute;margin-left:45.35pt;margin-top:3.2pt;width:54.75pt;height:24.75pt;z-index:25452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" strokeweight="2.5pt">
                  <v:shadow color="#868686"/>
                  <v:textbox style="mso-next-textbox:#AutoShape 444">
                    <w:txbxContent>
                      <w:p w:rsidR="00C63CC2" w:rsidRDefault="00C63CC2" w:rsidP="00AF440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465" o:spid="_x0000_s70868" type="#_x0000_t32" style="position:absolute;margin-left:73.1pt;margin-top:1.1pt;width:.05pt;height:10.5pt;z-index:25452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" strokeweight="2.5pt">
                  <v:stroke endarrow="block"/>
                  <v:shadow color="#868686"/>
                </v:shape>
              </w:pict>
            </w:r>
          </w:p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445" o:spid="_x0000_s70869" style="position:absolute;margin-left:24.35pt;margin-top:2.4pt;width:102pt;height:51.75pt;z-index:25452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" strokeweight="2.5pt">
                  <v:shadow color="#868686"/>
                  <v:textbox style="mso-next-textbox:#Rectangle 445">
                    <w:txbxContent>
                      <w:p w:rsidR="00C63CC2" w:rsidRPr="00BD0EFE" w:rsidRDefault="00C63CC2" w:rsidP="00AF4407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BD0EFE">
                          <w:rPr>
                            <w:rFonts w:cs="Arial"/>
                            <w:sz w:val="10"/>
                            <w:szCs w:val="10"/>
                          </w:rPr>
                          <w:t>SE ANALIZA LAS NECESIDADES DE CAPACITACION DEL PERSONAL CONFORME LA LEY GENERAL DEL SISTEMA GENERAL DE  SEGURIDAD PUBLICA.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470" o:spid="_x0000_s70870" type="#_x0000_t32" style="position:absolute;margin-left:73.6pt;margin-top:8.4pt;width:0;height:14.3pt;z-index:2545285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" strokeweight="2.5pt">
                  <v:stroke endarrow="block"/>
                  <v:shadow color="#868686"/>
                </v:shape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446" o:spid="_x0000_s70871" style="position:absolute;margin-left:24.35pt;margin-top:4.05pt;width:106.5pt;height:45pt;z-index:25452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" strokeweight="2.5pt">
                  <v:shadow color="#868686"/>
                  <v:textbox style="mso-next-textbox:#Rectangle 446">
                    <w:txbxContent>
                      <w:p w:rsidR="00C63CC2" w:rsidRPr="00B83335" w:rsidRDefault="00C63CC2" w:rsidP="00AF4407">
                        <w:pPr>
                          <w:rPr>
                            <w:sz w:val="12"/>
                            <w:szCs w:val="16"/>
                          </w:rPr>
                        </w:pPr>
                        <w:r w:rsidRPr="00B83335">
                          <w:rPr>
                            <w:rFonts w:cs="Arial"/>
                            <w:sz w:val="12"/>
                            <w:szCs w:val="16"/>
                          </w:rPr>
                          <w:t>SE SELECCIONA LA  INSTITUCION O INSTRUCTORES INTERNOS O EXTERNOS PARA LA CAPACITACION REQUERIDA.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471" o:spid="_x0000_s70872" type="#_x0000_t32" style="position:absolute;margin-left:74.5pt;margin-top:3.1pt;width:.05pt;height:16.9pt;flip:x;z-index:25453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" strokeweight="2.5pt">
                  <v:stroke endarrow="block"/>
                  <v:shadow color="#868686"/>
                </v:shape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447" o:spid="_x0000_s70873" style="position:absolute;margin-left:26.2pt;margin-top:2.3pt;width:106.5pt;height:66pt;z-index:25453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" strokeweight="2.5pt">
                  <v:shadow color="#868686"/>
                  <v:textbox style="mso-next-textbox:#Rectangle 447">
                    <w:txbxContent>
                      <w:p w:rsidR="00C63CC2" w:rsidRPr="00B83335" w:rsidRDefault="00C63CC2" w:rsidP="00AF4407">
                        <w:pPr>
                          <w:rPr>
                            <w:sz w:val="12"/>
                            <w:szCs w:val="16"/>
                          </w:rPr>
                        </w:pPr>
                        <w:r>
                          <w:rPr>
                            <w:sz w:val="12"/>
                            <w:szCs w:val="16"/>
                          </w:rPr>
                          <w:t>PROGRAMA REUNION DE TRABAJO CON LOS COORDINADORES PARA DETALLAR LAS CATIVIDADES QUE DEBEN DESARROLLARSE PARA LA REALIZACION DEL CRUSO DE CAPACITACION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 w:cs="Arial"/>
                <w:noProof/>
                <w:sz w:val="16"/>
                <w:szCs w:val="16"/>
                <w:highlight w:val="yellow"/>
                <w:lang w:val="es-MX" w:eastAsia="es-MX"/>
              </w:rPr>
              <w:pict>
                <v:shape id="473 Conector recto de flecha" o:spid="_x0000_s70874" type="#_x0000_t32" style="position:absolute;margin-left:-.8pt;margin-top:-.1pt;width:27pt;height:0;flip:x;z-index:254532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" strokeweight="2pt">
                  <v:stroke endarrow="open"/>
                  <v:shadow on="t" color="black" opacity="24903f" origin=",.5" offset="0,.55556mm"/>
                </v:shape>
              </w:pict>
            </w: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_x0000_s70875" type="#_x0000_t32" style="position:absolute;margin-left:76.1pt;margin-top:3.9pt;width:0;height:12.8pt;z-index:2545336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" strokeweight="2.5pt">
                  <v:stroke endarrow="block"/>
                  <v:shadow color="#868686"/>
                </v:shape>
              </w:pict>
            </w: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451" o:spid="_x0000_s70876" style="position:absolute;margin-left:23.25pt;margin-top:3.25pt;width:108pt;height:42.25pt;z-index:25453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" strokeweight="2.5pt">
                  <v:shadow color="#868686"/>
                  <v:textbox style="mso-next-textbox:#Rectangle 451">
                    <w:txbxContent>
                      <w:p w:rsidR="00C63CC2" w:rsidRPr="00B83335" w:rsidRDefault="00C63CC2" w:rsidP="00AF4407">
                        <w:pPr>
                          <w:rPr>
                            <w:sz w:val="12"/>
                            <w:szCs w:val="16"/>
                          </w:rPr>
                        </w:pPr>
                        <w:r w:rsidRPr="00B83335">
                          <w:rPr>
                            <w:sz w:val="12"/>
                            <w:szCs w:val="16"/>
                          </w:rPr>
                          <w:t>SE PONE EN CONSIDERACION AL COMISARIO DE SEGURIDAD PUBLICA, EL PROGRAMA DE CAPACITACI</w:t>
                        </w:r>
                        <w:r>
                          <w:rPr>
                            <w:sz w:val="12"/>
                            <w:szCs w:val="16"/>
                          </w:rPr>
                          <w:t>ON DE LOS CURSOS SELECCIONADOS.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448" o:spid="_x0000_s70878" style="position:absolute;margin-left:25.85pt;margin-top:5.6pt;width:105.75pt;height:25.5pt;z-index:25453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" strokeweight="2.5pt">
                  <v:shadow color="#868686"/>
                  <v:textbox style="mso-next-textbox:#Rectangle 448">
                    <w:txbxContent>
                      <w:p w:rsidR="00C63CC2" w:rsidRPr="00ED01C3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ED01C3">
                          <w:rPr>
                            <w:sz w:val="12"/>
                            <w:szCs w:val="16"/>
                          </w:rPr>
                          <w:t>SE DESECHA EL PROGRAMA QUE SE MODIFICO.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472" o:spid="_x0000_s70877" type="#_x0000_t32" style="position:absolute;margin-left:76.1pt;margin-top:-.75pt;width:0;height:21.8pt;z-index:2545356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" strokeweight="2.5pt">
                  <v:stroke endarrow="block"/>
                  <v:shadow color="#868686"/>
                </v:shape>
              </w:pict>
            </w: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453" o:spid="_x0000_s70880" style="position:absolute;left:0;text-align:left;margin-left:25.85pt;margin-top:3.05pt;width:111.75pt;height:52.5pt;z-index:25453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" strokeweight="2.5pt">
                  <v:shadow color="#868686"/>
                  <v:textbox style="mso-next-textbox:#Rectangle 453">
                    <w:txbxContent>
                      <w:p w:rsidR="00C63CC2" w:rsidRPr="00D77640" w:rsidRDefault="00C63CC2" w:rsidP="00AF4407">
                        <w:pPr>
                          <w:rPr>
                            <w:sz w:val="12"/>
                            <w:szCs w:val="16"/>
                          </w:rPr>
                        </w:pPr>
                        <w:r w:rsidRPr="00D77640">
                          <w:rPr>
                            <w:rFonts w:cs="Arial"/>
                            <w:sz w:val="12"/>
                            <w:szCs w:val="16"/>
                          </w:rPr>
                          <w:t>SE COORDINA CON LA INSTITUCION QUE VA INPARTIR EL CURSO PARA SABER FECHA, HORA LUGAR DE IMPARTICION, ASI COMO EL NUMERO DE ELEMENTOS QUEPARTICIPARA.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_x0000_s70879" type="#_x0000_t32" style="position:absolute;left:0;text-align:left;margin-left:74.6pt;margin-top:.25pt;width:0;height:12.8pt;z-index:2545377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" strokeweight="2.5pt">
                  <v:stroke endarrow="block"/>
                  <v:shadow color="#868686"/>
                </v:shape>
              </w:pict>
            </w: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459" o:spid="_x0000_s70882" style="position:absolute;left:0;text-align:left;margin-left:19.05pt;margin-top:6.2pt;width:118.55pt;height:34.5pt;z-index:25454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" strokeweight="2.5pt">
                  <v:shadow color="#868686"/>
                  <v:textbox style="mso-next-textbox:#Rectangle 459">
                    <w:txbxContent>
                      <w:p w:rsidR="00C63CC2" w:rsidRPr="00D77640" w:rsidRDefault="00C63CC2" w:rsidP="00AF4407">
                        <w:pPr>
                          <w:rPr>
                            <w:sz w:val="16"/>
                          </w:rPr>
                        </w:pPr>
                        <w:r w:rsidRPr="00D77640">
                          <w:rPr>
                            <w:rFonts w:cs="Arial"/>
                            <w:sz w:val="12"/>
                            <w:szCs w:val="16"/>
                          </w:rPr>
                          <w:t>SE DESECHA LA LISTA ANTERIOR, Y SE ENVIA LA NUEVA LISTA A DIRECCION OPERATIVA.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464" o:spid="_x0000_s70883" style="position:absolute;left:0;text-align:left;margin-left:20.15pt;margin-top:1.45pt;width:120.35pt;height:35.45pt;z-index:25454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" strokeweight="2.5pt">
                  <v:shadow color="#868686"/>
                  <v:textbox style="mso-next-textbox:#Rectangle 464">
                    <w:txbxContent>
                      <w:p w:rsidR="00C63CC2" w:rsidRPr="00D77640" w:rsidRDefault="00C63CC2" w:rsidP="00AF4407">
                        <w:pPr>
                          <w:rPr>
                            <w:sz w:val="16"/>
                          </w:rPr>
                        </w:pPr>
                        <w:r w:rsidRPr="00D77640">
                          <w:rPr>
                            <w:rFonts w:cs="Arial"/>
                            <w:sz w:val="12"/>
                            <w:szCs w:val="16"/>
                          </w:rPr>
                          <w:t>SE REALIZA INFORME DE ACTIVIDADES AL FINALIZAR EL CURSO</w:t>
                        </w:r>
                        <w:r w:rsidRPr="00D77640">
                          <w:rPr>
                            <w:rFonts w:cs="Arial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8247D0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70881" type="#_x0000_t34" style="position:absolute;left:0;text-align:left;margin-left:68.55pt;margin-top:7.05pt;width:13.6pt;height:.75pt;rotation:90;z-index:25453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" adj=",-16956000,-678971" strokeweight="2.5pt">
                  <v:stroke endarrow="block"/>
                  <v:shadow color="#868686"/>
                </v:shape>
              </w:pict>
            </w: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458" o:spid="_x0000_s70884" type="#_x0000_t116" style="position:absolute;left:0;text-align:left;margin-left:28.7pt;margin-top:.95pt;width:87.75pt;height:24.75pt;z-index:25454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" strokeweight="2.5pt">
                  <v:shadow color="#868686"/>
                  <v:textbox style="mso-next-textbox:#AutoShape 458">
                    <w:txbxContent>
                      <w:p w:rsidR="00C63CC2" w:rsidRPr="00D77640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D77640">
                          <w:rPr>
                            <w:sz w:val="12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</w:pict>
            </w: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jc w:val="center"/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highlight w:val="yellow"/>
                <w:lang w:eastAsia="ar-SA"/>
              </w:rPr>
            </w:pPr>
          </w:p>
        </w:tc>
      </w:tr>
    </w:tbl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br w:type="page"/>
      </w: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5923"/>
        <w:gridCol w:w="224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Ley o Reglamento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Referencia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18"/>
                <w:lang w:eastAsia="ar-SA"/>
              </w:rPr>
              <w:t>CONSTITUCION POLITICA DE LOS ESTADOS UNIDOS MEXICANOS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 w:val="18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18"/>
                <w:lang w:eastAsia="ar-SA"/>
              </w:rPr>
              <w:t xml:space="preserve"> ART.21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2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 w:val="18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18"/>
                <w:lang w:eastAsia="ar-SA"/>
              </w:rPr>
              <w:t>LEY GENERAL  DEL SISTEMA NACIONAL DE SEGURIDAD PUBLICA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 w:val="18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18"/>
                <w:lang w:eastAsia="ar-SA"/>
              </w:rPr>
              <w:t>ART. 4,39,47,79 98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 w:val="18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18"/>
                <w:lang w:eastAsia="ar-SA"/>
              </w:rPr>
              <w:t>REGLAMENTO INTERNO DE LA COMISARÍA DE SEGURIDAD PÚBLICA TONALA.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 w:val="18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18"/>
                <w:lang w:eastAsia="ar-SA"/>
              </w:rPr>
              <w:t>ART. 50,60,77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3951"/>
        <w:gridCol w:w="4216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Recurso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Se implementa el formato del S.I.I.A,   Triage Psicológico Y carta compromiso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Llenar y firmar  formatos para evaluación y evidencia de los aspirantes o Elementos  operativos que asisten a capacitación 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3967"/>
        <w:gridCol w:w="422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Sistema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Actividades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WORD,POWER POINT,INTERNET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 3,5.1,7,12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2"/>
        <w:gridCol w:w="3542"/>
        <w:gridCol w:w="1336"/>
        <w:gridCol w:w="1960"/>
        <w:gridCol w:w="1318"/>
      </w:tblGrid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Frecuencia</w:t>
            </w: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Consecuencias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Afectados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Cuando Aplique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Aulas equipadas y Adecuadas,  Mejores Equipos de computo y copiadora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tbl>
      <w:tblPr>
        <w:tblW w:w="5000" w:type="pct"/>
        <w:tblLook w:val="04A0"/>
      </w:tblPr>
      <w:tblGrid>
        <w:gridCol w:w="1233"/>
        <w:gridCol w:w="7635"/>
      </w:tblGrid>
      <w:tr w:rsidR="00AF4407" w:rsidRPr="00A250A3" w:rsidTr="00AD321B">
        <w:tc>
          <w:tcPr>
            <w:tcW w:w="69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F4407" w:rsidRPr="00A250A3" w:rsidRDefault="007563A7" w:rsidP="00AD321B">
            <w:pPr>
              <w:suppressAutoHyphens/>
              <w:ind w:right="19"/>
              <w:rPr>
                <w:rFonts w:ascii="Century Gothic" w:hAnsi="Century Gothic" w:cs="Arial"/>
                <w:sz w:val="20"/>
                <w:lang w:eastAsia="ar-SA"/>
              </w:rPr>
            </w:pPr>
            <w:r>
              <w:rPr>
                <w:rFonts w:ascii="Century Gothic" w:hAnsi="Century Gothic" w:cs="Arial"/>
                <w:sz w:val="20"/>
                <w:lang w:eastAsia="ar-SA"/>
              </w:rPr>
              <w:lastRenderedPageBreak/>
              <w:t>0</w:t>
            </w:r>
          </w:p>
        </w:tc>
        <w:tc>
          <w:tcPr>
            <w:tcW w:w="430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07-DPAP-02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sz w:val="40"/>
                <w:szCs w:val="40"/>
                <w:lang w:eastAsia="ar-SA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eastAsia="ar-SA"/>
              </w:rPr>
              <w:t>Fatiga de servicios</w:t>
            </w:r>
          </w:p>
          <w:p w:rsidR="00AF4407" w:rsidRPr="00A250A3" w:rsidRDefault="00AF4407" w:rsidP="00AD321B">
            <w:pPr>
              <w:keepNext/>
              <w:suppressAutoHyphens/>
              <w:jc w:val="right"/>
              <w:outlineLvl w:val="0"/>
              <w:rPr>
                <w:rFonts w:ascii="Century Gothic" w:hAnsi="Century Gothic" w:cs="Arial"/>
                <w:spacing w:val="15"/>
                <w:kern w:val="2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caps/>
                <w:spacing w:val="15"/>
                <w:kern w:val="2"/>
                <w:szCs w:val="24"/>
                <w:lang w:eastAsia="ar-SA"/>
              </w:rPr>
              <w:t>Fatiga de personal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Comisaría de Seguridad Pública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Dirección de Profesionalización y Acreditación Policial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9"/>
        <w:gridCol w:w="1454"/>
        <w:gridCol w:w="3570"/>
        <w:gridCol w:w="2765"/>
      </w:tblGrid>
      <w:tr w:rsidR="00AF4407" w:rsidRPr="00A250A3" w:rsidTr="00AD321B">
        <w:trPr>
          <w:cantSplit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No. de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Nombre del Titular de la 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de profesionalización y Acreditación Policial.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Firma</w:t>
            </w:r>
          </w:p>
        </w:tc>
      </w:tr>
      <w:tr w:rsidR="00AF4407" w:rsidRPr="00A250A3" w:rsidTr="00AD321B">
        <w:trPr>
          <w:cantSplit/>
          <w:trHeight w:val="388"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Cs w:val="24"/>
          <w:lang w:eastAsia="ar-SA"/>
        </w:rPr>
      </w:pPr>
      <w:r w:rsidRPr="00A250A3">
        <w:rPr>
          <w:rFonts w:ascii="Century Gothic" w:hAnsi="Century Gothic" w:cs="Arial"/>
          <w:szCs w:val="24"/>
          <w:lang w:eastAsia="ar-SA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61"/>
        <w:gridCol w:w="5022"/>
        <w:gridCol w:w="925"/>
        <w:gridCol w:w="1850"/>
      </w:tblGrid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 xml:space="preserve"> Araceli Silva Beato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2552"/>
        <w:gridCol w:w="1833"/>
        <w:gridCol w:w="2702"/>
      </w:tblGrid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Profesionalización y Acreditación Policial.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4436"/>
        <w:gridCol w:w="375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Producto o Servicio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Indicadores de Desempeño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Fatiga de servicios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20"/>
                <w:lang w:eastAsia="ar-SA"/>
              </w:rPr>
              <w:t>REPORTE A DIRECCION OPERATIVA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1708"/>
        <w:gridCol w:w="4744"/>
        <w:gridCol w:w="173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Código</w:t>
            </w: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Nombre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Relación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5"/>
        <w:gridCol w:w="2536"/>
        <w:gridCol w:w="4074"/>
        <w:gridCol w:w="780"/>
        <w:gridCol w:w="833"/>
      </w:tblGrid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Ejecutante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Pred.</w:t>
            </w: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Dur.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1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Elaboración de la fatiga del personal operativo y administrativo,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10m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2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Impresión de un tanto de la fatiga de personal.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3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Director de Profesionalización y Acreditación Policial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Visto bueno de la fatiga de personal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Si no se aprueba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3.1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modifica conforme a las observaciones que realizo el director.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 xml:space="preserve">    3m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3.2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elimina la fatiga que no se aprobó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1m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Director de Profesionalización y Acreditación Policial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Continua con el paso 3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caso de que se le dé el visto bueno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4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imprime 03 tantos más de la fatiga de personal.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5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Director de Profesionalización y Acreditación Policial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firma y se sellan los 04 tantos de la fatiga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1m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6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entrega una copia de la fatiga a dirección operativa, ayudantía general y al centro de telecomunicaciones.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7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Dir. Operativa/Ayudantía General/Centro de Telecomunicaciones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Recibe acuse de Fatigas entregadas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3m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8</w:t>
            </w:r>
          </w:p>
        </w:tc>
        <w:tc>
          <w:tcPr>
            <w:tcW w:w="11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archiva fatiga</w:t>
            </w:r>
          </w:p>
        </w:tc>
        <w:tc>
          <w:tcPr>
            <w:tcW w:w="5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3m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6. Diagrama del Proceso.</w:t>
      </w: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highlight w:val="yellow"/>
          <w:lang w:eastAsia="ar-SA"/>
        </w:rPr>
      </w:pPr>
      <w:r w:rsidRPr="00A250A3">
        <w:rPr>
          <w:rFonts w:ascii="Century Gothic" w:hAnsi="Century Gothic"/>
        </w:rPr>
        <w:object w:dxaOrig="7425" w:dyaOrig="15136">
          <v:shape id="_x0000_i1077" type="#_x0000_t75" style="width:302.95pt;height:568.55pt" o:ole="">
            <v:imagedata r:id="rId115" o:title=""/>
          </v:shape>
          <o:OLEObject Type="Embed" ProgID="Visio.Drawing.11" ShapeID="_x0000_i1077" DrawAspect="Content" ObjectID="_1587223067" r:id="rId116"/>
        </w:object>
      </w: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highlight w:val="yellow"/>
          <w:lang w:eastAsia="ar-SA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br w:type="page"/>
      </w: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5924"/>
        <w:gridCol w:w="2243"/>
      </w:tblGrid>
      <w:tr w:rsidR="00AF4407" w:rsidRPr="00A250A3" w:rsidTr="00AD321B">
        <w:trPr>
          <w:cantSplit/>
        </w:trPr>
        <w:tc>
          <w:tcPr>
            <w:tcW w:w="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3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Ley o Reglamento</w:t>
            </w:r>
          </w:p>
        </w:tc>
        <w:tc>
          <w:tcPr>
            <w:tcW w:w="12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Referencia</w:t>
            </w:r>
          </w:p>
        </w:tc>
      </w:tr>
      <w:tr w:rsidR="00AF4407" w:rsidRPr="00A250A3" w:rsidTr="00AD321B">
        <w:trPr>
          <w:cantSplit/>
        </w:trPr>
        <w:tc>
          <w:tcPr>
            <w:tcW w:w="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3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  <w:tc>
          <w:tcPr>
            <w:tcW w:w="12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3951"/>
        <w:gridCol w:w="4216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Recurso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Se implementa el formato del S.I.I.A,   Triage Psicológico Y carta compromiso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Llenar y firmar  formatos para evaluación y evidencia de los aspirantes o Elementos  operativos que asisten a capacitación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3967"/>
        <w:gridCol w:w="422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Sistema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Actividades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WORD, EXCEL,POWER POINT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VARIAS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2"/>
        <w:gridCol w:w="3542"/>
        <w:gridCol w:w="1336"/>
        <w:gridCol w:w="1960"/>
        <w:gridCol w:w="1318"/>
      </w:tblGrid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Frecuencia</w:t>
            </w: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Consecuencias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Afectados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Equipos muy viejos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11. Oportunidades de Mejora </w:t>
      </w: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Mejores Equipos de computo y copiadora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7563A7" w:rsidRPr="00A250A3" w:rsidRDefault="007563A7" w:rsidP="007563A7">
      <w:pPr>
        <w:framePr w:hSpace="141" w:wrap="around" w:vAnchor="text" w:hAnchor="margin" w:y="-46"/>
        <w:suppressAutoHyphens/>
        <w:jc w:val="right"/>
        <w:rPr>
          <w:rFonts w:ascii="Century Gothic" w:hAnsi="Century Gothic" w:cs="Arial"/>
          <w:b/>
          <w:szCs w:val="24"/>
          <w:lang w:eastAsia="ar-SA"/>
        </w:rPr>
      </w:pPr>
      <w:r w:rsidRPr="00A250A3">
        <w:rPr>
          <w:rFonts w:ascii="Century Gothic" w:hAnsi="Century Gothic" w:cs="Arial"/>
          <w:b/>
          <w:szCs w:val="24"/>
          <w:lang w:eastAsia="ar-SA"/>
        </w:rPr>
        <w:lastRenderedPageBreak/>
        <w:t>07-DPAP-03</w:t>
      </w:r>
    </w:p>
    <w:p w:rsidR="007563A7" w:rsidRPr="00A250A3" w:rsidRDefault="007563A7" w:rsidP="007563A7">
      <w:pPr>
        <w:framePr w:hSpace="141" w:wrap="around" w:vAnchor="text" w:hAnchor="margin" w:y="-46"/>
        <w:suppressAutoHyphens/>
        <w:jc w:val="right"/>
        <w:rPr>
          <w:rFonts w:ascii="Century Gothic" w:hAnsi="Century Gothic" w:cs="Arial"/>
          <w:b/>
          <w:sz w:val="40"/>
          <w:szCs w:val="40"/>
          <w:lang w:eastAsia="ar-SA"/>
        </w:rPr>
      </w:pPr>
      <w:r w:rsidRPr="00A250A3">
        <w:rPr>
          <w:rFonts w:ascii="Century Gothic" w:hAnsi="Century Gothic" w:cs="Arial"/>
          <w:sz w:val="40"/>
          <w:szCs w:val="40"/>
          <w:lang w:eastAsia="ar-SA"/>
        </w:rPr>
        <w:t>Recepción de oficios</w:t>
      </w:r>
    </w:p>
    <w:p w:rsidR="007563A7" w:rsidRPr="00A250A3" w:rsidRDefault="007563A7" w:rsidP="007563A7">
      <w:pPr>
        <w:framePr w:hSpace="141" w:wrap="around" w:vAnchor="text" w:hAnchor="margin" w:y="-46"/>
        <w:suppressAutoHyphens/>
        <w:jc w:val="right"/>
        <w:rPr>
          <w:rFonts w:ascii="Century Gothic" w:hAnsi="Century Gothic" w:cs="Arial"/>
          <w:b/>
          <w:szCs w:val="24"/>
          <w:lang w:eastAsia="ar-SA"/>
        </w:rPr>
      </w:pPr>
      <w:r w:rsidRPr="00A250A3">
        <w:rPr>
          <w:rFonts w:ascii="Century Gothic" w:hAnsi="Century Gothic" w:cs="Arial"/>
          <w:b/>
          <w:szCs w:val="24"/>
          <w:lang w:eastAsia="ar-SA"/>
        </w:rPr>
        <w:t>Comisaría de Seguridad Pública</w:t>
      </w:r>
    </w:p>
    <w:p w:rsidR="007563A7" w:rsidRDefault="007563A7" w:rsidP="007563A7">
      <w:pPr>
        <w:suppressAutoHyphens/>
        <w:jc w:val="right"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b/>
          <w:szCs w:val="24"/>
          <w:lang w:eastAsia="ar-SA"/>
        </w:rPr>
        <w:t>Dirección de Profesionalización y Acreditación Policial</w:t>
      </w:r>
    </w:p>
    <w:p w:rsidR="007563A7" w:rsidRDefault="007563A7" w:rsidP="007563A7">
      <w:pPr>
        <w:spacing w:after="200" w:line="276" w:lineRule="auto"/>
        <w:jc w:val="right"/>
        <w:rPr>
          <w:rFonts w:ascii="Century Gothic" w:hAnsi="Century Gothic" w:cs="Arial"/>
          <w:sz w:val="28"/>
          <w:szCs w:val="28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9"/>
        <w:gridCol w:w="1454"/>
        <w:gridCol w:w="3570"/>
        <w:gridCol w:w="2765"/>
      </w:tblGrid>
      <w:tr w:rsidR="00AF4407" w:rsidRPr="00A250A3" w:rsidTr="00AD321B">
        <w:trPr>
          <w:cantSplit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No. de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Nombre del Titular de la 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de profesionalización y Acreditación policial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Firma</w:t>
            </w:r>
          </w:p>
        </w:tc>
      </w:tr>
      <w:tr w:rsidR="00AF4407" w:rsidRPr="00A250A3" w:rsidTr="00AD321B">
        <w:trPr>
          <w:cantSplit/>
          <w:trHeight w:val="579"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 w:val="20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20"/>
                <w:lang w:eastAsia="ar-SA"/>
              </w:rPr>
              <w:t>Raynerio Vázquez Zepeda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Cs w:val="24"/>
          <w:lang w:eastAsia="ar-SA"/>
        </w:rPr>
      </w:pPr>
      <w:r w:rsidRPr="00A250A3">
        <w:rPr>
          <w:rFonts w:ascii="Century Gothic" w:hAnsi="Century Gothic" w:cs="Arial"/>
          <w:szCs w:val="24"/>
          <w:lang w:eastAsia="ar-SA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61"/>
        <w:gridCol w:w="5022"/>
        <w:gridCol w:w="925"/>
        <w:gridCol w:w="1850"/>
      </w:tblGrid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 xml:space="preserve"> Araceli Silva Beato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2. Datos de Adscripción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2552"/>
        <w:gridCol w:w="1833"/>
        <w:gridCol w:w="2702"/>
      </w:tblGrid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Profesionalización y Acreditación Policial.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4436"/>
        <w:gridCol w:w="375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Producto o Servicio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Indicadores de Desempeño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Recepción de oficios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Registro de documentos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1708"/>
        <w:gridCol w:w="4744"/>
        <w:gridCol w:w="173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Código</w:t>
            </w: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Nombre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Relación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Sello, análisis y archivo y/o respuesta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5"/>
        <w:gridCol w:w="2779"/>
        <w:gridCol w:w="3654"/>
        <w:gridCol w:w="865"/>
        <w:gridCol w:w="925"/>
      </w:tblGrid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Ejecutante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Pred.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Dur.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recibe y  sella oficios recibidos de diferentes áreas, dependencias o instituciones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entrega oficio al Dir. De profes. Y Acreditación Policial.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lastRenderedPageBreak/>
              <w:t>4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Dir. De Profesionalización y Acreditación Policial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revisa y se ejecuta el oficio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caso de ser una orden de la superioridad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4.1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Dir. De Profesionalización y Acreditación Policial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ordena para que se le dé cumplimiento, por personal del área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caso de que se requiera una contestación de dicho oficio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realiza contestación de oficio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6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imprime un tanto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7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Dir. De Profesionalización y Acreditación Policial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Visto bueno de la contestación del oficio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bCs/>
                <w:lang w:eastAsia="ar-SA"/>
              </w:rPr>
            </w:pP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caso de no tener  el  visto bueno de la contestación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7.1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 xml:space="preserve">Se realiza las modificaciones conforme a las indicaciones 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7.2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elimina el oficio de la contestación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ab/>
              <w:t>Continua con el paso 7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caso de darle el visto Bueno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8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imprime un tanto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9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Dir. De Profesionalización y Acreditación Policial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firman y se  sellan los 02 tantos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10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envía a la dependencia o área correspondiente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VARIA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11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Dependencia u oficina externa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Recibe acuse de Oficio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3m</w:t>
            </w:r>
          </w:p>
        </w:tc>
      </w:tr>
      <w:tr w:rsidR="00AF4407" w:rsidRPr="00A250A3" w:rsidTr="00AD321B">
        <w:trPr>
          <w:cantSplit/>
        </w:trPr>
        <w:tc>
          <w:tcPr>
            <w:tcW w:w="3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12</w:t>
            </w:r>
          </w:p>
        </w:tc>
        <w:tc>
          <w:tcPr>
            <w:tcW w:w="1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0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archiva Oficio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3m</w:t>
            </w:r>
          </w:p>
        </w:tc>
      </w:tr>
    </w:tbl>
    <w:p w:rsidR="00524776" w:rsidRDefault="00524776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</w:p>
    <w:p w:rsidR="00524776" w:rsidRDefault="00524776">
      <w:pPr>
        <w:spacing w:after="200" w:line="276" w:lineRule="auto"/>
        <w:rPr>
          <w:rFonts w:ascii="Century Gothic" w:hAnsi="Century Gothic" w:cs="Arial"/>
          <w:sz w:val="28"/>
          <w:szCs w:val="28"/>
          <w:lang w:eastAsia="ar-SA"/>
        </w:rPr>
      </w:pPr>
      <w:r>
        <w:rPr>
          <w:rFonts w:ascii="Century Gothic" w:hAnsi="Century Gothic" w:cs="Arial"/>
          <w:sz w:val="28"/>
          <w:szCs w:val="28"/>
          <w:lang w:eastAsia="ar-SA"/>
        </w:rPr>
        <w:br w:type="page"/>
      </w:r>
    </w:p>
    <w:p w:rsidR="00AF4407" w:rsidRPr="00A250A3" w:rsidRDefault="00AF4407" w:rsidP="00AF4407">
      <w:pPr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6. Diagrama del Proceso</w:t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2"/>
        <w:gridCol w:w="4154"/>
        <w:gridCol w:w="3318"/>
      </w:tblGrid>
      <w:tr w:rsidR="00AF4407" w:rsidRPr="00A250A3" w:rsidTr="00524776">
        <w:trPr>
          <w:trHeight w:val="498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20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20"/>
                <w:lang w:eastAsia="ar-SA"/>
              </w:rPr>
              <w:t>Dependencia u oficina externa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.</w:t>
            </w:r>
          </w:p>
        </w:tc>
        <w:tc>
          <w:tcPr>
            <w:tcW w:w="2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AF4407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sz w:val="20"/>
                <w:lang w:eastAsia="ar-SA"/>
              </w:rPr>
            </w:pPr>
            <w:r>
              <w:rPr>
                <w:rFonts w:ascii="Century Gothic" w:hAnsi="Century Gothic" w:cs="Arial"/>
                <w:noProof/>
                <w:sz w:val="20"/>
                <w:lang w:val="es-MX" w:eastAsia="es-MX"/>
              </w:rPr>
              <w:pict>
                <v:line id="17 Conector recto" o:spid="_x0000_s70885" style="position:absolute;left:0;text-align:left;z-index:254543872;visibility:visible;mso-position-horizontal-relative:text;mso-position-vertical-relative:text" from="-4.65pt,7pt" to=".6pt,5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">
                  <o:lock v:ext="edit" shapetype="f"/>
                </v:line>
              </w:pict>
            </w:r>
            <w:r w:rsidR="00AF4407" w:rsidRPr="00A250A3">
              <w:rPr>
                <w:rFonts w:ascii="Century Gothic" w:hAnsi="Century Gothic" w:cs="Arial"/>
                <w:sz w:val="20"/>
                <w:lang w:eastAsia="ar-SA"/>
              </w:rPr>
              <w:t>Director de Profesionalización y Acreditación policial.</w: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20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Auxiliar administrativo de Dirección de Profesionalización y Acreditación Policial.</w:t>
            </w:r>
          </w:p>
        </w:tc>
      </w:tr>
      <w:tr w:rsidR="00AF4407" w:rsidRPr="00A250A3" w:rsidTr="00524776">
        <w:trPr>
          <w:trHeight w:val="10481"/>
        </w:trPr>
        <w:tc>
          <w:tcPr>
            <w:tcW w:w="32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AutoShape 544" o:spid="_x0000_s70886" type="#_x0000_t110" style="position:absolute;left:0;text-align:left;margin-left:180.95pt;margin-top:.2pt;width:90pt;height:51.45pt;z-index:25454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" strokeweight="2.5pt">
                  <v:shadow color="#868686"/>
                  <v:textbox style="mso-next-textbox:#AutoShape 544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SE EVALÚA, ANALIZA EL OFICIO</w:t>
                        </w:r>
                      </w:p>
                    </w:txbxContent>
                  </v:textbox>
                </v:shape>
              </w:pic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_x0000_s70887" type="#_x0000_t32" style="position:absolute;margin-left:270.95pt;margin-top:5.8pt;width:47pt;height:0;rotation:180;z-index:2545459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" adj="-185209,-1,-185209" strokeweight="2.5pt">
                  <v:stroke endarrow="block"/>
                  <v:shadow color="#868686"/>
                </v:shape>
              </w:pict>
            </w: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 w:cs="Arial"/>
                <w:noProof/>
                <w:sz w:val="16"/>
                <w:szCs w:val="16"/>
                <w:lang w:val="es-ES" w:eastAsia="es-ES"/>
              </w:rPr>
              <w:pict>
                <v:shape id="_x0000_s70888" type="#_x0000_t32" style="position:absolute;margin-left:227.85pt;margin-top:-.45pt;width:0;height:9.75pt;z-index:254546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" strokeweight="2.5pt">
                  <v:stroke endarrow="block"/>
                  <v:shadow color="#868686"/>
                </v:shape>
              </w:pict>
            </w: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32" o:spid="_x0000_s70889" style="position:absolute;margin-left:188.45pt;margin-top:2.95pt;width:77.4pt;height:35.25pt;z-index:25454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" strokeweight="2.5pt">
                  <v:shadow color="#868686"/>
                  <v:textbox style="mso-next-textbox:#Rectangle 532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rFonts w:cs="Arial"/>
                            <w:sz w:val="12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6"/>
                          </w:rPr>
                          <w:t xml:space="preserve">SE  ORDENA </w:t>
                        </w: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PARA QUE SE LE DÉ CUMPLIMIENTO POR PERSONAL DEL ÁREA.</w:t>
                        </w:r>
                      </w:p>
                      <w:p w:rsidR="00C63CC2" w:rsidRDefault="00C63CC2" w:rsidP="00AF440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33" o:spid="_x0000_s70890" style="position:absolute;margin-left:188.45pt;margin-top:1.4pt;width:79pt;height:30pt;z-index:25454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" strokeweight="2.5pt">
                  <v:shadow color="#868686"/>
                  <v:textbox style="mso-next-textbox:#Rectangle 533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EN CASO DE SER UNA ORDEN DE LA SUPERIORIDAD</w:t>
                        </w:r>
                        <w:r w:rsidRPr="008556A2">
                          <w:rPr>
                            <w:rFonts w:cs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tabs>
                <w:tab w:val="left" w:pos="4335"/>
              </w:tabs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8247D0" w:rsidP="00AD321B">
            <w:pPr>
              <w:tabs>
                <w:tab w:val="left" w:pos="4335"/>
              </w:tabs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31" o:spid="_x0000_s70891" style="position:absolute;margin-left:188.45pt;margin-top:.35pt;width:79pt;height:35.25pt;z-index:25455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" strokeweight="2.5pt">
                  <v:shadow color="#868686"/>
                  <v:textbox style="mso-next-textbox:#Rectangle 531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EN CASO DE QUE SE REQUIERA UNA CONTESTACIÓN DE DICHOOFICIO.</w:t>
                        </w:r>
                      </w:p>
                    </w:txbxContent>
                  </v:textbox>
                </v:rect>
              </w:pict>
            </w:r>
            <w:r w:rsidR="00AF4407" w:rsidRPr="00A250A3">
              <w:rPr>
                <w:rFonts w:ascii="Century Gothic" w:hAnsi="Century Gothic" w:cs="Arial"/>
                <w:sz w:val="16"/>
                <w:szCs w:val="16"/>
                <w:lang w:eastAsia="ar-SA"/>
              </w:rPr>
              <w:tab/>
            </w:r>
          </w:p>
          <w:p w:rsidR="00AF4407" w:rsidRPr="00A250A3" w:rsidRDefault="008247D0" w:rsidP="00AD321B">
            <w:pPr>
              <w:tabs>
                <w:tab w:val="left" w:pos="4335"/>
              </w:tabs>
              <w:rPr>
                <w:rFonts w:ascii="Century Gothic" w:hAnsi="Century Gothic" w:cs="Arial"/>
                <w:b/>
                <w:sz w:val="18"/>
                <w:szCs w:val="18"/>
                <w:lang w:eastAsia="ar-SA"/>
              </w:rPr>
            </w:pPr>
            <w:r w:rsidRPr="008247D0">
              <w:rPr>
                <w:rFonts w:ascii="Century Gothic" w:hAnsi="Century Gothic"/>
                <w:b/>
                <w:noProof/>
                <w:sz w:val="18"/>
                <w:szCs w:val="18"/>
                <w:lang w:val="es-MX" w:eastAsia="es-MX"/>
              </w:rPr>
              <w:pict>
                <v:shape id="_x0000_s70897" type="#_x0000_t34" style="position:absolute;margin-left:215.8pt;margin-top:71.4pt;width:97.5pt;height:23.3pt;z-index:25455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" adj="-22,-362843,-66650" strokeweight="2.5pt">
                  <v:stroke endarrow="block"/>
                  <v:shadow color="#868686"/>
                </v:shape>
              </w:pict>
            </w: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35" o:spid="_x0000_s70892" style="position:absolute;margin-left:188.45pt;margin-top:33.1pt;width:82.5pt;height:33.45pt;z-index:25455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" strokeweight="2.5pt">
                  <v:shadow color="#868686"/>
                  <v:textbox style="mso-next-textbox:#Rectangle 535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rFonts w:cs="Arial"/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VISTO BUENO DE LA CONTESTACIÓN DEL OFICIO.</w:t>
                        </w:r>
                      </w:p>
                      <w:p w:rsidR="00C63CC2" w:rsidRDefault="00C63CC2" w:rsidP="00AF440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47" o:spid="_x0000_s70893" style="position:absolute;margin-left:193.95pt;margin-top:134.2pt;width:91.5pt;height:27pt;z-index:25455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" strokeweight="2.5pt">
                  <v:shadow color="#868686"/>
                  <v:textbox style="mso-next-textbox:#Rectangle 547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rFonts w:cs="Arial"/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SE FIRMAN Y SE  SELLAN LOS 02 TANTOS.</w:t>
                        </w:r>
                      </w:p>
                      <w:p w:rsidR="00C63CC2" w:rsidRDefault="00C63CC2" w:rsidP="00AF440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_x0000_s70894" type="#_x0000_t34" style="position:absolute;margin-left:28.95pt;margin-top:148.55pt;width:165.5pt;height:25.5pt;rotation:180;flip:y;z-index:25455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" adj="21567" strokeweight="2.5pt">
                  <v:stroke endarrow="block"/>
                  <v:shadow color="#868686"/>
                </v:shape>
              </w:pict>
            </w: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_x0000_s70895" type="#_x0000_t32" style="position:absolute;margin-left:58.2pt;margin-top:190.25pt;width:256.3pt;height:0;z-index:254554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" adj="-12073,-1,-12073" strokeweight="2.5pt">
                  <v:stroke endarrow="block"/>
                  <v:shadow color="#868686"/>
                </v:shape>
              </w:pict>
            </w: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_x0000_s70896" style="position:absolute;margin-left:1.2pt;margin-top:172.85pt;width:57pt;height:27.75pt;z-index:25455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" strokeweight="2.5pt">
                  <v:shadow color="#868686"/>
                  <v:textbox style="mso-next-textbox:#_x0000_s70896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rFonts w:cs="Arial"/>
                            <w:sz w:val="12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6"/>
                          </w:rPr>
                          <w:t>SE RECIBE OFICIO</w:t>
                        </w:r>
                      </w:p>
                      <w:p w:rsidR="00C63CC2" w:rsidRDefault="00C63CC2" w:rsidP="00AF440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1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AutoShape 527" o:spid="_x0000_s70898" type="#_x0000_t116" style="position:absolute;margin-left:58.55pt;margin-top:6.25pt;width:40.5pt;height:23.65pt;z-index:25455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" strokeweight="2.5pt">
                  <v:shadow color="#868686"/>
                  <v:textbox style="mso-next-textbox:#AutoShape 527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sz w:val="12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AutoShape 590" o:spid="_x0000_s70899" type="#_x0000_t32" style="position:absolute;margin-left:78.8pt;margin-top:2.65pt;width:0;height:9.75pt;z-index:2545582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" strokeweight="2.5pt">
                  <v:stroke endarrow="block"/>
                  <v:shadow color="#868686"/>
                </v:shape>
              </w:pict>
            </w:r>
          </w:p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28" o:spid="_x0000_s70900" style="position:absolute;margin-left:27.05pt;margin-top:3.2pt;width:104.25pt;height:38.25pt;z-index:25455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" strokeweight="2.5pt">
                  <v:shadow color="#868686"/>
                  <v:textbox style="mso-next-textbox:#Rectangle 528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SE RECIBE Y SE SELLA OFICIO DE DIFERENTES ÁREAS, DEPENDENCIAS E INSTITUCIONES.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42" o:spid="_x0000_s70901" style="position:absolute;left:0;text-align:left;margin-left:27.05pt;margin-top:7pt;width:105.75pt;height:29.25pt;z-index:25456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" strokeweight="2.5pt">
                  <v:shadow color="#868686"/>
                  <v:textbox style="mso-next-textbox:#Rectangle 542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rFonts w:cs="Arial"/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SE REALIZA CONTESTACIÓN DEL OFICIO</w:t>
                        </w:r>
                        <w:r>
                          <w:rPr>
                            <w:rFonts w:cs="Arial"/>
                            <w:sz w:val="12"/>
                            <w:szCs w:val="16"/>
                          </w:rPr>
                          <w:t>.</w:t>
                        </w:r>
                      </w:p>
                      <w:p w:rsidR="00C63CC2" w:rsidRDefault="00C63CC2" w:rsidP="00AF440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sz w:val="16"/>
                <w:szCs w:val="16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34" o:spid="_x0000_s70902" style="position:absolute;left:0;text-align:left;margin-left:29.3pt;margin-top:5.9pt;width:105.75pt;height:27.75pt;z-index:25456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" strokeweight="2.5pt">
                  <v:shadow color="#868686"/>
                  <v:textbox style="mso-next-textbox:#Rectangle 534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SE IMPRIME UN TANTO DEL OFICIO.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_x0000_s70903" type="#_x0000_t34" style="position:absolute;left:0;text-align:left;margin-left:-5.35pt;margin-top:1.35pt;width:97.5pt;height:20.85pt;rotation:180;flip:y;z-index:25456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" adj="0" strokeweight="2.5pt">
                  <v:stroke endarrow="block"/>
                  <v:shadow color="#868686"/>
                </v:shape>
              </w:pic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 w:val="16"/>
                <w:szCs w:val="16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37" o:spid="_x0000_s70904" style="position:absolute;margin-left:22.4pt;margin-top:4.15pt;width:106.5pt;height:27pt;z-index:25456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" strokeweight="2.5pt">
                  <v:shadow color="#868686"/>
                  <v:textbox style="mso-next-textbox:#Rectangle 537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rFonts w:cs="Arial"/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SE REALIZA LAS MODIFICACIO</w:t>
                        </w:r>
                        <w:r>
                          <w:rPr>
                            <w:rFonts w:cs="Arial"/>
                            <w:sz w:val="12"/>
                            <w:szCs w:val="16"/>
                          </w:rPr>
                          <w:t>NES CONFORME A LAS INDICACIONES.</w:t>
                        </w:r>
                      </w:p>
                      <w:p w:rsidR="00C63CC2" w:rsidRDefault="00C63CC2" w:rsidP="00AF440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38" o:spid="_x0000_s70905" style="position:absolute;margin-left:22.85pt;margin-top:2.35pt;width:108pt;height:22.5pt;z-index:25456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" strokeweight="2.5pt">
                  <v:shadow color="#868686"/>
                  <v:textbox style="mso-next-textbox:#Rectangle 538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rFonts w:cs="Arial"/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 xml:space="preserve">SE ELIMINA EL OFICIO </w:t>
                        </w:r>
                        <w:r>
                          <w:rPr>
                            <w:rFonts w:cs="Arial"/>
                            <w:sz w:val="12"/>
                            <w:szCs w:val="16"/>
                          </w:rPr>
                          <w:t xml:space="preserve">CON ERRORES </w:t>
                        </w:r>
                      </w:p>
                      <w:p w:rsidR="00C63CC2" w:rsidRDefault="00C63CC2" w:rsidP="00AF440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46" o:spid="_x0000_s70907" style="position:absolute;margin-left:22.7pt;margin-top:4.7pt;width:105pt;height:24.75pt;z-index:25456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" strokeweight="2.5pt">
                  <v:shadow color="#868686"/>
                  <v:textbox style="mso-next-textbox:#Rectangle 546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SE IMPRIME UN TANTO DEL OFICIO.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AutoShape 598" o:spid="_x0000_s70906" type="#_x0000_t32" style="position:absolute;margin-left:77.25pt;margin-top:.7pt;width:0;height:8.25pt;z-index:254565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" strokeweight="2.5pt">
                  <v:stroke endarrow="block"/>
                  <v:shadow color="#868686"/>
                </v:shape>
              </w:pict>
            </w:r>
          </w:p>
          <w:p w:rsidR="00AF4407" w:rsidRPr="00A250A3" w:rsidRDefault="00AF4407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</w:p>
          <w:p w:rsidR="00AF4407" w:rsidRPr="00A250A3" w:rsidRDefault="008247D0" w:rsidP="00AD321B">
            <w:pPr>
              <w:rPr>
                <w:rFonts w:ascii="Century Gothic" w:hAnsi="Century Gothic" w:cs="Arial"/>
                <w:sz w:val="16"/>
                <w:szCs w:val="16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rect id="Rectangle 548" o:spid="_x0000_s70909" style="position:absolute;margin-left:23.05pt;margin-top:-.35pt;width:105.75pt;height:19.5pt;z-index:25456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" strokeweight="2.5pt">
                  <v:shadow color="#868686"/>
                  <v:textbox style="mso-next-textbox:#Rectangle 548">
                    <w:txbxContent>
                      <w:p w:rsidR="00C63CC2" w:rsidRPr="008556A2" w:rsidRDefault="00C63CC2" w:rsidP="00AF4407">
                        <w:pPr>
                          <w:rPr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rFonts w:cs="Arial"/>
                            <w:sz w:val="12"/>
                            <w:szCs w:val="16"/>
                          </w:rPr>
                          <w:t>SE ARCHIVA OFICIO RECIBIDO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AutoShape 539" o:spid="_x0000_s70910" type="#_x0000_t116" style="position:absolute;margin-left:51.35pt;margin-top:19.45pt;width:48pt;height:23.25pt;z-index:25456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" strokeweight="2.5pt">
                  <v:shadow color="#868686"/>
                  <v:textbox style="mso-next-textbox:#AutoShape 539">
                    <w:txbxContent>
                      <w:p w:rsidR="00C63CC2" w:rsidRPr="008556A2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8556A2">
                          <w:rPr>
                            <w:sz w:val="12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</w:pict>
            </w: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AutoShape 591" o:spid="_x0000_s70908" type="#_x0000_t32" style="position:absolute;margin-left:74.35pt;margin-top:13.25pt;width:.75pt;height:10.5pt;flip:x;z-index:25456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" strokeweight="2.5pt">
                  <v:stroke endarrow="block"/>
                  <v:shadow color="#868686"/>
                </v:shape>
              </w:pict>
            </w:r>
          </w:p>
        </w:tc>
      </w:tr>
    </w:tbl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  <w:sz w:val="28"/>
          <w:szCs w:val="28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5923"/>
        <w:gridCol w:w="224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Ley o Reglamento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Referencia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3951"/>
        <w:gridCol w:w="4216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Recurso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 xml:space="preserve">07-DPAP-03   se eliminan el 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1y2 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3967"/>
        <w:gridCol w:w="422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Sistema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Actividades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Word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2"/>
        <w:gridCol w:w="3122"/>
        <w:gridCol w:w="1336"/>
        <w:gridCol w:w="1899"/>
        <w:gridCol w:w="1799"/>
      </w:tblGrid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Frecuencia</w:t>
            </w: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Consecuencias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Afectados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Falta de aulas equipadas y adecuadas para capacitación. mobiliario para archivo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2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22"/>
                <w:szCs w:val="22"/>
                <w:lang w:eastAsia="ar-SA"/>
              </w:rPr>
              <w:t>Cada vez que se presentan grupos para capacitar</w:t>
            </w: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La capacitación no es tan eficiente sin las herramientas de apoyo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Capacitadores y capacitados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Equipamiento de Aulas y material didáctico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tbl>
      <w:tblPr>
        <w:tblW w:w="5000" w:type="pct"/>
        <w:tblLook w:val="04A0"/>
      </w:tblPr>
      <w:tblGrid>
        <w:gridCol w:w="1229"/>
        <w:gridCol w:w="7639"/>
      </w:tblGrid>
      <w:tr w:rsidR="00AF4407" w:rsidRPr="00A250A3" w:rsidTr="00AD321B">
        <w:tc>
          <w:tcPr>
            <w:tcW w:w="69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F4407" w:rsidRPr="00A250A3" w:rsidRDefault="00AF4407" w:rsidP="00AD321B">
            <w:pPr>
              <w:suppressAutoHyphens/>
              <w:ind w:right="19"/>
              <w:rPr>
                <w:rFonts w:ascii="Century Gothic" w:hAnsi="Century Gothic" w:cs="Arial"/>
                <w:sz w:val="20"/>
                <w:highlight w:val="yellow"/>
                <w:lang w:eastAsia="ar-SA"/>
              </w:rPr>
            </w:pPr>
          </w:p>
        </w:tc>
        <w:tc>
          <w:tcPr>
            <w:tcW w:w="430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07-DPAP-04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sz w:val="32"/>
                <w:szCs w:val="32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sz w:val="40"/>
                <w:szCs w:val="40"/>
                <w:lang w:eastAsia="ar-SA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eastAsia="ar-SA"/>
              </w:rPr>
              <w:t>Recepción y entrega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sz w:val="32"/>
                <w:szCs w:val="32"/>
                <w:lang w:eastAsia="ar-SA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eastAsia="ar-SA"/>
              </w:rPr>
              <w:t>de constancias de cursos</w:t>
            </w:r>
          </w:p>
          <w:p w:rsidR="00AF4407" w:rsidRPr="00A250A3" w:rsidRDefault="00AF4407" w:rsidP="00524776">
            <w:pPr>
              <w:keepNext/>
              <w:suppressAutoHyphens/>
              <w:jc w:val="center"/>
              <w:outlineLvl w:val="0"/>
              <w:rPr>
                <w:rFonts w:ascii="Century Gothic" w:hAnsi="Century Gothic" w:cs="Arial"/>
                <w:spacing w:val="15"/>
                <w:kern w:val="2"/>
                <w:szCs w:val="24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Comisaría de Seguridad Pública</w:t>
            </w:r>
          </w:p>
          <w:p w:rsidR="00AF4407" w:rsidRPr="00A250A3" w:rsidRDefault="00AF4407" w:rsidP="00524776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Dirección de Profesionalización y Acreditación Policial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9"/>
        <w:gridCol w:w="1454"/>
        <w:gridCol w:w="3834"/>
        <w:gridCol w:w="2501"/>
      </w:tblGrid>
      <w:tr w:rsidR="00AF4407" w:rsidRPr="00A250A3" w:rsidTr="00AD321B">
        <w:trPr>
          <w:cantSplit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No. de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Fecha de Liberación</w:t>
            </w:r>
          </w:p>
        </w:tc>
        <w:tc>
          <w:tcPr>
            <w:tcW w:w="21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Nombre del Titular de la 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de la profesionalización y Acreditación Policial</w:t>
            </w:r>
          </w:p>
        </w:tc>
        <w:tc>
          <w:tcPr>
            <w:tcW w:w="14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Firma</w:t>
            </w:r>
          </w:p>
        </w:tc>
      </w:tr>
      <w:tr w:rsidR="00AF4407" w:rsidRPr="00A250A3" w:rsidTr="00AD321B">
        <w:trPr>
          <w:cantSplit/>
          <w:trHeight w:val="579"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1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Raynerio Vázquez Zepeda</w:t>
            </w:r>
          </w:p>
        </w:tc>
        <w:tc>
          <w:tcPr>
            <w:tcW w:w="14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Cs w:val="24"/>
          <w:lang w:eastAsia="ar-SA"/>
        </w:rPr>
      </w:pPr>
      <w:r w:rsidRPr="00A250A3">
        <w:rPr>
          <w:rFonts w:ascii="Century Gothic" w:hAnsi="Century Gothic" w:cs="Arial"/>
          <w:szCs w:val="24"/>
          <w:lang w:eastAsia="ar-SA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61"/>
        <w:gridCol w:w="5022"/>
        <w:gridCol w:w="925"/>
        <w:gridCol w:w="1850"/>
      </w:tblGrid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 xml:space="preserve"> Araceli Silva Beato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94"/>
        <w:gridCol w:w="2331"/>
        <w:gridCol w:w="1833"/>
        <w:gridCol w:w="2700"/>
      </w:tblGrid>
      <w:tr w:rsidR="00AF4407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Dirección de Área: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Profesionalización y Acreditación Policial.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Jefatura: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Coordinación:</w:t>
            </w:r>
          </w:p>
        </w:tc>
        <w:tc>
          <w:tcPr>
            <w:tcW w:w="13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4436"/>
        <w:gridCol w:w="375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Producto o Servicio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Indicadores de Desempeño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Recepción y entrega de constancia de cursos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Recabar firmas de constancias entregadas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1708"/>
        <w:gridCol w:w="4744"/>
        <w:gridCol w:w="173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Código</w:t>
            </w: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Nombre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Relación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br w:type="page"/>
      </w: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0"/>
        <w:gridCol w:w="1995"/>
        <w:gridCol w:w="4324"/>
        <w:gridCol w:w="907"/>
        <w:gridCol w:w="962"/>
      </w:tblGrid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Núm.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Ejecutante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Actividad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Pred.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Dur.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1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reciben constancias de los elementos que realizaron algún curso.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3m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2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 xml:space="preserve">   Se  escanea   cada una de las constancias recibidas.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bCs/>
                <w:szCs w:val="24"/>
                <w:lang w:eastAsia="ar-SA"/>
              </w:rPr>
            </w:pP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VARIA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3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 xml:space="preserve">Se elabora una lista con los nombres de los elementos que cuentan con constancia de dicho curso, 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 una base de datos digital.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bCs/>
                <w:szCs w:val="24"/>
                <w:lang w:eastAsia="ar-SA"/>
              </w:rPr>
            </w:pP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45 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4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envía lista de los elementos a dirección operativa.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bCs/>
                <w:szCs w:val="24"/>
                <w:lang w:eastAsia="ar-SA"/>
              </w:rPr>
            </w:pP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5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Dirección Operativa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ordena  a los elementos operativos  que se presenten a recoger su constancia.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bCs/>
                <w:szCs w:val="24"/>
                <w:lang w:eastAsia="ar-SA"/>
              </w:rPr>
            </w:pP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1 DIA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6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entrega constancia al elemento.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3m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7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Elemento Operativo.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rPr>
                <w:rFonts w:ascii="Century Gothic" w:hAnsi="Century Gothic" w:cs="Arial"/>
                <w:sz w:val="20"/>
              </w:rPr>
            </w:pPr>
            <w:r w:rsidRPr="00A250A3">
              <w:rPr>
                <w:rFonts w:ascii="Century Gothic" w:hAnsi="Century Gothic" w:cs="Arial"/>
              </w:rPr>
              <w:t>Se firma el listado de  entrega   de constancia</w:t>
            </w:r>
            <w:r w:rsidRPr="00A250A3">
              <w:rPr>
                <w:rFonts w:ascii="Century Gothic" w:hAnsi="Century Gothic" w:cs="Arial"/>
                <w:sz w:val="20"/>
              </w:rPr>
              <w:t xml:space="preserve">. 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3m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8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le recuerda al personal operativo que entregue copia a dirección Administrativa de la comisaria, para su expediente personal.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 w:val="20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bCs/>
                <w:szCs w:val="24"/>
                <w:lang w:eastAsia="ar-SA"/>
              </w:rPr>
            </w:pP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1m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6. Diagrama del Proceso.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2264"/>
        <w:gridCol w:w="4527"/>
      </w:tblGrid>
      <w:tr w:rsidR="00AF4407" w:rsidRPr="00A250A3" w:rsidTr="00AD321B">
        <w:trPr>
          <w:trHeight w:val="56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 xml:space="preserve">RECEPCIÓN Y ENTREGA 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DE CONSTANCIAS DE CURSOS</w:t>
            </w:r>
          </w:p>
        </w:tc>
      </w:tr>
      <w:tr w:rsidR="00AF4407" w:rsidRPr="00524776" w:rsidTr="00AD321B">
        <w:trPr>
          <w:trHeight w:val="649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 w:rsidRPr="00524776">
              <w:rPr>
                <w:rFonts w:ascii="Century Gothic" w:hAnsi="Century Gothic"/>
                <w:lang w:eastAsia="ar-SA"/>
              </w:rPr>
              <w:t>DIRECCION OPERATIVA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 w:rsidRPr="00524776">
              <w:rPr>
                <w:rFonts w:ascii="Century Gothic" w:hAnsi="Century Gothic"/>
                <w:lang w:eastAsia="ar-SA"/>
              </w:rPr>
              <w:t xml:space="preserve">ELEMENTO OPÉRATIVO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 w:rsidRPr="00524776">
              <w:rPr>
                <w:rFonts w:ascii="Century Gothic" w:hAnsi="Century Gothic"/>
                <w:lang w:eastAsia="ar-SA"/>
              </w:rPr>
              <w:t>AUXILIAR ADMINISTRATIVO</w:t>
            </w:r>
          </w:p>
        </w:tc>
      </w:tr>
      <w:tr w:rsidR="00AF4407" w:rsidRPr="00524776" w:rsidTr="00AD321B">
        <w:trPr>
          <w:trHeight w:val="9778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highlight w:val="yellow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bCs/>
                <w:szCs w:val="24"/>
                <w:highlight w:val="yellow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eastAsia="ar-SA"/>
              </w:rPr>
            </w:pPr>
          </w:p>
          <w:p w:rsidR="00AF4407" w:rsidRPr="00524776" w:rsidRDefault="00AF4407" w:rsidP="00AD321B">
            <w:pPr>
              <w:tabs>
                <w:tab w:val="left" w:pos="1096"/>
              </w:tabs>
              <w:suppressAutoHyphens/>
              <w:rPr>
                <w:rFonts w:ascii="Century Gothic" w:hAnsi="Century Gothic" w:cs="Arial"/>
                <w:szCs w:val="24"/>
                <w:highlight w:val="yellow"/>
                <w:lang w:eastAsia="ar-SA"/>
              </w:rPr>
            </w:pPr>
          </w:p>
          <w:p w:rsidR="00AF4407" w:rsidRPr="00524776" w:rsidRDefault="00AF4407" w:rsidP="00AD321B">
            <w:pPr>
              <w:tabs>
                <w:tab w:val="left" w:pos="1096"/>
              </w:tabs>
              <w:suppressAutoHyphens/>
              <w:rPr>
                <w:rFonts w:ascii="Century Gothic" w:hAnsi="Century Gothic" w:cs="Arial"/>
                <w:szCs w:val="24"/>
                <w:highlight w:val="yellow"/>
                <w:lang w:eastAsia="ar-SA"/>
              </w:rPr>
            </w:pPr>
          </w:p>
          <w:p w:rsidR="00AF4407" w:rsidRPr="00524776" w:rsidRDefault="008247D0" w:rsidP="00AD321B">
            <w:pPr>
              <w:tabs>
                <w:tab w:val="left" w:pos="1096"/>
              </w:tabs>
              <w:suppressAutoHyphens/>
              <w:rPr>
                <w:rFonts w:ascii="Century Gothic" w:hAnsi="Century Gothic" w:cs="Arial"/>
                <w:szCs w:val="24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556" o:spid="_x0000_s70911" style="position:absolute;margin-left:106.95pt;margin-top:231.7pt;width:110.35pt;height:31.1pt;z-index:25457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" strokeweight="2.5pt">
                  <v:shadow color="#868686"/>
                  <v:textbox style="mso-next-textbox:#Rectangle 556">
                    <w:txbxContent>
                      <w:p w:rsidR="00C63CC2" w:rsidRPr="00524776" w:rsidRDefault="00C63CC2" w:rsidP="00AF4407">
                        <w:pPr>
                          <w:rPr>
                            <w:rFonts w:cs="Arial"/>
                            <w:sz w:val="14"/>
                            <w:szCs w:val="16"/>
                          </w:rPr>
                        </w:pPr>
                        <w:r w:rsidRPr="00524776">
                          <w:rPr>
                            <w:rFonts w:cs="Arial"/>
                            <w:sz w:val="14"/>
                            <w:szCs w:val="16"/>
                          </w:rPr>
                          <w:t xml:space="preserve">SE FIRMA DE RECIBIDO EN LA LISTA DE CONTROL. </w:t>
                        </w:r>
                      </w:p>
                      <w:p w:rsidR="00C63CC2" w:rsidRPr="00524776" w:rsidRDefault="00C63CC2" w:rsidP="00AF440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15 Conector angular" o:spid="_x0000_s70912" type="#_x0000_t34" style="position:absolute;margin-left:43.95pt;margin-top:140.45pt;width:240pt;height:18.75pt;rotation:180;flip:y;z-index:25457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" adj="21600" strokeweight="2pt">
                  <v:stroke endarrow="open"/>
                  <v:shadow on="t" color="black" opacity="24903f" origin=",.5" offset="0,.55556mm"/>
                  <o:lock v:ext="edit" shapetype="f"/>
                </v:shape>
              </w:pict>
            </w: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16 Conector angular" o:spid="_x0000_s70913" type="#_x0000_t34" style="position:absolute;margin-left:106.95pt;margin-top:175.7pt;width:174pt;height:21pt;z-index:25457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" strokecolor="windowText" strokeweight="2pt">
                  <v:stroke endarrow="open"/>
                  <v:shadow on="t" color="black" opacity="24903f" origin=",.5" offset="0,.55556mm"/>
                  <o:lock v:ext="edit" shapetype="f"/>
                </v:shape>
              </w:pict>
            </w: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552" o:spid="_x0000_s70914" style="position:absolute;margin-left:-2.55pt;margin-top:158.9pt;width:108pt;height:46.7pt;z-index:25457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" strokeweight="2.5pt">
                  <v:shadow color="#868686"/>
                  <v:textbox style="mso-next-textbox:#Rectangle 552">
                    <w:txbxContent>
                      <w:p w:rsidR="00C63CC2" w:rsidRPr="00524776" w:rsidRDefault="00C63CC2" w:rsidP="00AF4407">
                        <w:pPr>
                          <w:rPr>
                            <w:rFonts w:cs="Arial"/>
                            <w:sz w:val="12"/>
                            <w:szCs w:val="12"/>
                          </w:rPr>
                        </w:pPr>
                        <w:r w:rsidRPr="00524776">
                          <w:rPr>
                            <w:rFonts w:cs="Arial"/>
                            <w:sz w:val="12"/>
                            <w:szCs w:val="12"/>
                          </w:rPr>
                          <w:t>SE  ORDENA A LOS ELEMENTOS OPERATIVOS PARAQUE SE PRESENTEN A RECOGER SU CONSTANCIA.</w:t>
                        </w:r>
                      </w:p>
                      <w:p w:rsidR="00C63CC2" w:rsidRPr="00524776" w:rsidRDefault="00C63CC2" w:rsidP="00AF440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4407" w:rsidRPr="00524776" w:rsidRDefault="00AF4407" w:rsidP="00AD321B">
            <w:pPr>
              <w:suppressAutoHyphens/>
              <w:rPr>
                <w:rFonts w:ascii="Century Gothic" w:hAnsi="Century Gothic" w:cs="Arial"/>
                <w:sz w:val="20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569 Conector angular" o:spid="_x0000_s70915" type="#_x0000_t34" style="position:absolute;margin-left:41.8pt;margin-top:280.3pt;width:125.25pt;height:39pt;z-index:25457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" adj="-194" strokecolor="windowText" strokeweight="2pt">
                  <v:stroke endarrow="open"/>
                  <v:shadow on="t" color="black" opacity="24903f" origin=",.5" offset="0,.55556mm"/>
                  <o:lock v:ext="edit" shapetype="f"/>
                </v:shape>
              </w:pict>
            </w: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568 Conector angular" o:spid="_x0000_s70916" type="#_x0000_t34" style="position:absolute;margin-left:101.8pt;margin-top:228.65pt;width:113.3pt;height:37.2pt;rotation:180;flip:y;z-index:25457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" adj="-210" strokecolor="windowText" strokeweight="2pt">
                  <v:stroke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4407" w:rsidRPr="00524776" w:rsidRDefault="008247D0" w:rsidP="00AD321B">
            <w:pPr>
              <w:suppressAutoHyphens/>
              <w:rPr>
                <w:rFonts w:ascii="Century Gothic" w:hAnsi="Century Gothic" w:cs="Arial"/>
                <w:bCs/>
                <w:noProof/>
                <w:szCs w:val="24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lang w:val="es-MX" w:eastAsia="es-MX"/>
              </w:rPr>
              <w:pict>
                <v:shape id="AutoShape 549" o:spid="_x0000_s70917" type="#_x0000_t116" style="position:absolute;margin-left:54.45pt;margin-top:5.55pt;width:86.25pt;height:24.8pt;z-index:25457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" strokeweight="2.5pt">
                  <v:shadow color="#868686"/>
                  <v:textbox style="mso-next-textbox:#AutoShape 549">
                    <w:txbxContent>
                      <w:p w:rsidR="00C63CC2" w:rsidRPr="004979A8" w:rsidRDefault="00C63CC2" w:rsidP="00AF4407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 w:rsidRPr="004979A8">
                          <w:rPr>
                            <w:sz w:val="14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AutoShape 560" o:spid="_x0000_s70918" type="#_x0000_t32" style="position:absolute;margin-left:96.65pt;margin-top:2.75pt;width:.75pt;height:22.4pt;z-index:25457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" strokeweight="2.5pt">
                  <v:stroke endarrow="block"/>
                  <v:shadow color="#868686"/>
                </v:shape>
              </w:pict>
            </w: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rect id="Rectangle 555" o:spid="_x0000_s70919" style="position:absolute;margin-left:46.45pt;margin-top:10.7pt;width:104.1pt;height:36pt;z-index:25457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" strokeweight="2.5pt">
                  <v:shadow color="#868686"/>
                  <v:textbox style="mso-next-textbox:#Rectangle 555">
                    <w:txbxContent>
                      <w:p w:rsidR="00C63CC2" w:rsidRDefault="00C63CC2" w:rsidP="00AF4407">
                        <w:pPr>
                          <w:rPr>
                            <w:sz w:val="16"/>
                            <w:szCs w:val="16"/>
                          </w:rPr>
                        </w:pPr>
                        <w:r w:rsidRPr="00482589">
                          <w:rPr>
                            <w:rFonts w:cs="Arial"/>
                            <w:sz w:val="12"/>
                            <w:lang w:eastAsia="ar-SA"/>
                          </w:rPr>
                          <w:t>SE RECIBEN CONSTANCIAS DE LOS ELEMENTOS QUE REALIZARON ALGÚN CURSO.</w:t>
                        </w:r>
                      </w:p>
                    </w:txbxContent>
                  </v:textbox>
                </v:rect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_x0000_s70920" type="#_x0000_t32" style="position:absolute;margin-left:96.65pt;margin-top:5.35pt;width:0;height:20.25pt;z-index:2545797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" strokeweight="2.5pt">
                  <v:stroke endarrow="block"/>
                  <v:shadow color="#868686"/>
                </v:shape>
              </w:pict>
            </w: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rect id="_x0000_s70921" style="position:absolute;margin-left:51.55pt;margin-top:11.45pt;width:104.1pt;height:40.85pt;z-index:25458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" strokeweight="2.5pt">
                  <v:shadow color="#868686"/>
                  <v:textbox style="mso-next-textbox:#_x0000_s70921">
                    <w:txbxContent>
                      <w:p w:rsidR="00C63CC2" w:rsidRPr="00524776" w:rsidRDefault="00C63CC2" w:rsidP="00AF4407">
                        <w:pPr>
                          <w:rPr>
                            <w:rFonts w:cs="Arial"/>
                            <w:sz w:val="14"/>
                            <w:szCs w:val="16"/>
                          </w:rPr>
                        </w:pPr>
                        <w:r w:rsidRPr="00524776">
                          <w:rPr>
                            <w:rFonts w:cs="Arial"/>
                            <w:sz w:val="14"/>
                            <w:szCs w:val="16"/>
                          </w:rPr>
                          <w:t>SE ESCANEAN   CADA UNA DE LAS CONSTANCIAS RECIBIDAS.</w:t>
                        </w:r>
                      </w:p>
                      <w:p w:rsidR="00C63CC2" w:rsidRPr="00524776" w:rsidRDefault="00C63CC2" w:rsidP="00AF440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AutoShape 561" o:spid="_x0000_s70922" type="#_x0000_t32" style="position:absolute;margin-left:97.4pt;margin-top:10.9pt;width:0;height:20.25pt;z-index:2545817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" strokeweight="2.5pt">
                  <v:stroke endarrow="block"/>
                  <v:shadow color="#868686"/>
                </v:shape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rect id="Rectangle 554" o:spid="_x0000_s70923" style="position:absolute;margin-left:53.15pt;margin-top:3.2pt;width:102.5pt;height:51.5pt;z-index:25458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" strokeweight="2.5pt">
                  <v:shadow color="#868686"/>
                  <v:textbox style="mso-next-textbox:#Rectangle 554">
                    <w:txbxContent>
                      <w:p w:rsidR="00C63CC2" w:rsidRPr="00524776" w:rsidRDefault="00C63CC2" w:rsidP="00AF4407">
                        <w:pPr>
                          <w:rPr>
                            <w:rFonts w:cs="Arial"/>
                            <w:sz w:val="12"/>
                            <w:szCs w:val="12"/>
                          </w:rPr>
                        </w:pPr>
                        <w:r w:rsidRPr="00524776">
                          <w:rPr>
                            <w:rFonts w:cs="Arial"/>
                            <w:sz w:val="12"/>
                            <w:szCs w:val="12"/>
                          </w:rPr>
                          <w:t>SE ELABORA UNA LISTA CON LOS NOMBRES DE  LOS ELEMENTOS QUE CUENTAN CON CONSTANCIA DE DICHO CURSO. EN UNA BASE DE DATOS DIGITAL</w:t>
                        </w:r>
                      </w:p>
                      <w:p w:rsidR="00C63CC2" w:rsidRPr="00524776" w:rsidRDefault="00C63CC2" w:rsidP="00AF440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AutoShape 559" o:spid="_x0000_s70924" type="#_x0000_t32" style="position:absolute;margin-left:100.4pt;margin-top:10.55pt;width:0;height:17.25pt;z-index:2545838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" strokeweight="2.5pt">
                  <v:stroke endarrow="block"/>
                  <v:shadow color="#868686"/>
                </v:shape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rect id="Rectangle 553" o:spid="_x0000_s70925" style="position:absolute;margin-left:54.6pt;margin-top:.05pt;width:103.85pt;height:39.9pt;z-index:25458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" strokeweight="2.5pt">
                  <v:shadow color="#868686"/>
                  <v:textbox style="mso-next-textbox:#Rectangle 553">
                    <w:txbxContent>
                      <w:p w:rsidR="00C63CC2" w:rsidRPr="004979A8" w:rsidRDefault="00C63CC2" w:rsidP="00AF4407">
                        <w:pPr>
                          <w:rPr>
                            <w:rFonts w:cs="Arial"/>
                            <w:sz w:val="14"/>
                            <w:szCs w:val="16"/>
                          </w:rPr>
                        </w:pPr>
                        <w:r w:rsidRPr="004979A8">
                          <w:rPr>
                            <w:rFonts w:cs="Arial"/>
                            <w:sz w:val="14"/>
                            <w:szCs w:val="16"/>
                          </w:rPr>
                          <w:t>SE ENVÍA LISTA DE LOS ELEMENTOS A DIRECCIÓN OPERATIVA.</w:t>
                        </w:r>
                      </w:p>
                      <w:p w:rsidR="00C63CC2" w:rsidRDefault="00C63CC2" w:rsidP="00AF440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AutoShape 562" o:spid="_x0000_s70926" type="#_x0000_t32" style="position:absolute;margin-left:100.4pt;margin-top:12.35pt;width:.05pt;height:18pt;flip:x;z-index:25458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" strokeweight="2.5pt">
                  <v:stroke endarrow="block"/>
                  <v:shadow color="#868686"/>
                </v:shape>
              </w:pict>
            </w:r>
          </w:p>
          <w:p w:rsidR="00AF4407" w:rsidRPr="00524776" w:rsidRDefault="00AF4407" w:rsidP="00AD321B">
            <w:pPr>
              <w:tabs>
                <w:tab w:val="left" w:pos="1526"/>
              </w:tabs>
              <w:suppressAutoHyphens/>
              <w:rPr>
                <w:rFonts w:ascii="Century Gothic" w:hAnsi="Century Gothic"/>
                <w:lang w:eastAsia="ar-SA"/>
              </w:rPr>
            </w:pPr>
            <w:r w:rsidRPr="00524776">
              <w:rPr>
                <w:rFonts w:ascii="Century Gothic" w:hAnsi="Century Gothic"/>
                <w:lang w:eastAsia="ar-SA"/>
              </w:rPr>
              <w:tab/>
            </w: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rect id="Rectangle 551" o:spid="_x0000_s70927" style="position:absolute;margin-left:51.65pt;margin-top:2.75pt;width:106.85pt;height:30.1pt;z-index:25458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" strokeweight="2.5pt">
                  <v:shadow color="#868686"/>
                  <v:textbox style="mso-next-textbox:#Rectangle 551">
                    <w:txbxContent>
                      <w:p w:rsidR="00C63CC2" w:rsidRPr="00F97D9A" w:rsidRDefault="00C63CC2" w:rsidP="00AF4407">
                        <w:pPr>
                          <w:rPr>
                            <w:sz w:val="12"/>
                            <w:szCs w:val="12"/>
                          </w:rPr>
                        </w:pPr>
                        <w:r w:rsidRPr="00F97D9A">
                          <w:rPr>
                            <w:rFonts w:cs="Arial"/>
                            <w:sz w:val="12"/>
                            <w:szCs w:val="12"/>
                          </w:rPr>
                          <w:t>SE ENTREGA CONSTANCIA AL ELEMENTO.</w:t>
                        </w:r>
                      </w:p>
                    </w:txbxContent>
                  </v:textbox>
                </v:rect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rect id="Rectangle 557" o:spid="_x0000_s70928" style="position:absolute;margin-left:53.15pt;margin-top:2.65pt;width:110.35pt;height:51pt;z-index:25458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" strokeweight="2.5pt">
                  <v:shadow color="#868686"/>
                  <v:textbox style="mso-next-textbox:#Rectangle 557">
                    <w:txbxContent>
                      <w:p w:rsidR="00C63CC2" w:rsidRPr="00524776" w:rsidRDefault="00C63CC2" w:rsidP="00AF4407">
                        <w:pPr>
                          <w:suppressAutoHyphens/>
                          <w:jc w:val="center"/>
                          <w:rPr>
                            <w:rFonts w:ascii="Century Gothic" w:hAnsi="Century Gothic" w:cs="Arial"/>
                            <w:lang w:eastAsia="ar-SA"/>
                          </w:rPr>
                        </w:pPr>
                        <w:r w:rsidRPr="00524776">
                          <w:rPr>
                            <w:rFonts w:ascii="Century Gothic" w:hAnsi="Century Gothic" w:cs="Arial"/>
                            <w:sz w:val="12"/>
                            <w:szCs w:val="12"/>
                            <w:lang w:eastAsia="ar-SA"/>
                          </w:rPr>
                          <w:t>SE LE RECUERDA AL PERSONAL OPERATIVO QUE</w:t>
                        </w:r>
                        <w:r w:rsidRPr="00524776">
                          <w:rPr>
                            <w:rFonts w:ascii="Century Gothic" w:hAnsi="Century Gothic" w:cs="Arial"/>
                            <w:lang w:eastAsia="ar-SA"/>
                          </w:rPr>
                          <w:t xml:space="preserve"> </w:t>
                        </w:r>
                        <w:r w:rsidRPr="00524776">
                          <w:rPr>
                            <w:rFonts w:ascii="Century Gothic" w:hAnsi="Century Gothic" w:cs="Arial"/>
                            <w:sz w:val="12"/>
                            <w:szCs w:val="12"/>
                            <w:lang w:eastAsia="ar-SA"/>
                          </w:rPr>
                          <w:t>ENTREGUE COPIA A DIRECCIÓN</w:t>
                        </w:r>
                        <w:r w:rsidRPr="00524776">
                          <w:rPr>
                            <w:rFonts w:ascii="Century Gothic" w:hAnsi="Century Gothic" w:cs="Arial"/>
                            <w:lang w:eastAsia="ar-SA"/>
                          </w:rPr>
                          <w:t xml:space="preserve"> </w:t>
                        </w:r>
                        <w:r w:rsidRPr="00524776">
                          <w:rPr>
                            <w:rFonts w:ascii="Century Gothic" w:hAnsi="Century Gothic" w:cs="Arial"/>
                            <w:sz w:val="12"/>
                            <w:szCs w:val="12"/>
                            <w:lang w:eastAsia="ar-SA"/>
                          </w:rPr>
                          <w:t>ADMINISTRATIVA DE LA COMISARIA,</w:t>
                        </w:r>
                        <w:r w:rsidRPr="00524776">
                          <w:rPr>
                            <w:rFonts w:ascii="Century Gothic" w:hAnsi="Century Gothic" w:cs="Arial"/>
                            <w:lang w:eastAsia="ar-SA"/>
                          </w:rPr>
                          <w:t xml:space="preserve"> </w:t>
                        </w:r>
                        <w:r w:rsidRPr="00524776">
                          <w:rPr>
                            <w:rFonts w:ascii="Century Gothic" w:hAnsi="Century Gothic" w:cs="Arial"/>
                            <w:sz w:val="12"/>
                            <w:szCs w:val="12"/>
                            <w:lang w:eastAsia="ar-SA"/>
                          </w:rPr>
                          <w:t>PARA SU EXPEDIENTE</w:t>
                        </w:r>
                        <w:r w:rsidRPr="00524776">
                          <w:rPr>
                            <w:rFonts w:ascii="Century Gothic" w:hAnsi="Century Gothic" w:cs="Arial"/>
                            <w:lang w:eastAsia="ar-SA"/>
                          </w:rPr>
                          <w:t xml:space="preserve"> </w:t>
                        </w:r>
                        <w:r w:rsidRPr="00524776">
                          <w:rPr>
                            <w:rFonts w:ascii="Century Gothic" w:hAnsi="Century Gothic" w:cs="Arial"/>
                            <w:sz w:val="12"/>
                            <w:szCs w:val="12"/>
                            <w:lang w:eastAsia="ar-SA"/>
                          </w:rPr>
                          <w:t>PERSONAL.</w:t>
                        </w:r>
                      </w:p>
                      <w:p w:rsidR="00C63CC2" w:rsidRPr="00524776" w:rsidRDefault="00C63CC2" w:rsidP="00AF4407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AutoShape 558" o:spid="_x0000_s70930" type="#_x0000_t116" style="position:absolute;margin-left:78.7pt;margin-top:11.9pt;width:60.75pt;height:26.25pt;z-index:25458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" strokeweight="2.5pt">
                  <v:shadow color="#868686"/>
                  <v:textbox style="mso-next-textbox:#AutoShape 558">
                    <w:txbxContent>
                      <w:p w:rsidR="00C63CC2" w:rsidRPr="004979A8" w:rsidRDefault="00C63CC2" w:rsidP="00AF4407">
                        <w:pPr>
                          <w:jc w:val="center"/>
                          <w:rPr>
                            <w:sz w:val="14"/>
                            <w:szCs w:val="16"/>
                          </w:rPr>
                        </w:pPr>
                        <w:r w:rsidRPr="004979A8">
                          <w:rPr>
                            <w:sz w:val="14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/>
                <w:noProof/>
                <w:lang w:val="es-MX" w:eastAsia="es-MX"/>
              </w:rPr>
              <w:pict>
                <v:shape id="AutoShape 565" o:spid="_x0000_s70929" type="#_x0000_t32" style="position:absolute;margin-left:107.95pt;margin-top:12.25pt;width:0;height:18.75pt;z-index:2545889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" strokeweight="2.5pt">
                  <v:stroke endarrow="block"/>
                  <v:shadow color="#868686"/>
                </v:shape>
              </w:pict>
            </w: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  <w:p w:rsidR="00AF4407" w:rsidRPr="00524776" w:rsidRDefault="00AF4407" w:rsidP="00AD321B">
            <w:pPr>
              <w:suppressAutoHyphens/>
              <w:rPr>
                <w:rFonts w:ascii="Century Gothic" w:hAnsi="Century Gothic"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5923"/>
        <w:gridCol w:w="224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Ley o Reglamento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Referencia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18"/>
                <w:lang w:eastAsia="ar-SA"/>
              </w:rPr>
              <w:t>LEY GENERAL DEL SISTEMA NACIONAL DE  SEGURIDAD PUBLICA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88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2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sz w:val="18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18"/>
                <w:lang w:eastAsia="ar-SA"/>
              </w:rPr>
              <w:t>REGLAMENTO INTERNO DE SEGURIDAD PUBLICA DE TONALA JALISCO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50,61,65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3951"/>
        <w:gridCol w:w="4216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Recurso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07-DPAP-04  2 y 3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3967"/>
        <w:gridCol w:w="422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Sistema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Actividades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bCs/>
                <w:lang w:eastAsia="ar-SA"/>
              </w:rPr>
              <w:t>Scanner  y Equipo de computo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tabs>
                <w:tab w:val="left" w:pos="1279"/>
              </w:tabs>
              <w:suppressAutoHyphens/>
              <w:rPr>
                <w:rFonts w:ascii="Century Gothic" w:hAnsi="Century Gothic" w:cs="Arial"/>
                <w:bCs/>
                <w:sz w:val="20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 w:val="20"/>
                <w:lang w:eastAsia="ar-SA"/>
              </w:rPr>
              <w:t>BASE  DE  DATOS  DIGITAL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2"/>
        <w:gridCol w:w="3542"/>
        <w:gridCol w:w="1336"/>
        <w:gridCol w:w="1960"/>
        <w:gridCol w:w="1318"/>
      </w:tblGrid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Frecuencia</w:t>
            </w: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Consecuencias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Afectados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refiere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bCs/>
                <w:lang w:eastAsia="ar-SA"/>
              </w:rPr>
              <w:t>Manejar un holograma oficial y numero de folio en cada constancia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/>
          <w:highlight w:val="yellow"/>
          <w:lang w:eastAsia="ar-SA"/>
        </w:rPr>
      </w:pPr>
      <w:r w:rsidRPr="00A250A3">
        <w:rPr>
          <w:rFonts w:ascii="Century Gothic" w:hAnsi="Century Gothic"/>
          <w:highlight w:val="yellow"/>
          <w:lang w:eastAsia="ar-SA"/>
        </w:rPr>
        <w:br w:type="page"/>
      </w:r>
    </w:p>
    <w:tbl>
      <w:tblPr>
        <w:tblW w:w="5000" w:type="pct"/>
        <w:tblLook w:val="04A0"/>
      </w:tblPr>
      <w:tblGrid>
        <w:gridCol w:w="1233"/>
        <w:gridCol w:w="7635"/>
      </w:tblGrid>
      <w:tr w:rsidR="00AF4407" w:rsidRPr="00A250A3" w:rsidTr="00AD321B">
        <w:tc>
          <w:tcPr>
            <w:tcW w:w="69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F4407" w:rsidRPr="00A250A3" w:rsidRDefault="00AF4407" w:rsidP="00AD321B">
            <w:pPr>
              <w:suppressAutoHyphens/>
              <w:ind w:right="19"/>
              <w:rPr>
                <w:rFonts w:ascii="Century Gothic" w:hAnsi="Century Gothic" w:cs="Arial"/>
                <w:sz w:val="20"/>
                <w:highlight w:val="yellow"/>
                <w:lang w:eastAsia="ar-SA"/>
              </w:rPr>
            </w:pPr>
          </w:p>
        </w:tc>
        <w:tc>
          <w:tcPr>
            <w:tcW w:w="430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07-DPAP-05</w: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</w:p>
          <w:p w:rsidR="00AF4407" w:rsidRPr="00A250A3" w:rsidRDefault="00AF4407" w:rsidP="00AD321B">
            <w:pPr>
              <w:keepNext/>
              <w:suppressAutoHyphens/>
              <w:jc w:val="right"/>
              <w:outlineLvl w:val="0"/>
              <w:rPr>
                <w:rFonts w:ascii="Century Gothic" w:hAnsi="Century Gothic" w:cs="Arial"/>
                <w:spacing w:val="15"/>
                <w:kern w:val="2"/>
                <w:sz w:val="40"/>
                <w:szCs w:val="40"/>
                <w:lang w:eastAsia="ar-SA"/>
              </w:rPr>
            </w:pPr>
            <w:r w:rsidRPr="00A250A3">
              <w:rPr>
                <w:rFonts w:ascii="Century Gothic" w:hAnsi="Century Gothic" w:cs="Arial"/>
                <w:spacing w:val="15"/>
                <w:kern w:val="2"/>
                <w:sz w:val="40"/>
                <w:szCs w:val="40"/>
                <w:lang w:eastAsia="ar-SA"/>
              </w:rPr>
              <w:t>Informe mensual de actividades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Comisaría de Seguridad Pública</w:t>
            </w:r>
          </w:p>
          <w:p w:rsidR="00AF4407" w:rsidRPr="00A250A3" w:rsidRDefault="00AF4407" w:rsidP="00524776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Dirección de Profesionalización y Acreditación Policial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9"/>
        <w:gridCol w:w="1454"/>
        <w:gridCol w:w="3570"/>
        <w:gridCol w:w="2765"/>
      </w:tblGrid>
      <w:tr w:rsidR="00AF4407" w:rsidRPr="00A250A3" w:rsidTr="00AD321B">
        <w:trPr>
          <w:cantSplit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No. de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Nombre del Titular de la 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de Profesionalización y Acreditación policial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Firma</w:t>
            </w:r>
          </w:p>
        </w:tc>
      </w:tr>
      <w:tr w:rsidR="00AF4407" w:rsidRPr="00A250A3" w:rsidTr="00AD321B">
        <w:trPr>
          <w:cantSplit/>
          <w:trHeight w:val="579"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Raynerio Vázquez Zepeda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Cs w:val="24"/>
          <w:lang w:eastAsia="ar-SA"/>
        </w:rPr>
      </w:pPr>
      <w:r w:rsidRPr="00A250A3">
        <w:rPr>
          <w:rFonts w:ascii="Century Gothic" w:hAnsi="Century Gothic" w:cs="Arial"/>
          <w:szCs w:val="24"/>
          <w:lang w:eastAsia="ar-SA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61"/>
        <w:gridCol w:w="5022"/>
        <w:gridCol w:w="925"/>
        <w:gridCol w:w="1850"/>
      </w:tblGrid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 xml:space="preserve"> Araceli Silva Beato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2552"/>
        <w:gridCol w:w="1833"/>
        <w:gridCol w:w="2702"/>
      </w:tblGrid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Profesionalización y Acreditación Policial.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4436"/>
        <w:gridCol w:w="375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Producto o Servicio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Indicadores de Desempeño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Informe Mensual de Actividades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REPORTE A DIRECCION GENERAL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1708"/>
        <w:gridCol w:w="4744"/>
        <w:gridCol w:w="173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Código</w:t>
            </w: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Nombre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Relación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br w:type="page"/>
      </w: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0"/>
        <w:gridCol w:w="2459"/>
        <w:gridCol w:w="3860"/>
        <w:gridCol w:w="907"/>
        <w:gridCol w:w="962"/>
      </w:tblGrid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1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Ejecutante</w:t>
            </w:r>
          </w:p>
        </w:tc>
        <w:tc>
          <w:tcPr>
            <w:tcW w:w="2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Pred.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Dur.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1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Entrega hoja para informar actividades realizadas en el mes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2</w:t>
            </w:r>
          </w:p>
        </w:tc>
        <w:tc>
          <w:tcPr>
            <w:tcW w:w="1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Servidor público</w:t>
            </w:r>
          </w:p>
        </w:tc>
        <w:tc>
          <w:tcPr>
            <w:tcW w:w="2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Enumera actividades 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10m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</w:t>
            </w:r>
          </w:p>
        </w:tc>
        <w:tc>
          <w:tcPr>
            <w:tcW w:w="1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Recepción informes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8m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4</w:t>
            </w:r>
          </w:p>
        </w:tc>
        <w:tc>
          <w:tcPr>
            <w:tcW w:w="1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Redacta oficio del concentrado de actividades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30m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</w:t>
            </w:r>
          </w:p>
        </w:tc>
        <w:tc>
          <w:tcPr>
            <w:tcW w:w="1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Director administrativo</w:t>
            </w:r>
          </w:p>
        </w:tc>
        <w:tc>
          <w:tcPr>
            <w:tcW w:w="2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Firma oficio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6</w:t>
            </w:r>
          </w:p>
        </w:tc>
        <w:tc>
          <w:tcPr>
            <w:tcW w:w="1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Entrega a dirección general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2m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7</w:t>
            </w:r>
          </w:p>
        </w:tc>
        <w:tc>
          <w:tcPr>
            <w:tcW w:w="13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1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Fin de Proceso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  <w:sz w:val="20"/>
          <w:lang w:eastAsia="ar-SA"/>
        </w:rPr>
      </w:pPr>
      <w:r w:rsidRPr="00A250A3">
        <w:rPr>
          <w:rFonts w:ascii="Century Gothic" w:hAnsi="Century Gothic" w:cs="Arial"/>
          <w:sz w:val="20"/>
          <w:lang w:eastAsia="ar-SA"/>
        </w:rPr>
        <w:br w:type="page"/>
      </w:r>
    </w:p>
    <w:p w:rsidR="00AF4407" w:rsidRPr="00A250A3" w:rsidRDefault="00AF4407" w:rsidP="00AF4407">
      <w:pPr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0"/>
          <w:lang w:eastAsia="ar-SA"/>
        </w:rPr>
        <w:lastRenderedPageBreak/>
        <w:t> </w:t>
      </w:r>
      <w:r w:rsidRPr="00A250A3">
        <w:rPr>
          <w:rFonts w:ascii="Century Gothic" w:hAnsi="Century Gothic" w:cs="Arial"/>
          <w:sz w:val="28"/>
          <w:szCs w:val="28"/>
          <w:lang w:eastAsia="ar-SA"/>
        </w:rPr>
        <w:t>6. Diagrama del Proceso</w:t>
      </w: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  <w:r w:rsidRPr="00A250A3">
        <w:rPr>
          <w:rFonts w:ascii="Century Gothic" w:hAnsi="Century Gothic"/>
          <w:lang w:eastAsia="ar-SA"/>
        </w:rPr>
        <w:object w:dxaOrig="7425" w:dyaOrig="9069">
          <v:shape id="_x0000_i1078" type="#_x0000_t75" style="width:419.1pt;height:315.85pt" o:ole="">
            <v:imagedata r:id="rId117" o:title=""/>
          </v:shape>
          <o:OLEObject Type="Embed" ProgID="Visio.Drawing.11" ShapeID="_x0000_i1078" DrawAspect="Content" ObjectID="_1587223068" r:id="rId118"/>
        </w:object>
      </w: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5923"/>
        <w:gridCol w:w="224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Ley o Reglamento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Referencia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3951"/>
        <w:gridCol w:w="4216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Recurso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3967"/>
        <w:gridCol w:w="422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Sistema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Actividades</w:t>
            </w:r>
          </w:p>
        </w:tc>
      </w:tr>
      <w:tr w:rsidR="00AF4407" w:rsidRPr="00A250A3" w:rsidTr="00AD321B">
        <w:trPr>
          <w:cantSplit/>
          <w:trHeight w:val="62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WORD, POWER POINT.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4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2"/>
        <w:gridCol w:w="3542"/>
        <w:gridCol w:w="1336"/>
        <w:gridCol w:w="1960"/>
        <w:gridCol w:w="1318"/>
      </w:tblGrid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Frecuencia</w:t>
            </w: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Consecuencias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Afectados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refiere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se identificaron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  <w:trHeight w:val="278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highlight w:val="yellow"/>
          <w:lang w:eastAsia="ar-SA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/>
          <w:highlight w:val="yellow"/>
          <w:lang w:eastAsia="ar-SA"/>
        </w:rPr>
      </w:pPr>
      <w:r w:rsidRPr="00A250A3">
        <w:rPr>
          <w:rFonts w:ascii="Century Gothic" w:hAnsi="Century Gothic"/>
          <w:highlight w:val="yellow"/>
          <w:lang w:eastAsia="ar-SA"/>
        </w:rPr>
        <w:br w:type="page"/>
      </w:r>
    </w:p>
    <w:tbl>
      <w:tblPr>
        <w:tblW w:w="5000" w:type="pct"/>
        <w:tblLook w:val="04A0"/>
      </w:tblPr>
      <w:tblGrid>
        <w:gridCol w:w="1233"/>
        <w:gridCol w:w="7635"/>
      </w:tblGrid>
      <w:tr w:rsidR="00AF4407" w:rsidRPr="00A250A3" w:rsidTr="00AD321B">
        <w:tc>
          <w:tcPr>
            <w:tcW w:w="69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F4407" w:rsidRPr="00A250A3" w:rsidRDefault="00AF4407" w:rsidP="00AD321B">
            <w:pPr>
              <w:suppressAutoHyphens/>
              <w:ind w:right="19"/>
              <w:rPr>
                <w:rFonts w:ascii="Century Gothic" w:hAnsi="Century Gothic" w:cs="Arial"/>
                <w:sz w:val="20"/>
                <w:highlight w:val="yellow"/>
                <w:lang w:eastAsia="ar-SA"/>
              </w:rPr>
            </w:pPr>
          </w:p>
        </w:tc>
        <w:tc>
          <w:tcPr>
            <w:tcW w:w="430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07-DPAP-06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sz w:val="40"/>
                <w:szCs w:val="40"/>
                <w:lang w:eastAsia="ar-SA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  <w:lang w:eastAsia="ar-SA"/>
              </w:rPr>
              <w:t>Integración de expedientes</w:t>
            </w:r>
          </w:p>
          <w:p w:rsidR="00AF4407" w:rsidRPr="00A250A3" w:rsidRDefault="00AF4407" w:rsidP="00AD321B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</w:p>
          <w:p w:rsidR="00AF4407" w:rsidRPr="00A250A3" w:rsidRDefault="00AF4407" w:rsidP="00524776">
            <w:pPr>
              <w:suppressAutoHyphens/>
              <w:jc w:val="right"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/>
                <w:szCs w:val="24"/>
                <w:lang w:eastAsia="ar-SA"/>
              </w:rPr>
              <w:t>Comisaría de Seguridad Pública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1. Control del Documento   N/A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9"/>
        <w:gridCol w:w="1454"/>
        <w:gridCol w:w="3570"/>
        <w:gridCol w:w="2765"/>
      </w:tblGrid>
      <w:tr w:rsidR="00AF4407" w:rsidRPr="00A250A3" w:rsidTr="00AD321B">
        <w:trPr>
          <w:cantSplit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No. de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Edición</w:t>
            </w: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Fecha de Liberación</w:t>
            </w: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Nombre del Titular de la 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Dirección de Profesionalización y Acreditación Policial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Firma</w:t>
            </w:r>
          </w:p>
        </w:tc>
      </w:tr>
      <w:tr w:rsidR="00AF4407" w:rsidRPr="00A250A3" w:rsidTr="00AD321B">
        <w:trPr>
          <w:cantSplit/>
          <w:trHeight w:val="579"/>
        </w:trPr>
        <w:tc>
          <w:tcPr>
            <w:tcW w:w="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highlight w:val="yellow"/>
                <w:lang w:eastAsia="ar-SA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highlight w:val="yellow"/>
                <w:lang w:eastAsia="ar-SA"/>
              </w:rPr>
            </w:pPr>
          </w:p>
        </w:tc>
        <w:tc>
          <w:tcPr>
            <w:tcW w:w="20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highlight w:val="yellow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Raynerio Vázquez Zepeda</w:t>
            </w:r>
          </w:p>
        </w:tc>
        <w:tc>
          <w:tcPr>
            <w:tcW w:w="15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highlight w:val="yellow"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  <w:r w:rsidRPr="00A250A3">
        <w:rPr>
          <w:rFonts w:ascii="Century Gothic" w:hAnsi="Century Gothic" w:cs="Arial"/>
          <w:sz w:val="20"/>
          <w:highlight w:val="yellow"/>
          <w:lang w:eastAsia="ar-SA"/>
        </w:rPr>
        <w:t xml:space="preserve"> </w:t>
      </w:r>
    </w:p>
    <w:p w:rsidR="00AF4407" w:rsidRPr="00A250A3" w:rsidRDefault="00AF4407" w:rsidP="00AF4407">
      <w:pPr>
        <w:suppressAutoHyphens/>
        <w:rPr>
          <w:rFonts w:ascii="Century Gothic" w:hAnsi="Century Gothic" w:cs="Arial"/>
          <w:szCs w:val="24"/>
          <w:lang w:eastAsia="ar-SA"/>
        </w:rPr>
      </w:pPr>
      <w:r w:rsidRPr="00A250A3">
        <w:rPr>
          <w:rFonts w:ascii="Century Gothic" w:hAnsi="Century Gothic" w:cs="Arial"/>
          <w:szCs w:val="24"/>
          <w:lang w:eastAsia="ar-SA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61"/>
        <w:gridCol w:w="5022"/>
        <w:gridCol w:w="925"/>
        <w:gridCol w:w="1850"/>
      </w:tblGrid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 xml:space="preserve"> Araceli Silva Beato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  <w:tr w:rsidR="00AF4407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Febrero 2018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2552"/>
        <w:gridCol w:w="1833"/>
        <w:gridCol w:w="2702"/>
      </w:tblGrid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2"/>
                <w:lang w:eastAsia="ar-SA"/>
              </w:rPr>
            </w:pPr>
            <w:r w:rsidRPr="00A250A3">
              <w:rPr>
                <w:rFonts w:ascii="Century Gothic" w:hAnsi="Century Gothic" w:cs="Arial"/>
                <w:sz w:val="22"/>
                <w:szCs w:val="22"/>
                <w:lang w:eastAsia="ar-SA"/>
              </w:rPr>
              <w:t>Profesionalización Y Acreditación Policial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  <w:tr w:rsidR="00AF4407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Cs w:val="24"/>
                <w:lang w:eastAsia="ar-SA"/>
              </w:rPr>
              <w:t>No aplica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3. Productos o Servicios del Proceso N/A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4436"/>
        <w:gridCol w:w="375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Producto o Servicio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Indicadores de Desempeño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5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INTEGRACION DE EXPEDIENTES</w:t>
            </w:r>
          </w:p>
        </w:tc>
        <w:tc>
          <w:tcPr>
            <w:tcW w:w="2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2"/>
        <w:gridCol w:w="1708"/>
        <w:gridCol w:w="4744"/>
        <w:gridCol w:w="173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Código</w:t>
            </w: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Nombre</w:t>
            </w: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Relación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highlight w:val="yellow"/>
                <w:lang w:eastAsia="ar-SA"/>
              </w:rPr>
            </w:pP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highlight w:val="yellow"/>
                <w:lang w:eastAsia="ar-SA"/>
              </w:rPr>
            </w:pPr>
          </w:p>
        </w:tc>
        <w:tc>
          <w:tcPr>
            <w:tcW w:w="26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highlight w:val="yellow"/>
                <w:lang w:eastAsia="ar-SA"/>
              </w:rPr>
            </w:pPr>
          </w:p>
        </w:tc>
        <w:tc>
          <w:tcPr>
            <w:tcW w:w="9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highlight w:val="yellow"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pacing w:after="200" w:line="276" w:lineRule="auto"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br w:type="page"/>
      </w: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5. Secuencia del Proceso N/A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0"/>
        <w:gridCol w:w="1995"/>
        <w:gridCol w:w="4324"/>
        <w:gridCol w:w="907"/>
        <w:gridCol w:w="962"/>
      </w:tblGrid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Ejecutante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Pred.</w:t>
            </w: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Dur.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Entregar  a los elementos de nuevo ingreso, el listado de la documentación que debe  de contener en su expediente  conforme a la ley general del sistema de seguridad pública.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30m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2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recibe cada uno de los documentos que entregan  los elementos.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 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3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integran expedientes de cada uno de los elementos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10 m</w:t>
            </w: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4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Policía</w:t>
            </w:r>
          </w:p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szCs w:val="24"/>
                <w:lang w:eastAsia="ar-SA"/>
              </w:rPr>
              <w:t>(Auxiliar Administrativo)</w:t>
            </w: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Se mantiene un resguardo de los expedientes para su consulta y actualización.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  <w:tr w:rsidR="00AF4407" w:rsidRPr="00A250A3" w:rsidTr="00AD321B">
        <w:trPr>
          <w:cantSplit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5</w:t>
            </w:r>
          </w:p>
        </w:tc>
        <w:tc>
          <w:tcPr>
            <w:tcW w:w="11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4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Fin de Proceso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8"/>
          <w:szCs w:val="28"/>
          <w:lang w:eastAsia="ar-SA"/>
        </w:rPr>
      </w:pPr>
      <w:r w:rsidRPr="00A250A3">
        <w:rPr>
          <w:rFonts w:ascii="Century Gothic" w:hAnsi="Century Gothic" w:cs="Arial"/>
          <w:sz w:val="20"/>
          <w:lang w:eastAsia="ar-SA"/>
        </w:rPr>
        <w:t> </w:t>
      </w:r>
      <w:r w:rsidRPr="00A250A3">
        <w:rPr>
          <w:rFonts w:ascii="Century Gothic" w:hAnsi="Century Gothic" w:cs="Arial"/>
          <w:sz w:val="28"/>
          <w:szCs w:val="28"/>
          <w:lang w:eastAsia="ar-SA"/>
        </w:rPr>
        <w:t>6. Diagrama del Proceso</w:t>
      </w:r>
    </w:p>
    <w:tbl>
      <w:tblPr>
        <w:tblW w:w="36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</w:tblGrid>
      <w:tr w:rsidR="00AF4407" w:rsidRPr="00A250A3" w:rsidTr="00AD321B">
        <w:trPr>
          <w:trHeight w:val="4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/>
                <w:lang w:eastAsia="ar-SA"/>
              </w:rPr>
            </w:pPr>
            <w:r w:rsidRPr="00A250A3">
              <w:rPr>
                <w:rFonts w:ascii="Century Gothic" w:hAnsi="Century Gothic"/>
                <w:lang w:eastAsia="ar-SA"/>
              </w:rPr>
              <w:t>Auxiliar Administrativo/Policía Instructor</w:t>
            </w:r>
          </w:p>
        </w:tc>
      </w:tr>
      <w:tr w:rsidR="00AF4407" w:rsidRPr="00A250A3" w:rsidTr="00AD321B">
        <w:trPr>
          <w:trHeight w:val="519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407" w:rsidRPr="00A250A3" w:rsidRDefault="008247D0" w:rsidP="00AD321B">
            <w:pPr>
              <w:suppressAutoHyphens/>
              <w:rPr>
                <w:rFonts w:ascii="Century Gothic" w:hAnsi="Century Gothic"/>
                <w:noProof/>
                <w:highlight w:val="yellow"/>
                <w:lang w:eastAsia="es-MX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575" o:spid="_x0000_s70931" type="#_x0000_t32" style="position:absolute;margin-left:100.8pt;margin-top:30.35pt;width:.05pt;height:14.2pt;z-index:25459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">
                  <v:stroke endarrow="block"/>
                </v:shape>
              </w:pict>
            </w: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568" o:spid="_x0000_s70932" type="#_x0000_t116" style="position:absolute;margin-left:60.35pt;margin-top:5.55pt;width:86.25pt;height:24.8pt;z-index:25459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" strokeweight="2.5pt">
                  <v:shadow color="#868686"/>
                  <v:textbox style="mso-next-textbox:#AutoShape 568">
                    <w:txbxContent>
                      <w:p w:rsidR="00C63CC2" w:rsidRPr="00524776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524776">
                          <w:rPr>
                            <w:sz w:val="12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572" o:spid="_x0000_s70933" style="position:absolute;margin-left:42.5pt;margin-top:9.15pt;width:122.55pt;height:60.75pt;z-index:25459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" strokeweight="2.5pt">
                  <v:shadow color="#868686"/>
                  <v:textbox style="mso-next-textbox:#Rectangle 572">
                    <w:txbxContent>
                      <w:p w:rsidR="00C63CC2" w:rsidRPr="00524776" w:rsidRDefault="00C63CC2" w:rsidP="00AF4407">
                        <w:pPr>
                          <w:rPr>
                            <w:sz w:val="12"/>
                            <w:szCs w:val="16"/>
                          </w:rPr>
                        </w:pPr>
                        <w:r w:rsidRPr="00524776">
                          <w:rPr>
                            <w:rFonts w:cs="Arial"/>
                            <w:sz w:val="12"/>
                            <w:szCs w:val="16"/>
                          </w:rPr>
                          <w:t>ENTREGAR  A LOS ELEMENTOS DE NUEVO INGRESO, EL LISTADO DE LA DOCUMENTACIÓN QUE DEBE  DE CONTENER EN SU EXPEDIENTE  CONFORME A LA LEY GENERAL DEL SISTEMA DE SEGURIDAD PÚBLICA.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571" o:spid="_x0000_s70935" style="position:absolute;margin-left:48.25pt;margin-top:8.9pt;width:115.05pt;height:35.25pt;z-index:25459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" strokeweight="2.5pt">
                  <v:shadow color="#868686"/>
                  <v:textbox style="mso-next-textbox:#Rectangle 571">
                    <w:txbxContent>
                      <w:p w:rsidR="00C63CC2" w:rsidRPr="00524776" w:rsidRDefault="00C63CC2" w:rsidP="00AF4407">
                        <w:pPr>
                          <w:rPr>
                            <w:sz w:val="12"/>
                            <w:szCs w:val="16"/>
                          </w:rPr>
                        </w:pPr>
                        <w:r w:rsidRPr="00524776">
                          <w:rPr>
                            <w:rFonts w:cs="Arial"/>
                            <w:sz w:val="12"/>
                            <w:szCs w:val="16"/>
                          </w:rPr>
                          <w:t>SE RECIBE CADA UNO DE LOS DOCUMENTOS QUE ENTREGAN  LOS ELEMENTOS.</w:t>
                        </w:r>
                      </w:p>
                    </w:txbxContent>
                  </v:textbox>
                </v:rect>
              </w:pict>
            </w: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574" o:spid="_x0000_s70934" type="#_x0000_t32" style="position:absolute;margin-left:102.6pt;margin-top:8.45pt;width:.1pt;height:18.45pt;z-index:25459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">
                  <v:stroke endarrow="block"/>
                </v:shape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A250A3" w:rsidRDefault="008247D0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570" o:spid="_x0000_s70937" style="position:absolute;margin-left:47.5pt;margin-top:10.75pt;width:110.25pt;height:24.75pt;z-index:25459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" strokeweight="2.5pt">
                  <v:shadow color="#868686"/>
                  <v:textbox style="mso-next-textbox:#Rectangle 570">
                    <w:txbxContent>
                      <w:p w:rsidR="00C63CC2" w:rsidRPr="00524776" w:rsidRDefault="00C63CC2" w:rsidP="00AF4407">
                        <w:pPr>
                          <w:rPr>
                            <w:sz w:val="10"/>
                            <w:szCs w:val="10"/>
                          </w:rPr>
                        </w:pPr>
                        <w:r w:rsidRPr="00524776">
                          <w:rPr>
                            <w:rFonts w:cs="Arial"/>
                            <w:sz w:val="10"/>
                            <w:szCs w:val="10"/>
                          </w:rPr>
                          <w:t>SE INTEGRAN EXPEDIENTES DE CADA UNO DE LOS ELEMENTOS</w:t>
                        </w:r>
                      </w:p>
                    </w:txbxContent>
                  </v:textbox>
                </v:rect>
              </w:pict>
            </w:r>
          </w:p>
          <w:p w:rsidR="00AF4407" w:rsidRPr="00A250A3" w:rsidRDefault="008247D0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576" o:spid="_x0000_s70936" type="#_x0000_t32" style="position:absolute;margin-left:103.85pt;margin-top:6.65pt;width:.05pt;height:18pt;flip:x;z-index:25459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">
                  <v:stroke endarrow="block"/>
                </v:shape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rect id="Rectangle 569" o:spid="_x0000_s70939" style="position:absolute;margin-left:44.5pt;margin-top:6.6pt;width:114.3pt;height:34.5pt;z-index:25460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" strokeweight="2.5pt">
                  <v:shadow color="#868686"/>
                  <v:textbox style="mso-next-textbox:#Rectangle 569">
                    <w:txbxContent>
                      <w:p w:rsidR="00C63CC2" w:rsidRPr="00524776" w:rsidRDefault="00C63CC2" w:rsidP="00AF4407">
                        <w:pPr>
                          <w:rPr>
                            <w:sz w:val="12"/>
                            <w:szCs w:val="16"/>
                          </w:rPr>
                        </w:pPr>
                        <w:r w:rsidRPr="00524776">
                          <w:rPr>
                            <w:rFonts w:cs="Arial"/>
                            <w:sz w:val="12"/>
                            <w:szCs w:val="16"/>
                          </w:rPr>
                          <w:t>SE MANTIENE UN RESGUARDO DE LOS EXPEDIENTES PARA SU CONSULTA Y ACTUALIZACIÓN.</w:t>
                        </w:r>
                      </w:p>
                    </w:txbxContent>
                  </v:textbox>
                </v:rect>
              </w:pict>
            </w: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577" o:spid="_x0000_s70938" type="#_x0000_t32" style="position:absolute;margin-left:102.25pt;margin-top:7.9pt;width:.8pt;height:18.75pt;flip:x;z-index:25459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">
                  <v:stroke endarrow="block"/>
                </v:shape>
              </w:pict>
            </w:r>
          </w:p>
          <w:p w:rsidR="00AF4407" w:rsidRPr="00524776" w:rsidRDefault="008247D0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578" o:spid="_x0000_s70940" type="#_x0000_t32" style="position:absolute;margin-left:105.3pt;margin-top:8.6pt;width:0;height:16.55pt;z-index:2546012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t/z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">
                  <v:stroke endarrow="block"/>
                </v:shape>
              </w:pict>
            </w:r>
          </w:p>
          <w:p w:rsidR="00AF4407" w:rsidRPr="00A250A3" w:rsidRDefault="008247D0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  <w:r w:rsidRPr="008247D0">
              <w:rPr>
                <w:rFonts w:ascii="Century Gothic" w:hAnsi="Century Gothic"/>
                <w:noProof/>
                <w:highlight w:val="yellow"/>
                <w:lang w:val="es-MX" w:eastAsia="es-MX"/>
              </w:rPr>
              <w:pict>
                <v:shape id="AutoShape 573" o:spid="_x0000_s70941" type="#_x0000_t116" style="position:absolute;margin-left:67.5pt;margin-top:7.4pt;width:68.25pt;height:22.5pt;z-index:25460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" strokeweight="2.5pt">
                  <v:shadow color="#868686"/>
                  <v:textbox style="mso-next-textbox:#AutoShape 573">
                    <w:txbxContent>
                      <w:p w:rsidR="00C63CC2" w:rsidRPr="00524776" w:rsidRDefault="00C63CC2" w:rsidP="00AF4407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 w:rsidRPr="00524776">
                          <w:rPr>
                            <w:sz w:val="12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</w:pict>
            </w: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  <w:p w:rsidR="00AF4407" w:rsidRPr="00A250A3" w:rsidRDefault="00AF4407" w:rsidP="00AD321B">
            <w:pPr>
              <w:suppressAutoHyphens/>
              <w:rPr>
                <w:rFonts w:ascii="Century Gothic" w:hAnsi="Century Gothic"/>
                <w:highlight w:val="yellow"/>
                <w:lang w:eastAsia="ar-SA"/>
              </w:rPr>
            </w:pPr>
          </w:p>
        </w:tc>
      </w:tr>
    </w:tbl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lastRenderedPageBreak/>
        <w:t>7. Leyes y Reglamentos que Norman el Proceso N/A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5923"/>
        <w:gridCol w:w="2244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Ley o Reglamento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Referencia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3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LEY GENERAL DEL SISTEMA NACIONAL DE SEGURIDAD PUBLICA </w:t>
            </w:r>
          </w:p>
        </w:tc>
        <w:tc>
          <w:tcPr>
            <w:tcW w:w="1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 xml:space="preserve">    ARTICULO 65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1"/>
        <w:gridCol w:w="3951"/>
        <w:gridCol w:w="4216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sz w:val="20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Recurso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39731E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39731E">
              <w:rPr>
                <w:rFonts w:ascii="Century Gothic" w:hAnsi="Century Gothic" w:cs="Arial"/>
                <w:bCs/>
                <w:lang w:eastAsia="ar-SA"/>
              </w:rPr>
              <w:t>Falta de Archiveros</w:t>
            </w:r>
          </w:p>
        </w:tc>
        <w:tc>
          <w:tcPr>
            <w:tcW w:w="23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highlight w:val="yellow"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3967"/>
        <w:gridCol w:w="4220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Sistema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Actividades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2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aplica</w:t>
            </w:r>
          </w:p>
        </w:tc>
        <w:tc>
          <w:tcPr>
            <w:tcW w:w="23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highlight w:val="yellow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2"/>
        <w:gridCol w:w="3542"/>
        <w:gridCol w:w="1336"/>
        <w:gridCol w:w="1960"/>
        <w:gridCol w:w="1318"/>
      </w:tblGrid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Frecuencia</w:t>
            </w: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lang w:eastAsia="ar-SA"/>
              </w:rPr>
              <w:t> </w:t>
            </w:r>
            <w:r w:rsidRPr="00A250A3">
              <w:rPr>
                <w:rFonts w:ascii="Century Gothic" w:hAnsi="Century Gothic" w:cs="Arial"/>
                <w:bCs/>
                <w:lang w:eastAsia="ar-SA"/>
              </w:rPr>
              <w:t>Consecuencias</w:t>
            </w: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Afectados</w:t>
            </w:r>
          </w:p>
        </w:tc>
      </w:tr>
      <w:tr w:rsidR="00AF4407" w:rsidRPr="00A250A3" w:rsidTr="00AD321B">
        <w:trPr>
          <w:cantSplit/>
        </w:trPr>
        <w:tc>
          <w:tcPr>
            <w:tcW w:w="3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20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refiere</w:t>
            </w:r>
          </w:p>
        </w:tc>
        <w:tc>
          <w:tcPr>
            <w:tcW w:w="7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11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lang w:eastAsia="ar-SA"/>
              </w:rPr>
            </w:pPr>
          </w:p>
        </w:tc>
        <w:tc>
          <w:tcPr>
            <w:tcW w:w="7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se identificaron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 w:cs="Arial"/>
          <w:sz w:val="20"/>
          <w:lang w:eastAsia="ar-SA"/>
        </w:rPr>
      </w:pPr>
    </w:p>
    <w:p w:rsidR="00AF4407" w:rsidRPr="00A250A3" w:rsidRDefault="00AF4407" w:rsidP="00AF4407">
      <w:pPr>
        <w:keepNext/>
        <w:suppressAutoHyphens/>
        <w:rPr>
          <w:rFonts w:ascii="Century Gothic" w:hAnsi="Century Gothic" w:cs="Arial"/>
          <w:lang w:eastAsia="ar-SA"/>
        </w:rPr>
      </w:pPr>
      <w:r w:rsidRPr="00A250A3">
        <w:rPr>
          <w:rFonts w:ascii="Century Gothic" w:hAnsi="Century Gothic" w:cs="Arial"/>
          <w:sz w:val="28"/>
          <w:szCs w:val="28"/>
          <w:lang w:eastAsia="ar-SA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1"/>
        <w:gridCol w:w="8187"/>
      </w:tblGrid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Núm.</w:t>
            </w: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Descripción</w:t>
            </w:r>
          </w:p>
        </w:tc>
      </w:tr>
      <w:tr w:rsidR="00AF4407" w:rsidRPr="00A250A3" w:rsidTr="00AD321B">
        <w:trPr>
          <w:cantSplit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4407" w:rsidRPr="00A250A3" w:rsidRDefault="00AF4407" w:rsidP="00AD321B">
            <w:pPr>
              <w:suppressAutoHyphens/>
              <w:jc w:val="center"/>
              <w:rPr>
                <w:rFonts w:ascii="Century Gothic" w:hAnsi="Century Gothic" w:cs="Arial"/>
                <w:bCs/>
                <w:lang w:eastAsia="ar-SA"/>
              </w:rPr>
            </w:pPr>
          </w:p>
        </w:tc>
        <w:tc>
          <w:tcPr>
            <w:tcW w:w="46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F4407" w:rsidRPr="00A250A3" w:rsidRDefault="00AF4407" w:rsidP="00AD321B">
            <w:pPr>
              <w:suppressAutoHyphens/>
              <w:rPr>
                <w:rFonts w:ascii="Century Gothic" w:hAnsi="Century Gothic" w:cs="Arial"/>
                <w:bCs/>
                <w:lang w:eastAsia="ar-SA"/>
              </w:rPr>
            </w:pPr>
            <w:r w:rsidRPr="00A250A3">
              <w:rPr>
                <w:rFonts w:ascii="Century Gothic" w:hAnsi="Century Gothic" w:cs="Arial"/>
                <w:bCs/>
                <w:lang w:eastAsia="ar-SA"/>
              </w:rPr>
              <w:t>No los hay</w:t>
            </w:r>
          </w:p>
        </w:tc>
      </w:tr>
    </w:tbl>
    <w:p w:rsidR="00AF4407" w:rsidRPr="00A250A3" w:rsidRDefault="00AF4407" w:rsidP="00AF4407">
      <w:pPr>
        <w:suppressAutoHyphens/>
        <w:rPr>
          <w:rFonts w:ascii="Century Gothic" w:hAnsi="Century Gothic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lang w:eastAsia="ar-SA"/>
        </w:rPr>
      </w:pPr>
    </w:p>
    <w:p w:rsidR="00AF4407" w:rsidRPr="00A250A3" w:rsidRDefault="00AF4407" w:rsidP="00AF4407">
      <w:pPr>
        <w:suppressAutoHyphens/>
        <w:rPr>
          <w:rFonts w:ascii="Century Gothic" w:hAnsi="Century Gothic"/>
          <w:lang w:eastAsia="ar-SA"/>
        </w:rPr>
      </w:pPr>
    </w:p>
    <w:p w:rsidR="00AF4407" w:rsidRPr="00A250A3" w:rsidRDefault="00AF4407" w:rsidP="00AF4407">
      <w:pPr>
        <w:rPr>
          <w:rFonts w:ascii="Century Gothic" w:hAnsi="Century Gothic"/>
        </w:rPr>
      </w:pPr>
    </w:p>
    <w:p w:rsidR="00AF4407" w:rsidRPr="00A250A3" w:rsidRDefault="00AF4407" w:rsidP="00AF4407">
      <w:pPr>
        <w:rPr>
          <w:rFonts w:ascii="Century Gothic" w:hAnsi="Century Gothic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AF4407" w:rsidRPr="00A250A3" w:rsidRDefault="00AF4407" w:rsidP="00AF4407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AF4407" w:rsidRPr="00A250A3" w:rsidRDefault="00AF4407" w:rsidP="00AF4407"/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8247D0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  <w:r>
        <w:rPr>
          <w:rFonts w:ascii="Century Gothic" w:hAnsi="Century Gothic" w:cs="Arial"/>
          <w:noProof/>
          <w:lang w:val="es-MX" w:eastAsia="es-MX"/>
        </w:rPr>
        <w:pict>
          <v:shape id="AutoShape 2" o:spid="_x0000_s70942" type="#_x0000_t32" style="position:absolute;margin-left:.95pt;margin-top:7.05pt;width:442.75pt;height:0;z-index:254604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" strokecolor="#4e6128" strokeweight="3pt"/>
        </w:pict>
      </w:r>
    </w:p>
    <w:p w:rsidR="00D30143" w:rsidRPr="00A250A3" w:rsidRDefault="00D30143" w:rsidP="00D30143">
      <w:pPr>
        <w:pStyle w:val="Portada"/>
        <w:tabs>
          <w:tab w:val="left" w:pos="0"/>
        </w:tabs>
        <w:jc w:val="center"/>
        <w:rPr>
          <w:rFonts w:ascii="Century Gothic" w:hAnsi="Century Gothic"/>
          <w:b/>
          <w:sz w:val="44"/>
          <w:szCs w:val="44"/>
        </w:rPr>
      </w:pPr>
      <w:r w:rsidRPr="00A250A3">
        <w:rPr>
          <w:rFonts w:ascii="Century Gothic" w:hAnsi="Century Gothic"/>
          <w:b/>
          <w:sz w:val="44"/>
          <w:szCs w:val="44"/>
        </w:rPr>
        <w:t>Manual de Procesos</w:t>
      </w:r>
    </w:p>
    <w:p w:rsidR="00D30143" w:rsidRPr="00A250A3" w:rsidRDefault="00D30143" w:rsidP="00D30143">
      <w:pPr>
        <w:pStyle w:val="Portada"/>
        <w:tabs>
          <w:tab w:val="left" w:pos="0"/>
        </w:tabs>
        <w:jc w:val="center"/>
        <w:rPr>
          <w:rFonts w:ascii="Century Gothic" w:hAnsi="Century Gothic"/>
          <w:b/>
          <w:sz w:val="40"/>
          <w:szCs w:val="40"/>
        </w:rPr>
      </w:pPr>
    </w:p>
    <w:p w:rsidR="00D30143" w:rsidRPr="00A250A3" w:rsidRDefault="00D30143" w:rsidP="00D30143">
      <w:pPr>
        <w:pStyle w:val="Portada"/>
        <w:tabs>
          <w:tab w:val="left" w:pos="0"/>
        </w:tabs>
        <w:jc w:val="center"/>
        <w:rPr>
          <w:rFonts w:ascii="Century Gothic" w:hAnsi="Century Gothic"/>
          <w:b/>
          <w:sz w:val="44"/>
          <w:szCs w:val="44"/>
        </w:rPr>
      </w:pPr>
      <w:r w:rsidRPr="00A250A3">
        <w:rPr>
          <w:rFonts w:ascii="Century Gothic" w:hAnsi="Century Gothic"/>
          <w:b/>
          <w:sz w:val="44"/>
          <w:szCs w:val="44"/>
        </w:rPr>
        <w:t>11 –Comisaría de Seguridad Pública</w:t>
      </w:r>
    </w:p>
    <w:p w:rsidR="00D30143" w:rsidRPr="00A250A3" w:rsidRDefault="00D30143" w:rsidP="00D30143">
      <w:pPr>
        <w:pStyle w:val="Portada"/>
        <w:tabs>
          <w:tab w:val="left" w:pos="0"/>
        </w:tabs>
        <w:jc w:val="center"/>
        <w:rPr>
          <w:rFonts w:ascii="Century Gothic" w:hAnsi="Century Gothic"/>
          <w:b/>
          <w:sz w:val="44"/>
          <w:szCs w:val="44"/>
        </w:rPr>
      </w:pPr>
      <w:r w:rsidRPr="00A250A3">
        <w:rPr>
          <w:rFonts w:ascii="Century Gothic" w:hAnsi="Century Gothic"/>
          <w:b/>
          <w:sz w:val="44"/>
          <w:szCs w:val="44"/>
        </w:rPr>
        <w:t>Dirección de FORTASEG</w:t>
      </w:r>
    </w:p>
    <w:p w:rsidR="00D30143" w:rsidRPr="00A250A3" w:rsidRDefault="00D30143" w:rsidP="00D30143">
      <w:pPr>
        <w:pStyle w:val="Portada"/>
        <w:tabs>
          <w:tab w:val="left" w:pos="0"/>
        </w:tabs>
        <w:jc w:val="center"/>
        <w:rPr>
          <w:rFonts w:ascii="Century Gothic" w:hAnsi="Century Gothic"/>
          <w:sz w:val="32"/>
          <w:szCs w:val="32"/>
        </w:rPr>
      </w:pPr>
      <w:r w:rsidRPr="00A250A3">
        <w:rPr>
          <w:rFonts w:ascii="Century Gothic" w:hAnsi="Century Gothic"/>
          <w:sz w:val="32"/>
          <w:szCs w:val="32"/>
        </w:rPr>
        <w:t>2018</w:t>
      </w:r>
    </w:p>
    <w:p w:rsidR="00D30143" w:rsidRPr="00A250A3" w:rsidRDefault="008247D0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  <w:r>
        <w:rPr>
          <w:rFonts w:ascii="Century Gothic" w:hAnsi="Century Gothic" w:cs="Arial"/>
          <w:noProof/>
          <w:lang w:val="es-MX" w:eastAsia="es-MX"/>
        </w:rPr>
        <w:pict>
          <v:shape id="AutoShape 3" o:spid="_x0000_s70943" type="#_x0000_t32" style="position:absolute;margin-left:.95pt;margin-top:4.75pt;width:442.75pt;height:0;z-index:254605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" strokecolor="#4e6128" strokeweight="3pt"/>
        </w:pict>
      </w: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  <w:r w:rsidRPr="00A250A3">
        <w:rPr>
          <w:rFonts w:ascii="Century Gothic" w:hAnsi="Century Gothic" w:cs="Arial"/>
          <w:noProof/>
          <w:lang w:val="es-MX" w:eastAsia="es-MX"/>
        </w:rPr>
        <w:drawing>
          <wp:anchor distT="0" distB="0" distL="114300" distR="114300" simplePos="0" relativeHeight="254714880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139065</wp:posOffset>
            </wp:positionV>
            <wp:extent cx="1152525" cy="1800225"/>
            <wp:effectExtent l="19050" t="0" r="9525" b="0"/>
            <wp:wrapNone/>
            <wp:docPr id="8" name="Imagen 3175" descr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5" descr="Imagen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jc w:val="center"/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tabs>
          <w:tab w:val="left" w:pos="0"/>
        </w:tabs>
        <w:rPr>
          <w:rFonts w:ascii="Century Gothic" w:hAnsi="Century Gothic" w:cs="Arial"/>
          <w:lang w:val="es-MX"/>
        </w:rPr>
      </w:pPr>
    </w:p>
    <w:p w:rsidR="00D30143" w:rsidRPr="00A250A3" w:rsidRDefault="00D30143" w:rsidP="00D30143">
      <w:pPr>
        <w:jc w:val="center"/>
        <w:rPr>
          <w:rFonts w:ascii="Century Gothic" w:hAnsi="Century Gothic" w:cs="Arial"/>
          <w:sz w:val="28"/>
          <w:szCs w:val="28"/>
          <w:lang w:val="es-ES"/>
        </w:rPr>
      </w:pPr>
    </w:p>
    <w:p w:rsidR="00D30143" w:rsidRPr="00A250A3" w:rsidRDefault="00D30143" w:rsidP="00D30143">
      <w:pPr>
        <w:jc w:val="center"/>
        <w:rPr>
          <w:rFonts w:ascii="Century Gothic" w:hAnsi="Century Gothic" w:cs="Arial"/>
          <w:sz w:val="28"/>
          <w:szCs w:val="28"/>
          <w:lang w:val="es-ES"/>
        </w:rPr>
      </w:pPr>
      <w:r w:rsidRPr="00A250A3">
        <w:rPr>
          <w:rFonts w:ascii="Century Gothic" w:hAnsi="Century Gothic" w:cs="Arial"/>
          <w:sz w:val="28"/>
          <w:szCs w:val="28"/>
          <w:lang w:val="es-ES"/>
        </w:rPr>
        <w:t>Gobierno Municipal de Tonalá, Jalisco.</w:t>
      </w:r>
    </w:p>
    <w:p w:rsidR="00D30143" w:rsidRPr="00A250A3" w:rsidRDefault="00D30143" w:rsidP="00D30143">
      <w:pPr>
        <w:jc w:val="center"/>
        <w:rPr>
          <w:rFonts w:ascii="Century Gothic" w:hAnsi="Century Gothic" w:cs="Arial"/>
          <w:sz w:val="28"/>
          <w:szCs w:val="28"/>
          <w:lang w:val="es-ES"/>
        </w:rPr>
      </w:pPr>
      <w:r w:rsidRPr="00A250A3">
        <w:rPr>
          <w:rFonts w:ascii="Century Gothic" w:hAnsi="Century Gothic" w:cs="Arial"/>
          <w:sz w:val="28"/>
          <w:szCs w:val="28"/>
          <w:lang w:val="es-ES"/>
        </w:rPr>
        <w:t>2015-2018</w:t>
      </w:r>
    </w:p>
    <w:p w:rsidR="00D30143" w:rsidRPr="00A250A3" w:rsidRDefault="00D30143" w:rsidP="00D30143">
      <w:pPr>
        <w:tabs>
          <w:tab w:val="left" w:pos="0"/>
        </w:tabs>
        <w:ind w:right="49"/>
        <w:rPr>
          <w:rFonts w:ascii="Century Gothic" w:hAnsi="Century Gothic" w:cs="Arial"/>
          <w:noProof/>
          <w:lang w:val="es-ES" w:eastAsia="es-ES"/>
        </w:rPr>
      </w:pPr>
    </w:p>
    <w:p w:rsidR="00D30143" w:rsidRPr="00A250A3" w:rsidRDefault="00D30143" w:rsidP="00D30143">
      <w:pPr>
        <w:tabs>
          <w:tab w:val="left" w:pos="0"/>
        </w:tabs>
        <w:ind w:right="49"/>
        <w:rPr>
          <w:rFonts w:ascii="Century Gothic" w:hAnsi="Century Gothic" w:cs="Arial"/>
          <w:noProof/>
          <w:lang w:val="es-ES" w:eastAsia="es-ES"/>
        </w:rPr>
      </w:pPr>
    </w:p>
    <w:p w:rsidR="00D30143" w:rsidRPr="00A250A3" w:rsidRDefault="00D30143" w:rsidP="00D30143">
      <w:pPr>
        <w:tabs>
          <w:tab w:val="left" w:pos="0"/>
        </w:tabs>
        <w:ind w:right="49"/>
        <w:rPr>
          <w:rFonts w:ascii="Century Gothic" w:hAnsi="Century Gothic" w:cs="Arial"/>
          <w:noProof/>
          <w:lang w:val="es-ES" w:eastAsia="es-ES"/>
        </w:rPr>
      </w:pPr>
    </w:p>
    <w:p w:rsidR="00D30143" w:rsidRPr="00A250A3" w:rsidRDefault="00D30143" w:rsidP="00D30143">
      <w:pPr>
        <w:tabs>
          <w:tab w:val="left" w:pos="0"/>
        </w:tabs>
        <w:ind w:right="49"/>
        <w:rPr>
          <w:rFonts w:ascii="Century Gothic" w:hAnsi="Century Gothic" w:cs="Arial"/>
          <w:noProof/>
          <w:lang w:val="es-ES" w:eastAsia="es-ES"/>
        </w:rPr>
      </w:pPr>
    </w:p>
    <w:p w:rsidR="00D30143" w:rsidRPr="00A250A3" w:rsidRDefault="00D30143" w:rsidP="00D30143">
      <w:pPr>
        <w:tabs>
          <w:tab w:val="left" w:pos="0"/>
        </w:tabs>
        <w:ind w:right="49"/>
        <w:rPr>
          <w:rFonts w:ascii="Century Gothic" w:hAnsi="Century Gothic" w:cs="Arial"/>
          <w:noProof/>
          <w:lang w:val="es-ES" w:eastAsia="es-ES"/>
        </w:rPr>
      </w:pPr>
    </w:p>
    <w:p w:rsidR="00D30143" w:rsidRPr="00A250A3" w:rsidRDefault="00D30143" w:rsidP="00D30143">
      <w:pPr>
        <w:tabs>
          <w:tab w:val="left" w:pos="0"/>
        </w:tabs>
        <w:ind w:right="49"/>
        <w:rPr>
          <w:rFonts w:ascii="Century Gothic" w:hAnsi="Century Gothic" w:cs="Arial"/>
          <w:noProof/>
          <w:lang w:val="es-ES" w:eastAsia="es-ES"/>
        </w:rPr>
      </w:pPr>
    </w:p>
    <w:p w:rsidR="00D30143" w:rsidRPr="00A250A3" w:rsidRDefault="00D30143" w:rsidP="00D30143">
      <w:pPr>
        <w:pStyle w:val="ecxmsonormal"/>
        <w:spacing w:after="0" w:afterAutospacing="0"/>
        <w:rPr>
          <w:rFonts w:ascii="Century Gothic" w:hAnsi="Century Gothic" w:cs="Arial"/>
          <w:b/>
          <w:shd w:val="clear" w:color="auto" w:fill="C2D69B" w:themeFill="accent3" w:themeFillTint="99"/>
        </w:rPr>
      </w:pPr>
      <w:r w:rsidRPr="00A250A3">
        <w:rPr>
          <w:rFonts w:ascii="Century Gothic" w:hAnsi="Century Gothic" w:cs="Arial"/>
        </w:rPr>
        <w:lastRenderedPageBreak/>
        <w:t>Filosofía</w:t>
      </w:r>
    </w:p>
    <w:p w:rsidR="00D30143" w:rsidRPr="00A250A3" w:rsidRDefault="00D30143" w:rsidP="00D30143">
      <w:pPr>
        <w:rPr>
          <w:rFonts w:ascii="Century Gothic" w:hAnsi="Century Gothic" w:cs="Arial"/>
          <w:iCs/>
          <w:szCs w:val="24"/>
        </w:rPr>
      </w:pP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D30143" w:rsidRPr="00A250A3" w:rsidTr="00AD321B">
        <w:trPr>
          <w:cantSplit/>
        </w:trPr>
        <w:tc>
          <w:tcPr>
            <w:tcW w:w="5000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Misión</w:t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D30143" w:rsidRPr="00A250A3" w:rsidTr="00AD321B">
        <w:trPr>
          <w:cantSplit/>
          <w:trHeight w:val="991"/>
        </w:trPr>
        <w:tc>
          <w:tcPr>
            <w:tcW w:w="5000" w:type="pct"/>
            <w:shd w:val="clear" w:color="auto" w:fill="auto"/>
          </w:tcPr>
          <w:p w:rsidR="00D30143" w:rsidRPr="00A250A3" w:rsidRDefault="00D30143" w:rsidP="00AD321B">
            <w:pPr>
              <w:tabs>
                <w:tab w:val="left" w:pos="0"/>
              </w:tabs>
              <w:jc w:val="both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Lograr el cumplimiento de metas concertadas con el Secretariado Ejecutivo del Sistema Nacional de Seguridad Pública, a través del Anexo técnico del Convenio específico de adhesión para el otorgamiento del FORTASEG, correspondiente a los programas con prioridad nacional: Desarrollo, profesionalización y certificación policial; Implementación y desarrollo del Sistema de justicia penal y sistemas complementarios; Tecnologías, infraestructura y equipamiento de apoyo a la operación policial(que compete exclusivamente al equipamiento personal del elemento policial);Desarrollo de capacidades en las instituciones locales para el diseño de políticas públicas destinadas a la prevención social de la violencia y la delincuencia con participación ciudadana en temas de seguridad pública; Sistema nacional de atención de llamadas de emergencia y denuncias ciudadanas; Sistema nacional de información para la seguridad pública; ejerciendo el subsidio FORTASEG, dentro del ejercicio vigente.</w:t>
            </w:r>
          </w:p>
        </w:tc>
      </w:tr>
    </w:tbl>
    <w:p w:rsidR="00D30143" w:rsidRPr="00A250A3" w:rsidRDefault="00D30143" w:rsidP="00D30143">
      <w:pPr>
        <w:tabs>
          <w:tab w:val="left" w:pos="3909"/>
        </w:tabs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ab/>
      </w:r>
    </w:p>
    <w:tbl>
      <w:tblPr>
        <w:tblpPr w:leftFromText="141" w:rightFromText="141" w:vertAnchor="text" w:horzAnchor="margin" w:tblpY="-5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D30143" w:rsidRPr="00A250A3" w:rsidTr="00AD321B">
        <w:trPr>
          <w:cantSplit/>
          <w:trHeight w:val="406"/>
        </w:trPr>
        <w:tc>
          <w:tcPr>
            <w:tcW w:w="5000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Visión</w:t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6D9F1"/>
        <w:tblCellMar>
          <w:left w:w="0" w:type="dxa"/>
          <w:right w:w="0" w:type="dxa"/>
        </w:tblCellMar>
        <w:tblLook w:val="0000"/>
      </w:tblPr>
      <w:tblGrid>
        <w:gridCol w:w="8858"/>
      </w:tblGrid>
      <w:tr w:rsidR="00D30143" w:rsidRPr="00A250A3" w:rsidTr="00AD321B">
        <w:trPr>
          <w:cantSplit/>
          <w:trHeight w:val="824"/>
        </w:trPr>
        <w:tc>
          <w:tcPr>
            <w:tcW w:w="5000" w:type="pct"/>
            <w:shd w:val="clear" w:color="auto" w:fill="auto"/>
          </w:tcPr>
          <w:p w:rsidR="00D30143" w:rsidRPr="00A250A3" w:rsidRDefault="00D30143" w:rsidP="00AD321B">
            <w:pPr>
              <w:tabs>
                <w:tab w:val="left" w:pos="0"/>
              </w:tabs>
              <w:jc w:val="both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>Trabajar de manera coordinada y transparente con las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  <w:lang w:val="es-ES"/>
              </w:rPr>
              <w:t xml:space="preserve"> direcciones de competencia,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  <w:t xml:space="preserve">cada una de las acciones necesarias para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  <w:lang w:val="es-ES"/>
              </w:rPr>
              <w:t>llevar a cabo el cumplimiento de los Lineamientos para el otorgamiento del subsidio para el fortalecimiento del desempeño en materia de Seguridad Pública a los municipios y demarcaciones territoriales de la Ciudad de México y, en su caso a las entidades federativas que ejerzan de manera directa o coordinada la función para el ejercicio fiscal vigente.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</w:rPr>
        <w:t>Listado de áreas directivas</w:t>
      </w:r>
    </w:p>
    <w:p w:rsidR="00D30143" w:rsidRPr="00A250A3" w:rsidRDefault="00D30143" w:rsidP="00D30143">
      <w:pPr>
        <w:rPr>
          <w:rFonts w:ascii="Century Gothic" w:hAnsi="Century Gothic" w:cs="Arial"/>
          <w:vanish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118"/>
        <w:gridCol w:w="1740"/>
      </w:tblGrid>
      <w:tr w:rsidR="00D30143" w:rsidRPr="00A250A3" w:rsidTr="00AD321B">
        <w:trPr>
          <w:trHeight w:val="541"/>
        </w:trPr>
        <w:tc>
          <w:tcPr>
            <w:tcW w:w="401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Nombre de la Dependencia</w:t>
            </w:r>
          </w:p>
        </w:tc>
        <w:tc>
          <w:tcPr>
            <w:tcW w:w="98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Dependencia Directa</w:t>
            </w:r>
          </w:p>
        </w:tc>
      </w:tr>
      <w:tr w:rsidR="00D30143" w:rsidRPr="00A250A3" w:rsidTr="00AD321B">
        <w:trPr>
          <w:trHeight w:val="109"/>
        </w:trPr>
        <w:tc>
          <w:tcPr>
            <w:tcW w:w="4018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Dirección de FORTASEG</w:t>
            </w:r>
          </w:p>
        </w:tc>
        <w:tc>
          <w:tcPr>
            <w:tcW w:w="98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07-CSP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  <w:shd w:val="clear" w:color="auto" w:fill="C2D69B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shd w:val="clear" w:color="auto" w:fill="C2D69B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</w:rPr>
        <w:t>Descripción de las funciones de los titulares</w:t>
      </w:r>
    </w:p>
    <w:tbl>
      <w:tblPr>
        <w:tblpPr w:leftFromText="141" w:rightFromText="141" w:vertAnchor="text" w:horzAnchor="margin" w:tblpY="22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018"/>
        <w:gridCol w:w="6840"/>
      </w:tblGrid>
      <w:tr w:rsidR="00D30143" w:rsidRPr="00A250A3" w:rsidTr="00AD321B">
        <w:trPr>
          <w:trHeight w:val="60"/>
        </w:trPr>
        <w:tc>
          <w:tcPr>
            <w:tcW w:w="11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Titular</w:t>
            </w:r>
          </w:p>
        </w:tc>
        <w:tc>
          <w:tcPr>
            <w:tcW w:w="3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bCs/>
                <w:szCs w:val="24"/>
              </w:rPr>
            </w:pPr>
            <w:r w:rsidRPr="00A250A3">
              <w:rPr>
                <w:rFonts w:ascii="Century Gothic" w:hAnsi="Century Gothic" w:cs="Arial"/>
                <w:bCs/>
                <w:szCs w:val="24"/>
              </w:rPr>
              <w:t xml:space="preserve">Descripción </w:t>
            </w:r>
          </w:p>
        </w:tc>
      </w:tr>
      <w:tr w:rsidR="00D30143" w:rsidRPr="00A250A3" w:rsidTr="00AD321B">
        <w:tc>
          <w:tcPr>
            <w:tcW w:w="11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Director 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lastRenderedPageBreak/>
              <w:t>FORTASEG</w:t>
            </w:r>
          </w:p>
        </w:tc>
        <w:tc>
          <w:tcPr>
            <w:tcW w:w="3861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Century Gothic" w:hAnsi="Century Gothic" w:cs="Arial"/>
                <w:bCs/>
              </w:rPr>
            </w:pPr>
            <w:r w:rsidRPr="00A250A3">
              <w:rPr>
                <w:rFonts w:ascii="Century Gothic" w:hAnsi="Century Gothic" w:cs="Arial"/>
                <w:bCs/>
              </w:rPr>
              <w:lastRenderedPageBreak/>
              <w:t xml:space="preserve">Realizar las gestiones necesarias ante el </w:t>
            </w:r>
            <w:r w:rsidRPr="00A250A3">
              <w:rPr>
                <w:rFonts w:ascii="Century Gothic" w:hAnsi="Century Gothic" w:cs="Arial"/>
                <w:bCs/>
              </w:rPr>
              <w:lastRenderedPageBreak/>
              <w:t>Secretariado  Ejecutivo del Sistema Nacional de Seguridad Pública para que el municipio reciba en tiempo y forma el recurso federal FORTASEG.</w:t>
            </w:r>
          </w:p>
          <w:p w:rsidR="00D30143" w:rsidRPr="00A250A3" w:rsidRDefault="00D30143" w:rsidP="00AD321B">
            <w:pPr>
              <w:jc w:val="both"/>
              <w:rPr>
                <w:rFonts w:ascii="Century Gothic" w:hAnsi="Century Gothic" w:cs="Arial"/>
                <w:bCs/>
              </w:rPr>
            </w:pPr>
          </w:p>
          <w:p w:rsidR="00D30143" w:rsidRPr="00A250A3" w:rsidRDefault="00D30143" w:rsidP="00AD321B">
            <w:pPr>
              <w:pStyle w:val="Prrafodelista"/>
              <w:numPr>
                <w:ilvl w:val="0"/>
                <w:numId w:val="40"/>
              </w:numPr>
              <w:jc w:val="both"/>
              <w:rPr>
                <w:rStyle w:val="Textoennegrita"/>
                <w:rFonts w:ascii="Century Gothic" w:hAnsi="Century Gothic" w:cs="Arial"/>
                <w:b w:val="0"/>
              </w:rPr>
            </w:pPr>
            <w:r w:rsidRPr="00A250A3">
              <w:rPr>
                <w:rFonts w:ascii="Century Gothic" w:hAnsi="Century Gothic" w:cs="Arial"/>
              </w:rPr>
              <w:t xml:space="preserve">Dar seguimiento a la aplicación del subsidio federal otorgado al municipio, en apego al </w:t>
            </w:r>
            <w:r w:rsidRPr="00A250A3">
              <w:rPr>
                <w:rFonts w:ascii="Century Gothic" w:hAnsi="Century Gothic" w:cs="Arial"/>
                <w:lang w:eastAsia="es-MX"/>
              </w:rPr>
              <w:t xml:space="preserve">Anexo técnico del </w:t>
            </w:r>
            <w:r w:rsidRPr="00A250A3">
              <w:rPr>
                <w:rFonts w:ascii="Century Gothic" w:eastAsia="Calibri" w:hAnsi="Century Gothic" w:cs="Arial"/>
              </w:rPr>
              <w:t>Convenio específico de adhesión para el otorgamiento del FORTASEG, celebrado con el Secretariado Ejecutivo del Sistema Nacional de Seguridad Pública.</w:t>
            </w:r>
          </w:p>
          <w:p w:rsidR="00D30143" w:rsidRPr="00A250A3" w:rsidRDefault="00D30143" w:rsidP="00AD321B">
            <w:pPr>
              <w:ind w:left="1080"/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  <w:lang w:val="es-ES"/>
              </w:rPr>
            </w:pPr>
          </w:p>
          <w:p w:rsidR="00D30143" w:rsidRPr="00A250A3" w:rsidRDefault="00D30143" w:rsidP="00AD321B">
            <w:pPr>
              <w:numPr>
                <w:ilvl w:val="0"/>
                <w:numId w:val="40"/>
              </w:num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  <w:lang w:val="es-ES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  <w:lang w:val="es-ES"/>
              </w:rPr>
              <w:t>Informar y coordinar con las direcciones de competencia adscritas a la Comisaría de Seguridad Pública, así como las externas, cada una de las acciones necesarias para llevar a cabo el cumplimiento de los lineamientos para el otorgamiento del subsidio FORTASEG, dentro del ejercicio vigente.</w:t>
            </w:r>
          </w:p>
          <w:p w:rsidR="00D30143" w:rsidRPr="00A250A3" w:rsidRDefault="00D30143" w:rsidP="00AD321B">
            <w:pPr>
              <w:jc w:val="both"/>
              <w:rPr>
                <w:rFonts w:ascii="Century Gothic" w:hAnsi="Century Gothic" w:cs="Arial"/>
                <w:bCs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  <w:shd w:val="clear" w:color="auto" w:fill="C2D69B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shd w:val="clear" w:color="auto" w:fill="C2D69B"/>
        </w:rPr>
      </w:pPr>
      <w:r w:rsidRPr="00A250A3">
        <w:rPr>
          <w:rFonts w:ascii="Century Gothic" w:hAnsi="Century Gothic" w:cs="Arial"/>
        </w:rPr>
        <w:t>Marco Jurídico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8156"/>
      </w:tblGrid>
      <w:tr w:rsidR="00D30143" w:rsidRPr="00A250A3" w:rsidTr="00AD321B">
        <w:trPr>
          <w:cantSplit/>
        </w:trPr>
        <w:tc>
          <w:tcPr>
            <w:tcW w:w="39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</w:tr>
      <w:tr w:rsidR="00D30143" w:rsidRPr="00A250A3" w:rsidTr="00AD321B">
        <w:trPr>
          <w:cantSplit/>
        </w:trPr>
        <w:tc>
          <w:tcPr>
            <w:tcW w:w="396" w:type="pct"/>
            <w:shd w:val="clear" w:color="auto" w:fill="auto"/>
            <w:vAlign w:val="bottom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4604" w:type="pct"/>
            <w:shd w:val="clear" w:color="auto" w:fill="auto"/>
            <w:vAlign w:val="bottom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Constitución Política de los Estados Unidos Mexicanos</w:t>
            </w:r>
          </w:p>
        </w:tc>
      </w:tr>
      <w:tr w:rsidR="00D30143" w:rsidRPr="00A250A3" w:rsidTr="00AD321B">
        <w:trPr>
          <w:cantSplit/>
        </w:trPr>
        <w:tc>
          <w:tcPr>
            <w:tcW w:w="3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4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General del Sistema Nacional de Seguridad Pública</w:t>
            </w:r>
          </w:p>
        </w:tc>
      </w:tr>
      <w:tr w:rsidR="00D30143" w:rsidRPr="00A250A3" w:rsidTr="00AD321B">
        <w:trPr>
          <w:cantSplit/>
        </w:trPr>
        <w:tc>
          <w:tcPr>
            <w:tcW w:w="3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03</w:t>
            </w:r>
          </w:p>
        </w:tc>
        <w:tc>
          <w:tcPr>
            <w:tcW w:w="4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de los Derechos de las Niñas, Niños y Adolescentes en el Estado de Jalisco.</w:t>
            </w:r>
          </w:p>
        </w:tc>
      </w:tr>
      <w:tr w:rsidR="00D30143" w:rsidRPr="00A250A3" w:rsidTr="00AD321B">
        <w:trPr>
          <w:cantSplit/>
        </w:trPr>
        <w:tc>
          <w:tcPr>
            <w:tcW w:w="3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04</w:t>
            </w:r>
          </w:p>
        </w:tc>
        <w:tc>
          <w:tcPr>
            <w:tcW w:w="4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para la Prevención y Atención de la Violencia Intrafamiliar del Estado de Jalisco.</w:t>
            </w:r>
          </w:p>
        </w:tc>
      </w:tr>
      <w:tr w:rsidR="00D30143" w:rsidRPr="00A250A3" w:rsidTr="00AD321B">
        <w:trPr>
          <w:cantSplit/>
        </w:trPr>
        <w:tc>
          <w:tcPr>
            <w:tcW w:w="3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05</w:t>
            </w:r>
          </w:p>
        </w:tc>
        <w:tc>
          <w:tcPr>
            <w:tcW w:w="4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de Policía y Buen Gobierno del Municipio de Tonalá, Jalisco.</w:t>
            </w:r>
          </w:p>
        </w:tc>
      </w:tr>
      <w:tr w:rsidR="00D30143" w:rsidRPr="00A250A3" w:rsidTr="00AD321B">
        <w:trPr>
          <w:cantSplit/>
        </w:trPr>
        <w:tc>
          <w:tcPr>
            <w:tcW w:w="3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06</w:t>
            </w:r>
          </w:p>
        </w:tc>
        <w:tc>
          <w:tcPr>
            <w:tcW w:w="4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del Gobierno y la Administración Pública del Ayuntamiento Constitucional de Tonalá, Jalisco.</w:t>
            </w:r>
          </w:p>
        </w:tc>
      </w:tr>
      <w:tr w:rsidR="00D30143" w:rsidRPr="00A250A3" w:rsidTr="00AD321B">
        <w:trPr>
          <w:cantSplit/>
        </w:trPr>
        <w:tc>
          <w:tcPr>
            <w:tcW w:w="3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07</w:t>
            </w:r>
          </w:p>
        </w:tc>
        <w:tc>
          <w:tcPr>
            <w:tcW w:w="4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Seguridad Pública del Municipio de Tonalá, Jalisco.</w:t>
            </w:r>
          </w:p>
        </w:tc>
      </w:tr>
      <w:tr w:rsidR="00D30143" w:rsidRPr="00A250A3" w:rsidTr="00AD321B">
        <w:trPr>
          <w:cantSplit/>
        </w:trPr>
        <w:tc>
          <w:tcPr>
            <w:tcW w:w="3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08</w:t>
            </w:r>
          </w:p>
        </w:tc>
        <w:tc>
          <w:tcPr>
            <w:tcW w:w="4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Municipal De Protección Civil De Tonalá, Jalisco.</w:t>
            </w:r>
          </w:p>
        </w:tc>
      </w:tr>
      <w:tr w:rsidR="00D30143" w:rsidRPr="00A250A3" w:rsidTr="00AD321B">
        <w:trPr>
          <w:cantSplit/>
          <w:trHeight w:val="552"/>
        </w:trPr>
        <w:tc>
          <w:tcPr>
            <w:tcW w:w="3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09</w:t>
            </w:r>
          </w:p>
        </w:tc>
        <w:tc>
          <w:tcPr>
            <w:tcW w:w="46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30143" w:rsidRPr="00A250A3" w:rsidRDefault="00D30143" w:rsidP="00AD321B">
            <w:pPr>
              <w:pStyle w:val="Default"/>
              <w:spacing w:after="200"/>
              <w:rPr>
                <w:rStyle w:val="Textoennegrita"/>
                <w:rFonts w:ascii="Century Gothic" w:hAnsi="Century Gothic" w:cs="Arial"/>
                <w:b w:val="0"/>
                <w:bCs w:val="0"/>
                <w:color w:val="auto"/>
              </w:rPr>
            </w:pPr>
            <w:r w:rsidRPr="00A250A3">
              <w:rPr>
                <w:rFonts w:ascii="Century Gothic" w:hAnsi="Century Gothic" w:cs="Arial"/>
                <w:bCs/>
                <w:color w:val="auto"/>
              </w:rPr>
              <w:t>Reglamento Interno De La Comisaría De Seguridad Pública Y Del Servicio Profesional De Carrera Policial De Tonalá, Jalisco.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  <w:shd w:val="clear" w:color="auto" w:fill="C2D69B"/>
        </w:rPr>
      </w:pPr>
      <w:r w:rsidRPr="00A250A3">
        <w:rPr>
          <w:rFonts w:ascii="Century Gothic" w:hAnsi="Century Gothic" w:cs="Arial"/>
        </w:rPr>
        <w:t>Plantilla estructural</w:t>
      </w: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8858"/>
      </w:tblGrid>
      <w:tr w:rsidR="00D30143" w:rsidRPr="00A250A3" w:rsidTr="00AD321B">
        <w:tc>
          <w:tcPr>
            <w:tcW w:w="500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lastRenderedPageBreak/>
              <w:t>Nombre del Puesto en Plantilla                                                                                      07-CSP</w:t>
            </w:r>
          </w:p>
        </w:tc>
      </w:tr>
      <w:tr w:rsidR="00D30143" w:rsidRPr="00A250A3" w:rsidTr="00AD321B">
        <w:tc>
          <w:tcPr>
            <w:tcW w:w="5000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FORTASEG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</w:rPr>
      </w:pPr>
    </w:p>
    <w:p w:rsidR="00126708" w:rsidRDefault="00126708" w:rsidP="00126708">
      <w:pPr>
        <w:spacing w:after="200" w:line="276" w:lineRule="auto"/>
        <w:rPr>
          <w:rFonts w:ascii="Century Gothic" w:hAnsi="Century Gothic" w:cs="Arial"/>
        </w:rPr>
      </w:pPr>
    </w:p>
    <w:p w:rsidR="00D30143" w:rsidRPr="00126708" w:rsidRDefault="00D30143" w:rsidP="00126708">
      <w:pPr>
        <w:spacing w:after="200" w:line="276" w:lineRule="auto"/>
        <w:rPr>
          <w:rFonts w:ascii="Century Gothic" w:hAnsi="Century Gothic" w:cs="Arial"/>
        </w:rPr>
      </w:pPr>
      <w:r w:rsidRPr="00A250A3">
        <w:rPr>
          <w:rFonts w:ascii="Century Gothic" w:hAnsi="Century Gothic" w:cs="Arial"/>
        </w:rPr>
        <w:t>Procesos y servicios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195"/>
        <w:gridCol w:w="4213"/>
        <w:gridCol w:w="3440"/>
      </w:tblGrid>
      <w:tr w:rsidR="00D30143" w:rsidRPr="00A250A3" w:rsidTr="00AD321B">
        <w:tc>
          <w:tcPr>
            <w:tcW w:w="675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Código del Proceso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Nombre del Proceso</w:t>
            </w:r>
          </w:p>
        </w:tc>
        <w:tc>
          <w:tcPr>
            <w:tcW w:w="1944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Productos o Servicios</w:t>
            </w:r>
          </w:p>
        </w:tc>
      </w:tr>
      <w:tr w:rsidR="00D30143" w:rsidRPr="00A250A3" w:rsidTr="00AD321B">
        <w:trPr>
          <w:trHeight w:val="328"/>
        </w:trPr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07-DS-01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Registro de recepción y elaboración de documentación oficial.</w:t>
            </w:r>
          </w:p>
        </w:tc>
        <w:tc>
          <w:tcPr>
            <w:tcW w:w="1944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Base de datos interna</w:t>
            </w:r>
          </w:p>
        </w:tc>
      </w:tr>
      <w:tr w:rsidR="00D30143" w:rsidRPr="00A250A3" w:rsidTr="00AD321B">
        <w:trPr>
          <w:trHeight w:val="328"/>
        </w:trPr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07-DS-02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Registro de avance en plataforma RISS</w:t>
            </w:r>
          </w:p>
        </w:tc>
        <w:tc>
          <w:tcPr>
            <w:tcW w:w="1944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Base de datos SESNSP</w:t>
            </w:r>
          </w:p>
        </w:tc>
      </w:tr>
      <w:tr w:rsidR="00D30143" w:rsidRPr="00A250A3" w:rsidTr="00AD321B"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07-DS-03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Informe trimestral</w:t>
            </w:r>
          </w:p>
        </w:tc>
        <w:tc>
          <w:tcPr>
            <w:tcW w:w="1944" w:type="pct"/>
            <w:shd w:val="clear" w:color="auto" w:fill="auto"/>
          </w:tcPr>
          <w:p w:rsidR="00D30143" w:rsidRPr="00A250A3" w:rsidRDefault="00D30143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</w:rPr>
              <w:t>Base de datos SESNSP</w:t>
            </w:r>
          </w:p>
        </w:tc>
      </w:tr>
      <w:tr w:rsidR="00D30143" w:rsidRPr="00A250A3" w:rsidTr="00AD321B"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07-DS-04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Control de archivo</w:t>
            </w:r>
          </w:p>
        </w:tc>
        <w:tc>
          <w:tcPr>
            <w:tcW w:w="1944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Consulta de archivo físico</w:t>
            </w:r>
          </w:p>
        </w:tc>
      </w:tr>
      <w:tr w:rsidR="00D30143" w:rsidRPr="00A250A3" w:rsidTr="00AD321B"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07-DS-05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Informes mensuales</w:t>
            </w:r>
          </w:p>
        </w:tc>
        <w:tc>
          <w:tcPr>
            <w:tcW w:w="1944" w:type="pct"/>
            <w:shd w:val="clear" w:color="auto" w:fill="auto"/>
          </w:tcPr>
          <w:p w:rsidR="00D30143" w:rsidRPr="00A250A3" w:rsidRDefault="00D30143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CSPMT</w:t>
            </w:r>
          </w:p>
        </w:tc>
      </w:tr>
      <w:tr w:rsidR="00D30143" w:rsidRPr="00A250A3" w:rsidTr="00AD321B"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07-DS-06</w:t>
            </w:r>
          </w:p>
        </w:tc>
        <w:tc>
          <w:tcPr>
            <w:tcW w:w="2381" w:type="pct"/>
            <w:shd w:val="clear" w:color="auto" w:fill="auto"/>
          </w:tcPr>
          <w:p w:rsidR="00D30143" w:rsidRPr="00A250A3" w:rsidRDefault="00D30143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Entrada de mercancía</w:t>
            </w:r>
          </w:p>
        </w:tc>
        <w:tc>
          <w:tcPr>
            <w:tcW w:w="1944" w:type="pct"/>
            <w:shd w:val="clear" w:color="auto" w:fill="auto"/>
          </w:tcPr>
          <w:p w:rsidR="00D30143" w:rsidRPr="00A250A3" w:rsidRDefault="00D30143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equipo</w:t>
            </w:r>
          </w:p>
        </w:tc>
      </w:tr>
      <w:tr w:rsidR="00D30143" w:rsidRPr="00A250A3" w:rsidTr="00AD321B"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07-DS-07</w:t>
            </w:r>
          </w:p>
        </w:tc>
        <w:tc>
          <w:tcPr>
            <w:tcW w:w="2381" w:type="pct"/>
            <w:shd w:val="clear" w:color="auto" w:fill="auto"/>
          </w:tcPr>
          <w:p w:rsidR="00D30143" w:rsidRPr="00A250A3" w:rsidRDefault="00D30143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Salida de mercancía</w:t>
            </w:r>
          </w:p>
        </w:tc>
        <w:tc>
          <w:tcPr>
            <w:tcW w:w="1944" w:type="pct"/>
            <w:shd w:val="clear" w:color="auto" w:fill="auto"/>
          </w:tcPr>
          <w:p w:rsidR="00D30143" w:rsidRPr="00A250A3" w:rsidRDefault="00D30143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equipo</w:t>
            </w:r>
          </w:p>
        </w:tc>
      </w:tr>
      <w:tr w:rsidR="00D30143" w:rsidRPr="00A250A3" w:rsidTr="00AD321B"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07-DS-08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Control de plantillas</w:t>
            </w:r>
          </w:p>
        </w:tc>
        <w:tc>
          <w:tcPr>
            <w:tcW w:w="1944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Plantilla general operativa y administrativa</w:t>
            </w:r>
          </w:p>
        </w:tc>
      </w:tr>
      <w:tr w:rsidR="00D30143" w:rsidRPr="00A250A3" w:rsidTr="00AD321B"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07-DS-09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Entrega de oficios adeudo de equipo</w:t>
            </w:r>
          </w:p>
        </w:tc>
        <w:tc>
          <w:tcPr>
            <w:tcW w:w="1944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Revisión de adeudos</w:t>
            </w:r>
          </w:p>
        </w:tc>
      </w:tr>
      <w:tr w:rsidR="00D30143" w:rsidRPr="00A250A3" w:rsidTr="00AD321B">
        <w:tc>
          <w:tcPr>
            <w:tcW w:w="67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07-DS-10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Comunicación con SESNSP</w:t>
            </w:r>
          </w:p>
        </w:tc>
        <w:tc>
          <w:tcPr>
            <w:tcW w:w="1944" w:type="pct"/>
            <w:shd w:val="clear" w:color="auto" w:fill="auto"/>
          </w:tcPr>
          <w:p w:rsidR="00D30143" w:rsidRPr="00A250A3" w:rsidRDefault="00D30143" w:rsidP="00AD321B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szCs w:val="24"/>
                <w:lang w:val="es-ES" w:eastAsia="es-ES"/>
              </w:rPr>
            </w:pPr>
            <w:r w:rsidRPr="00A250A3">
              <w:rPr>
                <w:rFonts w:ascii="Century Gothic" w:hAnsi="Century Gothic" w:cs="Arial"/>
                <w:szCs w:val="24"/>
                <w:lang w:val="es-ES" w:eastAsia="es-ES"/>
              </w:rPr>
              <w:t>Entrega de uniformes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/>
        </w:rPr>
      </w:pPr>
      <w:r w:rsidRPr="00A250A3">
        <w:rPr>
          <w:rFonts w:ascii="Century Gothic" w:hAnsi="Century Gothic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D30143" w:rsidRPr="00A250A3" w:rsidTr="00AD321B">
        <w:trPr>
          <w:trHeight w:val="2124"/>
        </w:trPr>
        <w:tc>
          <w:tcPr>
            <w:tcW w:w="705" w:type="pct"/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295" w:type="pct"/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07-DS-01</w:t>
            </w: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 xml:space="preserve">Registro de recepción y elaboración de documentación oficial 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 de FORTASEG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9"/>
        <w:gridCol w:w="1454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Dirección 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Francisco </w:t>
            </w:r>
            <w:r w:rsidR="005B5827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Sesate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904"/>
        <w:gridCol w:w="2421"/>
        <w:gridCol w:w="1833"/>
        <w:gridCol w:w="2700"/>
      </w:tblGrid>
      <w:tr w:rsidR="00D30143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1708"/>
        <w:gridCol w:w="4376"/>
        <w:gridCol w:w="2103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470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118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70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Programar evaluaciones a elementos</w:t>
            </w:r>
          </w:p>
        </w:tc>
        <w:tc>
          <w:tcPr>
            <w:tcW w:w="118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70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Notificación del Seguimiento a los procesos de evaluación </w:t>
            </w:r>
          </w:p>
        </w:tc>
        <w:tc>
          <w:tcPr>
            <w:tcW w:w="118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1"/>
        <w:gridCol w:w="1977"/>
        <w:gridCol w:w="4306"/>
        <w:gridCol w:w="889"/>
        <w:gridCol w:w="1035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Policía </w:t>
            </w:r>
          </w:p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Recepción y registro de documentación oficial 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 min.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Policía </w:t>
            </w:r>
          </w:p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Archivo de la documentación de carácter informativo.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 min.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Policía </w:t>
            </w:r>
          </w:p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Trámite y seguimiento a la documentación que lo requiere.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De acuerdo a la fecha de término 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Policía 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  <w:highlight w:val="red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Archivo  de la documentación una vez concluido su trámite.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 min.</w: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  <w:highlight w:val="yellow"/>
        </w:rPr>
      </w:pPr>
      <w:r w:rsidRPr="00A250A3">
        <w:rPr>
          <w:rFonts w:ascii="Century Gothic" w:hAnsi="Century Gothic" w:cs="Arial"/>
          <w:szCs w:val="24"/>
          <w:highlight w:val="yellow"/>
        </w:rPr>
        <w:br w:type="page"/>
      </w:r>
      <w:r w:rsidRPr="00A250A3">
        <w:rPr>
          <w:rFonts w:ascii="Century Gothic" w:hAnsi="Century Gothic" w:cs="Arial"/>
          <w:szCs w:val="24"/>
        </w:rPr>
        <w:lastRenderedPageBreak/>
        <w:t>6. Diagrama del Proceso</w:t>
      </w:r>
    </w:p>
    <w:tbl>
      <w:tblPr>
        <w:tblW w:w="39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"/>
        <w:gridCol w:w="2964"/>
        <w:gridCol w:w="3272"/>
        <w:gridCol w:w="309"/>
      </w:tblGrid>
      <w:tr w:rsidR="00D30143" w:rsidRPr="00A250A3" w:rsidTr="00AD321B">
        <w:trPr>
          <w:trHeight w:val="261"/>
        </w:trPr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622" w:type="pct"/>
            <w:gridSpan w:val="3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Control de Oficios </w:t>
            </w:r>
          </w:p>
        </w:tc>
      </w:tr>
      <w:tr w:rsidR="00D30143" w:rsidRPr="00A250A3" w:rsidTr="00AD321B">
        <w:trPr>
          <w:trHeight w:val="232"/>
        </w:trPr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622" w:type="pct"/>
            <w:gridSpan w:val="3"/>
            <w:vMerge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</w:tc>
      </w:tr>
      <w:tr w:rsidR="00D30143" w:rsidRPr="00A250A3" w:rsidTr="00AD321B">
        <w:trPr>
          <w:trHeight w:val="261"/>
        </w:trPr>
        <w:tc>
          <w:tcPr>
            <w:tcW w:w="378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093" w:type="pct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Secretaria</w:t>
            </w:r>
          </w:p>
        </w:tc>
        <w:tc>
          <w:tcPr>
            <w:tcW w:w="2311" w:type="pct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18" w:type="pct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</w:tc>
      </w:tr>
      <w:tr w:rsidR="00D30143" w:rsidRPr="00A250A3" w:rsidTr="00AD321B">
        <w:trPr>
          <w:trHeight w:val="10141"/>
        </w:trPr>
        <w:tc>
          <w:tcPr>
            <w:tcW w:w="378" w:type="pct"/>
            <w:vMerge/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093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4" o:spid="_x0000_s70944" style="position:absolute;margin-left:19.35pt;margin-top:5.85pt;width:68.25pt;height:46.75pt;z-index:25460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">
                  <v:textbox style="mso-next-textbox:#Oval 4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Inicio 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5" o:spid="_x0000_s70945" type="#_x0000_t34" style="position:absolute;margin-left:39.8pt;margin-top:13.15pt;width:26.95pt;height:.5pt;rotation:90;flip:x;z-index:25460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" adj="10780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6" o:spid="_x0000_s70946" style="position:absolute;margin-left:12.65pt;margin-top:2.4pt;width:83pt;height:51pt;z-index:25460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">
                  <v:textbox style="mso-next-textbox:#Oval 6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Captura en excel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7" o:spid="_x0000_s70947" type="#_x0000_t34" style="position:absolute;margin-left:42.2pt;margin-top:24.35pt;width:24.7pt;height:.65pt;rotation:90;flip:x;z-index:25460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8" o:spid="_x0000_s70948" style="position:absolute;margin-left:5pt;margin-top:9.45pt;width:90.65pt;height:45.25pt;z-index:25461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">
                  <v:textbox style="mso-next-textbox:#Oval 8">
                    <w:txbxContent>
                      <w:p w:rsidR="00C63CC2" w:rsidRPr="00043FD3" w:rsidRDefault="00C63CC2" w:rsidP="00D30143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Separació</w:t>
                        </w:r>
                        <w:r w:rsidRPr="00043FD3">
                          <w:rPr>
                            <w:sz w:val="18"/>
                            <w:szCs w:val="18"/>
                            <w:lang w:val="es-MX"/>
                          </w:rPr>
                          <w:t>n documentos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9" o:spid="_x0000_s70949" type="#_x0000_t34" style="position:absolute;margin-left:95.65pt;margin-top:3.85pt;width:44.55pt;height:9.4pt;z-index:25461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" adj="10788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_x0000_s70950" type="#_x0000_t34" style="position:absolute;margin-left:37.35pt;margin-top:19.6pt;width:37.45pt;height:.1pt;rotation:90;flip:x;z-index:25461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" adj="10786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1" o:spid="_x0000_s70951" style="position:absolute;margin-left:9.35pt;margin-top:10.75pt;width:90.65pt;height:54.55pt;z-index:25461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">
                  <v:textbox style="mso-next-textbox:#Oval 11">
                    <w:txbxContent>
                      <w:p w:rsidR="00C63CC2" w:rsidRPr="00043FD3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 w:rsidRPr="00043FD3">
                          <w:rPr>
                            <w:sz w:val="18"/>
                            <w:szCs w:val="18"/>
                            <w:lang w:val="es-MX"/>
                          </w:rPr>
                          <w:t>Archivar expediente</w:t>
                        </w: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s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3" o:spid="_x0000_s70953" style="position:absolute;margin-left:12.3pt;margin-top:12.6pt;width:90.65pt;height:54.55pt;z-index:25461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">
                  <v:textbox style="mso-next-textbox:#Oval 13">
                    <w:txbxContent>
                      <w:p w:rsidR="00C63CC2" w:rsidRPr="00043FD3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Registro en excel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2" o:spid="_x0000_s70952" type="#_x0000_t34" style="position:absolute;margin-left:42.6pt;margin-top:23.8pt;width:27.6pt;height:.1pt;rotation:90;flip:x;z-index:25461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5" o:spid="_x0000_s70955" style="position:absolute;margin-left:9.35pt;margin-top:10.85pt;width:87.7pt;height:42pt;z-index:25461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">
                  <v:textbox style="mso-next-textbox:#Oval 15">
                    <w:txbxContent>
                      <w:p w:rsidR="00C63CC2" w:rsidRPr="00043FD3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 xml:space="preserve">Archivar expedientes 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4" o:spid="_x0000_s70954" type="#_x0000_t34" style="position:absolute;margin-left:43.15pt;margin-top:22.45pt;width:26.15pt;height:.4pt;rotation:90;flip:x;z-index:25461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" adj="10779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9" o:spid="_x0000_s70959" style="position:absolute;margin-left:9.35pt;margin-top:6.25pt;width:87.7pt;height:42pt;z-index:25462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">
                  <v:textbox style="mso-next-textbox:#Oval 19">
                    <w:txbxContent>
                      <w:p w:rsidR="00C63CC2" w:rsidRPr="00043FD3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 xml:space="preserve">Fin del proceso 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8" o:spid="_x0000_s70958" type="#_x0000_t34" style="position:absolute;margin-left:102.95pt;margin-top:10.75pt;width:79.5pt;height:27.15pt;rotation:180;flip:y;z-index:25462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">
                  <v:stroke endarrow="block"/>
                </v:shape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6" o:spid="_x0000_s70956" type="#_x0000_t32" style="position:absolute;margin-left:100pt;margin-top:4.25pt;width:36.9pt;height:0;z-index:25461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l6NgIAAGAEAAAOAAAAZHJzL2Uyb0RvYy54bWysVM2O2yAQvlfqOyDuWdtZJ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">
                  <v:stroke endarrow="block"/>
                </v:shape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7" o:spid="_x0000_s70957" type="#_x0000_t34" style="position:absolute;margin-left:43.05pt;margin-top:18.5pt;width:20.2pt;height:.1pt;rotation:90;flip:x;z-index:25461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311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21" o:spid="_x0000_s70961" style="position:absolute;margin-left:.7pt;margin-top:408.25pt;width:132pt;height:56.4pt;z-index:25462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">
                  <v:textbox style="mso-next-textbox:#Oval 21">
                    <w:txbxContent>
                      <w:p w:rsidR="00C63CC2" w:rsidRPr="00AA02CD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Revisión mensual de expediente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20" o:spid="_x0000_s70960" type="#_x0000_t34" style="position:absolute;margin-left:5.45pt;margin-top:357.55pt;width:99.3pt;height:2.1pt;rotation:90;z-index:25462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22" o:spid="_x0000_s70962" type="#_x0000_t32" style="position:absolute;margin-left:38.25pt;margin-top:234.25pt;width:27.35pt;height:0;rotation:90;z-index:25462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23" o:spid="_x0000_s70963" style="position:absolute;margin-left:8.55pt;margin-top:249.2pt;width:87.55pt;height:56.05pt;z-index:25462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">
                  <v:textbox style="mso-next-textbox:#Oval 23">
                    <w:txbxContent>
                      <w:p w:rsidR="00C63CC2" w:rsidRPr="00AA02CD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 w:rsidRPr="00AA02CD">
                          <w:rPr>
                            <w:sz w:val="20"/>
                            <w:lang w:val="es-MX"/>
                          </w:rPr>
                          <w:t>Archivar en minutario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24" o:spid="_x0000_s70964" style="position:absolute;margin-left:10.35pt;margin-top:172.8pt;width:90.65pt;height:45.3pt;z-index:25462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">
                  <v:textbox style="mso-next-textbox:#Oval 24">
                    <w:txbxContent>
                      <w:p w:rsidR="00C63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Sacar</w:t>
                        </w:r>
                      </w:p>
                      <w:p w:rsidR="00C63CC2" w:rsidRPr="00043FD3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Copias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218" w:type="pct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</w:tr>
    </w:tbl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REGLAS DE OPERACIÓN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CONVENIO FORTASEG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Expedientes del Personal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DEROGADO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se identificaron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D30143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07-DS-02</w:t>
            </w: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Control de RISS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FORTASEG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273E40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Dirección </w:t>
            </w:r>
            <w:r w:rsidR="00273E40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Francisco </w:t>
            </w:r>
            <w:r w:rsidR="005B5827">
              <w:rPr>
                <w:rFonts w:ascii="Century Gothic" w:hAnsi="Century Gothic" w:cs="Arial"/>
                <w:szCs w:val="24"/>
              </w:rPr>
              <w:t>Sesate</w:t>
            </w:r>
            <w:r w:rsidRPr="00A250A3">
              <w:rPr>
                <w:rFonts w:ascii="Century Gothic" w:hAnsi="Century Gothic" w:cs="Arial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rPr>
          <w:trHeight w:val="120"/>
        </w:trPr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de RISS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de RISS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spacing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SESNSP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Por medio de correo electrónico envía página y contraseña del programa RISS al Enlace FORTASEG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FORTASEG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Cada mes ingresa los datos de las nuevas adquisiciones   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1h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 6. Diagrama del Proceso</w:t>
      </w: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tbl>
      <w:tblPr>
        <w:tblpPr w:leftFromText="141" w:rightFromText="141" w:vertAnchor="text" w:horzAnchor="margin" w:tblpX="108" w:tblpY="-7"/>
        <w:tblW w:w="49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"/>
        <w:gridCol w:w="4628"/>
        <w:gridCol w:w="3997"/>
      </w:tblGrid>
      <w:tr w:rsidR="00D30143" w:rsidRPr="00A250A3" w:rsidTr="00AD321B">
        <w:trPr>
          <w:trHeight w:val="786"/>
        </w:trPr>
        <w:tc>
          <w:tcPr>
            <w:tcW w:w="179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suppressAutoHyphens/>
              <w:ind w:left="1416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821" w:type="pct"/>
            <w:gridSpan w:val="2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CONTROL RISS</w:t>
            </w: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</w:tc>
      </w:tr>
      <w:tr w:rsidR="00D30143" w:rsidRPr="00A250A3" w:rsidTr="00AD321B">
        <w:trPr>
          <w:trHeight w:val="524"/>
        </w:trPr>
        <w:tc>
          <w:tcPr>
            <w:tcW w:w="179" w:type="pct"/>
            <w:vMerge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587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SESNSP</w:t>
            </w:r>
          </w:p>
        </w:tc>
        <w:tc>
          <w:tcPr>
            <w:tcW w:w="2234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FORTASEG</w:t>
            </w:r>
          </w:p>
        </w:tc>
      </w:tr>
      <w:tr w:rsidR="00D30143" w:rsidRPr="00A250A3" w:rsidTr="00AD321B">
        <w:trPr>
          <w:trHeight w:val="3956"/>
        </w:trPr>
        <w:tc>
          <w:tcPr>
            <w:tcW w:w="179" w:type="pct"/>
            <w:vMerge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587" w:type="pct"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56" o:spid="_x0000_s71050" style="position:absolute;margin-left:-1.9pt;margin-top:4.4pt;width:150.7pt;height:71.95pt;z-index:25471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">
                  <v:textbox style="mso-next-textbox:#Oval 156">
                    <w:txbxContent>
                      <w:p w:rsidR="00C63CC2" w:rsidRPr="00065015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Envía correo Electrónico con Página y Contraseña del Programa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57" o:spid="_x0000_s71051" type="#_x0000_t32" style="position:absolute;margin-left:148.8pt;margin-top:4.45pt;width:106.4pt;height:0;z-index:2547169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9w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">
                  <v:stroke endarrow="block"/>
                </v:shape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58" o:spid="_x0000_s71052" type="#_x0000_t34" style="position:absolute;margin-left:135.35pt;margin-top:10.4pt;width:200.9pt;height:84.6pt;rotation:180;flip:y;z-index:25471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" adj="258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59" o:spid="_x0000_s71053" style="position:absolute;margin-left:20.3pt;margin-top:1.65pt;width:115.05pt;height:48.95pt;z-index:25471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">
                  <v:textbox style="mso-next-textbox:#Oval 159">
                    <w:txbxContent>
                      <w:p w:rsidR="00C63CC2" w:rsidRPr="00951112" w:rsidRDefault="00C63CC2" w:rsidP="00D30143">
                        <w:pPr>
                          <w:jc w:val="center"/>
                          <w:rPr>
                            <w:szCs w:val="24"/>
                            <w:lang w:val="es-MX"/>
                          </w:rPr>
                        </w:pPr>
                        <w:r w:rsidRPr="00951112">
                          <w:rPr>
                            <w:szCs w:val="24"/>
                            <w:lang w:val="es-MX"/>
                          </w:rPr>
                          <w:t>Fin de proceso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2234" w:type="pct"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60" o:spid="_x0000_s71054" style="position:absolute;margin-left:30.3pt;margin-top:.95pt;width:140.5pt;height:83.35pt;z-index:25472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">
                  <v:textbox style="mso-next-textbox:#Oval 160">
                    <w:txbxContent>
                      <w:p w:rsidR="00C63CC2" w:rsidRPr="007C01BC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Cada mes ingresa los datos de las nuevas adquisiciones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tabs>
          <w:tab w:val="left" w:pos="2783"/>
        </w:tabs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FB3A82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  <w:r w:rsidRPr="00A250A3">
        <w:rPr>
          <w:rFonts w:ascii="Century Gothic" w:hAnsi="Century Gothic" w:cs="Arial"/>
          <w:szCs w:val="24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la Comisaría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Salidas de Almacén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artículos solicitados, cantidad y unidad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articulo entregado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1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solicitados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2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entregados por solicitud verbal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Tarjeta de existencias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Registro de salida mercancía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Adquirir software para almacén</w: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D30143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07-DS-03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Informe Trimestral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pacing w:val="10"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FORTASEG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273E40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Dirección </w:t>
            </w:r>
            <w:r w:rsidR="00273E40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Francisco </w:t>
            </w:r>
            <w:r w:rsidR="005B5827">
              <w:rPr>
                <w:rFonts w:ascii="Century Gothic" w:hAnsi="Century Gothic" w:cs="Arial"/>
                <w:szCs w:val="24"/>
              </w:rPr>
              <w:t>Sesate</w:t>
            </w:r>
            <w:r w:rsidRPr="00A250A3">
              <w:rPr>
                <w:rFonts w:ascii="Century Gothic" w:hAnsi="Century Gothic" w:cs="Arial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de devengados, comprometidos o mercancía pagada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Entrada de Mercancía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Salida de Mercancía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Imprimir existencias según archivo de Excel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Cotejar inventario impresión con lo físico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Informar al Director FORTASEG, de presentarse faltantes o anomalías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FORTASEG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Autorizar adecuaciones al informe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0A78A6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 </w:t>
            </w:r>
            <w:r w:rsidR="0014205A">
              <w:rPr>
                <w:rStyle w:val="Textoennegrita"/>
                <w:rFonts w:ascii="Century Gothic" w:hAnsi="Century Gothic" w:cs="Arial"/>
                <w:b w:val="0"/>
                <w:szCs w:val="24"/>
              </w:rPr>
              <w:t>+</w:t>
            </w:r>
            <w:r w:rsidR="00D30143"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Actualizar inventario electrónico con lo contabilizado físicamente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1h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Imprimir el nuevo informe trimestral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FORTASEG y Presidente Municipal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informe trimestral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Entregar al director FORTASEG y al SECRETARIADO EJECUTIVO DEL SISTEMA NACIONAL DE SEGURIDAD PUBLICA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6. Diagrama del Proceso</w:t>
      </w: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tbl>
      <w:tblPr>
        <w:tblW w:w="49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"/>
        <w:gridCol w:w="3029"/>
        <w:gridCol w:w="2609"/>
        <w:gridCol w:w="2774"/>
      </w:tblGrid>
      <w:tr w:rsidR="00D30143" w:rsidRPr="00A250A3" w:rsidTr="00AD321B">
        <w:trPr>
          <w:trHeight w:val="266"/>
        </w:trPr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724" w:type="pct"/>
            <w:gridSpan w:val="3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ENTRADA DE MERCANCIA</w:t>
            </w:r>
          </w:p>
        </w:tc>
      </w:tr>
      <w:tr w:rsidR="00D30143" w:rsidRPr="00A250A3" w:rsidTr="00AD321B">
        <w:trPr>
          <w:trHeight w:val="237"/>
        </w:trPr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724" w:type="pct"/>
            <w:gridSpan w:val="3"/>
            <w:vMerge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</w:tc>
      </w:tr>
      <w:tr w:rsidR="00D30143" w:rsidRPr="00A250A3" w:rsidTr="00AD321B">
        <w:trPr>
          <w:trHeight w:val="266"/>
        </w:trPr>
        <w:tc>
          <w:tcPr>
            <w:tcW w:w="276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701" w:type="pct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Secretaria</w:t>
            </w:r>
          </w:p>
        </w:tc>
        <w:tc>
          <w:tcPr>
            <w:tcW w:w="1465" w:type="pct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FORTASEG</w:t>
            </w:r>
          </w:p>
        </w:tc>
        <w:tc>
          <w:tcPr>
            <w:tcW w:w="1558" w:type="pct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Presidente</w:t>
            </w:r>
          </w:p>
        </w:tc>
      </w:tr>
      <w:tr w:rsidR="00D30143" w:rsidRPr="00A250A3" w:rsidTr="00AD321B">
        <w:trPr>
          <w:trHeight w:val="10362"/>
        </w:trPr>
        <w:tc>
          <w:tcPr>
            <w:tcW w:w="276" w:type="pct"/>
            <w:vMerge/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701" w:type="pct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38" o:spid="_x0000_s71055" style="position:absolute;margin-left:6.35pt;margin-top:-1.05pt;width:107.65pt;height:64.75pt;z-index:25472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">
                  <v:textbox style="mso-next-textbox:#Oval 38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Elaboración del Informe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39" o:spid="_x0000_s71056" type="#_x0000_t34" style="position:absolute;left:0;text-align:left;margin-left:80pt;margin-top:4.3pt;width:56pt;height:24.05pt;z-index:25472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40" o:spid="_x0000_s71057" type="#_x0000_t34" style="position:absolute;margin-left:103.3pt;margin-top:12pt;width:89.6pt;height:32.95pt;rotation:180;flip:y;z-index:25472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41" o:spid="_x0000_s71058" style="position:absolute;margin-left:12.65pt;margin-top:12pt;width:90.65pt;height:73.35pt;z-index:25472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">
                  <v:textbox style="mso-next-textbox:#Oval 41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Modifica o adecua informe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42" o:spid="_x0000_s71059" type="#_x0000_t32" style="position:absolute;margin-left:61.35pt;margin-top:2.55pt;width:.65pt;height:19.3pt;z-index:25472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2bOgIAAGM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">
                  <v:stroke endarrow="block"/>
                </v:shape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43" o:spid="_x0000_s71060" style="position:absolute;margin-left:19.35pt;margin-top:7.25pt;width:90.65pt;height:45.3pt;z-index:25472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">
                  <v:textbox style="mso-next-textbox:#Oval 43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Imprime Informe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44" o:spid="_x0000_s71061" type="#_x0000_t34" style="position:absolute;margin-left:110pt;margin-top:1.1pt;width:42.85pt;height:23.8pt;z-index:25472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" adj="10787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45" o:spid="_x0000_s71062" type="#_x0000_t34" style="position:absolute;margin-left:110pt;margin-top:.8pt;width:51.4pt;height:32.7pt;rotation:180;flip:y;z-index:25472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">
                  <v:stroke endarrow="block"/>
                </v:shape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46" o:spid="_x0000_s71063" style="position:absolute;margin-left:19.35pt;margin-top:.05pt;width:90.65pt;height:45.3pt;z-index:25472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">
                  <v:textbox style="mso-next-textbox:#Oval 46">
                    <w:txbxContent>
                      <w:p w:rsidR="00C63CC2" w:rsidRPr="007B3431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Mandar el informe 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47" o:spid="_x0000_s71064" type="#_x0000_t32" style="position:absolute;margin-left:64.25pt;margin-top:5.45pt;width:0;height:28.85pt;z-index:2547302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r0TNQIAAGA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48" o:spid="_x0000_s71065" style="position:absolute;margin-left:19.35pt;margin-top:6.7pt;width:90.65pt;height:45.3pt;z-index:25473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">
                  <v:textbox style="mso-next-textbox:#Oval 48">
                    <w:txbxContent>
                      <w:p w:rsidR="00C63CC2" w:rsidRPr="007B3431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Fin del Proceso 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465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49" o:spid="_x0000_s71066" type="#_x0000_t32" style="position:absolute;margin-left:99.6pt;margin-top:279.4pt;width:16.3pt;height:0;flip:x;z-index:25473228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CePQIAAGo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50" o:spid="_x0000_s71067" type="#_x0000_t32" style="position:absolute;margin-left:100.6pt;margin-top:266.7pt;width:16.05pt;height:0;z-index:25473331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51" o:spid="_x0000_s71068" style="position:absolute;margin-left:15.05pt;margin-top:249.5pt;width:85.95pt;height:45.3pt;z-index:25473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">
                  <v:textbox style="mso-next-textbox:#Oval 51">
                    <w:txbxContent>
                      <w:p w:rsidR="00C63CC2" w:rsidRDefault="00C63CC2" w:rsidP="00D30143">
                        <w:r>
                          <w:t>Firma de Informe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52" o:spid="_x0000_s71069" style="position:absolute;margin-left:4.35pt;margin-top:66.85pt;width:96.65pt;height:69.35pt;z-index:25473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">
                  <v:textbox style="mso-next-textbox:#Oval 52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Revisar y Autorizar informe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558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53" o:spid="_x0000_s71070" style="position:absolute;margin-left:2.7pt;margin-top:251.1pt;width:90.65pt;height:45.3pt;z-index:25473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">
                  <v:textbox style="mso-next-textbox:#Oval 53">
                    <w:txbxContent>
                      <w:p w:rsidR="00C63CC2" w:rsidRDefault="00C63CC2" w:rsidP="00D30143">
                        <w:r>
                          <w:t>Firma de Informe</w: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Reglas de Operación y Convenio FORTASEG 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se identificaron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D30143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07-DS-04</w:t>
            </w: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Control de Archivo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FORTASEG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273E40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Dirección </w:t>
            </w:r>
            <w:r w:rsidR="00273E40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Francisco </w:t>
            </w:r>
            <w:r w:rsidR="005B5827">
              <w:rPr>
                <w:rFonts w:ascii="Century Gothic" w:hAnsi="Century Gothic" w:cs="Arial"/>
                <w:szCs w:val="24"/>
              </w:rPr>
              <w:t>Sesate</w:t>
            </w:r>
            <w:r w:rsidRPr="00A250A3">
              <w:rPr>
                <w:rFonts w:ascii="Century Gothic" w:hAnsi="Century Gothic" w:cs="Arial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rPr>
          <w:trHeight w:val="120"/>
        </w:trPr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de Archivo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de Archivo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Elabora Oficio debidamente foliado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Presidente Municipal, Comisario y/o Director FORTASEG 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Dan visto bueno del Oficio y firman 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Secretaria 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Envía  a la Dependencia o Institución Correspondiente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Mensajero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Regresa el acuse debidamente sellado por quien lo recibe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1h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Da seguimiento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1h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archiva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6. Diagrama del Proceso</w:t>
      </w:r>
    </w:p>
    <w:p w:rsidR="00D30143" w:rsidRPr="00A250A3" w:rsidRDefault="00D30143" w:rsidP="00D30143">
      <w:pPr>
        <w:jc w:val="right"/>
        <w:rPr>
          <w:rFonts w:ascii="Century Gothic" w:hAnsi="Century Gothic" w:cs="Arial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"/>
        <w:gridCol w:w="2991"/>
        <w:gridCol w:w="2662"/>
        <w:gridCol w:w="3111"/>
      </w:tblGrid>
      <w:tr w:rsidR="00D30143" w:rsidRPr="00A250A3" w:rsidTr="00AD321B">
        <w:tc>
          <w:tcPr>
            <w:tcW w:w="160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840" w:type="pct"/>
            <w:gridSpan w:val="3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CONTROL DE ARCHIVO (SALIDA DE DOCUMENTOS)</w:t>
            </w:r>
          </w:p>
        </w:tc>
      </w:tr>
      <w:tr w:rsidR="00D30143" w:rsidRPr="00A250A3" w:rsidTr="00AD321B">
        <w:trPr>
          <w:trHeight w:val="397"/>
        </w:trPr>
        <w:tc>
          <w:tcPr>
            <w:tcW w:w="160" w:type="pct"/>
            <w:vMerge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652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Secretaria</w:t>
            </w:r>
          </w:p>
        </w:tc>
        <w:tc>
          <w:tcPr>
            <w:tcW w:w="1470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Presidente Municipal, Comisario y/o  Director FORTASEG</w:t>
            </w:r>
          </w:p>
        </w:tc>
        <w:tc>
          <w:tcPr>
            <w:tcW w:w="1718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Mensajero</w:t>
            </w:r>
          </w:p>
        </w:tc>
      </w:tr>
      <w:tr w:rsidR="00D30143" w:rsidRPr="00A250A3" w:rsidTr="00AD321B">
        <w:trPr>
          <w:trHeight w:val="9212"/>
        </w:trPr>
        <w:tc>
          <w:tcPr>
            <w:tcW w:w="160" w:type="pct"/>
            <w:vMerge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652" w:type="pct"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41" o:spid="_x0000_s71071" style="position:absolute;margin-left:-1.9pt;margin-top:3.1pt;width:129.75pt;height:49.35pt;z-index:2547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">
                  <v:textbox style="mso-next-textbox:#Oval 141">
                    <w:txbxContent>
                      <w:p w:rsidR="00C63CC2" w:rsidRPr="00065015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Elabora Oficio debidamente foliado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42" o:spid="_x0000_s71072" type="#_x0000_t32" style="position:absolute;margin-left:131.6pt;margin-top:1.25pt;width:31.95pt;height:0;z-index:2547384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NU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">
                  <v:stroke endarrow="block"/>
                </v:shape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43" o:spid="_x0000_s71073" type="#_x0000_t32" style="position:absolute;margin-left:60.7pt;margin-top:10.85pt;width:0;height:101.95pt;z-index:254739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emNQIAAGA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44" o:spid="_x0000_s71074" style="position:absolute;margin-left:-4.6pt;margin-top:2.4pt;width:152.3pt;height:52.25pt;z-index:25474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">
                  <v:textbox style="mso-next-textbox:#Oval 144">
                    <w:txbxContent>
                      <w:p w:rsidR="00C63CC2" w:rsidRPr="007C01BC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 w:rsidRPr="005B11F3">
                          <w:rPr>
                            <w:sz w:val="18"/>
                            <w:szCs w:val="18"/>
                            <w:lang w:val="es-MX"/>
                          </w:rPr>
                          <w:t>Envía</w:t>
                        </w: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 xml:space="preserve"> a la Dependencia o </w:t>
                        </w:r>
                        <w:r w:rsidRPr="005B11F3">
                          <w:rPr>
                            <w:sz w:val="18"/>
                            <w:szCs w:val="18"/>
                            <w:lang w:val="es-MX"/>
                          </w:rPr>
                          <w:t>Institución Correspondiente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_x0000_s71075" type="#_x0000_t32" style="position:absolute;margin-left:65pt;margin-top:3.05pt;width:.05pt;height:23.45pt;z-index:2547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Q/OQIAAGE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46" o:spid="_x0000_s71076" style="position:absolute;margin-left:-1.9pt;margin-top:1.3pt;width:143.5pt;height:42.65pt;z-index:2547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">
                  <v:textbox style="mso-next-textbox:#Oval 146">
                    <w:txbxContent>
                      <w:p w:rsidR="00C63CC2" w:rsidRPr="00951112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951112">
                          <w:rPr>
                            <w:sz w:val="18"/>
                            <w:szCs w:val="18"/>
                            <w:lang w:val="es-MX"/>
                          </w:rPr>
                          <w:t>Da el seguimiento correspondiente</w:t>
                        </w:r>
                      </w:p>
                      <w:p w:rsidR="00C63CC2" w:rsidRPr="00BF031C" w:rsidRDefault="00C63CC2" w:rsidP="00D30143"/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47" o:spid="_x0000_s71077" type="#_x0000_t32" style="position:absolute;margin-left:65pt;margin-top:2.95pt;width:0;height:27pt;z-index:25474355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8N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48" o:spid="_x0000_s71078" style="position:absolute;margin-left:-1.9pt;margin-top:9.45pt;width:130.6pt;height:32.2pt;z-index:25474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">
                  <v:textbox style="mso-next-textbox:#Oval 148">
                    <w:txbxContent>
                      <w:p w:rsidR="00C63CC2" w:rsidRPr="00951112" w:rsidRDefault="00C63CC2" w:rsidP="00D30143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A</w:t>
                        </w:r>
                        <w:r w:rsidRPr="00951112">
                          <w:rPr>
                            <w:szCs w:val="24"/>
                          </w:rPr>
                          <w:t>rchiva</w:t>
                        </w:r>
                      </w:p>
                      <w:p w:rsidR="00C63CC2" w:rsidRPr="00951112" w:rsidRDefault="00C63CC2" w:rsidP="00D3014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D30143" w:rsidRPr="00A250A3" w:rsidRDefault="008247D0" w:rsidP="00AD321B">
            <w:pPr>
              <w:tabs>
                <w:tab w:val="center" w:pos="1485"/>
              </w:tabs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49" o:spid="_x0000_s71079" type="#_x0000_t32" style="position:absolute;margin-left:65.05pt;margin-top:30.4pt;width:0;height:27pt;z-index:25474560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4V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50" o:spid="_x0000_s71080" style="position:absolute;margin-left:-1.9pt;margin-top:61.05pt;width:133.5pt;height:45.15pt;z-index:25474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">
                  <v:textbox style="mso-next-textbox:#Oval 150">
                    <w:txbxContent>
                      <w:p w:rsidR="00C63CC2" w:rsidRPr="00951112" w:rsidRDefault="00C63CC2" w:rsidP="00D30143">
                        <w:pPr>
                          <w:jc w:val="center"/>
                          <w:rPr>
                            <w:szCs w:val="24"/>
                            <w:lang w:val="es-MX"/>
                          </w:rPr>
                        </w:pPr>
                        <w:r w:rsidRPr="00951112">
                          <w:rPr>
                            <w:szCs w:val="24"/>
                            <w:lang w:val="es-MX"/>
                          </w:rPr>
                          <w:t>Fin de proceso</w:t>
                        </w:r>
                      </w:p>
                    </w:txbxContent>
                  </v:textbox>
                </v:oval>
              </w:pict>
            </w:r>
            <w:r w:rsidR="00D30143" w:rsidRPr="00A250A3">
              <w:rPr>
                <w:rFonts w:ascii="Century Gothic" w:hAnsi="Century Gothic" w:cs="Arial"/>
                <w:szCs w:val="24"/>
              </w:rPr>
              <w:tab/>
            </w:r>
          </w:p>
        </w:tc>
        <w:tc>
          <w:tcPr>
            <w:tcW w:w="1470" w:type="pct"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51" o:spid="_x0000_s71081" style="position:absolute;margin-left:14pt;margin-top:12pt;width:118.7pt;height:41pt;z-index:25474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">
                  <v:textbox style="mso-next-textbox:#Oval 151">
                    <w:txbxContent>
                      <w:p w:rsidR="00C63CC2" w:rsidRPr="00986D72" w:rsidRDefault="00C63CC2" w:rsidP="00D30143">
                        <w:pPr>
                          <w:jc w:val="center"/>
                          <w:rPr>
                            <w:sz w:val="21"/>
                            <w:szCs w:val="21"/>
                            <w:lang w:val="es-MX"/>
                          </w:rPr>
                        </w:pPr>
                        <w:r>
                          <w:rPr>
                            <w:sz w:val="21"/>
                            <w:szCs w:val="21"/>
                            <w:lang w:val="es-MX"/>
                          </w:rPr>
                          <w:t>Da el visto bueno y firma</w:t>
                        </w:r>
                      </w:p>
                      <w:p w:rsidR="00C63CC2" w:rsidRPr="007B5187" w:rsidRDefault="00C63CC2" w:rsidP="00D30143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52" o:spid="_x0000_s71082" type="#_x0000_t32" style="position:absolute;margin-left:-2.2pt;margin-top:4.3pt;width:186.9pt;height:0;flip:x;z-index:2547486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right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right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right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right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right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right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718" w:type="pct"/>
            <w:shd w:val="clear" w:color="auto" w:fill="auto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53" o:spid="_x0000_s71083" type="#_x0000_t32" style="position:absolute;margin-left:82.1pt;margin-top:51.4pt;width:0;height:99.3pt;z-index:254749696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54" o:spid="_x0000_s71084" type="#_x0000_t32" style="position:absolute;margin-left:2.05pt;margin-top:51.4pt;width:87.45pt;height:0;z-index:25475072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55" o:spid="_x0000_s71085" style="position:absolute;margin-left:-.4pt;margin-top:150.7pt;width:151.95pt;height:46.75pt;z-index:25475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">
                  <v:textbox style="mso-next-textbox:#Oval 155">
                    <w:txbxContent>
                      <w:p w:rsidR="00C63CC2" w:rsidRPr="005B11F3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5B11F3">
                          <w:rPr>
                            <w:sz w:val="18"/>
                            <w:szCs w:val="18"/>
                            <w:lang w:val="es-MX"/>
                          </w:rPr>
                          <w:t>Regresa el acuse debi</w:t>
                        </w: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 xml:space="preserve">damente sellado </w: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la Comisaría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Salidas de Almacén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artículos solicitados, cantidad y unidad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articulo entregado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1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solicitados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2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entregados por solicitud verbal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Tarjeta de existencias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Registro de salida mercancía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Adquirir software para almacén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D30143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07-DS-05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 xml:space="preserve">Informe Mensual 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pacing w:val="10"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FORTASEG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273E40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Dirección </w:t>
            </w:r>
            <w:r w:rsidR="00273E40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Francisco </w:t>
            </w:r>
            <w:r w:rsidR="005B5827">
              <w:rPr>
                <w:rFonts w:ascii="Century Gothic" w:hAnsi="Century Gothic" w:cs="Arial"/>
                <w:szCs w:val="24"/>
              </w:rPr>
              <w:t>Sesate</w:t>
            </w:r>
            <w:r w:rsidRPr="00A250A3">
              <w:rPr>
                <w:rFonts w:ascii="Century Gothic" w:hAnsi="Century Gothic" w:cs="Arial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D30143" w:rsidRPr="00A250A3" w:rsidTr="00AD321B">
        <w:tc>
          <w:tcPr>
            <w:tcW w:w="10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tabs>
          <w:tab w:val="left" w:pos="2830"/>
        </w:tabs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de devengados, comprometidos o mercancía pagada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Entrada de Mercancía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Salida de Mercancía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Imprimir existencias según archivo de Excel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Cotejar inventario impresión con lo físico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1d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Informar al Director FORTASEG, de presentarse faltantes o anomalías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FORTASEG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Autorizar adecuaciones al informe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Actualizar inventario electrónico con lo contabilizado físicamente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2h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Imprimir el nuevo informe trimestral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Director FORTASEG 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Firmar informe mensual 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bCs w:val="0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Entregar al Comisario de Seguridad Pública Municipal. 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6. Diagrama del Proceso</w:t>
      </w: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tbl>
      <w:tblPr>
        <w:tblW w:w="49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"/>
        <w:gridCol w:w="3039"/>
        <w:gridCol w:w="2618"/>
        <w:gridCol w:w="2784"/>
      </w:tblGrid>
      <w:tr w:rsidR="00D30143" w:rsidRPr="00A250A3" w:rsidTr="00AD321B">
        <w:trPr>
          <w:trHeight w:val="269"/>
        </w:trPr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724" w:type="pct"/>
            <w:gridSpan w:val="3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ENTRADA DE MERCANCIA</w:t>
            </w:r>
          </w:p>
        </w:tc>
      </w:tr>
      <w:tr w:rsidR="00D30143" w:rsidRPr="00A250A3" w:rsidTr="00AD321B">
        <w:trPr>
          <w:trHeight w:val="239"/>
        </w:trPr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724" w:type="pct"/>
            <w:gridSpan w:val="3"/>
            <w:vMerge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</w:tc>
      </w:tr>
      <w:tr w:rsidR="00D30143" w:rsidRPr="00A250A3" w:rsidTr="00AD321B">
        <w:trPr>
          <w:trHeight w:val="269"/>
        </w:trPr>
        <w:tc>
          <w:tcPr>
            <w:tcW w:w="276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701" w:type="pct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Secretaria</w:t>
            </w:r>
          </w:p>
        </w:tc>
        <w:tc>
          <w:tcPr>
            <w:tcW w:w="1465" w:type="pct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FORTASEG</w:t>
            </w:r>
          </w:p>
        </w:tc>
        <w:tc>
          <w:tcPr>
            <w:tcW w:w="1558" w:type="pct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</w:tc>
      </w:tr>
      <w:tr w:rsidR="00D30143" w:rsidRPr="00A250A3" w:rsidTr="00AD321B">
        <w:trPr>
          <w:trHeight w:val="10445"/>
        </w:trPr>
        <w:tc>
          <w:tcPr>
            <w:tcW w:w="276" w:type="pct"/>
            <w:vMerge/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</w:tc>
        <w:tc>
          <w:tcPr>
            <w:tcW w:w="1701" w:type="pct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25" o:spid="_x0000_s70965" style="position:absolute;margin-left:6.35pt;margin-top:-1.05pt;width:107.65pt;height:64.75pt;z-index:25462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">
                  <v:textbox style="mso-next-textbox:#Oval 25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Elaboración del Informe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_x0000_s70966" type="#_x0000_t34" style="position:absolute;left:0;text-align:left;margin-left:80pt;margin-top:4.3pt;width:56pt;height:24.05pt;z-index:25462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_x0000_s70967" type="#_x0000_t34" style="position:absolute;margin-left:103.3pt;margin-top:12pt;width:89.6pt;height:32.95pt;rotation:180;flip:y;z-index:25462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28" o:spid="_x0000_s70968" style="position:absolute;margin-left:12.65pt;margin-top:12pt;width:90.65pt;height:73.35pt;z-index:25463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">
                  <v:textbox style="mso-next-textbox:#Oval 28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Modifica o adecua informe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29" o:spid="_x0000_s70969" type="#_x0000_t32" style="position:absolute;margin-left:61.35pt;margin-top:2.55pt;width:.65pt;height:19.3pt;z-index:25463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EoOgIAAGM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">
                  <v:stroke endarrow="block"/>
                </v:shape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30" o:spid="_x0000_s70970" style="position:absolute;margin-left:19.35pt;margin-top:7.25pt;width:90.65pt;height:45.3pt;z-index:25463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">
                  <v:textbox style="mso-next-textbox:#Oval 30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Imprime Informe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31" o:spid="_x0000_s70971" type="#_x0000_t34" style="position:absolute;margin-left:110pt;margin-top:1.1pt;width:42.85pt;height:23.8pt;z-index:25463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" adj="10787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32" o:spid="_x0000_s70972" style="position:absolute;margin-left:19.35pt;margin-top:5pt;width:90.65pt;height:54.1pt;z-index:25463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">
                  <v:textbox style="mso-next-textbox:#Oval 32">
                    <w:txbxContent>
                      <w:p w:rsidR="00C63CC2" w:rsidRPr="001A5B45" w:rsidRDefault="00C63CC2" w:rsidP="00D30143">
                        <w:pPr>
                          <w:rPr>
                            <w:b/>
                            <w:sz w:val="20"/>
                            <w:lang w:val="es-MX"/>
                          </w:rPr>
                        </w:pPr>
                        <w:r w:rsidRPr="001A5B45">
                          <w:rPr>
                            <w:b/>
                            <w:sz w:val="20"/>
                            <w:lang w:val="es-MX"/>
                          </w:rPr>
                          <w:t>Mandar el informe al comisario</w:t>
                        </w:r>
                      </w:p>
                    </w:txbxContent>
                  </v:textbox>
                </v:oval>
              </w:pict>
            </w: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33" o:spid="_x0000_s70973" type="#_x0000_t34" style="position:absolute;margin-left:110pt;margin-top:.8pt;width:51.4pt;height:32.7pt;rotation:180;flip:y;z-index:25463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34" o:spid="_x0000_s70974" type="#_x0000_t32" style="position:absolute;margin-left:64.25pt;margin-top:5.45pt;width:0;height:28.85pt;z-index:2546370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qJNQ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35" o:spid="_x0000_s70975" style="position:absolute;margin-left:19.35pt;margin-top:6.7pt;width:90.65pt;height:45.3pt;z-index:25463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">
                  <v:textbox style="mso-next-textbox:#Oval 35">
                    <w:txbxContent>
                      <w:p w:rsidR="00C63CC2" w:rsidRPr="007B3431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Fin del Proceso 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</w:tc>
        <w:tc>
          <w:tcPr>
            <w:tcW w:w="1465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36" o:spid="_x0000_s70976" style="position:absolute;margin-left:15.05pt;margin-top:249.5pt;width:85.95pt;height:45.3pt;z-index:25463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">
                  <v:textbox style="mso-next-textbox:#Oval 36">
                    <w:txbxContent>
                      <w:p w:rsidR="00C63CC2" w:rsidRDefault="00C63CC2" w:rsidP="00D30143">
                        <w:r>
                          <w:t>Firma de Informe</w:t>
                        </w:r>
                      </w:p>
                    </w:txbxContent>
                  </v:textbox>
                </v:oval>
              </w:pict>
            </w: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37" o:spid="_x0000_s70977" style="position:absolute;margin-left:4.35pt;margin-top:66.85pt;width:96.65pt;height:69.35pt;z-index:25464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">
                  <v:textbox style="mso-next-textbox:#Oval 37">
                    <w:txbxContent>
                      <w:p w:rsidR="00C63CC2" w:rsidRPr="00D61CC2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Revisar y Autorizar informe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558" w:type="pct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la Comisaría de Seguridad Publica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se identificaron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D30143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07-DS-06</w:t>
            </w: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Entrada de Mercancía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FORTASEG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273E40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Dirección </w:t>
            </w:r>
            <w:r w:rsidR="00273E40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Francisco </w:t>
            </w:r>
            <w:r w:rsidR="005B5827">
              <w:rPr>
                <w:rFonts w:ascii="Century Gothic" w:hAnsi="Century Gothic" w:cs="Arial"/>
                <w:szCs w:val="24"/>
              </w:rPr>
              <w:t>Sesate</w:t>
            </w:r>
            <w:r w:rsidRPr="00A250A3">
              <w:rPr>
                <w:rFonts w:ascii="Century Gothic" w:hAnsi="Century Gothic" w:cs="Arial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rPr>
          <w:trHeight w:val="120"/>
        </w:trPr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Almacén General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de Plantillas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Control de Plantillas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</w:tbl>
    <w:p w:rsidR="00D30143" w:rsidRPr="00A250A3" w:rsidRDefault="00D30143" w:rsidP="00D30143">
      <w:pPr>
        <w:spacing w:line="276" w:lineRule="auto"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spacing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5 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 a Director FORTASEG la llegada de mercancía o material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FORTASEG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Informa y hace del conocimiento al Comisario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Comisario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Da indicaciones al Director Administrativo para que el Almacenista  reciba de manera Correcta.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Da autorización al Almacenista  para que se reciba el Material o Mercancía en el Almacén.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Proveedor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Hace entrega de documentación que avala los artículos que va a entregar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Coteja las cantidades recibidas con la documentación presentada (Facturas) por el Proveedor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Informa al Director Administrativo el estado en el que se recibió la mercancía.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Hace lo Propio con el Comisario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Registra en Formato de entradas al Almacén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Almacena lo recibido y Firma de conformidad.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 6. Diagrama del Proceso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"/>
        <w:gridCol w:w="1657"/>
        <w:gridCol w:w="1780"/>
        <w:gridCol w:w="1900"/>
        <w:gridCol w:w="1494"/>
        <w:gridCol w:w="1943"/>
      </w:tblGrid>
      <w:tr w:rsidR="00D30143" w:rsidRPr="00A250A3" w:rsidTr="00AD321B">
        <w:tc>
          <w:tcPr>
            <w:tcW w:w="155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845" w:type="pct"/>
            <w:gridSpan w:val="5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ENTRADA DE MERCANCÍA</w:t>
            </w:r>
          </w:p>
        </w:tc>
      </w:tr>
      <w:tr w:rsidR="00D30143" w:rsidRPr="00A250A3" w:rsidTr="00AD321B">
        <w:trPr>
          <w:trHeight w:val="399"/>
        </w:trPr>
        <w:tc>
          <w:tcPr>
            <w:tcW w:w="155" w:type="pct"/>
            <w:vMerge/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915" w:type="pct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Secretaria</w:t>
            </w:r>
          </w:p>
        </w:tc>
        <w:tc>
          <w:tcPr>
            <w:tcW w:w="983" w:type="pct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FORTASEG</w:t>
            </w:r>
          </w:p>
        </w:tc>
        <w:tc>
          <w:tcPr>
            <w:tcW w:w="1049" w:type="pct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Comisario</w:t>
            </w:r>
          </w:p>
        </w:tc>
        <w:tc>
          <w:tcPr>
            <w:tcW w:w="825" w:type="pct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Proveedor</w:t>
            </w:r>
          </w:p>
        </w:tc>
        <w:tc>
          <w:tcPr>
            <w:tcW w:w="1073" w:type="pct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Almacenista</w:t>
            </w: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</w:tc>
      </w:tr>
      <w:tr w:rsidR="00D30143" w:rsidRPr="00A250A3" w:rsidTr="00AD321B">
        <w:trPr>
          <w:trHeight w:val="9355"/>
        </w:trPr>
        <w:tc>
          <w:tcPr>
            <w:tcW w:w="155" w:type="pct"/>
            <w:vMerge/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915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84" o:spid="_x0000_s70978" style="position:absolute;margin-left:-1.9pt;margin-top:4.35pt;width:88.3pt;height:54.7pt;z-index:25464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">
                  <v:textbox style="mso-next-textbox:#Oval 84">
                    <w:txbxContent>
                      <w:p w:rsidR="00C63CC2" w:rsidRPr="00F71CCF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 w:rsidRPr="00F71CCF">
                          <w:rPr>
                            <w:sz w:val="20"/>
                            <w:lang w:val="es-MX"/>
                          </w:rPr>
                          <w:t>Informa llegada de Mercancía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85" o:spid="_x0000_s70979" type="#_x0000_t32" style="position:absolute;left:0;text-align:left;margin-left:38.9pt;margin-top:3.85pt;width:36.15pt;height:0;z-index:2546421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86" o:spid="_x0000_s70980" type="#_x0000_t34" style="position:absolute;left:0;text-align:left;margin-left:85.15pt;margin-top:1.55pt;width:24.85pt;height:19pt;z-index:25464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" adj="10778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87" o:spid="_x0000_s70981" style="position:absolute;margin-left:75.05pt;margin-top:7.8pt;width:93pt;height:50.1pt;z-index:25464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">
                  <v:textbox style="mso-next-textbox:#Oval 87">
                    <w:txbxContent>
                      <w:p w:rsidR="00C63CC2" w:rsidRPr="007378A6" w:rsidRDefault="00C63CC2" w:rsidP="00D3014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7378A6">
                          <w:rPr>
                            <w:sz w:val="18"/>
                            <w:szCs w:val="18"/>
                            <w:lang w:val="es-MX"/>
                          </w:rPr>
                          <w:t>Da indicación para que se reciba</w:t>
                        </w:r>
                        <w:r w:rsidRPr="007378A6">
                          <w:rPr>
                            <w:sz w:val="16"/>
                            <w:szCs w:val="16"/>
                            <w:lang w:val="es-MX"/>
                          </w:rPr>
                          <w:t xml:space="preserve"> mercancí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88" o:spid="_x0000_s70982" style="position:absolute;margin-left:75.05pt;margin-top:12.9pt;width:98.25pt;height:58.8pt;z-index:25464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">
                  <v:textbox style="mso-next-textbox:#Oval 88">
                    <w:txbxContent>
                      <w:p w:rsidR="00C63CC2" w:rsidRPr="002B2283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2B2283">
                          <w:rPr>
                            <w:sz w:val="18"/>
                            <w:szCs w:val="18"/>
                            <w:lang w:val="es-MX"/>
                          </w:rPr>
                          <w:t>Informa el estado en el que se recibió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89" o:spid="_x0000_s70983" style="position:absolute;margin-left:.55pt;margin-top:2.55pt;width:77.65pt;height:45.3pt;z-index:25464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">
                  <v:textbox style="mso-next-textbox:#Oval 89">
                    <w:txbxContent>
                      <w:p w:rsidR="00C63CC2" w:rsidRPr="00B3145B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Fin de proceso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983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  <w:lang w:val="es-MX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90" o:spid="_x0000_s70984" type="#_x0000_t34" style="position:absolute;margin-left:2.3pt;margin-top:402.85pt;width:41.45pt;height:27.7pt;rotation:180;flip:y;z-index:25464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" adj="10787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91" o:spid="_x0000_s70985" type="#_x0000_t34" style="position:absolute;margin-left:66.15pt;margin-top:323.95pt;width:196.65pt;height:24.85pt;rotation:180;flip:y;z-index:25464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" adj="10797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92" o:spid="_x0000_s70986" type="#_x0000_t34" style="position:absolute;margin-left:43.75pt;margin-top:142.55pt;width:133.25pt;height:11.95pt;flip:y;z-index:25464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" adj="10796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93" o:spid="_x0000_s70987" style="position:absolute;margin-left:-4.65pt;margin-top:39.4pt;width:92.85pt;height:54.25pt;z-index:25465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">
                  <v:textbox style="mso-next-textbox:#Oval 93">
                    <w:txbxContent>
                      <w:p w:rsidR="00C63CC2" w:rsidRPr="0078427B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427B">
                          <w:rPr>
                            <w:sz w:val="18"/>
                            <w:szCs w:val="18"/>
                          </w:rPr>
                          <w:t>Informa a la Superioridad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049" w:type="pct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94" o:spid="_x0000_s70988" style="position:absolute;margin-left:2.2pt;margin-top:11.8pt;width:93.55pt;height:54.25pt;z-index:25465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">
                  <v:textbox style="mso-next-textbox:#Oval 94">
                    <w:txbxContent>
                      <w:p w:rsidR="00C63CC2" w:rsidRPr="007735E0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 w:rsidRPr="00F645EE">
                          <w:rPr>
                            <w:sz w:val="16"/>
                            <w:szCs w:val="16"/>
                            <w:lang w:val="es-MX"/>
                          </w:rPr>
                          <w:t>Ordena para que el almacén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 xml:space="preserve"> </w:t>
                        </w:r>
                        <w:r w:rsidRPr="00F645EE">
                          <w:rPr>
                            <w:sz w:val="16"/>
                            <w:szCs w:val="16"/>
                            <w:lang w:val="es-MX"/>
                          </w:rPr>
                          <w:t>reciba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95" o:spid="_x0000_s70989" style="position:absolute;left:0;text-align:left;margin-left:1.45pt;margin-top:229.35pt;width:86.55pt;height:65.6pt;z-index:25465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">
                  <v:textbox style="mso-next-textbox:#Oval 95">
                    <w:txbxContent>
                      <w:p w:rsidR="00C63CC2" w:rsidRPr="002B2283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2B2283">
                          <w:rPr>
                            <w:sz w:val="18"/>
                            <w:szCs w:val="18"/>
                            <w:lang w:val="es-MX"/>
                          </w:rPr>
                          <w:t>Informa el estado en el que se recibió</w:t>
                        </w:r>
                      </w:p>
                      <w:p w:rsidR="00C63CC2" w:rsidRPr="002D29EF" w:rsidRDefault="00C63CC2" w:rsidP="00D30143">
                        <w:pPr>
                          <w:rPr>
                            <w:lang w:val="es-MX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96" o:spid="_x0000_s70990" style="position:absolute;left:0;text-align:left;margin-left:88pt;margin-top:33.3pt;width:89.15pt;height:68.2pt;z-index:25465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">
                  <v:textbox style="mso-next-textbox:#Oval 96">
                    <w:txbxContent>
                      <w:p w:rsidR="00C63CC2" w:rsidRPr="00F416F0" w:rsidRDefault="00C63CC2" w:rsidP="00D3014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Entrega Facturas que avalan la mercancía</w:t>
                        </w:r>
                      </w:p>
                      <w:p w:rsidR="00C63CC2" w:rsidRPr="00B3145B" w:rsidRDefault="00C63CC2" w:rsidP="00D3014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97" o:spid="_x0000_s70991" type="#_x0000_t34" style="position:absolute;left:0;text-align:left;margin-left:-5.3pt;margin-top:20.75pt;width:48.05pt;height:41pt;rotation:180;flip:y;z-index:25465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" adj="10789">
                  <v:stroke endarrow="block"/>
                </v:shape>
              </w:pict>
            </w:r>
          </w:p>
        </w:tc>
        <w:tc>
          <w:tcPr>
            <w:tcW w:w="825" w:type="pct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noProof/>
                <w:szCs w:val="24"/>
                <w:lang w:val="es-MX"/>
              </w:rPr>
            </w:pPr>
          </w:p>
        </w:tc>
        <w:tc>
          <w:tcPr>
            <w:tcW w:w="1073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  <w:lang w:val="es-MX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98" o:spid="_x0000_s70992" type="#_x0000_t34" style="position:absolute;margin-left:-24.7pt;margin-top:162.9pt;width:92.75pt;height:28.45pt;rotation:90;flip:x;z-index:25465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" adj="10794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99" o:spid="_x0000_s70993" type="#_x0000_t32" style="position:absolute;margin-left:35.9pt;margin-top:281.3pt;width:.65pt;height:18.5pt;z-index:25465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00" o:spid="_x0000_s70994" style="position:absolute;margin-left:-.1pt;margin-top:299.8pt;width:75.95pt;height:49pt;z-index:25465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">
                  <v:textbox style="mso-next-textbox:#Oval 100">
                    <w:txbxContent>
                      <w:p w:rsidR="00C63CC2" w:rsidRPr="007A15BC" w:rsidRDefault="00C63CC2" w:rsidP="00D3014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Almacena lo recibido y firma de conformidad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01" o:spid="_x0000_s70995" style="position:absolute;margin-left:-2.95pt;margin-top:223.5pt;width:78.8pt;height:51.65pt;z-index:25465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">
                  <v:textbox style="mso-next-textbox:#Oval 101">
                    <w:txbxContent>
                      <w:p w:rsidR="00C63CC2" w:rsidRPr="007B5370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7B5370">
                          <w:rPr>
                            <w:sz w:val="18"/>
                            <w:szCs w:val="18"/>
                            <w:lang w:val="es-MX"/>
                          </w:rPr>
                          <w:t>Registra en Formato de Entradas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02" o:spid="_x0000_s70996" style="position:absolute;margin-left:-4.45pt;margin-top:144.4pt;width:80.3pt;height:59.4pt;z-index:25465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">
                  <v:textbox style="mso-next-textbox:#Oval 102">
                    <w:txbxContent>
                      <w:p w:rsidR="00C63CC2" w:rsidRPr="00DB550C" w:rsidRDefault="00C63CC2" w:rsidP="00D30143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DB550C">
                          <w:rPr>
                            <w:sz w:val="16"/>
                            <w:szCs w:val="16"/>
                            <w:lang w:val="es-MX"/>
                          </w:rPr>
                          <w:t>Coteja la Mercancía con la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s Facturas</w:t>
                        </w:r>
                        <w:r w:rsidRPr="00DB550C">
                          <w:rPr>
                            <w:sz w:val="16"/>
                            <w:szCs w:val="16"/>
                            <w:lang w:val="es-MX"/>
                          </w:rPr>
                          <w:t xml:space="preserve"> recibe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03" o:spid="_x0000_s70997" type="#_x0000_t32" style="position:absolute;margin-left:50.6pt;margin-top:301.95pt;width:.65pt;height:16.05pt;z-index:25466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">
                  <v:stroke endarrow="block"/>
                </v:shape>
              </w:pic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la Comisaría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Salidas de Almacén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artículos solicitados, cantidad y unidad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articulo entregado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1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solicitados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2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entregados por solicitud verbal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Tarjeta de existencias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Registro de salida mercancía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Adquirir software para almacén</w: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  <w:highlight w:val="yellow"/>
        </w:rPr>
      </w:pPr>
      <w:r w:rsidRPr="00A250A3">
        <w:rPr>
          <w:rFonts w:ascii="Century Gothic" w:hAnsi="Century Gothic" w:cs="Arial"/>
          <w:szCs w:val="24"/>
          <w:highlight w:val="yellow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33"/>
        <w:gridCol w:w="7635"/>
      </w:tblGrid>
      <w:tr w:rsidR="00D30143" w:rsidRPr="00A250A3" w:rsidTr="00AD321B"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3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07-DS-07</w:t>
            </w: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Salida de Mercancía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FORTASEG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273E40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Dirección </w:t>
            </w:r>
            <w:r w:rsidR="00273E40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Francisco </w:t>
            </w:r>
            <w:r w:rsidR="005B5827">
              <w:rPr>
                <w:rFonts w:ascii="Century Gothic" w:hAnsi="Century Gothic" w:cs="Arial"/>
                <w:szCs w:val="24"/>
              </w:rPr>
              <w:t>Sesate</w:t>
            </w:r>
            <w:r w:rsidRPr="00A250A3">
              <w:rPr>
                <w:rFonts w:ascii="Century Gothic" w:hAnsi="Century Gothic" w:cs="Arial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rPr>
          <w:trHeight w:val="120"/>
        </w:trPr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Almacén General</w: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Salida de Mercancía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Entrada de Mercancía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Recepcionar requisición de material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Recibir solicitud verbal de material.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Dar autorización.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Administrativo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de autorización.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Surtir requisición según existencia.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Surtir solicitud verbal según existencia.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Registrar en formato de salidas de almacén.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Cotejar las cantidades solicitadas y entregadas.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9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de entregado.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Solicitante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Firmar de conformidad.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 y 9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Capturar en tarjetas de existencias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Almacenista</w:t>
            </w: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Archivar.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11</w:t>
            </w: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13</w:t>
            </w:r>
          </w:p>
        </w:tc>
        <w:tc>
          <w:tcPr>
            <w:tcW w:w="1126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 6. Diagrama del Proceso</w:t>
      </w: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"/>
        <w:gridCol w:w="3080"/>
        <w:gridCol w:w="2653"/>
        <w:gridCol w:w="2821"/>
      </w:tblGrid>
      <w:tr w:rsidR="00D30143" w:rsidRPr="00A250A3" w:rsidTr="00AD321B">
        <w:tc>
          <w:tcPr>
            <w:tcW w:w="276" w:type="pct"/>
            <w:vMerge w:val="restart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724" w:type="pct"/>
            <w:gridSpan w:val="3"/>
            <w:shd w:val="clear" w:color="auto" w:fill="C2D69B" w:themeFill="accent3" w:themeFillTint="99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ENTRADA DE MERCANCIA</w:t>
            </w:r>
          </w:p>
        </w:tc>
      </w:tr>
      <w:tr w:rsidR="00D30143" w:rsidRPr="00A250A3" w:rsidTr="00AD321B">
        <w:trPr>
          <w:trHeight w:val="399"/>
        </w:trPr>
        <w:tc>
          <w:tcPr>
            <w:tcW w:w="276" w:type="pct"/>
            <w:vMerge/>
            <w:shd w:val="clear" w:color="auto" w:fill="C2D69B" w:themeFill="accent3" w:themeFillTint="99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701" w:type="pct"/>
            <w:shd w:val="clear" w:color="auto" w:fill="C2D69B" w:themeFill="accent3" w:themeFillTint="99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Almacenista</w:t>
            </w:r>
          </w:p>
        </w:tc>
        <w:tc>
          <w:tcPr>
            <w:tcW w:w="1465" w:type="pct"/>
            <w:shd w:val="clear" w:color="auto" w:fill="C2D69B" w:themeFill="accent3" w:themeFillTint="99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ADMINISTRATIVO</w:t>
            </w:r>
          </w:p>
        </w:tc>
        <w:tc>
          <w:tcPr>
            <w:tcW w:w="1558" w:type="pct"/>
            <w:shd w:val="clear" w:color="auto" w:fill="C2D69B" w:themeFill="accent3" w:themeFillTint="99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Solicitante</w:t>
            </w:r>
          </w:p>
        </w:tc>
      </w:tr>
      <w:tr w:rsidR="00D30143" w:rsidRPr="00A250A3" w:rsidTr="00AD321B">
        <w:trPr>
          <w:trHeight w:val="10080"/>
        </w:trPr>
        <w:tc>
          <w:tcPr>
            <w:tcW w:w="276" w:type="pct"/>
            <w:vMerge/>
            <w:shd w:val="clear" w:color="auto" w:fill="C2D69B" w:themeFill="accent3" w:themeFillTint="99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</w:tc>
        <w:tc>
          <w:tcPr>
            <w:tcW w:w="1701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04" o:spid="_x0000_s70998" style="position:absolute;margin-left:23.35pt;margin-top:12.75pt;width:90.65pt;height:45.3pt;z-index:25466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">
                  <v:textbox style="mso-next-textbox:#Oval 104">
                    <w:txbxContent>
                      <w:p w:rsidR="00C63CC2" w:rsidRPr="00B3145B" w:rsidRDefault="00C63CC2" w:rsidP="00D30143">
                        <w:pPr>
                          <w:rPr>
                            <w:sz w:val="20"/>
                          </w:rPr>
                        </w:pPr>
                        <w:r w:rsidRPr="00B3145B">
                          <w:rPr>
                            <w:sz w:val="20"/>
                          </w:rPr>
                          <w:t>Requisición recibida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05" o:spid="_x0000_s70999" type="#_x0000_t32" style="position:absolute;margin-left:114pt;margin-top:5.65pt;width:64.3pt;height:0;z-index:2546626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06" o:spid="_x0000_s71000" type="#_x0000_t34" style="position:absolute;left:0;text-align:left;margin-left:118.6pt;margin-top:2.85pt;width:102.35pt;height:40.75pt;rotation:180;flip:y;z-index:25466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" adj="-549">
                  <v:stroke endarrow="block"/>
                </v:shape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07" o:spid="_x0000_s71001" style="position:absolute;margin-left:27.35pt;margin-top:7.55pt;width:90.65pt;height:45.3pt;z-index:25466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">
                  <v:textbox style="mso-next-textbox:#Oval 107">
                    <w:txbxContent>
                      <w:p w:rsidR="00C63CC2" w:rsidRPr="00B3145B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 w:rsidRPr="00B3145B">
                          <w:rPr>
                            <w:sz w:val="20"/>
                            <w:lang w:val="es-MX"/>
                          </w:rPr>
                          <w:t xml:space="preserve">Surtir requisición 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08" o:spid="_x0000_s71002" type="#_x0000_t32" style="position:absolute;margin-left:68.35pt;margin-top:11.45pt;width:.65pt;height:27.45pt;z-index:25466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09" o:spid="_x0000_s71003" style="position:absolute;margin-left:27.95pt;margin-top:11.3pt;width:90.65pt;height:45.3pt;z-index:25466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">
                  <v:textbox style="mso-next-textbox:#Oval 109">
                    <w:txbxContent>
                      <w:p w:rsidR="00C63CC2" w:rsidRDefault="00C63CC2" w:rsidP="00D3014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Registro de salidas</w:t>
                        </w:r>
                      </w:p>
                      <w:p w:rsidR="00C63CC2" w:rsidRPr="00B3145B" w:rsidRDefault="00C63CC2" w:rsidP="00D3014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10" o:spid="_x0000_s71004" type="#_x0000_t32" style="position:absolute;margin-left:70.85pt;margin-top:1.4pt;width:0;height:17.85pt;z-index:2546677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">
                  <v:stroke endarrow="block"/>
                </v:shape>
              </w:pict>
            </w: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11" o:spid="_x0000_s71005" style="position:absolute;margin-left:27.95pt;margin-top:5.45pt;width:90.65pt;height:45.3pt;z-index:25466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">
                  <v:textbox style="mso-next-textbox:#Oval 111">
                    <w:txbxContent>
                      <w:p w:rsidR="00C63CC2" w:rsidRPr="00B3145B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Firma salida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12" o:spid="_x0000_s71006" type="#_x0000_t32" style="position:absolute;margin-left:68.35pt;margin-top:9.35pt;width:.65pt;height:28.75pt;flip:x;z-index:25466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13" o:spid="_x0000_s71007" style="position:absolute;margin-left:27.95pt;margin-top:10.55pt;width:101.35pt;height:45.3pt;z-index:25467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">
                  <v:textbox style="mso-next-textbox:#Oval 113">
                    <w:txbxContent>
                      <w:p w:rsidR="00C63CC2" w:rsidRPr="00B3145B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Captura de tarjetas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14" o:spid="_x0000_s71008" type="#_x0000_t34" style="position:absolute;margin-left:129.3pt;margin-top:10.05pt;width:166.7pt;height:.05pt;z-index:25467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15" o:spid="_x0000_s71009" type="#_x0000_t34" style="position:absolute;margin-left:118.6pt;margin-top:.65pt;width:219.45pt;height:63.75pt;rotation:180;flip:y;z-index:25467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" adj="-99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16" o:spid="_x0000_s71010" style="position:absolute;margin-left:38.65pt;margin-top:1.2pt;width:90.65pt;height:45.3pt;z-index:25467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">
                  <v:textbox style="mso-next-textbox:#Oval 116">
                    <w:txbxContent>
                      <w:p w:rsidR="00C63CC2" w:rsidRPr="00B3145B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 w:rsidRPr="00B3145B">
                          <w:rPr>
                            <w:sz w:val="20"/>
                            <w:lang w:val="es-MX"/>
                          </w:rPr>
                          <w:t xml:space="preserve">Archivar requisición 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17" o:spid="_x0000_s71011" type="#_x0000_t32" style="position:absolute;margin-left:81.65pt;margin-top:5.1pt;width:0;height:29.65pt;z-index:254674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UYNQIAAF8EAAAOAAAAZHJzL2Uyb0RvYy54bWysVE2P2yAQvVfqf0DcE9vZOJ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18" o:spid="_x0000_s71012" style="position:absolute;margin-left:36.65pt;margin-top:7.15pt;width:90.65pt;height:45.3pt;z-index:25467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">
                  <v:textbox style="mso-next-textbox:#Oval 118">
                    <w:txbxContent>
                      <w:p w:rsidR="00C63CC2" w:rsidRPr="00B3145B" w:rsidRDefault="00C63CC2" w:rsidP="00D30143">
                        <w:pPr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Fin de proceso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</w:tc>
        <w:tc>
          <w:tcPr>
            <w:tcW w:w="1465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19" o:spid="_x0000_s71013" style="position:absolute;margin-left:24.3pt;margin-top:11.2pt;width:82.85pt;height:45.3pt;z-index:25467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">
                  <v:textbox style="mso-next-textbox:#Oval 119">
                    <w:txbxContent>
                      <w:p w:rsidR="00C63CC2" w:rsidRPr="00843AE5" w:rsidRDefault="00C63CC2" w:rsidP="00D30143">
                        <w:pPr>
                          <w:rPr>
                            <w:sz w:val="16"/>
                            <w:szCs w:val="16"/>
                          </w:rPr>
                        </w:pPr>
                        <w:r w:rsidRPr="00843AE5">
                          <w:rPr>
                            <w:sz w:val="16"/>
                            <w:szCs w:val="16"/>
                          </w:rPr>
                          <w:t>Recibir y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Autorizar requi</w:t>
                        </w:r>
                        <w:r w:rsidRPr="00843AE5">
                          <w:rPr>
                            <w:sz w:val="16"/>
                            <w:szCs w:val="16"/>
                          </w:rPr>
                          <w:t xml:space="preserve">sición 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558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20" o:spid="_x0000_s71014" style="position:absolute;margin-left:9.35pt;margin-top:286.55pt;width:90.65pt;height:45.3pt;z-index:25467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">
                  <v:textbox style="mso-next-textbox:#Oval 120">
                    <w:txbxContent>
                      <w:p w:rsidR="00C63CC2" w:rsidRDefault="00C63CC2" w:rsidP="00D30143">
                        <w:r w:rsidRPr="00B3145B">
                          <w:rPr>
                            <w:sz w:val="18"/>
                            <w:szCs w:val="18"/>
                          </w:rPr>
                          <w:t>Firma de conformida</w:t>
                        </w:r>
                        <w:r>
                          <w:rPr>
                            <w:sz w:val="20"/>
                          </w:rPr>
                          <w:t>d</w: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la Comisaría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Salidas de Almacén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artículos solicitados, cantidad y unidad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articulo entregado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1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solicitados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2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entregados por solicitud verbal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Tarjeta de existencias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Registro de salida mercancía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75" w:type="pct"/>
        <w:tblInd w:w="-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82"/>
        <w:gridCol w:w="8309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Adquirir software para almacén</w: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D30143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07-DS-08</w:t>
            </w: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Control de Plantillas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FORTASEG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273E40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Dirección </w:t>
            </w:r>
            <w:r w:rsidR="00273E40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Francisco </w:t>
            </w:r>
            <w:r w:rsidR="005B5827">
              <w:rPr>
                <w:rFonts w:ascii="Century Gothic" w:hAnsi="Century Gothic" w:cs="Arial"/>
                <w:szCs w:val="24"/>
              </w:rPr>
              <w:t>Sesate</w:t>
            </w:r>
            <w:r w:rsidRPr="00A250A3">
              <w:rPr>
                <w:rFonts w:ascii="Century Gothic" w:hAnsi="Century Gothic" w:cs="Arial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rPr>
          <w:trHeight w:val="120"/>
        </w:trPr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Entrada de Mercancía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Salida de Mercancía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5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Solicita información de bajas y altas mes a mes a la Dirección Administrativa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Dirección  Administrativa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Proporciona la información Solicitada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  FORTASEG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las actualizaciones que se realizaron en el transcurso del mes en la Plantilla a la Dirección Operativa, Dirección Técnica y Centro Estatal de Control de Confianza.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6. Diagrama del Proceso</w:t>
      </w:r>
    </w:p>
    <w:p w:rsidR="00D30143" w:rsidRPr="00A250A3" w:rsidRDefault="00D30143" w:rsidP="00D30143">
      <w:pPr>
        <w:jc w:val="right"/>
        <w:rPr>
          <w:rFonts w:ascii="Century Gothic" w:hAnsi="Century Gothic" w:cs="Arial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"/>
        <w:gridCol w:w="2454"/>
        <w:gridCol w:w="3060"/>
        <w:gridCol w:w="3107"/>
      </w:tblGrid>
      <w:tr w:rsidR="00D30143" w:rsidRPr="00A250A3" w:rsidTr="00AD321B">
        <w:tc>
          <w:tcPr>
            <w:tcW w:w="239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761" w:type="pct"/>
            <w:gridSpan w:val="3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Control de Plantilla</w:t>
            </w:r>
          </w:p>
        </w:tc>
      </w:tr>
      <w:tr w:rsidR="00D30143" w:rsidRPr="00A250A3" w:rsidTr="00AD321B">
        <w:trPr>
          <w:trHeight w:val="302"/>
        </w:trPr>
        <w:tc>
          <w:tcPr>
            <w:tcW w:w="239" w:type="pct"/>
            <w:vMerge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355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Secretaria</w:t>
            </w:r>
          </w:p>
        </w:tc>
        <w:tc>
          <w:tcPr>
            <w:tcW w:w="1690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Administrativo</w:t>
            </w:r>
          </w:p>
        </w:tc>
        <w:tc>
          <w:tcPr>
            <w:tcW w:w="1716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FORTASEG</w:t>
            </w:r>
          </w:p>
        </w:tc>
      </w:tr>
      <w:tr w:rsidR="00D30143" w:rsidRPr="00A250A3" w:rsidTr="00AD321B">
        <w:trPr>
          <w:trHeight w:val="6096"/>
        </w:trPr>
        <w:tc>
          <w:tcPr>
            <w:tcW w:w="239" w:type="pct"/>
            <w:vMerge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355" w:type="pct"/>
            <w:shd w:val="clear" w:color="auto" w:fill="auto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21" o:spid="_x0000_s71015" style="position:absolute;margin-left:-1.9pt;margin-top:4.35pt;width:84.15pt;height:66.5pt;z-index:25467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">
                  <v:textbox style="mso-next-textbox:#Oval 121">
                    <w:txbxContent>
                      <w:p w:rsidR="00C63CC2" w:rsidRPr="00065015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065015">
                          <w:rPr>
                            <w:sz w:val="18"/>
                            <w:szCs w:val="18"/>
                            <w:lang w:val="es-MX"/>
                          </w:rPr>
                          <w:t>Solicita información de la Plantilla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22" o:spid="_x0000_s71016" type="#_x0000_t34" style="position:absolute;margin-left:39.85pt;margin-top:1.85pt;width:83.3pt;height:39.2pt;z-index:25468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" adj="-272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23" o:spid="_x0000_s71017" type="#_x0000_t34" style="position:absolute;margin-left:82.25pt;margin-top:.05pt;width:235.4pt;height:31.15pt;rotation:180;flip:y;z-index:25468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" adj="-418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24" o:spid="_x0000_s71018" style="position:absolute;margin-left:-1.9pt;margin-top:5.35pt;width:81pt;height:41pt;z-index:25468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">
                  <v:textbox style="mso-next-textbox:#Oval 124">
                    <w:txbxContent>
                      <w:p w:rsidR="00C63CC2" w:rsidRPr="00B3145B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Fin de proceso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690" w:type="pct"/>
            <w:shd w:val="clear" w:color="auto" w:fill="auto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25" o:spid="_x0000_s71019" style="position:absolute;margin-left:.45pt;margin-top:82.35pt;width:92.85pt;height:50.65pt;z-index:25468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">
                  <v:textbox style="mso-next-textbox:#Oval 125">
                    <w:txbxContent>
                      <w:p w:rsidR="00C63CC2" w:rsidRPr="00906EFA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Proporciona información requerida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26" o:spid="_x0000_s71020" type="#_x0000_t34" style="position:absolute;margin-left:93.75pt;margin-top:110.05pt;width:101.2pt;height:65.75pt;z-index:25468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" adj="22240">
                  <v:stroke endarrow="block"/>
                </v:shape>
              </w:pict>
            </w:r>
          </w:p>
        </w:tc>
        <w:tc>
          <w:tcPr>
            <w:tcW w:w="1716" w:type="pct"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27" o:spid="_x0000_s71021" style="position:absolute;left:0;text-align:left;margin-left:-3.05pt;margin-top:93pt;width:88.05pt;height:58.85pt;z-index:25468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">
                  <v:textbox style="mso-next-textbox:#Oval 127">
                    <w:txbxContent>
                      <w:p w:rsidR="00C63CC2" w:rsidRPr="00DB550C" w:rsidRDefault="00C63CC2" w:rsidP="00D30143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Envía Plantilla Actualizada</w:t>
                        </w:r>
                      </w:p>
                      <w:p w:rsidR="00C63CC2" w:rsidRPr="00BF031C" w:rsidRDefault="00C63CC2" w:rsidP="00D30143"/>
                    </w:txbxContent>
                  </v:textbox>
                </v:oval>
              </w:pic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5933"/>
        <w:gridCol w:w="2253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la Comisaría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Salidas de Almacén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artículos solicitados, cantidad y unidad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articulo entregado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1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solicitados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2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entregados por solicitud verbal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Tarjeta de existencias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Registro de salida mercancía</w:t>
            </w: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Adquirir software para almacén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  <w:highlight w:val="yellow"/>
        </w:rPr>
      </w:pPr>
      <w:r w:rsidRPr="00A250A3">
        <w:rPr>
          <w:rFonts w:ascii="Century Gothic" w:hAnsi="Century Gothic" w:cs="Arial"/>
          <w:szCs w:val="24"/>
          <w:highlight w:val="yellow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D30143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07-DS-09</w:t>
            </w: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>Entrega de Oficios Adeudo de Equipo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de FORTASEG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273E40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Dirección </w:t>
            </w:r>
            <w:r w:rsidR="00273E40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Francisco </w:t>
            </w:r>
            <w:r w:rsidR="005B5827">
              <w:rPr>
                <w:rFonts w:ascii="Century Gothic" w:hAnsi="Century Gothic" w:cs="Arial"/>
                <w:szCs w:val="24"/>
              </w:rPr>
              <w:t>Sesate</w:t>
            </w:r>
            <w:r w:rsidRPr="00A250A3">
              <w:rPr>
                <w:rFonts w:ascii="Century Gothic" w:hAnsi="Century Gothic" w:cs="Arial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rPr>
          <w:trHeight w:val="120"/>
        </w:trPr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Almacén General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 de Oficios Adeudo de Equipo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 de Oficios Adeudo de Equipo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line="276" w:lineRule="auto"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lastRenderedPageBreak/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Administrador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Envía Oficio a la Dirección FORTASEG solicitando información con referencia  a los adeudos con los que cuente el elemento que se dio de baja.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FORTASEG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Solicita al Almacén el status del elemento con referencia al equipo entregado 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Almacén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Remite Oficio a la Dirección FORTASEG de No Adeudo al haber recibido por parte del elemento el equipo (uniformes, botas, fornitura, etc.)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Extiende Oficio al Elemento de No adeudo para que pueda presentarlo en donde a si se requiera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Elemento y/o solicitante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 de Recibido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Entrega Copia del Oficio Expedido al elemento de No Adeudo a la Dirección Administrativa.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Dirección Administrativa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 el acuse de recibido y enterado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8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6. Diagrama del Proceso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"/>
        <w:gridCol w:w="1856"/>
        <w:gridCol w:w="1793"/>
        <w:gridCol w:w="1505"/>
        <w:gridCol w:w="2053"/>
        <w:gridCol w:w="1548"/>
      </w:tblGrid>
      <w:tr w:rsidR="00D30143" w:rsidRPr="00A250A3" w:rsidTr="00126708">
        <w:trPr>
          <w:trHeight w:val="264"/>
        </w:trPr>
        <w:tc>
          <w:tcPr>
            <w:tcW w:w="165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835" w:type="pct"/>
            <w:gridSpan w:val="5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ENTREGA DE OFICIOS ADEUDO DE EQUIPO</w:t>
            </w:r>
          </w:p>
        </w:tc>
      </w:tr>
      <w:tr w:rsidR="00D30143" w:rsidRPr="00A250A3" w:rsidTr="00126708">
        <w:trPr>
          <w:trHeight w:val="363"/>
        </w:trPr>
        <w:tc>
          <w:tcPr>
            <w:tcW w:w="165" w:type="pct"/>
            <w:vMerge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025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Administrativo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FORTASEG</w:t>
            </w:r>
          </w:p>
        </w:tc>
        <w:tc>
          <w:tcPr>
            <w:tcW w:w="831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Almacén</w:t>
            </w:r>
          </w:p>
        </w:tc>
        <w:tc>
          <w:tcPr>
            <w:tcW w:w="1134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Secretaria</w:t>
            </w:r>
          </w:p>
        </w:tc>
        <w:tc>
          <w:tcPr>
            <w:tcW w:w="857" w:type="pct"/>
            <w:shd w:val="clear" w:color="auto" w:fill="auto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Elemento</w:t>
            </w:r>
          </w:p>
        </w:tc>
      </w:tr>
      <w:tr w:rsidR="00D30143" w:rsidRPr="00A250A3" w:rsidTr="00126708">
        <w:trPr>
          <w:trHeight w:val="8050"/>
        </w:trPr>
        <w:tc>
          <w:tcPr>
            <w:tcW w:w="165" w:type="pct"/>
            <w:vMerge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</w:tc>
        <w:tc>
          <w:tcPr>
            <w:tcW w:w="1025" w:type="pct"/>
            <w:shd w:val="clear" w:color="auto" w:fill="auto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28" o:spid="_x0000_s71022" style="position:absolute;margin-left:-1.9pt;margin-top:4.35pt;width:84.15pt;height:66.5pt;z-index:25468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">
                  <v:textbox style="mso-next-textbox:#Oval 128">
                    <w:txbxContent>
                      <w:p w:rsidR="00C63CC2" w:rsidRPr="00065015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Envía Oficio Solicitando información del adeudo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29" o:spid="_x0000_s71023" type="#_x0000_t34" style="position:absolute;margin-left:82.25pt;margin-top:.9pt;width:127.35pt;height:36.9pt;z-index:25468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" adj="21159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30" o:spid="_x0000_s71024" style="position:absolute;margin-left:-5.5pt;margin-top:6.65pt;width:82.8pt;height:48.1pt;z-index:25468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">
                  <v:textbox style="mso-next-textbox:#Oval 130">
                    <w:txbxContent>
                      <w:p w:rsidR="00C63CC2" w:rsidRPr="00F416F0" w:rsidRDefault="00C63CC2" w:rsidP="00D3014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Firma acuse de enterado y recibido</w:t>
                        </w:r>
                      </w:p>
                      <w:p w:rsidR="00C63CC2" w:rsidRPr="00B3145B" w:rsidRDefault="00C63CC2" w:rsidP="00D3014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31" o:spid="_x0000_s71025" type="#_x0000_t32" style="position:absolute;margin-left:77.3pt;margin-top:6pt;width:181.1pt;height:0;flip:x;z-index:2546892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32" o:spid="_x0000_s71026" type="#_x0000_t32" style="position:absolute;margin-left:33.8pt;margin-top:-.45pt;width:0;height:69.25pt;z-index:25469030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D1NAIAAF8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33" o:spid="_x0000_s71027" style="position:absolute;margin-left:1.25pt;margin-top:27.4pt;width:81pt;height:41pt;z-index:25469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">
                  <v:textbox style="mso-next-textbox:#Oval 133">
                    <w:txbxContent>
                      <w:p w:rsidR="00C63CC2" w:rsidRPr="00B3145B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Fin de proceso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990" w:type="pct"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noProof/>
                <w:szCs w:val="24"/>
                <w:highlight w:val="yellow"/>
                <w:lang w:val="es-MX"/>
              </w:rPr>
            </w:pPr>
          </w:p>
        </w:tc>
        <w:tc>
          <w:tcPr>
            <w:tcW w:w="831" w:type="pct"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8247D0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34" o:spid="_x0000_s71028" style="position:absolute;left:0;text-align:left;margin-left:-4.35pt;margin-top:10.2pt;width:75.1pt;height:46.8pt;z-index:25469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">
                  <v:textbox style="mso-next-textbox:#Oval 134">
                    <w:txbxContent>
                      <w:p w:rsidR="00C63CC2" w:rsidRPr="00DB550C" w:rsidRDefault="00C63CC2" w:rsidP="00D30143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Remite Oficio de No Adeudo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  <w:highlight w:val="yellow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Cs w:val="24"/>
                <w:highlight w:val="yellow"/>
              </w:rPr>
            </w:pPr>
          </w:p>
        </w:tc>
        <w:tc>
          <w:tcPr>
            <w:tcW w:w="1134" w:type="pct"/>
            <w:shd w:val="clear" w:color="auto" w:fill="auto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  <w:highlight w:val="yellow"/>
                <w:lang w:val="es-MX"/>
              </w:rPr>
            </w:pP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35" o:spid="_x0000_s71029" type="#_x0000_t34" style="position:absolute;margin-left:-4.65pt;margin-top:100.9pt;width:45.15pt;height:37.65pt;z-index:25469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" adj="21217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36" o:spid="_x0000_s71030" type="#_x0000_t34" style="position:absolute;margin-left:40.5pt;margin-top:170.9pt;width:53.55pt;height:24.6pt;z-index:25469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" adj="-20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shape id="AutoShape 137" o:spid="_x0000_s71031" type="#_x0000_t34" style="position:absolute;margin-left:83.9pt;margin-top:208pt;width:54.15pt;height:46.35pt;rotation:180;flip:y;z-index:25469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" adj="737">
                  <v:stroke endarrow="block"/>
                </v:shape>
              </w:pict>
            </w: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38" o:spid="_x0000_s71032" style="position:absolute;margin-left:-4.15pt;margin-top:230.05pt;width:88.05pt;height:48.4pt;z-index:25469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">
                  <v:textbox style="mso-next-textbox:#Oval 138">
                    <w:txbxContent>
                      <w:p w:rsidR="00C63CC2" w:rsidRPr="00DB550C" w:rsidRDefault="00C63CC2" w:rsidP="00D30143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Entrega copia del Oficio Expedido</w:t>
                        </w:r>
                      </w:p>
                      <w:p w:rsidR="00C63CC2" w:rsidRPr="00BF031C" w:rsidRDefault="00C63CC2" w:rsidP="00D30143"/>
                    </w:txbxContent>
                  </v:textbox>
                </v:oval>
              </w:pict>
            </w: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39" o:spid="_x0000_s71033" style="position:absolute;margin-left:94.05pt;margin-top:167pt;width:70.75pt;height:41pt;z-index:25469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">
                  <v:textbox style="mso-next-textbox:#Oval 139">
                    <w:txbxContent>
                      <w:p w:rsidR="00C63CC2" w:rsidRDefault="00C63CC2" w:rsidP="00D30143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>Firma de recibido</w:t>
                        </w:r>
                      </w:p>
                      <w:p w:rsidR="00C63CC2" w:rsidRPr="007B5187" w:rsidRDefault="00C63CC2" w:rsidP="00D30143">
                        <w:pPr>
                          <w:rPr>
                            <w:sz w:val="18"/>
                            <w:szCs w:val="18"/>
                            <w:lang w:val="es-MX"/>
                          </w:rPr>
                        </w:pPr>
                      </w:p>
                    </w:txbxContent>
                  </v:textbox>
                </v:oval>
              </w:pict>
            </w:r>
            <w:r w:rsidRPr="008247D0">
              <w:rPr>
                <w:rFonts w:ascii="Century Gothic" w:hAnsi="Century Gothic" w:cs="Arial"/>
                <w:noProof/>
                <w:szCs w:val="24"/>
                <w:highlight w:val="yellow"/>
                <w:lang w:val="es-MX" w:eastAsia="es-MX"/>
              </w:rPr>
              <w:pict>
                <v:oval id="Oval 140" o:spid="_x0000_s71034" style="position:absolute;margin-left:-3.3pt;margin-top:138.55pt;width:99.8pt;height:32.35pt;z-index:25469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">
                  <v:textbox style="mso-next-textbox:#Oval 140">
                    <w:txbxContent>
                      <w:p w:rsidR="00C63CC2" w:rsidRPr="00952C1F" w:rsidRDefault="00C63CC2" w:rsidP="00D3014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952C1F">
                          <w:rPr>
                            <w:sz w:val="16"/>
                            <w:szCs w:val="16"/>
                            <w:lang w:val="es-MX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labora Oficio  correspondiente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857" w:type="pct"/>
            <w:shd w:val="clear" w:color="auto" w:fill="auto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  <w:highlight w:val="yellow"/>
                <w:lang w:val="es-MX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noProof/>
                <w:szCs w:val="24"/>
                <w:highlight w:val="yellow"/>
                <w:lang w:val="es-MX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  <w:highlight w:val="yellow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la Comisaría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Salidas de Almacén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artículos solicitados, cantidad y unidad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articulo entregado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1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solicitados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2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entregados por solicitud verbal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Tarjeta de existencias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Registro de salida mercancía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Adquirir software para almacén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0"/>
        <w:gridCol w:w="7618"/>
      </w:tblGrid>
      <w:tr w:rsidR="00D30143" w:rsidRPr="00A250A3" w:rsidTr="00AD321B"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ind w:right="19"/>
              <w:rPr>
                <w:rFonts w:ascii="Century Gothic" w:hAnsi="Century Gothic" w:cs="Arial"/>
                <w:b/>
                <w:szCs w:val="24"/>
              </w:rPr>
            </w:pPr>
          </w:p>
        </w:tc>
        <w:tc>
          <w:tcPr>
            <w:tcW w:w="42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07-DS-10</w:t>
            </w: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sz w:val="40"/>
                <w:szCs w:val="40"/>
              </w:rPr>
            </w:pPr>
            <w:r w:rsidRPr="00A250A3">
              <w:rPr>
                <w:rFonts w:ascii="Century Gothic" w:hAnsi="Century Gothic" w:cs="Arial"/>
                <w:sz w:val="40"/>
                <w:szCs w:val="40"/>
              </w:rPr>
              <w:t xml:space="preserve">Comunicación con SESNSP 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Comisaría de Seguridad Pública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  <w:r w:rsidRPr="00A250A3">
              <w:rPr>
                <w:rFonts w:ascii="Century Gothic" w:hAnsi="Century Gothic" w:cs="Arial"/>
                <w:b/>
                <w:szCs w:val="24"/>
              </w:rPr>
              <w:t>Dirección FORTASEG</w:t>
            </w:r>
          </w:p>
          <w:p w:rsidR="00D30143" w:rsidRPr="00A250A3" w:rsidRDefault="00D30143" w:rsidP="00AD321B">
            <w:pPr>
              <w:jc w:val="right"/>
              <w:rPr>
                <w:rFonts w:ascii="Century Gothic" w:hAnsi="Century Gothic" w:cs="Arial"/>
                <w:b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1. Control del Documento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68"/>
        <w:gridCol w:w="1455"/>
        <w:gridCol w:w="3570"/>
        <w:gridCol w:w="2765"/>
      </w:tblGrid>
      <w:tr w:rsidR="00D30143" w:rsidRPr="00A250A3" w:rsidTr="00AD321B">
        <w:trPr>
          <w:cantSplit/>
        </w:trPr>
        <w:tc>
          <w:tcPr>
            <w:tcW w:w="60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No. de</w:t>
            </w:r>
          </w:p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Edición</w:t>
            </w:r>
          </w:p>
        </w:tc>
        <w:tc>
          <w:tcPr>
            <w:tcW w:w="8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Fecha de Liberación</w:t>
            </w:r>
          </w:p>
        </w:tc>
        <w:tc>
          <w:tcPr>
            <w:tcW w:w="201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Nombre del Titular de la </w:t>
            </w:r>
          </w:p>
          <w:p w:rsidR="00D30143" w:rsidRPr="00A250A3" w:rsidRDefault="00D30143" w:rsidP="00273E40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Dirección </w:t>
            </w:r>
            <w:r w:rsidR="00273E40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FORTASEG</w:t>
            </w:r>
          </w:p>
        </w:tc>
        <w:tc>
          <w:tcPr>
            <w:tcW w:w="156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Firma</w:t>
            </w:r>
          </w:p>
        </w:tc>
      </w:tr>
      <w:tr w:rsidR="00D30143" w:rsidRPr="00A250A3" w:rsidTr="00AD321B">
        <w:trPr>
          <w:cantSplit/>
          <w:trHeight w:val="579"/>
        </w:trPr>
        <w:tc>
          <w:tcPr>
            <w:tcW w:w="60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82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15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56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Responsables de la última edición del documento.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061"/>
        <w:gridCol w:w="5022"/>
        <w:gridCol w:w="925"/>
        <w:gridCol w:w="1850"/>
      </w:tblGrid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Elaboró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 xml:space="preserve">Francisco </w:t>
            </w:r>
            <w:r w:rsidR="005B5827">
              <w:rPr>
                <w:rFonts w:ascii="Century Gothic" w:hAnsi="Century Gothic" w:cs="Arial"/>
                <w:szCs w:val="24"/>
              </w:rPr>
              <w:t>Sesate</w:t>
            </w:r>
            <w:r w:rsidRPr="00A250A3">
              <w:rPr>
                <w:rFonts w:ascii="Century Gothic" w:hAnsi="Century Gothic" w:cs="Arial"/>
                <w:szCs w:val="24"/>
              </w:rPr>
              <w:t xml:space="preserve"> Gómez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  <w:tr w:rsidR="00D30143" w:rsidRPr="00A250A3" w:rsidTr="00AD321B">
        <w:tc>
          <w:tcPr>
            <w:tcW w:w="5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Revisó :</w:t>
            </w:r>
          </w:p>
        </w:tc>
        <w:tc>
          <w:tcPr>
            <w:tcW w:w="28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Miguel Ángel Lira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Fecha:</w:t>
            </w:r>
          </w:p>
        </w:tc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Marzo 2018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2. Datos de Adscripción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771"/>
        <w:gridCol w:w="2552"/>
        <w:gridCol w:w="1833"/>
        <w:gridCol w:w="2702"/>
      </w:tblGrid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de Área: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Dirección FORTASEG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Subdirección: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Jefatura: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Departamento: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  <w:tr w:rsidR="00D30143" w:rsidRPr="00A250A3" w:rsidTr="00AD321B">
        <w:trPr>
          <w:trHeight w:val="120"/>
        </w:trPr>
        <w:tc>
          <w:tcPr>
            <w:tcW w:w="10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Coordinación:</w:t>
            </w:r>
          </w:p>
        </w:tc>
        <w:tc>
          <w:tcPr>
            <w:tcW w:w="14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  <w:tc>
          <w:tcPr>
            <w:tcW w:w="8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Oficina:</w:t>
            </w:r>
          </w:p>
        </w:tc>
        <w:tc>
          <w:tcPr>
            <w:tcW w:w="1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No aplica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3. Productos o Servicios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4436"/>
        <w:gridCol w:w="375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50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Producto o Servicio</w:t>
            </w:r>
          </w:p>
        </w:tc>
        <w:tc>
          <w:tcPr>
            <w:tcW w:w="211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Indicadores de Desempeño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50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Comunicación  con SESNSP</w:t>
            </w:r>
          </w:p>
        </w:tc>
        <w:tc>
          <w:tcPr>
            <w:tcW w:w="2117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4. Procesos Relacionados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2"/>
        <w:gridCol w:w="1708"/>
        <w:gridCol w:w="4744"/>
        <w:gridCol w:w="1734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96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Código</w:t>
            </w:r>
          </w:p>
        </w:tc>
        <w:tc>
          <w:tcPr>
            <w:tcW w:w="26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Nombre</w:t>
            </w:r>
          </w:p>
        </w:tc>
        <w:tc>
          <w:tcPr>
            <w:tcW w:w="9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Relación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96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678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Comunicación  con SESNSP</w:t>
            </w:r>
          </w:p>
        </w:tc>
        <w:tc>
          <w:tcPr>
            <w:tcW w:w="97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Antecesor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spacing w:after="200" w:line="276" w:lineRule="auto"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br w:type="page"/>
      </w: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5. Secuencia del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0"/>
        <w:gridCol w:w="1995"/>
        <w:gridCol w:w="4324"/>
        <w:gridCol w:w="907"/>
        <w:gridCol w:w="962"/>
      </w:tblGrid>
      <w:tr w:rsidR="00D30143" w:rsidRPr="00A250A3" w:rsidTr="00AD321B">
        <w:trPr>
          <w:cantSplit/>
        </w:trPr>
        <w:tc>
          <w:tcPr>
            <w:tcW w:w="378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112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Ejecutante</w:t>
            </w:r>
          </w:p>
        </w:tc>
        <w:tc>
          <w:tcPr>
            <w:tcW w:w="244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  <w:tc>
          <w:tcPr>
            <w:tcW w:w="51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Pred.</w:t>
            </w:r>
          </w:p>
        </w:tc>
        <w:tc>
          <w:tcPr>
            <w:tcW w:w="54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Dur.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SESNSP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Envía formato según al Convenio entre el Municipio y el Secretariado Ejecutivo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Recaba información y llena el Formato   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1h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Presidente Municipal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Lo verifica y Rubrica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FORTASEG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Lo verifica y Rubrica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30m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FORTASEG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Acude a la Ciudad de México a las Instalaciones del Secretariado Ejecutivo para hacer entrega de documentación con el sustento correspondiente (Facturas, Órdenes de Compra, etc.)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24h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Director FORTASEG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Regresa con el Acuse Correspondiente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6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Secretaria</w:t>
            </w: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both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Archiva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5m</w:t>
            </w:r>
          </w:p>
        </w:tc>
      </w:tr>
      <w:tr w:rsidR="00D30143" w:rsidRPr="00A250A3" w:rsidTr="00AD321B">
        <w:trPr>
          <w:cantSplit/>
        </w:trPr>
        <w:tc>
          <w:tcPr>
            <w:tcW w:w="378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7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441" w:type="pct"/>
            <w:shd w:val="clear" w:color="auto" w:fill="auto"/>
            <w:vAlign w:val="center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 xml:space="preserve">Fin de proceso 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543" w:type="pct"/>
            <w:shd w:val="clear" w:color="auto" w:fill="auto"/>
            <w:vAlign w:val="center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tabs>
          <w:tab w:val="left" w:pos="7710"/>
        </w:tabs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ab/>
      </w: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6. Diagrama del Proceso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"/>
        <w:gridCol w:w="2224"/>
        <w:gridCol w:w="1977"/>
        <w:gridCol w:w="2539"/>
        <w:gridCol w:w="2023"/>
      </w:tblGrid>
      <w:tr w:rsidR="00D30143" w:rsidRPr="00A250A3" w:rsidTr="00AD321B">
        <w:tc>
          <w:tcPr>
            <w:tcW w:w="161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4839" w:type="pct"/>
            <w:gridSpan w:val="4"/>
            <w:shd w:val="clear" w:color="auto" w:fill="BFBFBF" w:themeFill="background1" w:themeFillShade="BF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COMUNICACIÓN CON SESNSP</w:t>
            </w:r>
          </w:p>
        </w:tc>
      </w:tr>
      <w:tr w:rsidR="00D30143" w:rsidRPr="00A250A3" w:rsidTr="00AD321B">
        <w:trPr>
          <w:trHeight w:val="411"/>
        </w:trPr>
        <w:tc>
          <w:tcPr>
            <w:tcW w:w="161" w:type="pct"/>
            <w:vMerge/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228" w:type="pct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SESNSP</w:t>
            </w:r>
          </w:p>
        </w:tc>
        <w:tc>
          <w:tcPr>
            <w:tcW w:w="1092" w:type="pct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SECRETARIA</w:t>
            </w:r>
          </w:p>
        </w:tc>
        <w:tc>
          <w:tcPr>
            <w:tcW w:w="1402" w:type="pct"/>
            <w:vAlign w:val="center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Director FORTASEG</w:t>
            </w:r>
          </w:p>
        </w:tc>
        <w:tc>
          <w:tcPr>
            <w:tcW w:w="1117" w:type="pct"/>
          </w:tcPr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Presidente Municipal</w:t>
            </w:r>
          </w:p>
        </w:tc>
      </w:tr>
      <w:tr w:rsidR="00D30143" w:rsidRPr="00A250A3" w:rsidTr="00AD321B">
        <w:trPr>
          <w:trHeight w:val="8119"/>
        </w:trPr>
        <w:tc>
          <w:tcPr>
            <w:tcW w:w="161" w:type="pct"/>
            <w:vMerge/>
            <w:shd w:val="clear" w:color="auto" w:fill="BFBFBF" w:themeFill="background1" w:themeFillShade="BF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228" w:type="pct"/>
          </w:tcPr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61" o:spid="_x0000_s71035" style="position:absolute;margin-left:-1.9pt;margin-top:4.4pt;width:105pt;height:53.35pt;z-index:25469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">
                  <v:textbox style="mso-next-textbox:#Oval 161">
                    <w:txbxContent>
                      <w:p w:rsidR="00C63CC2" w:rsidRPr="00065015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sz w:val="18"/>
                            <w:szCs w:val="18"/>
                            <w:lang w:val="es-MX"/>
                          </w:rPr>
                          <w:t xml:space="preserve">Envía formato según el Convenio </w:t>
                        </w:r>
                      </w:p>
                    </w:txbxContent>
                  </v:textbox>
                </v:oval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62" o:spid="_x0000_s71036" type="#_x0000_t34" style="position:absolute;margin-left:52.65pt;margin-top:2.55pt;width:58.4pt;height:35.4pt;z-index:25470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" adj="-684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jc w:val="center"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64" o:spid="_x0000_s71038" style="position:absolute;margin-left:8.2pt;margin-top:5.55pt;width:88.2pt;height:51pt;z-index:25470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">
                  <v:textbox style="mso-next-textbox:#Oval 164">
                    <w:txbxContent>
                      <w:p w:rsidR="00C63CC2" w:rsidRPr="00951112" w:rsidRDefault="00C63CC2" w:rsidP="00D30143">
                        <w:pPr>
                          <w:jc w:val="center"/>
                          <w:rPr>
                            <w:szCs w:val="24"/>
                            <w:lang w:val="es-MX"/>
                          </w:rPr>
                        </w:pPr>
                        <w:r w:rsidRPr="00951112">
                          <w:rPr>
                            <w:szCs w:val="24"/>
                            <w:lang w:val="es-MX"/>
                          </w:rPr>
                          <w:t>Fin de proceso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_x0000_s71037" type="#_x0000_t34" style="position:absolute;margin-left:96.4pt;margin-top:1.25pt;width:56.55pt;height:27.5pt;rotation:180;flip:y;z-index:25470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" adj="-612">
                  <v:stroke endarrow="block"/>
                </v:shape>
              </w:pict>
            </w: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  <w:p w:rsidR="00D30143" w:rsidRPr="00A250A3" w:rsidRDefault="00D30143" w:rsidP="00AD321B">
            <w:pPr>
              <w:suppressAutoHyphens/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1092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  <w:lang w:val="es-MX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65" o:spid="_x0000_s71039" type="#_x0000_t34" style="position:absolute;margin-left:83.2pt;margin-top:106pt;width:35.25pt;height:.05pt;z-index:25470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" adj="10785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66" o:spid="_x0000_s71040" style="position:absolute;margin-left:5.1pt;margin-top:85.7pt;width:77.45pt;height:40.3pt;z-index:25470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">
                  <v:textbox style="mso-next-textbox:#Oval 166">
                    <w:txbxContent>
                      <w:p w:rsidR="00C63CC2" w:rsidRPr="00C97ABB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Llena formato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67" o:spid="_x0000_s71041" type="#_x0000_t32" style="position:absolute;margin-left:78.15pt;margin-top:219.25pt;width:24.15pt;height:.05pt;flip:x;z-index:25470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68" o:spid="_x0000_s71042" type="#_x0000_t32" style="position:absolute;margin-left:44.8pt;margin-top:240.35pt;width:.05pt;height:39.7pt;z-index:25470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69" o:spid="_x0000_s71043" style="position:absolute;margin-left:.45pt;margin-top:203.45pt;width:79.4pt;height:36.9pt;z-index:25470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">
                  <v:textbox style="mso-next-textbox:#Oval 169">
                    <w:txbxContent>
                      <w:p w:rsidR="00C63CC2" w:rsidRPr="007C01BC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Regresa el acuse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70" o:spid="_x0000_s71044" style="position:absolute;margin-left:2.95pt;margin-top:282.6pt;width:82.75pt;height:36pt;z-index:25470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">
                  <v:textbox style="mso-next-textbox:#Oval 170">
                    <w:txbxContent>
                      <w:p w:rsidR="00C63CC2" w:rsidRPr="001E71FE" w:rsidRDefault="00C63CC2" w:rsidP="00D30143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Archiva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402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  <w:lang w:val="es-MX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71" o:spid="_x0000_s71045" type="#_x0000_t32" style="position:absolute;margin-left:96.2pt;margin-top:103.45pt;width:68.25pt;height:0;z-index:25470976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72" o:spid="_x0000_s71046" style="position:absolute;margin-left:27.4pt;margin-top:83.5pt;width:66.6pt;height:43.35pt;z-index:25471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">
                  <v:textbox style="mso-next-textbox:#Oval 172">
                    <w:txbxContent>
                      <w:p w:rsidR="00C63CC2" w:rsidRPr="00C97ABB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Revisa y Firma</w:t>
                        </w:r>
                      </w:p>
                    </w:txbxContent>
                  </v:textbox>
                </v:oval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shape id="AutoShape 173" o:spid="_x0000_s71047" type="#_x0000_t34" style="position:absolute;margin-left:106.25pt;margin-top:151.05pt;width:66.1pt;height:62.8pt;rotation:90;z-index:25471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" adj="19721">
                  <v:stroke endarrow="block"/>
                </v:shape>
              </w:pict>
            </w: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74" o:spid="_x0000_s71048" style="position:absolute;margin-left:5.25pt;margin-top:182.9pt;width:102.65pt;height:62.15pt;z-index:25471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">
                  <v:textbox style="mso-next-textbox:#Oval 174">
                    <w:txbxContent>
                      <w:p w:rsidR="00C63CC2" w:rsidRPr="00230675" w:rsidRDefault="00C63CC2" w:rsidP="00D30143">
                        <w:pPr>
                          <w:jc w:val="center"/>
                          <w:rPr>
                            <w:sz w:val="18"/>
                            <w:szCs w:val="18"/>
                            <w:lang w:val="es-MX"/>
                          </w:rPr>
                        </w:pPr>
                        <w:r w:rsidRPr="00F4466F">
                          <w:rPr>
                            <w:sz w:val="17"/>
                            <w:szCs w:val="17"/>
                            <w:lang w:val="es-MX"/>
                          </w:rPr>
                          <w:t>Acude a la Cd. de México a entregar</w:t>
                        </w:r>
                        <w:r w:rsidRPr="00230675">
                          <w:rPr>
                            <w:sz w:val="18"/>
                            <w:szCs w:val="18"/>
                            <w:lang w:val="es-MX"/>
                          </w:rPr>
                          <w:t xml:space="preserve"> documentación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117" w:type="pct"/>
          </w:tcPr>
          <w:p w:rsidR="00D30143" w:rsidRPr="00A250A3" w:rsidRDefault="008247D0" w:rsidP="00AD321B">
            <w:pPr>
              <w:suppressAutoHyphens/>
              <w:rPr>
                <w:rFonts w:ascii="Century Gothic" w:hAnsi="Century Gothic" w:cs="Arial"/>
                <w:noProof/>
                <w:szCs w:val="24"/>
                <w:lang w:val="es-MX"/>
              </w:rPr>
            </w:pPr>
            <w:r>
              <w:rPr>
                <w:rFonts w:ascii="Century Gothic" w:hAnsi="Century Gothic" w:cs="Arial"/>
                <w:noProof/>
                <w:szCs w:val="24"/>
                <w:lang w:val="es-MX" w:eastAsia="es-MX"/>
              </w:rPr>
              <w:pict>
                <v:oval id="Oval 175" o:spid="_x0000_s71049" style="position:absolute;margin-left:8.05pt;margin-top:106.95pt;width:69.85pt;height:42.45pt;z-index:25471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">
                  <v:textbox style="mso-next-textbox:#Oval 175">
                    <w:txbxContent>
                      <w:p w:rsidR="00C63CC2" w:rsidRPr="00C97ABB" w:rsidRDefault="00C63CC2" w:rsidP="00D30143">
                        <w:pPr>
                          <w:jc w:val="center"/>
                          <w:rPr>
                            <w:sz w:val="20"/>
                            <w:lang w:val="es-MX"/>
                          </w:rPr>
                        </w:pPr>
                        <w:r>
                          <w:rPr>
                            <w:sz w:val="20"/>
                            <w:lang w:val="es-MX"/>
                          </w:rPr>
                          <w:t>Revisa y Firma</w:t>
                        </w:r>
                      </w:p>
                      <w:p w:rsidR="00C63CC2" w:rsidRDefault="00C63CC2" w:rsidP="00D30143"/>
                    </w:txbxContent>
                  </v:textbox>
                </v:oval>
              </w:pic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lastRenderedPageBreak/>
        <w:t>7. Leyes y Reglamentos que Norman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5918"/>
        <w:gridCol w:w="2238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334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Ley o Reglamento</w:t>
            </w:r>
          </w:p>
        </w:tc>
        <w:tc>
          <w:tcPr>
            <w:tcW w:w="127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Referencia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334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Reglamento Interno de la Comisaría</w:t>
            </w:r>
          </w:p>
        </w:tc>
        <w:tc>
          <w:tcPr>
            <w:tcW w:w="127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8. Recursos y Formatos Modificados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946"/>
        <w:gridCol w:w="421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Recurso</w:t>
            </w:r>
          </w:p>
        </w:tc>
        <w:tc>
          <w:tcPr>
            <w:tcW w:w="2385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1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Salidas de Almacén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artículos solicitados, cantidad y unidad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2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Vale de salida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 de articulo entregado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3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1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solicitados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4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Requisición 2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Lista de artículos entregados por solicitud verbal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5</w:t>
            </w:r>
          </w:p>
        </w:tc>
        <w:tc>
          <w:tcPr>
            <w:tcW w:w="2236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Tarjeta de existencias</w:t>
            </w:r>
          </w:p>
        </w:tc>
        <w:tc>
          <w:tcPr>
            <w:tcW w:w="2385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Registro de salida mercancía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>9. Sistemas de Cómputo Utilizados en el Proceso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3967"/>
        <w:gridCol w:w="4220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23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Sistema</w:t>
            </w:r>
          </w:p>
        </w:tc>
        <w:tc>
          <w:tcPr>
            <w:tcW w:w="2382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Actividades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23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aplica</w:t>
            </w:r>
          </w:p>
        </w:tc>
        <w:tc>
          <w:tcPr>
            <w:tcW w:w="2382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10. Problemas y Restricciones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702"/>
        <w:gridCol w:w="3542"/>
        <w:gridCol w:w="1336"/>
        <w:gridCol w:w="1960"/>
        <w:gridCol w:w="1318"/>
      </w:tblGrid>
      <w:tr w:rsidR="00D30143" w:rsidRPr="00A250A3" w:rsidTr="00AD321B">
        <w:trPr>
          <w:cantSplit/>
        </w:trPr>
        <w:tc>
          <w:tcPr>
            <w:tcW w:w="377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200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  <w:tc>
          <w:tcPr>
            <w:tcW w:w="744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Frecuencia</w:t>
            </w:r>
          </w:p>
        </w:tc>
        <w:tc>
          <w:tcPr>
            <w:tcW w:w="1116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Fonts w:ascii="Century Gothic" w:hAnsi="Century Gothic" w:cs="Arial"/>
                <w:szCs w:val="24"/>
              </w:rPr>
              <w:t> </w:t>
            </w: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Consecuencias</w:t>
            </w:r>
          </w:p>
        </w:tc>
        <w:tc>
          <w:tcPr>
            <w:tcW w:w="753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Afectados</w:t>
            </w:r>
          </w:p>
        </w:tc>
      </w:tr>
      <w:tr w:rsidR="00D30143" w:rsidRPr="00A250A3" w:rsidTr="00AD321B">
        <w:trPr>
          <w:cantSplit/>
        </w:trPr>
        <w:tc>
          <w:tcPr>
            <w:tcW w:w="377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2009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refiere</w:t>
            </w:r>
          </w:p>
        </w:tc>
        <w:tc>
          <w:tcPr>
            <w:tcW w:w="744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1116" w:type="pct"/>
            <w:shd w:val="clear" w:color="auto" w:fill="auto"/>
          </w:tcPr>
          <w:p w:rsidR="00D30143" w:rsidRPr="00A250A3" w:rsidRDefault="00D30143" w:rsidP="00AD321B">
            <w:pPr>
              <w:rPr>
                <w:rFonts w:ascii="Century Gothic" w:hAnsi="Century Gothic" w:cs="Arial"/>
                <w:szCs w:val="24"/>
              </w:rPr>
            </w:pPr>
          </w:p>
        </w:tc>
        <w:tc>
          <w:tcPr>
            <w:tcW w:w="753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11. Oportunidades de Mejora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Adquirir software para almacén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keepNext/>
        <w:rPr>
          <w:rFonts w:ascii="Century Gothic" w:hAnsi="Century Gothic" w:cs="Arial"/>
          <w:szCs w:val="24"/>
        </w:rPr>
      </w:pPr>
      <w:r w:rsidRPr="00A250A3">
        <w:rPr>
          <w:rFonts w:ascii="Century Gothic" w:hAnsi="Century Gothic" w:cs="Arial"/>
          <w:szCs w:val="24"/>
        </w:rPr>
        <w:t xml:space="preserve">12. Otros Comentarios Relevantes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1"/>
        <w:gridCol w:w="8187"/>
      </w:tblGrid>
      <w:tr w:rsidR="00D30143" w:rsidRPr="00A250A3" w:rsidTr="00AD321B">
        <w:trPr>
          <w:cantSplit/>
        </w:trPr>
        <w:tc>
          <w:tcPr>
            <w:tcW w:w="379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Núm.</w:t>
            </w:r>
          </w:p>
        </w:tc>
        <w:tc>
          <w:tcPr>
            <w:tcW w:w="4621" w:type="pct"/>
            <w:tcBorders>
              <w:bottom w:val="single" w:sz="8" w:space="0" w:color="auto"/>
            </w:tcBorders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Fonts w:ascii="Century Gothic" w:hAnsi="Century Gothic" w:cs="Arial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Descripción</w:t>
            </w:r>
          </w:p>
        </w:tc>
      </w:tr>
      <w:tr w:rsidR="00D30143" w:rsidRPr="00A250A3" w:rsidTr="00AD321B">
        <w:trPr>
          <w:cantSplit/>
        </w:trPr>
        <w:tc>
          <w:tcPr>
            <w:tcW w:w="379" w:type="pct"/>
            <w:shd w:val="clear" w:color="auto" w:fill="auto"/>
          </w:tcPr>
          <w:p w:rsidR="00D30143" w:rsidRPr="00A250A3" w:rsidRDefault="00D30143" w:rsidP="00AD321B">
            <w:pPr>
              <w:jc w:val="center"/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</w:p>
        </w:tc>
        <w:tc>
          <w:tcPr>
            <w:tcW w:w="4621" w:type="pct"/>
            <w:shd w:val="clear" w:color="auto" w:fill="auto"/>
          </w:tcPr>
          <w:p w:rsidR="00D30143" w:rsidRPr="00A250A3" w:rsidRDefault="00D30143" w:rsidP="00AD321B">
            <w:pPr>
              <w:rPr>
                <w:rStyle w:val="Textoennegrita"/>
                <w:rFonts w:ascii="Century Gothic" w:hAnsi="Century Gothic" w:cs="Arial"/>
                <w:b w:val="0"/>
                <w:szCs w:val="24"/>
              </w:rPr>
            </w:pPr>
            <w:r w:rsidRPr="00A250A3">
              <w:rPr>
                <w:rStyle w:val="Textoennegrita"/>
                <w:rFonts w:ascii="Century Gothic" w:hAnsi="Century Gothic" w:cs="Arial"/>
                <w:b w:val="0"/>
                <w:szCs w:val="24"/>
              </w:rPr>
              <w:t>No los hay</w:t>
            </w:r>
          </w:p>
        </w:tc>
      </w:tr>
    </w:tbl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rPr>
          <w:rFonts w:ascii="Century Gothic" w:hAnsi="Century Gothic" w:cs="Arial"/>
          <w:szCs w:val="24"/>
        </w:rPr>
      </w:pPr>
    </w:p>
    <w:p w:rsidR="00D30143" w:rsidRPr="00A250A3" w:rsidRDefault="00D30143" w:rsidP="00D30143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D30143" w:rsidRPr="00A250A3" w:rsidRDefault="00D30143" w:rsidP="00D30143">
      <w:pPr>
        <w:rPr>
          <w:rFonts w:ascii="Century Gothic" w:hAnsi="Century Gothic"/>
        </w:rPr>
      </w:pPr>
    </w:p>
    <w:p w:rsidR="00D30143" w:rsidRPr="00A250A3" w:rsidRDefault="00D30143" w:rsidP="00D30143">
      <w:pPr>
        <w:rPr>
          <w:rFonts w:ascii="Century Gothic" w:hAnsi="Century Gothic"/>
        </w:rPr>
      </w:pPr>
    </w:p>
    <w:p w:rsidR="00D30143" w:rsidRPr="00A250A3" w:rsidRDefault="00D30143" w:rsidP="00D30143"/>
    <w:p w:rsidR="00BF5B7E" w:rsidRPr="00A250A3" w:rsidRDefault="00BF5B7E" w:rsidP="000162CF">
      <w:pPr>
        <w:rPr>
          <w:rFonts w:ascii="Century Gothic" w:hAnsi="Century Gothic"/>
        </w:rPr>
      </w:pPr>
    </w:p>
    <w:p w:rsidR="009F3347" w:rsidRPr="00A250A3" w:rsidRDefault="009F3347" w:rsidP="000162CF">
      <w:pPr>
        <w:rPr>
          <w:rFonts w:ascii="Century Gothic" w:hAnsi="Century Gothic"/>
        </w:rPr>
      </w:pPr>
    </w:p>
    <w:p w:rsidR="001D092C" w:rsidRPr="00A250A3" w:rsidRDefault="001D092C" w:rsidP="000162CF">
      <w:pPr>
        <w:pStyle w:val="Piedepgina"/>
        <w:tabs>
          <w:tab w:val="clear" w:pos="4419"/>
          <w:tab w:val="clear" w:pos="8838"/>
          <w:tab w:val="left" w:pos="0"/>
        </w:tabs>
        <w:rPr>
          <w:rFonts w:ascii="Century Gothic" w:hAnsi="Century Gothic" w:cs="Arial"/>
        </w:rPr>
      </w:pPr>
    </w:p>
    <w:p w:rsidR="001C74B3" w:rsidRPr="00A250A3" w:rsidRDefault="001C74B3">
      <w:pPr>
        <w:spacing w:after="200" w:line="276" w:lineRule="auto"/>
        <w:rPr>
          <w:rFonts w:ascii="Century Gothic" w:hAnsi="Century Gothic"/>
          <w:b/>
          <w:sz w:val="32"/>
          <w:szCs w:val="32"/>
        </w:rPr>
      </w:pPr>
      <w:r w:rsidRPr="00A250A3">
        <w:rPr>
          <w:rFonts w:ascii="Century Gothic" w:hAnsi="Century Gothic"/>
          <w:b/>
          <w:sz w:val="32"/>
          <w:szCs w:val="32"/>
        </w:rPr>
        <w:br w:type="page"/>
      </w:r>
    </w:p>
    <w:p w:rsidR="001D092C" w:rsidRPr="00A250A3" w:rsidRDefault="001D092C" w:rsidP="000162CF">
      <w:pPr>
        <w:tabs>
          <w:tab w:val="left" w:pos="0"/>
        </w:tabs>
        <w:rPr>
          <w:rFonts w:ascii="Century Gothic" w:hAnsi="Century Gothic"/>
          <w:b/>
          <w:sz w:val="32"/>
          <w:szCs w:val="32"/>
        </w:rPr>
      </w:pPr>
      <w:r w:rsidRPr="00A250A3">
        <w:rPr>
          <w:rFonts w:ascii="Century Gothic" w:hAnsi="Century Gothic"/>
          <w:b/>
          <w:sz w:val="32"/>
          <w:szCs w:val="32"/>
        </w:rPr>
        <w:lastRenderedPageBreak/>
        <w:t>Autorizaciones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842"/>
      </w:tblGrid>
      <w:tr w:rsidR="001D092C" w:rsidRPr="00A250A3" w:rsidTr="004C1D83">
        <w:trPr>
          <w:trHeight w:val="228"/>
        </w:trPr>
        <w:tc>
          <w:tcPr>
            <w:tcW w:w="8842" w:type="dxa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  <w:b/>
                <w:sz w:val="20"/>
              </w:rPr>
              <w:t>ELABORACIÓN</w:t>
            </w:r>
          </w:p>
        </w:tc>
      </w:tr>
      <w:tr w:rsidR="001D092C" w:rsidRPr="00A250A3" w:rsidTr="004C1D83">
        <w:trPr>
          <w:trHeight w:val="235"/>
        </w:trPr>
        <w:tc>
          <w:tcPr>
            <w:tcW w:w="8842" w:type="dxa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</w:tc>
      </w:tr>
      <w:tr w:rsidR="001D092C" w:rsidRPr="00A250A3" w:rsidTr="004C1D83">
        <w:trPr>
          <w:trHeight w:val="234"/>
        </w:trPr>
        <w:tc>
          <w:tcPr>
            <w:tcW w:w="8842" w:type="dxa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NOMBRE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Comisario de Seguridad Pública</w:t>
            </w:r>
          </w:p>
        </w:tc>
      </w:tr>
      <w:tr w:rsidR="001D092C" w:rsidRPr="00A250A3" w:rsidTr="004C1D83">
        <w:trPr>
          <w:trHeight w:val="456"/>
        </w:trPr>
        <w:tc>
          <w:tcPr>
            <w:tcW w:w="8842" w:type="dxa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</w:tc>
      </w:tr>
      <w:tr w:rsidR="001D092C" w:rsidRPr="00A250A3" w:rsidTr="004C1D83">
        <w:trPr>
          <w:trHeight w:val="319"/>
        </w:trPr>
        <w:tc>
          <w:tcPr>
            <w:tcW w:w="8842" w:type="dxa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FIRMA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Comisario de Seguridad Pública</w:t>
            </w:r>
          </w:p>
        </w:tc>
      </w:tr>
      <w:tr w:rsidR="001D092C" w:rsidRPr="00A250A3" w:rsidTr="004C1D83">
        <w:trPr>
          <w:trHeight w:val="335"/>
        </w:trPr>
        <w:tc>
          <w:tcPr>
            <w:tcW w:w="8842" w:type="dxa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 xml:space="preserve">FECHA DE ELABORACIÓN:  DIA------ MES----- AÑO </w:t>
            </w:r>
            <w:r w:rsidR="00A250A3">
              <w:rPr>
                <w:rFonts w:ascii="Century Gothic" w:hAnsi="Century Gothic" w:cs="Arial"/>
                <w:b/>
                <w:sz w:val="14"/>
                <w:szCs w:val="14"/>
              </w:rPr>
              <w:t>2018</w:t>
            </w:r>
          </w:p>
        </w:tc>
      </w:tr>
    </w:tbl>
    <w:p w:rsidR="001D092C" w:rsidRPr="00A250A3" w:rsidRDefault="001D092C" w:rsidP="000162CF">
      <w:pPr>
        <w:jc w:val="both"/>
        <w:rPr>
          <w:rFonts w:ascii="Century Gothic" w:hAnsi="Century Gothic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826"/>
      </w:tblGrid>
      <w:tr w:rsidR="001D092C" w:rsidRPr="00A250A3" w:rsidTr="004C1D83">
        <w:trPr>
          <w:trHeight w:val="218"/>
        </w:trPr>
        <w:tc>
          <w:tcPr>
            <w:tcW w:w="8826" w:type="dxa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  <w:b/>
                <w:sz w:val="20"/>
              </w:rPr>
              <w:t>SUPERVISIÓN</w:t>
            </w:r>
          </w:p>
        </w:tc>
      </w:tr>
      <w:tr w:rsidR="001D092C" w:rsidRPr="00A250A3" w:rsidTr="004C1D83">
        <w:trPr>
          <w:trHeight w:val="225"/>
        </w:trPr>
        <w:tc>
          <w:tcPr>
            <w:tcW w:w="8826" w:type="dxa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</w:tc>
      </w:tr>
      <w:tr w:rsidR="001D092C" w:rsidRPr="00A250A3" w:rsidTr="004C1D83">
        <w:trPr>
          <w:trHeight w:val="224"/>
        </w:trPr>
        <w:tc>
          <w:tcPr>
            <w:tcW w:w="8826" w:type="dxa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NOMBRE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DIRECTOR</w:t>
            </w:r>
            <w:r w:rsidR="006A7013" w:rsidRPr="00A250A3">
              <w:rPr>
                <w:rFonts w:ascii="Century Gothic" w:hAnsi="Century Gothic" w:cs="Arial"/>
                <w:b/>
                <w:sz w:val="14"/>
                <w:szCs w:val="14"/>
              </w:rPr>
              <w:t>A</w:t>
            </w: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 xml:space="preserve"> DE DESARROLLO ORGANIZACIONAL Y CAPACITACIÓN</w:t>
            </w:r>
          </w:p>
        </w:tc>
      </w:tr>
      <w:tr w:rsidR="001D092C" w:rsidRPr="00A250A3" w:rsidTr="004C1D83">
        <w:trPr>
          <w:trHeight w:val="436"/>
        </w:trPr>
        <w:tc>
          <w:tcPr>
            <w:tcW w:w="8826" w:type="dxa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</w:tc>
      </w:tr>
      <w:tr w:rsidR="001D092C" w:rsidRPr="00A250A3" w:rsidTr="004C1D83">
        <w:trPr>
          <w:trHeight w:val="305"/>
        </w:trPr>
        <w:tc>
          <w:tcPr>
            <w:tcW w:w="8826" w:type="dxa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 xml:space="preserve">FIRMA 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DIRECTOR</w:t>
            </w:r>
            <w:r w:rsidR="006A7013" w:rsidRPr="00A250A3">
              <w:rPr>
                <w:rFonts w:ascii="Century Gothic" w:hAnsi="Century Gothic" w:cs="Arial"/>
                <w:b/>
                <w:sz w:val="14"/>
                <w:szCs w:val="14"/>
              </w:rPr>
              <w:t>A</w:t>
            </w: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 xml:space="preserve"> DE DESARROLLO ORGANIZACIONAL Y CAPACITACIÓN</w:t>
            </w:r>
          </w:p>
        </w:tc>
      </w:tr>
      <w:tr w:rsidR="001D092C" w:rsidRPr="00A250A3" w:rsidTr="004C1D83">
        <w:trPr>
          <w:trHeight w:val="230"/>
        </w:trPr>
        <w:tc>
          <w:tcPr>
            <w:tcW w:w="8826" w:type="dxa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 xml:space="preserve">FECHA DE SUPERVISIÓN: DIA------ MES----- AÑO </w:t>
            </w:r>
            <w:r w:rsidR="00A250A3">
              <w:rPr>
                <w:rFonts w:ascii="Century Gothic" w:hAnsi="Century Gothic" w:cs="Arial"/>
                <w:b/>
                <w:sz w:val="14"/>
                <w:szCs w:val="14"/>
              </w:rPr>
              <w:t>2018</w:t>
            </w:r>
          </w:p>
        </w:tc>
      </w:tr>
    </w:tbl>
    <w:p w:rsidR="001D092C" w:rsidRPr="00A250A3" w:rsidRDefault="001D092C" w:rsidP="000162CF">
      <w:pPr>
        <w:jc w:val="both"/>
        <w:rPr>
          <w:rFonts w:ascii="Century Gothic" w:hAnsi="Century Gothic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536"/>
        <w:gridCol w:w="4253"/>
      </w:tblGrid>
      <w:tr w:rsidR="001D092C" w:rsidRPr="00A250A3" w:rsidTr="004C1D83">
        <w:tc>
          <w:tcPr>
            <w:tcW w:w="8789" w:type="dxa"/>
            <w:gridSpan w:val="2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A250A3">
              <w:rPr>
                <w:rFonts w:ascii="Century Gothic" w:hAnsi="Century Gothic" w:cs="Arial"/>
                <w:b/>
                <w:sz w:val="20"/>
              </w:rPr>
              <w:t>AUTORIZACIÓN</w:t>
            </w:r>
          </w:p>
        </w:tc>
      </w:tr>
      <w:tr w:rsidR="001D092C" w:rsidRPr="00A250A3" w:rsidTr="004C1D83">
        <w:trPr>
          <w:trHeight w:val="232"/>
        </w:trPr>
        <w:tc>
          <w:tcPr>
            <w:tcW w:w="4536" w:type="dxa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4253" w:type="dxa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</w:tc>
      </w:tr>
      <w:tr w:rsidR="001D092C" w:rsidRPr="00A250A3" w:rsidTr="004C1D83">
        <w:trPr>
          <w:trHeight w:val="231"/>
        </w:trPr>
        <w:tc>
          <w:tcPr>
            <w:tcW w:w="4536" w:type="dxa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NOMBRE Y FIRMA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DIRECTOR GENERAL DE ADMINISTRACIÓN Y DESARROLLO HUMANO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NOMBRE Y FIRMA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SECRETARIO GENERAL</w:t>
            </w:r>
          </w:p>
        </w:tc>
      </w:tr>
      <w:tr w:rsidR="001D092C" w:rsidRPr="00A250A3" w:rsidTr="004C1D83">
        <w:tc>
          <w:tcPr>
            <w:tcW w:w="8789" w:type="dxa"/>
            <w:gridSpan w:val="2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sz w:val="20"/>
              </w:rPr>
            </w:pPr>
          </w:p>
        </w:tc>
      </w:tr>
      <w:tr w:rsidR="001D092C" w:rsidRPr="00A250A3" w:rsidTr="004C1D83">
        <w:tc>
          <w:tcPr>
            <w:tcW w:w="8789" w:type="dxa"/>
            <w:gridSpan w:val="2"/>
            <w:shd w:val="clear" w:color="auto" w:fill="C2D69B" w:themeFill="accent3" w:themeFillTint="99"/>
          </w:tcPr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 xml:space="preserve">NOMBRE Y FIRMA </w:t>
            </w:r>
          </w:p>
          <w:p w:rsidR="001D092C" w:rsidRPr="00A250A3" w:rsidRDefault="001D092C" w:rsidP="000162CF">
            <w:pPr>
              <w:jc w:val="center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>PRESIDENTE MUNICIPAL DE TONALÁ, JALISCO</w:t>
            </w:r>
          </w:p>
        </w:tc>
      </w:tr>
      <w:tr w:rsidR="001D092C" w:rsidRPr="00A250A3" w:rsidTr="004C1D83">
        <w:tc>
          <w:tcPr>
            <w:tcW w:w="8789" w:type="dxa"/>
            <w:gridSpan w:val="2"/>
          </w:tcPr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</w:p>
          <w:p w:rsidR="001D092C" w:rsidRPr="00A250A3" w:rsidRDefault="001D092C" w:rsidP="000162CF">
            <w:pPr>
              <w:jc w:val="both"/>
              <w:rPr>
                <w:rFonts w:ascii="Century Gothic" w:hAnsi="Century Gothic" w:cs="Arial"/>
                <w:b/>
                <w:sz w:val="14"/>
                <w:szCs w:val="14"/>
              </w:rPr>
            </w:pPr>
            <w:r w:rsidRPr="00A250A3">
              <w:rPr>
                <w:rFonts w:ascii="Century Gothic" w:hAnsi="Century Gothic" w:cs="Arial"/>
                <w:b/>
                <w:sz w:val="14"/>
                <w:szCs w:val="14"/>
              </w:rPr>
              <w:t xml:space="preserve">FECHA DE AUTORIZACIÓN: DIA------ MES----- AÑO </w:t>
            </w:r>
            <w:r w:rsidR="00A250A3">
              <w:rPr>
                <w:rFonts w:ascii="Century Gothic" w:hAnsi="Century Gothic" w:cs="Arial"/>
                <w:b/>
                <w:sz w:val="14"/>
                <w:szCs w:val="14"/>
              </w:rPr>
              <w:t>2018</w:t>
            </w:r>
          </w:p>
        </w:tc>
      </w:tr>
    </w:tbl>
    <w:p w:rsidR="0070120F" w:rsidRPr="00A250A3" w:rsidRDefault="0070120F" w:rsidP="000162CF">
      <w:pPr>
        <w:rPr>
          <w:rFonts w:ascii="Century Gothic" w:hAnsi="Century Gothic"/>
        </w:rPr>
      </w:pPr>
    </w:p>
    <w:sectPr w:rsidR="0070120F" w:rsidRPr="00A250A3" w:rsidSect="00CD1E35">
      <w:headerReference w:type="default" r:id="rId119"/>
      <w:footerReference w:type="default" r:id="rId120"/>
      <w:pgSz w:w="12240" w:h="15840"/>
      <w:pgMar w:top="226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6A9" w:rsidRDefault="00B866A9" w:rsidP="001D092C">
      <w:r>
        <w:separator/>
      </w:r>
    </w:p>
  </w:endnote>
  <w:endnote w:type="continuationSeparator" w:id="1">
    <w:p w:rsidR="00B866A9" w:rsidRDefault="00B866A9" w:rsidP="001D0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OKLGL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CC2" w:rsidRPr="00FC125F" w:rsidRDefault="00C63CC2">
    <w:pPr>
      <w:pStyle w:val="Piedepgina"/>
      <w:jc w:val="right"/>
      <w:rPr>
        <w:sz w:val="18"/>
        <w:szCs w:val="18"/>
      </w:rPr>
    </w:pPr>
    <w:r w:rsidRPr="00FC125F">
      <w:rPr>
        <w:sz w:val="18"/>
        <w:szCs w:val="18"/>
      </w:rPr>
      <w:t xml:space="preserve">Comisaría de Seguridad Pública                                            </w:t>
    </w:r>
    <w:r>
      <w:rPr>
        <w:sz w:val="18"/>
        <w:szCs w:val="18"/>
      </w:rPr>
      <w:t xml:space="preserve">                           </w:t>
    </w:r>
    <w:r w:rsidRPr="00FC125F">
      <w:rPr>
        <w:sz w:val="18"/>
        <w:szCs w:val="18"/>
      </w:rPr>
      <w:fldChar w:fldCharType="begin"/>
    </w:r>
    <w:r w:rsidRPr="00FC125F">
      <w:rPr>
        <w:sz w:val="18"/>
        <w:szCs w:val="18"/>
      </w:rPr>
      <w:instrText xml:space="preserve"> PAGE   \* MERGEFORMAT </w:instrText>
    </w:r>
    <w:r w:rsidRPr="00FC125F">
      <w:rPr>
        <w:sz w:val="18"/>
        <w:szCs w:val="18"/>
      </w:rPr>
      <w:fldChar w:fldCharType="separate"/>
    </w:r>
    <w:r w:rsidR="00FE6915">
      <w:rPr>
        <w:noProof/>
        <w:sz w:val="18"/>
        <w:szCs w:val="18"/>
      </w:rPr>
      <w:t>3</w:t>
    </w:r>
    <w:r w:rsidRPr="00FC125F">
      <w:rPr>
        <w:sz w:val="18"/>
        <w:szCs w:val="18"/>
      </w:rPr>
      <w:fldChar w:fldCharType="end"/>
    </w:r>
  </w:p>
  <w:p w:rsidR="00C63CC2" w:rsidRPr="00FC125F" w:rsidRDefault="00C63CC2" w:rsidP="004C1D83">
    <w:pPr>
      <w:pStyle w:val="Piedepgina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6A9" w:rsidRDefault="00B866A9" w:rsidP="001D092C">
      <w:r>
        <w:separator/>
      </w:r>
    </w:p>
  </w:footnote>
  <w:footnote w:type="continuationSeparator" w:id="1">
    <w:p w:rsidR="00B866A9" w:rsidRDefault="00B866A9" w:rsidP="001D09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CC2" w:rsidRDefault="00C63CC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-104155</wp:posOffset>
          </wp:positionH>
          <wp:positionV relativeFrom="paragraph">
            <wp:posOffset>-269462</wp:posOffset>
          </wp:positionV>
          <wp:extent cx="528128" cy="723014"/>
          <wp:effectExtent l="19050" t="0" r="6185" b="0"/>
          <wp:wrapNone/>
          <wp:docPr id="2915" name="Imagen 5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215" cy="724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4946310</wp:posOffset>
          </wp:positionH>
          <wp:positionV relativeFrom="paragraph">
            <wp:posOffset>-184401</wp:posOffset>
          </wp:positionV>
          <wp:extent cx="725229" cy="552893"/>
          <wp:effectExtent l="19050" t="0" r="0" b="0"/>
          <wp:wrapNone/>
          <wp:docPr id="2916" name="Imagen 5" descr="C:\Users\Cecia\Desktop\logo_sup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ecia\Desktop\logo_sup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558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A73E8806"/>
    <w:lvl w:ilvl="0">
      <w:start w:val="1"/>
      <w:numFmt w:val="decimal"/>
      <w:pStyle w:val="Ttulo1"/>
      <w:lvlText w:val="%1."/>
      <w:legacy w:legacy="1" w:legacySpace="144" w:legacyIndent="0"/>
      <w:lvlJc w:val="left"/>
    </w:lvl>
    <w:lvl w:ilvl="1">
      <w:start w:val="1"/>
      <w:numFmt w:val="decimal"/>
      <w:pStyle w:val="Ttulo2"/>
      <w:lvlText w:val="%1.%2"/>
      <w:legacy w:legacy="1" w:legacySpace="144" w:legacyIndent="0"/>
      <w:lvlJc w:val="left"/>
    </w:lvl>
    <w:lvl w:ilvl="2">
      <w:start w:val="1"/>
      <w:numFmt w:val="decimal"/>
      <w:pStyle w:val="Ttulo3"/>
      <w:lvlText w:val="%1.%2.%3"/>
      <w:legacy w:legacy="1" w:legacySpace="144" w:legacyIndent="0"/>
      <w:lvlJc w:val="left"/>
      <w:rPr>
        <w:b/>
        <w:i/>
        <w:color w:val="244061"/>
      </w:rPr>
    </w:lvl>
    <w:lvl w:ilvl="3">
      <w:start w:val="1"/>
      <w:numFmt w:val="decimal"/>
      <w:pStyle w:val="Ttulo4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>
    <w:nsid w:val="00283FB6"/>
    <w:multiLevelType w:val="hybridMultilevel"/>
    <w:tmpl w:val="990259AA"/>
    <w:lvl w:ilvl="0" w:tplc="E31E87D8">
      <w:start w:val="1"/>
      <w:numFmt w:val="decimal"/>
      <w:lvlText w:val="%1."/>
      <w:lvlJc w:val="left"/>
      <w:pPr>
        <w:ind w:left="-1800" w:hanging="360"/>
      </w:pPr>
      <w:rPr>
        <w:rFonts w:hint="default"/>
      </w:rPr>
    </w:lvl>
    <w:lvl w:ilvl="1" w:tplc="EBC8D85C" w:tentative="1">
      <w:start w:val="1"/>
      <w:numFmt w:val="lowerLetter"/>
      <w:lvlText w:val="%2."/>
      <w:lvlJc w:val="left"/>
      <w:pPr>
        <w:ind w:left="-1080" w:hanging="360"/>
      </w:pPr>
    </w:lvl>
    <w:lvl w:ilvl="2" w:tplc="B8C0331E" w:tentative="1">
      <w:start w:val="1"/>
      <w:numFmt w:val="lowerRoman"/>
      <w:lvlText w:val="%3."/>
      <w:lvlJc w:val="right"/>
      <w:pPr>
        <w:ind w:left="-360" w:hanging="180"/>
      </w:pPr>
    </w:lvl>
    <w:lvl w:ilvl="3" w:tplc="6CBA89A8" w:tentative="1">
      <w:start w:val="1"/>
      <w:numFmt w:val="decimal"/>
      <w:lvlText w:val="%4."/>
      <w:lvlJc w:val="left"/>
      <w:pPr>
        <w:ind w:left="360" w:hanging="360"/>
      </w:pPr>
    </w:lvl>
    <w:lvl w:ilvl="4" w:tplc="70AC0C5E" w:tentative="1">
      <w:start w:val="1"/>
      <w:numFmt w:val="lowerLetter"/>
      <w:lvlText w:val="%5."/>
      <w:lvlJc w:val="left"/>
      <w:pPr>
        <w:ind w:left="1080" w:hanging="360"/>
      </w:pPr>
    </w:lvl>
    <w:lvl w:ilvl="5" w:tplc="F266EECE" w:tentative="1">
      <w:start w:val="1"/>
      <w:numFmt w:val="lowerRoman"/>
      <w:lvlText w:val="%6."/>
      <w:lvlJc w:val="right"/>
      <w:pPr>
        <w:ind w:left="1800" w:hanging="180"/>
      </w:pPr>
    </w:lvl>
    <w:lvl w:ilvl="6" w:tplc="EF6A3866" w:tentative="1">
      <w:start w:val="1"/>
      <w:numFmt w:val="decimal"/>
      <w:lvlText w:val="%7."/>
      <w:lvlJc w:val="left"/>
      <w:pPr>
        <w:ind w:left="2520" w:hanging="360"/>
      </w:pPr>
    </w:lvl>
    <w:lvl w:ilvl="7" w:tplc="05F297EE" w:tentative="1">
      <w:start w:val="1"/>
      <w:numFmt w:val="lowerLetter"/>
      <w:lvlText w:val="%8."/>
      <w:lvlJc w:val="left"/>
      <w:pPr>
        <w:ind w:left="3240" w:hanging="360"/>
      </w:pPr>
    </w:lvl>
    <w:lvl w:ilvl="8" w:tplc="ED2A0974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">
    <w:nsid w:val="01E85438"/>
    <w:multiLevelType w:val="hybridMultilevel"/>
    <w:tmpl w:val="8174C344"/>
    <w:lvl w:ilvl="0" w:tplc="4AF89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3E44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6A14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40C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96A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205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B636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85F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B8DE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D4AB3"/>
    <w:multiLevelType w:val="hybridMultilevel"/>
    <w:tmpl w:val="23C6D99C"/>
    <w:lvl w:ilvl="0" w:tplc="F3AA83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C0A9B24" w:tentative="1">
      <w:start w:val="1"/>
      <w:numFmt w:val="lowerLetter"/>
      <w:lvlText w:val="%2."/>
      <w:lvlJc w:val="left"/>
      <w:pPr>
        <w:ind w:left="1440" w:hanging="360"/>
      </w:pPr>
    </w:lvl>
    <w:lvl w:ilvl="2" w:tplc="1F1C0074" w:tentative="1">
      <w:start w:val="1"/>
      <w:numFmt w:val="lowerRoman"/>
      <w:lvlText w:val="%3."/>
      <w:lvlJc w:val="right"/>
      <w:pPr>
        <w:ind w:left="2160" w:hanging="180"/>
      </w:pPr>
    </w:lvl>
    <w:lvl w:ilvl="3" w:tplc="D7CAE59A" w:tentative="1">
      <w:start w:val="1"/>
      <w:numFmt w:val="decimal"/>
      <w:lvlText w:val="%4."/>
      <w:lvlJc w:val="left"/>
      <w:pPr>
        <w:ind w:left="2880" w:hanging="360"/>
      </w:pPr>
    </w:lvl>
    <w:lvl w:ilvl="4" w:tplc="CE705C14" w:tentative="1">
      <w:start w:val="1"/>
      <w:numFmt w:val="lowerLetter"/>
      <w:lvlText w:val="%5."/>
      <w:lvlJc w:val="left"/>
      <w:pPr>
        <w:ind w:left="3600" w:hanging="360"/>
      </w:pPr>
    </w:lvl>
    <w:lvl w:ilvl="5" w:tplc="CB3A0E86" w:tentative="1">
      <w:start w:val="1"/>
      <w:numFmt w:val="lowerRoman"/>
      <w:lvlText w:val="%6."/>
      <w:lvlJc w:val="right"/>
      <w:pPr>
        <w:ind w:left="4320" w:hanging="180"/>
      </w:pPr>
    </w:lvl>
    <w:lvl w:ilvl="6" w:tplc="9AE48792" w:tentative="1">
      <w:start w:val="1"/>
      <w:numFmt w:val="decimal"/>
      <w:lvlText w:val="%7."/>
      <w:lvlJc w:val="left"/>
      <w:pPr>
        <w:ind w:left="5040" w:hanging="360"/>
      </w:pPr>
    </w:lvl>
    <w:lvl w:ilvl="7" w:tplc="50346316" w:tentative="1">
      <w:start w:val="1"/>
      <w:numFmt w:val="lowerLetter"/>
      <w:lvlText w:val="%8."/>
      <w:lvlJc w:val="left"/>
      <w:pPr>
        <w:ind w:left="5760" w:hanging="360"/>
      </w:pPr>
    </w:lvl>
    <w:lvl w:ilvl="8" w:tplc="D30E35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720B0"/>
    <w:multiLevelType w:val="hybridMultilevel"/>
    <w:tmpl w:val="26E81334"/>
    <w:lvl w:ilvl="0" w:tplc="60AAF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0EFC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7A73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72F0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9C0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9868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E659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42B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D687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1630D3"/>
    <w:multiLevelType w:val="hybridMultilevel"/>
    <w:tmpl w:val="D0DC1ECA"/>
    <w:lvl w:ilvl="0" w:tplc="E7043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C04683C" w:tentative="1">
      <w:start w:val="1"/>
      <w:numFmt w:val="lowerLetter"/>
      <w:lvlText w:val="%2."/>
      <w:lvlJc w:val="left"/>
      <w:pPr>
        <w:ind w:left="1080" w:hanging="360"/>
      </w:pPr>
    </w:lvl>
    <w:lvl w:ilvl="2" w:tplc="451834E2" w:tentative="1">
      <w:start w:val="1"/>
      <w:numFmt w:val="lowerRoman"/>
      <w:lvlText w:val="%3."/>
      <w:lvlJc w:val="right"/>
      <w:pPr>
        <w:ind w:left="1800" w:hanging="180"/>
      </w:pPr>
    </w:lvl>
    <w:lvl w:ilvl="3" w:tplc="262CB462" w:tentative="1">
      <w:start w:val="1"/>
      <w:numFmt w:val="decimal"/>
      <w:lvlText w:val="%4."/>
      <w:lvlJc w:val="left"/>
      <w:pPr>
        <w:ind w:left="2520" w:hanging="360"/>
      </w:pPr>
    </w:lvl>
    <w:lvl w:ilvl="4" w:tplc="87D22C14" w:tentative="1">
      <w:start w:val="1"/>
      <w:numFmt w:val="lowerLetter"/>
      <w:lvlText w:val="%5."/>
      <w:lvlJc w:val="left"/>
      <w:pPr>
        <w:ind w:left="3240" w:hanging="360"/>
      </w:pPr>
    </w:lvl>
    <w:lvl w:ilvl="5" w:tplc="75F4AE0E" w:tentative="1">
      <w:start w:val="1"/>
      <w:numFmt w:val="lowerRoman"/>
      <w:lvlText w:val="%6."/>
      <w:lvlJc w:val="right"/>
      <w:pPr>
        <w:ind w:left="3960" w:hanging="180"/>
      </w:pPr>
    </w:lvl>
    <w:lvl w:ilvl="6" w:tplc="C26E8A12" w:tentative="1">
      <w:start w:val="1"/>
      <w:numFmt w:val="decimal"/>
      <w:lvlText w:val="%7."/>
      <w:lvlJc w:val="left"/>
      <w:pPr>
        <w:ind w:left="4680" w:hanging="360"/>
      </w:pPr>
    </w:lvl>
    <w:lvl w:ilvl="7" w:tplc="64743E00" w:tentative="1">
      <w:start w:val="1"/>
      <w:numFmt w:val="lowerLetter"/>
      <w:lvlText w:val="%8."/>
      <w:lvlJc w:val="left"/>
      <w:pPr>
        <w:ind w:left="5400" w:hanging="360"/>
      </w:pPr>
    </w:lvl>
    <w:lvl w:ilvl="8" w:tplc="1A92DB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C1826BC"/>
    <w:multiLevelType w:val="hybridMultilevel"/>
    <w:tmpl w:val="4468C588"/>
    <w:lvl w:ilvl="0" w:tplc="486839B2">
      <w:numFmt w:val="bullet"/>
      <w:lvlText w:val=""/>
      <w:lvlJc w:val="left"/>
      <w:pPr>
        <w:ind w:left="207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7">
    <w:nsid w:val="0C827A66"/>
    <w:multiLevelType w:val="hybridMultilevel"/>
    <w:tmpl w:val="64DCD986"/>
    <w:lvl w:ilvl="0" w:tplc="6F7448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C80788" w:tentative="1">
      <w:start w:val="1"/>
      <w:numFmt w:val="lowerLetter"/>
      <w:lvlText w:val="%2."/>
      <w:lvlJc w:val="left"/>
      <w:pPr>
        <w:ind w:left="1080" w:hanging="360"/>
      </w:pPr>
    </w:lvl>
    <w:lvl w:ilvl="2" w:tplc="4572AD3C" w:tentative="1">
      <w:start w:val="1"/>
      <w:numFmt w:val="lowerRoman"/>
      <w:lvlText w:val="%3."/>
      <w:lvlJc w:val="right"/>
      <w:pPr>
        <w:ind w:left="1800" w:hanging="180"/>
      </w:pPr>
    </w:lvl>
    <w:lvl w:ilvl="3" w:tplc="81926790" w:tentative="1">
      <w:start w:val="1"/>
      <w:numFmt w:val="decimal"/>
      <w:lvlText w:val="%4."/>
      <w:lvlJc w:val="left"/>
      <w:pPr>
        <w:ind w:left="2520" w:hanging="360"/>
      </w:pPr>
    </w:lvl>
    <w:lvl w:ilvl="4" w:tplc="8BE43174" w:tentative="1">
      <w:start w:val="1"/>
      <w:numFmt w:val="lowerLetter"/>
      <w:lvlText w:val="%5."/>
      <w:lvlJc w:val="left"/>
      <w:pPr>
        <w:ind w:left="3240" w:hanging="360"/>
      </w:pPr>
    </w:lvl>
    <w:lvl w:ilvl="5" w:tplc="942CCF26" w:tentative="1">
      <w:start w:val="1"/>
      <w:numFmt w:val="lowerRoman"/>
      <w:lvlText w:val="%6."/>
      <w:lvlJc w:val="right"/>
      <w:pPr>
        <w:ind w:left="3960" w:hanging="180"/>
      </w:pPr>
    </w:lvl>
    <w:lvl w:ilvl="6" w:tplc="59126A84" w:tentative="1">
      <w:start w:val="1"/>
      <w:numFmt w:val="decimal"/>
      <w:lvlText w:val="%7."/>
      <w:lvlJc w:val="left"/>
      <w:pPr>
        <w:ind w:left="4680" w:hanging="360"/>
      </w:pPr>
    </w:lvl>
    <w:lvl w:ilvl="7" w:tplc="DEAE7E8A" w:tentative="1">
      <w:start w:val="1"/>
      <w:numFmt w:val="lowerLetter"/>
      <w:lvlText w:val="%8."/>
      <w:lvlJc w:val="left"/>
      <w:pPr>
        <w:ind w:left="5400" w:hanging="360"/>
      </w:pPr>
    </w:lvl>
    <w:lvl w:ilvl="8" w:tplc="0AF01D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D731B22"/>
    <w:multiLevelType w:val="hybridMultilevel"/>
    <w:tmpl w:val="3BAA731C"/>
    <w:lvl w:ilvl="0" w:tplc="08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EE10CE"/>
    <w:multiLevelType w:val="hybridMultilevel"/>
    <w:tmpl w:val="AFC6CD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6187D"/>
    <w:multiLevelType w:val="hybridMultilevel"/>
    <w:tmpl w:val="04801F24"/>
    <w:lvl w:ilvl="0" w:tplc="13981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8420D9"/>
    <w:multiLevelType w:val="hybridMultilevel"/>
    <w:tmpl w:val="CF08DC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F73E8B"/>
    <w:multiLevelType w:val="hybridMultilevel"/>
    <w:tmpl w:val="51F8EC28"/>
    <w:lvl w:ilvl="0" w:tplc="080A000F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A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315567"/>
    <w:multiLevelType w:val="hybridMultilevel"/>
    <w:tmpl w:val="D1F64E30"/>
    <w:lvl w:ilvl="0" w:tplc="A3A2F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CE5F66"/>
    <w:multiLevelType w:val="hybridMultilevel"/>
    <w:tmpl w:val="5358DA80"/>
    <w:lvl w:ilvl="0" w:tplc="080A0001">
      <w:start w:val="1"/>
      <w:numFmt w:val="upperRoman"/>
      <w:lvlText w:val="%1."/>
      <w:lvlJc w:val="right"/>
      <w:pPr>
        <w:ind w:left="720" w:hanging="360"/>
      </w:pPr>
    </w:lvl>
    <w:lvl w:ilvl="1" w:tplc="080A0003" w:tentative="1">
      <w:start w:val="1"/>
      <w:numFmt w:val="lowerLetter"/>
      <w:lvlText w:val="%2."/>
      <w:lvlJc w:val="left"/>
      <w:pPr>
        <w:ind w:left="1440" w:hanging="360"/>
      </w:pPr>
    </w:lvl>
    <w:lvl w:ilvl="2" w:tplc="080A0005" w:tentative="1">
      <w:start w:val="1"/>
      <w:numFmt w:val="lowerRoman"/>
      <w:lvlText w:val="%3."/>
      <w:lvlJc w:val="right"/>
      <w:pPr>
        <w:ind w:left="2160" w:hanging="180"/>
      </w:pPr>
    </w:lvl>
    <w:lvl w:ilvl="3" w:tplc="080A0001" w:tentative="1">
      <w:start w:val="1"/>
      <w:numFmt w:val="decimal"/>
      <w:lvlText w:val="%4."/>
      <w:lvlJc w:val="left"/>
      <w:pPr>
        <w:ind w:left="2880" w:hanging="360"/>
      </w:pPr>
    </w:lvl>
    <w:lvl w:ilvl="4" w:tplc="080A0003" w:tentative="1">
      <w:start w:val="1"/>
      <w:numFmt w:val="lowerLetter"/>
      <w:lvlText w:val="%5."/>
      <w:lvlJc w:val="left"/>
      <w:pPr>
        <w:ind w:left="3600" w:hanging="360"/>
      </w:pPr>
    </w:lvl>
    <w:lvl w:ilvl="5" w:tplc="080A0005" w:tentative="1">
      <w:start w:val="1"/>
      <w:numFmt w:val="lowerRoman"/>
      <w:lvlText w:val="%6."/>
      <w:lvlJc w:val="right"/>
      <w:pPr>
        <w:ind w:left="4320" w:hanging="180"/>
      </w:pPr>
    </w:lvl>
    <w:lvl w:ilvl="6" w:tplc="080A0001" w:tentative="1">
      <w:start w:val="1"/>
      <w:numFmt w:val="decimal"/>
      <w:lvlText w:val="%7."/>
      <w:lvlJc w:val="left"/>
      <w:pPr>
        <w:ind w:left="5040" w:hanging="360"/>
      </w:pPr>
    </w:lvl>
    <w:lvl w:ilvl="7" w:tplc="080A0003" w:tentative="1">
      <w:start w:val="1"/>
      <w:numFmt w:val="lowerLetter"/>
      <w:lvlText w:val="%8."/>
      <w:lvlJc w:val="left"/>
      <w:pPr>
        <w:ind w:left="5760" w:hanging="360"/>
      </w:pPr>
    </w:lvl>
    <w:lvl w:ilvl="8" w:tplc="08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D13C8C"/>
    <w:multiLevelType w:val="hybridMultilevel"/>
    <w:tmpl w:val="F7D4303E"/>
    <w:lvl w:ilvl="0" w:tplc="13CCFB8A">
      <w:start w:val="1"/>
      <w:numFmt w:val="upperRoman"/>
      <w:lvlText w:val="%1."/>
      <w:lvlJc w:val="right"/>
      <w:pPr>
        <w:ind w:left="720" w:hanging="360"/>
      </w:pPr>
    </w:lvl>
    <w:lvl w:ilvl="1" w:tplc="9C109946" w:tentative="1">
      <w:start w:val="1"/>
      <w:numFmt w:val="lowerLetter"/>
      <w:lvlText w:val="%2."/>
      <w:lvlJc w:val="left"/>
      <w:pPr>
        <w:ind w:left="1440" w:hanging="360"/>
      </w:pPr>
    </w:lvl>
    <w:lvl w:ilvl="2" w:tplc="87EA85A4" w:tentative="1">
      <w:start w:val="1"/>
      <w:numFmt w:val="lowerRoman"/>
      <w:lvlText w:val="%3."/>
      <w:lvlJc w:val="right"/>
      <w:pPr>
        <w:ind w:left="2160" w:hanging="180"/>
      </w:pPr>
    </w:lvl>
    <w:lvl w:ilvl="3" w:tplc="6D6C3E80" w:tentative="1">
      <w:start w:val="1"/>
      <w:numFmt w:val="decimal"/>
      <w:lvlText w:val="%4."/>
      <w:lvlJc w:val="left"/>
      <w:pPr>
        <w:ind w:left="2880" w:hanging="360"/>
      </w:pPr>
    </w:lvl>
    <w:lvl w:ilvl="4" w:tplc="131C7D74" w:tentative="1">
      <w:start w:val="1"/>
      <w:numFmt w:val="lowerLetter"/>
      <w:lvlText w:val="%5."/>
      <w:lvlJc w:val="left"/>
      <w:pPr>
        <w:ind w:left="3600" w:hanging="360"/>
      </w:pPr>
    </w:lvl>
    <w:lvl w:ilvl="5" w:tplc="6DA84DE2" w:tentative="1">
      <w:start w:val="1"/>
      <w:numFmt w:val="lowerRoman"/>
      <w:lvlText w:val="%6."/>
      <w:lvlJc w:val="right"/>
      <w:pPr>
        <w:ind w:left="4320" w:hanging="180"/>
      </w:pPr>
    </w:lvl>
    <w:lvl w:ilvl="6" w:tplc="5AD2B112" w:tentative="1">
      <w:start w:val="1"/>
      <w:numFmt w:val="decimal"/>
      <w:lvlText w:val="%7."/>
      <w:lvlJc w:val="left"/>
      <w:pPr>
        <w:ind w:left="5040" w:hanging="360"/>
      </w:pPr>
    </w:lvl>
    <w:lvl w:ilvl="7" w:tplc="B4F0E92A" w:tentative="1">
      <w:start w:val="1"/>
      <w:numFmt w:val="lowerLetter"/>
      <w:lvlText w:val="%8."/>
      <w:lvlJc w:val="left"/>
      <w:pPr>
        <w:ind w:left="5760" w:hanging="360"/>
      </w:pPr>
    </w:lvl>
    <w:lvl w:ilvl="8" w:tplc="A46C5B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8E1EBB"/>
    <w:multiLevelType w:val="hybridMultilevel"/>
    <w:tmpl w:val="402070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AD50DEF"/>
    <w:multiLevelType w:val="hybridMultilevel"/>
    <w:tmpl w:val="46AA67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6711DD"/>
    <w:multiLevelType w:val="hybridMultilevel"/>
    <w:tmpl w:val="34DEA39C"/>
    <w:lvl w:ilvl="0" w:tplc="BC7A13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E90BC2"/>
    <w:multiLevelType w:val="hybridMultilevel"/>
    <w:tmpl w:val="01F8DC0E"/>
    <w:lvl w:ilvl="0" w:tplc="0C0A000F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16513B"/>
    <w:multiLevelType w:val="hybridMultilevel"/>
    <w:tmpl w:val="145C6D82"/>
    <w:lvl w:ilvl="0" w:tplc="080A0013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19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1B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>
    <w:nsid w:val="35BD63D8"/>
    <w:multiLevelType w:val="hybridMultilevel"/>
    <w:tmpl w:val="7F6AACB4"/>
    <w:lvl w:ilvl="0" w:tplc="080A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6355353"/>
    <w:multiLevelType w:val="hybridMultilevel"/>
    <w:tmpl w:val="A2E23D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12C24"/>
    <w:multiLevelType w:val="hybridMultilevel"/>
    <w:tmpl w:val="C13CA610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F4C7F31"/>
    <w:multiLevelType w:val="hybridMultilevel"/>
    <w:tmpl w:val="7D825D4C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47776EDF"/>
    <w:multiLevelType w:val="hybridMultilevel"/>
    <w:tmpl w:val="7F6AACB4"/>
    <w:lvl w:ilvl="0" w:tplc="0C0A0001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C0A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785093A"/>
    <w:multiLevelType w:val="hybridMultilevel"/>
    <w:tmpl w:val="0516A110"/>
    <w:lvl w:ilvl="0" w:tplc="080A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 w:tplc="080A0003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E06732"/>
    <w:multiLevelType w:val="hybridMultilevel"/>
    <w:tmpl w:val="4C3270BC"/>
    <w:lvl w:ilvl="0" w:tplc="0C0A0013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>
    <w:nsid w:val="52606E7A"/>
    <w:multiLevelType w:val="hybridMultilevel"/>
    <w:tmpl w:val="D458E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360F27"/>
    <w:multiLevelType w:val="hybridMultilevel"/>
    <w:tmpl w:val="13AE54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0781D"/>
    <w:multiLevelType w:val="hybridMultilevel"/>
    <w:tmpl w:val="A7804FC6"/>
    <w:lvl w:ilvl="0" w:tplc="080A0001">
      <w:start w:val="1"/>
      <w:numFmt w:val="decimal"/>
      <w:lvlText w:val="%1."/>
      <w:lvlJc w:val="left"/>
      <w:pPr>
        <w:ind w:left="300" w:hanging="360"/>
      </w:pPr>
      <w:rPr>
        <w:rFonts w:hint="default"/>
      </w:rPr>
    </w:lvl>
    <w:lvl w:ilvl="1" w:tplc="080A0003" w:tentative="1">
      <w:start w:val="1"/>
      <w:numFmt w:val="lowerLetter"/>
      <w:lvlText w:val="%2."/>
      <w:lvlJc w:val="left"/>
      <w:pPr>
        <w:ind w:left="1020" w:hanging="360"/>
      </w:pPr>
    </w:lvl>
    <w:lvl w:ilvl="2" w:tplc="080A0005" w:tentative="1">
      <w:start w:val="1"/>
      <w:numFmt w:val="lowerRoman"/>
      <w:lvlText w:val="%3."/>
      <w:lvlJc w:val="right"/>
      <w:pPr>
        <w:ind w:left="1740" w:hanging="180"/>
      </w:pPr>
    </w:lvl>
    <w:lvl w:ilvl="3" w:tplc="080A0001" w:tentative="1">
      <w:start w:val="1"/>
      <w:numFmt w:val="decimal"/>
      <w:lvlText w:val="%4."/>
      <w:lvlJc w:val="left"/>
      <w:pPr>
        <w:ind w:left="2460" w:hanging="360"/>
      </w:pPr>
    </w:lvl>
    <w:lvl w:ilvl="4" w:tplc="080A0003" w:tentative="1">
      <w:start w:val="1"/>
      <w:numFmt w:val="lowerLetter"/>
      <w:lvlText w:val="%5."/>
      <w:lvlJc w:val="left"/>
      <w:pPr>
        <w:ind w:left="3180" w:hanging="360"/>
      </w:pPr>
    </w:lvl>
    <w:lvl w:ilvl="5" w:tplc="080A0005" w:tentative="1">
      <w:start w:val="1"/>
      <w:numFmt w:val="lowerRoman"/>
      <w:lvlText w:val="%6."/>
      <w:lvlJc w:val="right"/>
      <w:pPr>
        <w:ind w:left="3900" w:hanging="180"/>
      </w:pPr>
    </w:lvl>
    <w:lvl w:ilvl="6" w:tplc="080A0001" w:tentative="1">
      <w:start w:val="1"/>
      <w:numFmt w:val="decimal"/>
      <w:lvlText w:val="%7."/>
      <w:lvlJc w:val="left"/>
      <w:pPr>
        <w:ind w:left="4620" w:hanging="360"/>
      </w:pPr>
    </w:lvl>
    <w:lvl w:ilvl="7" w:tplc="080A0003" w:tentative="1">
      <w:start w:val="1"/>
      <w:numFmt w:val="lowerLetter"/>
      <w:lvlText w:val="%8."/>
      <w:lvlJc w:val="left"/>
      <w:pPr>
        <w:ind w:left="5340" w:hanging="360"/>
      </w:pPr>
    </w:lvl>
    <w:lvl w:ilvl="8" w:tplc="080A0005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31">
    <w:nsid w:val="615244FD"/>
    <w:multiLevelType w:val="hybridMultilevel"/>
    <w:tmpl w:val="C532CA42"/>
    <w:lvl w:ilvl="0" w:tplc="080A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E26A81"/>
    <w:multiLevelType w:val="hybridMultilevel"/>
    <w:tmpl w:val="9FB68E0E"/>
    <w:lvl w:ilvl="0" w:tplc="0C0A0013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2232A1"/>
    <w:multiLevelType w:val="hybridMultilevel"/>
    <w:tmpl w:val="1472BD68"/>
    <w:lvl w:ilvl="0" w:tplc="FFF63D2A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E9B8EB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3DCC3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723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E83C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8E651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8C4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32B5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BAD4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49F7C97"/>
    <w:multiLevelType w:val="hybridMultilevel"/>
    <w:tmpl w:val="B36A84BE"/>
    <w:lvl w:ilvl="0" w:tplc="A4AAB5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8532B5"/>
    <w:multiLevelType w:val="hybridMultilevel"/>
    <w:tmpl w:val="E82EC3E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FF19C2"/>
    <w:multiLevelType w:val="hybridMultilevel"/>
    <w:tmpl w:val="B636E96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6F277E94"/>
    <w:multiLevelType w:val="hybridMultilevel"/>
    <w:tmpl w:val="A9FA6BB2"/>
    <w:lvl w:ilvl="0" w:tplc="0C0A0013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74B80FB0"/>
    <w:multiLevelType w:val="hybridMultilevel"/>
    <w:tmpl w:val="F7D4303E"/>
    <w:lvl w:ilvl="0" w:tplc="F746DAE8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3A0AB5"/>
    <w:multiLevelType w:val="hybridMultilevel"/>
    <w:tmpl w:val="D032A1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0"/>
  </w:num>
  <w:num w:numId="4">
    <w:abstractNumId w:val="9"/>
  </w:num>
  <w:num w:numId="5">
    <w:abstractNumId w:val="19"/>
  </w:num>
  <w:num w:numId="6">
    <w:abstractNumId w:val="26"/>
  </w:num>
  <w:num w:numId="7">
    <w:abstractNumId w:val="12"/>
  </w:num>
  <w:num w:numId="8">
    <w:abstractNumId w:val="31"/>
  </w:num>
  <w:num w:numId="9">
    <w:abstractNumId w:val="13"/>
  </w:num>
  <w:num w:numId="10">
    <w:abstractNumId w:val="1"/>
  </w:num>
  <w:num w:numId="11">
    <w:abstractNumId w:val="30"/>
  </w:num>
  <w:num w:numId="12">
    <w:abstractNumId w:val="39"/>
  </w:num>
  <w:num w:numId="13">
    <w:abstractNumId w:val="23"/>
  </w:num>
  <w:num w:numId="14">
    <w:abstractNumId w:val="25"/>
  </w:num>
  <w:num w:numId="15">
    <w:abstractNumId w:val="21"/>
  </w:num>
  <w:num w:numId="16">
    <w:abstractNumId w:val="18"/>
  </w:num>
  <w:num w:numId="17">
    <w:abstractNumId w:val="7"/>
  </w:num>
  <w:num w:numId="18">
    <w:abstractNumId w:val="37"/>
  </w:num>
  <w:num w:numId="19">
    <w:abstractNumId w:val="32"/>
  </w:num>
  <w:num w:numId="20">
    <w:abstractNumId w:val="5"/>
  </w:num>
  <w:num w:numId="21">
    <w:abstractNumId w:val="27"/>
  </w:num>
  <w:num w:numId="22">
    <w:abstractNumId w:val="20"/>
  </w:num>
  <w:num w:numId="23">
    <w:abstractNumId w:val="8"/>
  </w:num>
  <w:num w:numId="24">
    <w:abstractNumId w:val="36"/>
  </w:num>
  <w:num w:numId="25">
    <w:abstractNumId w:val="17"/>
  </w:num>
  <w:num w:numId="26">
    <w:abstractNumId w:val="16"/>
  </w:num>
  <w:num w:numId="27">
    <w:abstractNumId w:val="11"/>
  </w:num>
  <w:num w:numId="28">
    <w:abstractNumId w:val="3"/>
  </w:num>
  <w:num w:numId="29">
    <w:abstractNumId w:val="38"/>
  </w:num>
  <w:num w:numId="30">
    <w:abstractNumId w:val="15"/>
  </w:num>
  <w:num w:numId="31">
    <w:abstractNumId w:val="14"/>
  </w:num>
  <w:num w:numId="32">
    <w:abstractNumId w:val="35"/>
  </w:num>
  <w:num w:numId="33">
    <w:abstractNumId w:val="2"/>
  </w:num>
  <w:num w:numId="34">
    <w:abstractNumId w:val="22"/>
  </w:num>
  <w:num w:numId="35">
    <w:abstractNumId w:val="33"/>
  </w:num>
  <w:num w:numId="36">
    <w:abstractNumId w:val="29"/>
  </w:num>
  <w:num w:numId="37">
    <w:abstractNumId w:val="4"/>
  </w:num>
  <w:num w:numId="38">
    <w:abstractNumId w:val="24"/>
  </w:num>
  <w:num w:numId="39">
    <w:abstractNumId w:val="6"/>
  </w:num>
  <w:num w:numId="4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0114"/>
  </w:hdrShapeDefaults>
  <w:footnotePr>
    <w:footnote w:id="0"/>
    <w:footnote w:id="1"/>
  </w:footnotePr>
  <w:endnotePr>
    <w:endnote w:id="0"/>
    <w:endnote w:id="1"/>
  </w:endnotePr>
  <w:compat/>
  <w:rsids>
    <w:rsidRoot w:val="001D092C"/>
    <w:rsid w:val="000162CF"/>
    <w:rsid w:val="000633E1"/>
    <w:rsid w:val="00065853"/>
    <w:rsid w:val="00076F15"/>
    <w:rsid w:val="00090FCD"/>
    <w:rsid w:val="000957DF"/>
    <w:rsid w:val="000A08F4"/>
    <w:rsid w:val="000A3F0D"/>
    <w:rsid w:val="000A6025"/>
    <w:rsid w:val="000A78A6"/>
    <w:rsid w:val="000C1E66"/>
    <w:rsid w:val="000F313C"/>
    <w:rsid w:val="001063ED"/>
    <w:rsid w:val="00123D09"/>
    <w:rsid w:val="0012478A"/>
    <w:rsid w:val="00126708"/>
    <w:rsid w:val="00134118"/>
    <w:rsid w:val="001364D6"/>
    <w:rsid w:val="0014205A"/>
    <w:rsid w:val="001424DF"/>
    <w:rsid w:val="0015702C"/>
    <w:rsid w:val="001659E2"/>
    <w:rsid w:val="00170FEF"/>
    <w:rsid w:val="00184B42"/>
    <w:rsid w:val="00191A94"/>
    <w:rsid w:val="00193D37"/>
    <w:rsid w:val="00194D64"/>
    <w:rsid w:val="001971DD"/>
    <w:rsid w:val="001A3FA9"/>
    <w:rsid w:val="001A4268"/>
    <w:rsid w:val="001B371E"/>
    <w:rsid w:val="001C2C07"/>
    <w:rsid w:val="001C323F"/>
    <w:rsid w:val="001C74B3"/>
    <w:rsid w:val="001D092C"/>
    <w:rsid w:val="00205EE1"/>
    <w:rsid w:val="002143EA"/>
    <w:rsid w:val="00230360"/>
    <w:rsid w:val="002437E1"/>
    <w:rsid w:val="00273E40"/>
    <w:rsid w:val="00282FC4"/>
    <w:rsid w:val="00284AC7"/>
    <w:rsid w:val="002A2809"/>
    <w:rsid w:val="002B4E10"/>
    <w:rsid w:val="002D2256"/>
    <w:rsid w:val="002E7ED6"/>
    <w:rsid w:val="002F2D69"/>
    <w:rsid w:val="002F4658"/>
    <w:rsid w:val="002F67A6"/>
    <w:rsid w:val="00322B93"/>
    <w:rsid w:val="00322F82"/>
    <w:rsid w:val="00326AA7"/>
    <w:rsid w:val="00346A66"/>
    <w:rsid w:val="00394CDF"/>
    <w:rsid w:val="0039731E"/>
    <w:rsid w:val="003B030D"/>
    <w:rsid w:val="003B189D"/>
    <w:rsid w:val="003B24DC"/>
    <w:rsid w:val="003B64A9"/>
    <w:rsid w:val="003C356D"/>
    <w:rsid w:val="003D78BD"/>
    <w:rsid w:val="003E6F79"/>
    <w:rsid w:val="003F2F09"/>
    <w:rsid w:val="003F73AC"/>
    <w:rsid w:val="00411C76"/>
    <w:rsid w:val="004141B6"/>
    <w:rsid w:val="00426569"/>
    <w:rsid w:val="004476BC"/>
    <w:rsid w:val="0045016B"/>
    <w:rsid w:val="004630B8"/>
    <w:rsid w:val="00466CED"/>
    <w:rsid w:val="0047622A"/>
    <w:rsid w:val="00477852"/>
    <w:rsid w:val="004807C8"/>
    <w:rsid w:val="004841F4"/>
    <w:rsid w:val="004966FF"/>
    <w:rsid w:val="004C1D83"/>
    <w:rsid w:val="004C53F6"/>
    <w:rsid w:val="004E1679"/>
    <w:rsid w:val="004F5251"/>
    <w:rsid w:val="00515639"/>
    <w:rsid w:val="00524776"/>
    <w:rsid w:val="00526C38"/>
    <w:rsid w:val="00527272"/>
    <w:rsid w:val="00555A33"/>
    <w:rsid w:val="00562D83"/>
    <w:rsid w:val="00563ED2"/>
    <w:rsid w:val="00572BCB"/>
    <w:rsid w:val="0059288E"/>
    <w:rsid w:val="005A71F1"/>
    <w:rsid w:val="005B173C"/>
    <w:rsid w:val="005B5827"/>
    <w:rsid w:val="005B7C14"/>
    <w:rsid w:val="005C12EB"/>
    <w:rsid w:val="005C4991"/>
    <w:rsid w:val="005D1780"/>
    <w:rsid w:val="005D2783"/>
    <w:rsid w:val="005E2035"/>
    <w:rsid w:val="005F2C91"/>
    <w:rsid w:val="006123F2"/>
    <w:rsid w:val="00622C3F"/>
    <w:rsid w:val="006352FC"/>
    <w:rsid w:val="00635FE2"/>
    <w:rsid w:val="00640BFA"/>
    <w:rsid w:val="00645D73"/>
    <w:rsid w:val="00647D51"/>
    <w:rsid w:val="00652C83"/>
    <w:rsid w:val="00657710"/>
    <w:rsid w:val="006A4D78"/>
    <w:rsid w:val="006A7013"/>
    <w:rsid w:val="006D4622"/>
    <w:rsid w:val="006E037A"/>
    <w:rsid w:val="006E11DC"/>
    <w:rsid w:val="0070120F"/>
    <w:rsid w:val="00710517"/>
    <w:rsid w:val="00714FB4"/>
    <w:rsid w:val="00724612"/>
    <w:rsid w:val="00725D34"/>
    <w:rsid w:val="00727798"/>
    <w:rsid w:val="0074188A"/>
    <w:rsid w:val="00747B04"/>
    <w:rsid w:val="007563A7"/>
    <w:rsid w:val="0076051A"/>
    <w:rsid w:val="00764F86"/>
    <w:rsid w:val="007726AE"/>
    <w:rsid w:val="00775A9A"/>
    <w:rsid w:val="00782711"/>
    <w:rsid w:val="007972AA"/>
    <w:rsid w:val="007A7856"/>
    <w:rsid w:val="007B3B69"/>
    <w:rsid w:val="007B7ACB"/>
    <w:rsid w:val="007C1CAC"/>
    <w:rsid w:val="007C29B4"/>
    <w:rsid w:val="007E0684"/>
    <w:rsid w:val="007E1D7A"/>
    <w:rsid w:val="007E2BEA"/>
    <w:rsid w:val="007E76E4"/>
    <w:rsid w:val="007F55D2"/>
    <w:rsid w:val="0080536F"/>
    <w:rsid w:val="00810534"/>
    <w:rsid w:val="008108BF"/>
    <w:rsid w:val="008247D0"/>
    <w:rsid w:val="008263F0"/>
    <w:rsid w:val="00831A53"/>
    <w:rsid w:val="00833932"/>
    <w:rsid w:val="0084015B"/>
    <w:rsid w:val="00854452"/>
    <w:rsid w:val="00854E18"/>
    <w:rsid w:val="008926D7"/>
    <w:rsid w:val="008948EE"/>
    <w:rsid w:val="008B031A"/>
    <w:rsid w:val="008C5F60"/>
    <w:rsid w:val="008C63A5"/>
    <w:rsid w:val="008D7000"/>
    <w:rsid w:val="008E5F20"/>
    <w:rsid w:val="008F632D"/>
    <w:rsid w:val="008F65D6"/>
    <w:rsid w:val="008F7D35"/>
    <w:rsid w:val="00900287"/>
    <w:rsid w:val="00921E38"/>
    <w:rsid w:val="00927937"/>
    <w:rsid w:val="009376D6"/>
    <w:rsid w:val="009407AC"/>
    <w:rsid w:val="009471BB"/>
    <w:rsid w:val="00950FC3"/>
    <w:rsid w:val="00956950"/>
    <w:rsid w:val="009626C8"/>
    <w:rsid w:val="00965238"/>
    <w:rsid w:val="009829EC"/>
    <w:rsid w:val="00986D13"/>
    <w:rsid w:val="009B129E"/>
    <w:rsid w:val="009B16D4"/>
    <w:rsid w:val="009B46FE"/>
    <w:rsid w:val="009B7C49"/>
    <w:rsid w:val="009D1054"/>
    <w:rsid w:val="009D75AB"/>
    <w:rsid w:val="009F27C7"/>
    <w:rsid w:val="009F3347"/>
    <w:rsid w:val="00A020E9"/>
    <w:rsid w:val="00A11E94"/>
    <w:rsid w:val="00A22369"/>
    <w:rsid w:val="00A23F62"/>
    <w:rsid w:val="00A250A3"/>
    <w:rsid w:val="00A4061F"/>
    <w:rsid w:val="00A45595"/>
    <w:rsid w:val="00A8568D"/>
    <w:rsid w:val="00A97B09"/>
    <w:rsid w:val="00AA701D"/>
    <w:rsid w:val="00AC0E16"/>
    <w:rsid w:val="00AD2044"/>
    <w:rsid w:val="00AD321B"/>
    <w:rsid w:val="00AE1C85"/>
    <w:rsid w:val="00AE680B"/>
    <w:rsid w:val="00AE6B55"/>
    <w:rsid w:val="00AF4407"/>
    <w:rsid w:val="00AF6B12"/>
    <w:rsid w:val="00AF7A52"/>
    <w:rsid w:val="00AF7C90"/>
    <w:rsid w:val="00B07179"/>
    <w:rsid w:val="00B118A3"/>
    <w:rsid w:val="00B52EEB"/>
    <w:rsid w:val="00B635FA"/>
    <w:rsid w:val="00B64A22"/>
    <w:rsid w:val="00B849F3"/>
    <w:rsid w:val="00B866A9"/>
    <w:rsid w:val="00B9070A"/>
    <w:rsid w:val="00BA50B3"/>
    <w:rsid w:val="00BB12C0"/>
    <w:rsid w:val="00BB6B96"/>
    <w:rsid w:val="00BC7626"/>
    <w:rsid w:val="00BD250C"/>
    <w:rsid w:val="00BE1182"/>
    <w:rsid w:val="00BE5001"/>
    <w:rsid w:val="00BF5B7E"/>
    <w:rsid w:val="00BF6051"/>
    <w:rsid w:val="00BF674A"/>
    <w:rsid w:val="00C0196A"/>
    <w:rsid w:val="00C07D2E"/>
    <w:rsid w:val="00C236AD"/>
    <w:rsid w:val="00C40D78"/>
    <w:rsid w:val="00C50022"/>
    <w:rsid w:val="00C50D63"/>
    <w:rsid w:val="00C63CC2"/>
    <w:rsid w:val="00C9589F"/>
    <w:rsid w:val="00CA0054"/>
    <w:rsid w:val="00CA3F59"/>
    <w:rsid w:val="00CB3070"/>
    <w:rsid w:val="00CC63DE"/>
    <w:rsid w:val="00CD1E35"/>
    <w:rsid w:val="00CD4F17"/>
    <w:rsid w:val="00CF3D08"/>
    <w:rsid w:val="00D00EB1"/>
    <w:rsid w:val="00D070AA"/>
    <w:rsid w:val="00D07980"/>
    <w:rsid w:val="00D30143"/>
    <w:rsid w:val="00D3276C"/>
    <w:rsid w:val="00D373EE"/>
    <w:rsid w:val="00D40802"/>
    <w:rsid w:val="00D46504"/>
    <w:rsid w:val="00D556B3"/>
    <w:rsid w:val="00D6267C"/>
    <w:rsid w:val="00D77CC5"/>
    <w:rsid w:val="00D83A01"/>
    <w:rsid w:val="00D95157"/>
    <w:rsid w:val="00D97082"/>
    <w:rsid w:val="00DA4392"/>
    <w:rsid w:val="00DB3AC3"/>
    <w:rsid w:val="00DD1D50"/>
    <w:rsid w:val="00DF204A"/>
    <w:rsid w:val="00DF28D2"/>
    <w:rsid w:val="00DF4DC9"/>
    <w:rsid w:val="00E01C13"/>
    <w:rsid w:val="00E24BF7"/>
    <w:rsid w:val="00E345F8"/>
    <w:rsid w:val="00E35356"/>
    <w:rsid w:val="00E66AF1"/>
    <w:rsid w:val="00E7050A"/>
    <w:rsid w:val="00E77238"/>
    <w:rsid w:val="00E9232D"/>
    <w:rsid w:val="00EA16B0"/>
    <w:rsid w:val="00EA1A46"/>
    <w:rsid w:val="00EA711A"/>
    <w:rsid w:val="00EB7AA3"/>
    <w:rsid w:val="00ED58F7"/>
    <w:rsid w:val="00EE638A"/>
    <w:rsid w:val="00F001C5"/>
    <w:rsid w:val="00F07E8B"/>
    <w:rsid w:val="00F115B8"/>
    <w:rsid w:val="00F12698"/>
    <w:rsid w:val="00F13A17"/>
    <w:rsid w:val="00F15357"/>
    <w:rsid w:val="00F27D8D"/>
    <w:rsid w:val="00F32C04"/>
    <w:rsid w:val="00F32D0D"/>
    <w:rsid w:val="00F440AE"/>
    <w:rsid w:val="00F81895"/>
    <w:rsid w:val="00F85910"/>
    <w:rsid w:val="00F865F6"/>
    <w:rsid w:val="00FA0FCE"/>
    <w:rsid w:val="00FA341B"/>
    <w:rsid w:val="00FA463F"/>
    <w:rsid w:val="00FB3A82"/>
    <w:rsid w:val="00FB7096"/>
    <w:rsid w:val="00FC125F"/>
    <w:rsid w:val="00FC7EE0"/>
    <w:rsid w:val="00FD58D8"/>
    <w:rsid w:val="00FD7BFB"/>
    <w:rsid w:val="00FE6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0114"/>
    <o:shapelayout v:ext="edit">
      <o:idmap v:ext="edit" data="1,2,16,20,69"/>
      <o:rules v:ext="edit">
        <o:r id="V:Rule420" type="connector" idref="#_x0000_s70733"/>
        <o:r id="V:Rule421" type="connector" idref="#AutoShape 591"/>
        <o:r id="V:Rule422" type="connector" idref="#_x0000_s71154"/>
        <o:r id="V:Rule423" type="connector" idref="#AutoShape 105"/>
        <o:r id="V:Rule424" type="connector" idref="#_x0000_s70720"/>
        <o:r id="V:Rule425" type="connector" idref="#_x0000_s16629">
          <o:proxy start="" idref="#_x0000_s16609" connectloc="3"/>
          <o:proxy end="" idref="#_x0000_s16610" connectloc="1"/>
        </o:r>
        <o:r id="V:Rule426" type="connector" idref="#AutoShape 40"/>
        <o:r id="V:Rule427" type="connector" idref="#_x0000_s3051">
          <o:proxy start="" idref="#_x0000_s3043" connectloc="3"/>
          <o:proxy end="" idref="#_x0000_s3042" connectloc="1"/>
        </o:r>
        <o:r id="V:Rule428" type="connector" idref="#_x0000_s71165"/>
        <o:r id="V:Rule429" type="connector" idref="#AutoShape 122"/>
        <o:r id="V:Rule430" type="connector" idref="#AutoShape 42"/>
        <o:r id="V:Rule431" type="connector" idref="#AutoShape 33"/>
        <o:r id="V:Rule432" type="connector" idref="#AutoShape 106"/>
        <o:r id="V:Rule433" type="connector" idref="#AutoShape 167"/>
        <o:r id="V:Rule434" type="connector" idref="#_x0000_s16460">
          <o:proxy start="" idref="#_x0000_s16430" connectloc="2"/>
          <o:proxy end="" idref="#_x0000_s16431" connectloc="0"/>
        </o:r>
        <o:r id="V:Rule435" type="connector" idref="#_x0000_s2671"/>
        <o:r id="V:Rule436" type="connector" idref="#AutoShape 108"/>
        <o:r id="V:Rule437" type="connector" idref="#AutoShape 14"/>
        <o:r id="V:Rule438" type="connector" idref="#AutoShape 157"/>
        <o:r id="V:Rule439" type="connector" idref="#_x0000_s16935">
          <o:proxy start="" idref="#_x0000_s16881" connectloc="2"/>
          <o:proxy end="" idref="#_x0000_s16923" connectloc="0"/>
        </o:r>
        <o:r id="V:Rule440" type="connector" idref="#AutoShape 27"/>
        <o:r id="V:Rule441" type="connector" idref="#_x0000_s70793"/>
        <o:r id="V:Rule442" type="connector" idref="#_x0000_s71172"/>
        <o:r id="V:Rule443" type="connector" idref="#_x0000_s16463">
          <o:proxy start="" idref="#_x0000_s16433" connectloc="3"/>
          <o:proxy end="" idref="#_x0000_s16434" connectloc="1"/>
        </o:r>
        <o:r id="V:Rule444" type="connector" idref="#_x0000_s70840"/>
        <o:r id="V:Rule445" type="connector" idref="#_x0000_s71163"/>
        <o:r id="V:Rule446" type="connector" idref="#AutoShape 49"/>
        <o:r id="V:Rule447" type="connector" idref="#_x0000_s70790"/>
        <o:r id="V:Rule448" type="connector" idref="#_x0000_s16408">
          <o:proxy start="" idref="#_x0000_s16399" connectloc="2"/>
          <o:proxy end="" idref="#_x0000_s16401" connectloc="1"/>
        </o:r>
        <o:r id="V:Rule449" type="connector" idref="#AutoShape 2"/>
        <o:r id="V:Rule450" type="connector" idref="#_x0000_s70772"/>
        <o:r id="V:Rule451" type="connector" idref="#_x0000_s70817"/>
        <o:r id="V:Rule452" type="connector" idref="#AutoShape 149"/>
        <o:r id="V:Rule453" type="connector" idref="#_x0000_s2692"/>
        <o:r id="V:Rule454" type="connector" idref="#_x0000_s16461">
          <o:proxy start="" idref="#_x0000_s16431" connectloc="2"/>
          <o:proxy end="" idref="#_x0000_s16432" connectloc="0"/>
        </o:r>
        <o:r id="V:Rule455" type="connector" idref="#AutoShape 137"/>
        <o:r id="V:Rule456" type="connector" idref="#AutoShape 97"/>
        <o:r id="V:Rule457" type="connector" idref="#_x0000_s16585">
          <o:proxy start="" idref="#_x0000_s16578" connectloc="1"/>
          <o:proxy end="" idref="#_x0000_s16579" connectloc="3"/>
        </o:r>
        <o:r id="V:Rule458" type="connector" idref="#_x0000_s2648"/>
        <o:r id="V:Rule459" type="connector" idref="#_x0000_s2662"/>
        <o:r id="V:Rule460" type="connector" idref="#_x0000_s2623"/>
        <o:r id="V:Rule461" type="connector" idref="#_x0000_s70710"/>
        <o:r id="V:Rule462" type="connector" idref="#_x0000_s70685"/>
        <o:r id="V:Rule463" type="connector" idref="#_x0000_s16391">
          <o:proxy start="" idref="#_x0000_s16389" connectloc="2"/>
          <o:proxy end="" idref="#_x0000_s3067" connectloc="0"/>
        </o:r>
        <o:r id="V:Rule464" type="connector" idref="#_x0000_s2666"/>
        <o:r id="V:Rule465" type="connector" idref="#_x0000_s16558">
          <o:proxy start="" idref="#_x0000_s16554" connectloc="2"/>
          <o:proxy end="" idref="#_x0000_s16560" connectloc="3"/>
        </o:r>
        <o:r id="V:Rule466" type="connector" idref="#Conector recto de flecha 17"/>
        <o:r id="V:Rule467" type="connector" idref="#_x0000_s70848"/>
        <o:r id="V:Rule468" type="connector" idref="#AutoShape 561"/>
        <o:r id="V:Rule469" type="connector" idref="#_x0000_s70903"/>
        <o:r id="V:Rule470" type="connector" idref="#_x0000_s21472"/>
        <o:r id="V:Rule471" type="connector" idref="#_x0000_s70782"/>
        <o:r id="V:Rule472" type="connector" idref="#_x0000_s71152"/>
        <o:r id="V:Rule473" type="connector" idref="#_x0000_s70784"/>
        <o:r id="V:Rule474" type="connector" idref="#_x0000_s21471"/>
        <o:r id="V:Rule475" type="connector" idref="#_x0000_s70853"/>
        <o:r id="V:Rule476" type="connector" idref="#Conector recto de flecha 18"/>
        <o:r id="V:Rule477" type="connector" idref="#_x0000_s16534">
          <o:proxy start="" idref="#_x0000_s16517" connectloc="2"/>
          <o:proxy end="" idref="#_x0000_s16518" connectloc="0"/>
        </o:r>
        <o:r id="V:Rule478" type="connector" idref="#_x0000_s16407">
          <o:proxy start="" idref="#_x0000_s16400" connectloc="1"/>
          <o:proxy end="" idref="#_x0000_s16399" connectloc="3"/>
        </o:r>
        <o:r id="V:Rule479" type="connector" idref="#_x0000_s70834"/>
        <o:r id="V:Rule480" type="connector" idref="#AutoShape 99"/>
        <o:r id="V:Rule481" type="connector" idref="#_x0000_s70727"/>
        <o:r id="V:Rule482" type="connector" idref="#_x0000_s70766"/>
        <o:r id="V:Rule483" type="connector" idref="#Conector recto de flecha 74"/>
        <o:r id="V:Rule484" type="connector" idref="#_x0000_s16526">
          <o:proxy start="" idref="#_x0000_s16521" connectloc="1"/>
          <o:proxy end="" idref="#_x0000_s16522" connectloc="3"/>
        </o:r>
        <o:r id="V:Rule485" type="connector" idref="#_x0000_s3046">
          <o:proxy start="" idref="#_x0000_s3037" connectloc="2"/>
          <o:proxy end="" idref="#_x0000_s3039" connectloc="0"/>
        </o:r>
        <o:r id="V:Rule486" type="connector" idref="#_x0000_s16465">
          <o:proxy start="" idref="#_x0000_s16435" connectloc="2"/>
          <o:proxy end="" idref="#_x0000_s16436" connectloc="0"/>
        </o:r>
        <o:r id="V:Rule487" type="connector" idref="#AutoShape 115"/>
        <o:r id="V:Rule488" type="connector" idref="#AutoShape 44"/>
        <o:r id="V:Rule489" type="connector" idref="#_x0000_s16474">
          <o:proxy start="" idref="#_x0000_s16441" connectloc="2"/>
          <o:proxy end="" idref="#_x0000_s16453" connectloc="0"/>
        </o:r>
        <o:r id="V:Rule490" type="connector" idref="#AutoShape 575"/>
        <o:r id="V:Rule491" type="connector" idref="#_x0000_s70704"/>
        <o:r id="V:Rule492" type="connector" idref="#_x0000_s16941"/>
        <o:r id="V:Rule493" type="connector" idref="#_x0000_s3047">
          <o:proxy start="" idref="#_x0000_s3039" connectloc="3"/>
          <o:proxy end="" idref="#_x0000_s3038" connectloc="1"/>
        </o:r>
        <o:r id="V:Rule494" type="connector" idref="#_x0000_s16486">
          <o:proxy start="" idref="#_x0000_s16444" connectloc="2"/>
          <o:proxy end="" idref="#_x0000_s16445" connectloc="0"/>
        </o:r>
        <o:r id="V:Rule495" type="connector" idref="#_x0000_s70831"/>
        <o:r id="V:Rule496" type="connector" idref="#_x0000_s16468">
          <o:proxy start="" idref="#_x0000_s16438" connectloc="2"/>
          <o:proxy end="" idref="#_x0000_s16439" connectloc="0"/>
        </o:r>
        <o:r id="V:Rule497" type="connector" idref="#_x0000_s16536">
          <o:proxy start="" idref="#_x0000_s16520" connectloc="2"/>
          <o:proxy end="" idref="#_x0000_s16521" connectloc="0"/>
        </o:r>
        <o:r id="V:Rule498" type="connector" idref="#_x0000_s16631">
          <o:proxy start="" idref="#_x0000_s16611" connectloc="3"/>
          <o:proxy end="" idref="#_x0000_s16612" connectloc="1"/>
        </o:r>
        <o:r id="V:Rule499" type="connector" idref="#_x0000_s70850"/>
        <o:r id="V:Rule500" type="connector" idref="#_x0000_s70713"/>
        <o:r id="V:Rule501" type="connector" idref="#AutoShape 576"/>
        <o:r id="V:Rule502" type="connector" idref="#_x0000_s70755"/>
        <o:r id="V:Rule503" type="connector" idref="#_x0000_s16623">
          <o:proxy start="" idref="#_x0000_s16603" connectloc="3"/>
          <o:proxy end="" idref="#_x0000_s16604" connectloc="1"/>
        </o:r>
        <o:r id="V:Rule504" type="connector" idref="#_x0000_s71138"/>
        <o:r id="V:Rule505" type="connector" idref="#AutoShape 11"/>
        <o:r id="V:Rule506" type="connector" idref="#_x0000_s16930"/>
        <o:r id="V:Rule507" type="connector" idref="#_x0000_s2637"/>
        <o:r id="V:Rule508" type="connector" idref="#AutoShape 28"/>
        <o:r id="V:Rule509" type="connector" idref="#_x0000_s16555">
          <o:proxy start="" idref="#_x0000_s16551" connectloc="2"/>
          <o:proxy end="" idref="#_x0000_s16552" connectloc="0"/>
        </o:r>
        <o:r id="V:Rule510" type="connector" idref="#_x0000_s16385">
          <o:proxy start="" idref="#_x0000_s3064" connectloc="1"/>
          <o:proxy end="" idref="#_x0000_s16384" connectloc="3"/>
        </o:r>
        <o:r id="V:Rule511" type="connector" idref="#_x0000_s16582">
          <o:proxy start="" idref="#_x0000_s16575" connectloc="3"/>
          <o:proxy end="" idref="#_x0000_s16576" connectloc="1"/>
        </o:r>
        <o:r id="V:Rule512" type="connector" idref="#AutoShape 5"/>
        <o:r id="V:Rule513" type="connector" idref="#AutoShape 18"/>
        <o:r id="V:Rule514" type="connector" idref="#_x0000_s16409">
          <o:proxy start="" idref="#_x0000_s16401" connectloc="2"/>
          <o:proxy end="" idref="#_x0000_s16402" connectloc="0"/>
        </o:r>
        <o:r id="V:Rule515" type="connector" idref="#AutoShape 577"/>
        <o:r id="V:Rule516" type="connector" idref="#_x0000_s16622">
          <o:proxy start="" idref="#_x0000_s16602" connectloc="3"/>
          <o:proxy end="" idref="#_x0000_s16603" connectloc="1"/>
        </o:r>
        <o:r id="V:Rule517" type="connector" idref="#AutoShape 110"/>
        <o:r id="V:Rule518" type="connector" idref="#_x0000_s70658"/>
        <o:r id="V:Rule519" type="connector" idref="#_x0000_s71168"/>
        <o:r id="V:Rule520" type="connector" idref="#_x0000_s70682"/>
        <o:r id="V:Rule521" type="connector" idref="#_x0000_s16636">
          <o:proxy start="" idref="#_x0000_s16616" connectloc="3"/>
          <o:proxy end="" idref="#_x0000_s16617" connectloc="1"/>
        </o:r>
        <o:r id="V:Rule522" type="connector" idref="#AutoShape 45"/>
        <o:r id="V:Rule523" type="connector" idref="#_x0000_s16624">
          <o:proxy start="" idref="#_x0000_s16604" connectloc="2"/>
          <o:proxy end="" idref="#_x0000_s16605" connectloc="0"/>
        </o:r>
        <o:r id="V:Rule524" type="connector" idref="#_x0000_s71037"/>
        <o:r id="V:Rule525" type="connector" idref="#_x0000_s70673"/>
        <o:r id="V:Rule526" type="connector" idref="#_x0000_s70670"/>
        <o:r id="V:Rule527" type="connector" idref="#AutoShape 465"/>
        <o:r id="V:Rule528" type="connector" idref="#_x0000_s2624"/>
        <o:r id="V:Rule529" type="connector" idref="#_x0000_s16942"/>
        <o:r id="V:Rule530" type="connector" idref="#_x0000_s16531">
          <o:proxy start="" idref="#_x0000_s16510" connectloc="2"/>
          <o:proxy end="" idref="#_x0000_s16511" connectloc="0"/>
        </o:r>
        <o:r id="V:Rule531" type="connector" idref="#_x0000_s70855"/>
        <o:r id="V:Rule532" type="connector" idref="#_x0000_s70888"/>
        <o:r id="V:Rule533" type="connector" idref="#_x0000_s16633">
          <o:proxy start="" idref="#_x0000_s16613" connectloc="1"/>
          <o:proxy end="" idref="#_x0000_s16614" connectloc="3"/>
        </o:r>
        <o:r id="V:Rule534" type="connector" idref="#_x0000_s70737"/>
        <o:r id="V:Rule535" type="connector" idref="#_x0000_s70722"/>
        <o:r id="V:Rule536" type="connector" idref="#_x0000_s16493">
          <o:proxy start="" idref="#_x0000_s16447" connectloc="2"/>
          <o:proxy end="" idref="#_x0000_s16448" connectloc="0"/>
        </o:r>
        <o:r id="V:Rule537" type="connector" idref="#_x0000_s71110"/>
        <o:r id="V:Rule538" type="connector" idref="#_x0000_s3050">
          <o:proxy start="" idref="#_x0000_s3041" connectloc="2"/>
          <o:proxy end="" idref="#_x0000_s3043" connectloc="0"/>
        </o:r>
        <o:r id="V:Rule539" type="connector" idref="#_x0000_s2683"/>
        <o:r id="V:Rule540" type="connector" idref="#_x0000_s16490">
          <o:proxy start="" idref="#_x0000_s16458" connectloc="3"/>
          <o:proxy end="" idref="#_x0000_s16488" connectloc="1"/>
        </o:r>
        <o:r id="V:Rule541" type="connector" idref="#_x0000_s3049">
          <o:proxy start="" idref="#_x0000_s3040" connectloc="2"/>
          <o:proxy end="" idref="#_x0000_s3041" connectloc="0"/>
        </o:r>
        <o:r id="V:Rule542" type="connector" idref="#AutoShape 190"/>
        <o:r id="V:Rule543" type="connector" idref="#AutoShape 69"/>
        <o:r id="V:Rule544" type="connector" idref="#_x0000_s70699"/>
        <o:r id="V:Rule545" type="connector" idref="#_x0000_s16931">
          <o:proxy start="" idref="#_x0000_s16924" connectloc="2"/>
          <o:proxy end="" idref="#_x0000_s16925" connectloc="0"/>
        </o:r>
        <o:r id="V:Rule546" type="connector" idref="#_x0000_s70895"/>
        <o:r id="V:Rule547" type="connector" idref="#_x0000_s3069">
          <o:proxy start="" idref="#_x0000_s3062" connectloc="2"/>
          <o:proxy end="" idref="#_x0000_s3063" connectloc="0"/>
        </o:r>
        <o:r id="V:Rule548" type="connector" idref="#_x0000_s16580">
          <o:proxy start="" idref="#_x0000_s16573" connectloc="3"/>
          <o:proxy end="" idref="#_x0000_s16574" connectloc="1"/>
        </o:r>
        <o:r id="V:Rule549" type="connector" idref="#_x0000_s71130"/>
        <o:r id="V:Rule550" type="connector" idref="#_x0000_s2684"/>
        <o:r id="V:Rule551" type="connector" idref="#_x0000_s70695"/>
        <o:r id="V:Rule552" type="connector" idref="#_x0000_s70847"/>
        <o:r id="V:Rule553" type="connector" idref="#_x0000_s71151"/>
        <o:r id="V:Rule554" type="connector" idref="#AutoShape 85"/>
        <o:r id="V:Rule555" type="connector" idref="#_x0000_s70697"/>
        <o:r id="V:Rule556" type="connector" idref="#_x0000_s16637">
          <o:proxy start="" idref="#_x0000_s16617" connectloc="1"/>
          <o:proxy end="" idref="#_x0000_s16618" connectloc="3"/>
        </o:r>
        <o:r id="V:Rule557" type="connector" idref="#_x0000_s16386">
          <o:proxy start="" idref="#_x0000_s16384" connectloc="2"/>
          <o:proxy end="" idref="#_x0000_s3065" connectloc="1"/>
        </o:r>
        <o:r id="V:Rule558" type="connector" idref="#_x0000_s16627">
          <o:proxy start="" idref="#_x0000_s16607" connectloc="1"/>
          <o:proxy end="" idref="#_x0000_s16608" connectloc="3"/>
        </o:r>
        <o:r id="V:Rule559" type="connector" idref="#_x0000_s16556">
          <o:proxy start="" idref="#_x0000_s16552" connectloc="3"/>
          <o:proxy end="" idref="#_x0000_s16553" connectloc="1"/>
        </o:r>
        <o:r id="V:Rule560" type="connector" idref="#AutoShape 34"/>
        <o:r id="V:Rule561" type="connector" idref="#_x0000_s16473">
          <o:proxy start="" idref="#_x0000_s16440" connectloc="3"/>
          <o:proxy end="" idref="#_x0000_s16441" connectloc="0"/>
        </o:r>
        <o:r id="V:Rule562" type="connector" idref="#_x0000_s2669"/>
        <o:r id="V:Rule563" type="connector" idref="#_x0000_s16411">
          <o:proxy start="" idref="#_x0000_s16403" connectloc="2"/>
          <o:proxy end="" idref="#_x0000_s16404" connectloc="0"/>
        </o:r>
        <o:r id="V:Rule564" type="connector" idref="#_x0000_s2682"/>
        <o:r id="V:Rule565" type="connector" idref="#_x0000_s2664"/>
        <o:r id="V:Rule566" type="connector" idref="#_x0000_s16484">
          <o:proxy start="" idref="#_x0000_s16459" connectloc="1"/>
          <o:proxy end="" idref="#_x0000_s16444" connectloc="3"/>
        </o:r>
        <o:r id="V:Rule567" type="connector" idref="#_x0000_s16550">
          <o:proxy end="" idref="#_x0000_s16551" connectloc="1"/>
        </o:r>
        <o:r id="V:Rule568" type="connector" idref="#_x0000_s2663"/>
        <o:r id="V:Rule569" type="connector" idref="#_x0000_s70849"/>
        <o:r id="V:Rule570" type="connector" idref="#572 Conector recto de flecha"/>
        <o:r id="V:Rule571" type="connector" idref="#AutoShape 193"/>
        <o:r id="V:Rule572" type="connector" idref="#_x0000_s70852"/>
        <o:r id="V:Rule573" type="connector" idref="#_x0000_s16527">
          <o:proxy start="" idref="#_x0000_s16522" connectloc="2"/>
          <o:proxy end="" idref="#_x0000_s16523" connectloc="0"/>
        </o:r>
        <o:r id="V:Rule574" type="connector" idref="#_x0000_s70717"/>
        <o:r id="V:Rule575" type="connector" idref="#_x0000_s16986"/>
        <o:r id="V:Rule576" type="connector" idref="#AutoShape 63"/>
        <o:r id="V:Rule577" type="connector" idref="#AutoShape 26"/>
        <o:r id="V:Rule578" type="connector" idref="#AutoShape 152"/>
        <o:r id="V:Rule579" type="connector" idref="#_x0000_s16535">
          <o:proxy start="" idref="#_x0000_s16519" connectloc="2"/>
          <o:proxy end="" idref="#_x0000_s16520" connectloc="0"/>
        </o:r>
        <o:r id="V:Rule580" type="connector" idref="#_x0000_s71139"/>
        <o:r id="V:Rule581" type="connector" idref="#AutoShape 117"/>
        <o:r id="V:Rule582" type="connector" idref="#_x0000_s70819"/>
        <o:r id="V:Rule583" type="connector" idref="#_x0000_s16476">
          <o:proxy start="" idref="#_x0000_s16449" connectloc="2"/>
          <o:proxy end="" idref="#_x0000_s16450" connectloc="0"/>
        </o:r>
        <o:r id="V:Rule584" type="connector" idref="#_x0000_s16471">
          <o:proxy start="" idref="#_x0000_s16446" connectloc="2"/>
          <o:proxy end="" idref="#_x0000_s16457" connectloc="0"/>
        </o:r>
        <o:r id="V:Rule585" type="connector" idref="#_x0000_s2653"/>
        <o:r id="V:Rule586" type="connector" idref="#_x0000_s3068">
          <o:proxy start="" idref="#_x0000_s3061" connectloc="2"/>
          <o:proxy end="" idref="#_x0000_s3062" connectloc="1"/>
        </o:r>
        <o:r id="V:Rule587" type="connector" idref="#_x0000_s16530">
          <o:proxy start="" idref="#_x0000_s16512" connectloc="2"/>
          <o:proxy end="" idref="#_x0000_s16513" connectloc="0"/>
        </o:r>
        <o:r id="V:Rule588" type="connector" idref="#_x0000_s70738"/>
        <o:r id="V:Rule589" type="connector" idref="#_x0000_s70843"/>
        <o:r id="V:Rule590" type="connector" idref="#_x0000_s70879"/>
        <o:r id="V:Rule591" type="connector" idref="#_x0000_s70776"/>
        <o:r id="V:Rule592" type="connector" idref="#_x0000_s16464">
          <o:proxy start="" idref="#_x0000_s16434" connectloc="2"/>
          <o:proxy end="" idref="#_x0000_s16435" connectloc="0"/>
        </o:r>
        <o:r id="V:Rule593" type="connector" idref="#_x0000_s16412">
          <o:proxy start="" idref="#_x0000_s16404" connectloc="1"/>
          <o:proxy end="" idref="#_x0000_s16405" connectloc="3"/>
        </o:r>
        <o:r id="V:Rule594" type="connector" idref="#_x0000_s3048">
          <o:proxy start="" idref="#_x0000_s3038" connectloc="2"/>
          <o:proxy end="" idref="#_x0000_s3040" connectloc="0"/>
        </o:r>
        <o:r id="V:Rule595" type="connector" idref="#_x0000_s70858"/>
        <o:r id="V:Rule596" type="connector" idref="#_x0000_s71164"/>
        <o:r id="V:Rule597" type="connector" idref="#_x0000_s3070">
          <o:proxy start="" idref="#_x0000_s3063" connectloc="2"/>
          <o:proxy end="" idref="#_x0000_s3064" connectloc="0"/>
        </o:r>
        <o:r id="V:Rule598" type="connector" idref="#_x0000_s16469">
          <o:proxy start="" idref="#_x0000_s16434" connectloc="3"/>
          <o:proxy end="" idref="#_x0000_s16440" connectloc="0"/>
        </o:r>
        <o:r id="V:Rule599" type="connector" idref="#AutoShape 47"/>
        <o:r id="V:Rule600" type="connector" idref="#_x0000_s71156"/>
        <o:r id="V:Rule601" type="connector" idref="#_x0000_s21502"/>
        <o:r id="V:Rule602" type="connector" idref="#_x0000_s16639">
          <o:proxy start="" idref="#_x0000_s16619" connectloc="2"/>
          <o:proxy end="" idref="#_x0000_s16620" connectloc="0"/>
        </o:r>
        <o:r id="V:Rule603" type="connector" idref="#_x0000_s71160"/>
        <o:r id="V:Rule604" type="connector" idref="#AutoShape 560"/>
        <o:r id="V:Rule605" type="connector" idref="#_x0000_s70783"/>
        <o:r id="V:Rule606" type="connector" idref="#568 Conector angular"/>
        <o:r id="V:Rule607" type="connector" idref="#AutoShape 180"/>
        <o:r id="V:Rule608" type="connector" idref="#_x0000_s16630">
          <o:proxy start="" idref="#_x0000_s16610" connectloc="2"/>
          <o:proxy end="" idref="#_x0000_s16611" connectloc="3"/>
        </o:r>
        <o:r id="V:Rule609" type="connector" idref="#_x0000_s2622"/>
        <o:r id="V:Rule610" type="connector" idref="#_x0000_s70684"/>
        <o:r id="V:Rule611" type="connector" idref="#_x0000_s70809"/>
        <o:r id="V:Rule612" type="connector" idref="#_x0000_s71104"/>
        <o:r id="V:Rule613" type="connector" idref="#_x0000_s2651"/>
        <o:r id="V:Rule614" type="connector" idref="#AutoShape 103"/>
        <o:r id="V:Rule615" type="connector" idref="#_x0000_s16638">
          <o:proxy start="" idref="#_x0000_s16618" connectloc="3"/>
          <o:proxy end="" idref="#_x0000_s16619" connectloc="1"/>
        </o:r>
        <o:r id="V:Rule616" type="connector" idref="#_x0000_s70838"/>
        <o:r id="V:Rule617" type="connector" idref="#_x0000_s16472">
          <o:proxy start="" idref="#_x0000_s16457" connectloc="2"/>
          <o:proxy end="" idref="#_x0000_s16447" connectloc="0"/>
        </o:r>
        <o:r id="V:Rule618" type="connector" idref="#_x0000_s70781"/>
        <o:r id="V:Rule619" type="connector" idref="#_x0000_s16477">
          <o:proxy start="" idref="#_x0000_s16450" connectloc="2"/>
          <o:proxy end="" idref="#_x0000_s16451" connectloc="0"/>
        </o:r>
        <o:r id="V:Rule620" type="connector" idref="#_x0000_s16628">
          <o:proxy start="" idref="#_x0000_s16608" connectloc="2"/>
          <o:proxy end="" idref="#_x0000_s16609" connectloc="0"/>
        </o:r>
        <o:r id="V:Rule621" type="connector" idref="#_x0000_s71150"/>
        <o:r id="V:Rule622" type="connector" idref="#_x0000_s70827"/>
        <o:r id="V:Rule623" type="connector" idref="#_x0000_s71157"/>
        <o:r id="V:Rule624" type="connector" idref="#_x0000_s70804"/>
        <o:r id="V:Rule625" type="connector" idref="#_x0000_s71105"/>
        <o:r id="V:Rule626" type="connector" idref="#_x0000_s16528">
          <o:proxy start="" idref="#_x0000_s16513" connectloc="3"/>
          <o:proxy end="" idref="#_x0000_s16516" connectloc="1"/>
        </o:r>
        <o:r id="V:Rule627" type="connector" idref="#_x0000_s2654"/>
        <o:r id="V:Rule628" type="connector" idref="#_x0000_s70686"/>
        <o:r id="V:Rule629" type="connector" idref="#AutoShape 143"/>
        <o:r id="V:Rule630" type="connector" idref="#_x0000_s16487">
          <o:proxy start="" idref="#_x0000_s16439" connectloc="2"/>
          <o:proxy end="" idref="#_x0000_s16455" connectloc="0"/>
        </o:r>
        <o:r id="V:Rule631" type="connector" idref="#_x0000_s70748"/>
        <o:r id="V:Rule632" type="connector" idref="#AutoShape 22"/>
        <o:r id="V:Rule633" type="connector" idref="#_x0000_s16410">
          <o:proxy start="" idref="#_x0000_s16402" connectloc="2"/>
          <o:proxy end="" idref="#_x0000_s16403" connectloc="0"/>
        </o:r>
        <o:r id="V:Rule634" type="connector" idref="#_x0000_s70897"/>
        <o:r id="V:Rule635" type="connector" idref="#AutoShape 98"/>
        <o:r id="V:Rule636" type="connector" idref="#AutoShape 471"/>
        <o:r id="V:Rule637" type="connector" idref="#15 Conector angular"/>
        <o:r id="V:Rule638" type="connector" idref="#_x0000_s16968"/>
        <o:r id="V:Rule639" type="connector" idref="#_x0000_s16529">
          <o:proxy start="" idref="#_x0000_s16516" connectloc="1"/>
          <o:proxy end="" idref="#_x0000_s16514" connectloc="3"/>
        </o:r>
        <o:r id="V:Rule640" type="connector" idref="#_x0000_s71107"/>
        <o:r id="V:Rule641" type="connector" idref="#_x0000_s71171"/>
        <o:r id="V:Rule642" type="connector" idref="#AutoShape 559"/>
        <o:r id="V:Rule643" type="connector" idref="#_x0000_s71075"/>
        <o:r id="V:Rule644" type="connector" idref="#AutoShape 114"/>
        <o:r id="V:Rule645" type="connector" idref="#AutoShape 92"/>
        <o:r id="V:Rule646" type="connector" idref="#AutoShape 20"/>
        <o:r id="V:Rule647" type="connector" idref="#_x0000_s2643"/>
        <o:r id="V:Rule648" type="connector" idref="#_x0000_s70740"/>
        <o:r id="V:Rule649" type="connector" idref="#AutoShape 77"/>
        <o:r id="V:Rule650" type="connector" idref="#_x0000_s70832"/>
        <o:r id="V:Rule651" type="connector" idref="#_x0000_s71109"/>
        <o:r id="V:Rule652" type="connector" idref="#AutoShape 173"/>
        <o:r id="V:Rule653" type="connector" idref="#_x0000_s71087"/>
        <o:r id="V:Rule654" type="connector" idref="#_x0000_s70846"/>
        <o:r id="V:Rule655" type="connector" idref="#AutoShape 574"/>
        <o:r id="V:Rule656" type="connector" idref="#_x0000_s70887"/>
        <o:r id="V:Rule657" type="connector" idref="#_x0000_s70854"/>
        <o:r id="V:Rule658" type="connector" idref="#_x0000_s16929">
          <o:proxy start="" idref="#_x0000_s16914" connectloc="2"/>
          <o:proxy end="" idref="#_x0000_s16914" connectloc="2"/>
        </o:r>
        <o:r id="V:Rule659" type="connector" idref="#_x0000_s16985"/>
        <o:r id="V:Rule660" type="connector" idref="#AutoShape 90"/>
        <o:r id="V:Rule661" type="connector" idref="#AutoShape 29"/>
        <o:r id="V:Rule662" type="connector" idref="#471 Conector recto de flecha"/>
        <o:r id="V:Rule663" type="connector" idref="#_x0000_s70692"/>
        <o:r id="V:Rule664" type="connector" idref="#_x0000_s71137"/>
        <o:r id="V:Rule665" type="connector" idref="#_x0000_s70780"/>
        <o:r id="V:Rule666" type="connector" idref="#_x0000_s70715"/>
        <o:r id="V:Rule667" type="connector" idref="#_x0000_s70724"/>
        <o:r id="V:Rule668" type="connector" idref="#AutoShape 46"/>
        <o:r id="V:Rule669" type="connector" idref="#_x0000_s70735"/>
        <o:r id="V:Rule670" type="connector" idref="#AutoShape 590"/>
        <o:r id="V:Rule671" type="connector" idref="#_x0000_s71167"/>
        <o:r id="V:Rule672" type="connector" idref="#_x0000_s16584">
          <o:proxy start="" idref="#_x0000_s16577" connectloc="2"/>
          <o:proxy end="" idref="#_x0000_s16578" connectloc="0"/>
        </o:r>
        <o:r id="V:Rule673" type="connector" idref="#_x0000_s70859"/>
        <o:r id="V:Rule674" type="connector" idref="#_x0000_s16561">
          <o:proxy start="" idref="#_x0000_s16560" connectloc="3"/>
          <o:proxy end="" idref="#_x0000_s16559" connectloc="1"/>
        </o:r>
        <o:r id="V:Rule675" type="connector" idref="#_x0000_s16478">
          <o:proxy start="" idref="#_x0000_s16455" connectloc="2"/>
          <o:proxy end="" idref="#_x0000_s16452" connectloc="0"/>
        </o:r>
        <o:r id="V:Rule676" type="connector" idref="#_x0000_s16626">
          <o:proxy start="" idref="#_x0000_s16606" connectloc="2"/>
          <o:proxy end="" idref="#_x0000_s16607" connectloc="0"/>
        </o:r>
        <o:r id="V:Rule677" type="connector" idref="#16 Conector angular"/>
        <o:r id="V:Rule678" type="connector" idref="#_x0000_s2690"/>
        <o:r id="V:Rule679" type="connector" idref="#_x0000_s70666"/>
        <o:r id="V:Rule680" type="connector" idref="#_x0000_s71159"/>
        <o:r id="V:Rule681" type="connector" idref="#_x0000_s16641"/>
        <o:r id="V:Rule682" type="connector" idref="#_x0000_s70881"/>
        <o:r id="V:Rule683" type="connector" idref="#_x0000_s70815"/>
        <o:r id="V:Rule684" type="connector" idref="#_x0000_s16586">
          <o:proxy start="" idref="#_x0000_s16579" connectloc="2"/>
          <o:proxy end="" idref="#_x0000_s16570" connectloc="0"/>
        </o:r>
        <o:r id="V:Rule685" type="connector" idref="#_x0000_s16491">
          <o:proxy start="" idref="#_x0000_s16488" connectloc="2"/>
          <o:proxy end="" idref="#_x0000_s16489" connectloc="0"/>
        </o:r>
        <o:r id="V:Rule686" type="connector" idref="#AutoShape 3"/>
        <o:r id="V:Rule687" type="connector" idref="#_x0000_s71155"/>
        <o:r id="V:Rule688" type="connector" idref="#_x0000_s70967"/>
        <o:r id="V:Rule689" type="connector" idref="#486 Conector recto de flecha"/>
        <o:r id="V:Rule690" type="connector" idref="#AutoShape 472"/>
        <o:r id="V:Rule691" type="connector" idref="#_x0000_s16492">
          <o:proxy start="" idref="#_x0000_s16489" connectloc="1"/>
          <o:proxy end="" idref="#_x0000_s16456" connectloc="3"/>
        </o:r>
        <o:r id="V:Rule692" type="connector" idref="#AutoShape 131"/>
        <o:r id="V:Rule693" type="connector" idref="#AutoShape 565"/>
        <o:r id="V:Rule694" type="connector" idref="#_x0000_s70798"/>
        <o:r id="V:Rule695" type="connector" idref="#_x0000_s70839"/>
        <o:r id="V:Rule696" type="connector" idref="#AutoShape 598"/>
        <o:r id="V:Rule697" type="connector" idref="#_x0000_s70851"/>
        <o:r id="V:Rule698" type="connector" idref="#AutoShape 153"/>
        <o:r id="V:Rule699" type="connector" idref="#_x0000_s70742"/>
        <o:r id="V:Rule700" type="connector" idref="#_x0000_s71166"/>
        <o:r id="V:Rule701" type="connector" idref="#473 Conector recto de flecha"/>
        <o:r id="V:Rule702" type="connector" idref="#_x0000_s16998"/>
        <o:r id="V:Rule703" type="connector" idref="#_x0000_s16532">
          <o:proxy start="" idref="#_x0000_s16514" connectloc="2"/>
          <o:proxy end="" idref="#_x0000_s16515" connectloc="0"/>
        </o:r>
        <o:r id="V:Rule704" type="connector" idref="#_x0000_s16388">
          <o:proxy start="" idref="#_x0000_s3066" connectloc="2"/>
          <o:proxy end="" idref="#_x0000_s16387" connectloc="0"/>
        </o:r>
        <o:r id="V:Rule705" type="connector" idref="#_x0000_s16936">
          <o:proxy end="" idref="#_x0000_s16914" connectloc="1"/>
        </o:r>
        <o:r id="V:Rule706" type="connector" idref="#AutoShape 136"/>
        <o:r id="V:Rule707" type="connector" idref="#AutoShape 168"/>
        <o:r id="V:Rule708" type="connector" idref="#_x0000_s71111"/>
        <o:r id="V:Rule709" type="connector" idref="#AutoShape 50"/>
        <o:r id="V:Rule710" type="connector" idref="#_x0000_s71170"/>
        <o:r id="V:Rule711" type="connector" idref="#_x0000_s70837"/>
        <o:r id="V:Rule712" type="connector" idref="#_x0000_s16581">
          <o:proxy start="" idref="#_x0000_s16574" connectloc="2"/>
          <o:proxy end="" idref="#_x0000_s16575" connectloc="0"/>
        </o:r>
        <o:r id="V:Rule713" type="connector" idref="#AutoShape 70"/>
        <o:r id="V:Rule714" type="connector" idref="#_x0000_s70950"/>
        <o:r id="V:Rule715" type="connector" idref="#_x0000_s2644"/>
        <o:r id="V:Rule716" type="connector" idref="#_x0000_s70669"/>
        <o:r id="V:Rule717" type="connector" idref="#_x0000_s70829"/>
        <o:r id="V:Rule718" type="connector" idref="#_x0000_s16583">
          <o:proxy start="" idref="#_x0000_s16576" connectloc="2"/>
          <o:proxy end="" idref="#_x0000_s16577" connectloc="0"/>
        </o:r>
        <o:r id="V:Rule719" type="connector" idref="#AutoShape 158"/>
        <o:r id="V:Rule720" type="connector" idref="#_x0000_s16557">
          <o:proxy start="" idref="#_x0000_s16553" connectloc="3"/>
          <o:proxy end="" idref="#_x0000_s16554" connectloc="1"/>
        </o:r>
        <o:r id="V:Rule721" type="connector" idref="#_x0000_s70760"/>
        <o:r id="V:Rule722" type="connector" idref="#_x0000_s16475">
          <o:proxy start="" idref="#_x0000_s16448" connectloc="2"/>
          <o:proxy end="" idref="#_x0000_s16449" connectloc="0"/>
        </o:r>
        <o:r id="V:Rule723" type="connector" idref="#_x0000_s71169"/>
        <o:r id="V:Rule724" type="connector" idref="#_x0000_s71158"/>
        <o:r id="V:Rule725" type="connector" idref="#_x0000_s16621">
          <o:proxy start="" idref="#_x0000_s16601" connectloc="2"/>
          <o:proxy end="" idref="#_x0000_s16602" connectloc="0"/>
        </o:r>
        <o:r id="V:Rule726" type="connector" idref="#_x0000_s71106"/>
        <o:r id="V:Rule727" type="connector" idref="#_x0000_s16482">
          <o:proxy start="" idref="#_x0000_s16458" connectloc="2"/>
          <o:proxy end="" idref="#_x0000_s16456" connectloc="0"/>
        </o:r>
        <o:r id="V:Rule728" type="connector" idref="#_x0000_s3071">
          <o:proxy start="" idref="#_x0000_s3065" connectloc="1"/>
          <o:proxy end="" idref="#_x0000_s3066" connectloc="3"/>
        </o:r>
        <o:r id="V:Rule729" type="connector" idref="#_x0000_s70701"/>
        <o:r id="V:Rule730" type="connector" idref="#_x0000_s16937">
          <o:proxy start="" idref="#_x0000_s16923" connectloc="2"/>
          <o:proxy end="" idref="#_x0000_s16928" connectloc="0"/>
        </o:r>
        <o:r id="V:Rule731" type="connector" idref="#AutoShape 162"/>
        <o:r id="V:Rule732" type="connector" idref="#_x0000_s2646"/>
        <o:r id="V:Rule733" type="connector" idref="#_x0000_s70687"/>
        <o:r id="V:Rule734" type="connector" idref="#AutoShape 135"/>
        <o:r id="V:Rule735" type="connector" idref="#AutoShape 112"/>
        <o:r id="V:Rule736" type="connector" idref="#_x0000_s2685"/>
        <o:r id="V:Rule737" type="connector" idref="#_x0000_s70795"/>
        <o:r id="V:Rule738" type="connector" idref="#AutoShape 470"/>
        <o:r id="V:Rule739" type="connector" idref="#_x0000_s16466">
          <o:proxy start="" idref="#_x0000_s16436" connectloc="2"/>
          <o:proxy end="" idref="#_x0000_s16437" connectloc="0"/>
        </o:r>
        <o:r id="V:Rule740" type="connector" idref="#AutoShape 123"/>
        <o:r id="V:Rule741" type="connector" idref="#AutoShape 126"/>
        <o:r id="V:Rule742" type="connector" idref="#_x0000_s16483">
          <o:proxy start="" idref="#_x0000_s16456" connectloc="1"/>
          <o:proxy end="" idref="#_x0000_s16459" connectloc="3"/>
        </o:r>
        <o:r id="V:Rule743" type="connector" idref="#_x0000_s16984"/>
        <o:r id="V:Rule744" type="connector" idref="#AutoShape 9"/>
        <o:r id="V:Rule745" type="connector" idref="#_x0000_s16470">
          <o:proxy start="" idref="#_x0000_s16440" connectloc="2"/>
          <o:proxy end="" idref="#_x0000_s16446" connectloc="0"/>
        </o:r>
        <o:r id="V:Rule746" type="connector" idref="#_x0000_s16467">
          <o:proxy start="" idref="#_x0000_s16437" connectloc="2"/>
          <o:proxy end="" idref="#_x0000_s16438" connectloc="0"/>
        </o:r>
        <o:r id="V:Rule747" type="connector" idref="#AutoShape 192"/>
        <o:r id="V:Rule748" type="connector" idref="#_x0000_s16932">
          <o:proxy start="" idref="#_x0000_s16924" connectloc="2"/>
          <o:proxy end="" idref="#_x0000_s16925" connectloc="0"/>
        </o:r>
        <o:r id="V:Rule749" type="connector" idref="#_x0000_s70841"/>
        <o:r id="V:Rule750" type="connector" idref="#_x0000_s3052">
          <o:proxy start="" idref="#_x0000_s3042" connectloc="2"/>
          <o:proxy end="" idref="#_x0000_s3045" connectloc="0"/>
        </o:r>
        <o:r id="V:Rule751" type="connector" idref="#_x0000_s71112"/>
        <o:r id="V:Rule752" type="connector" idref="#_x0000_s21498"/>
        <o:r id="V:Rule753" type="connector" idref="#_x0000_s70844"/>
        <o:r id="V:Rule754" type="connector" idref="#_x0000_s70806"/>
        <o:r id="V:Rule755" type="connector" idref="#_x0000_s16479">
          <o:proxy start="" idref="#_x0000_s16442" connectloc="2"/>
          <o:proxy end="" idref="#_x0000_s16443" connectloc="0"/>
        </o:r>
        <o:r id="V:Rule756" type="connector" idref="#_x0000_s70750"/>
        <o:r id="V:Rule757" type="connector" idref="#AutoShape 129"/>
        <o:r id="V:Rule758" type="connector" idref="#_x0000_s70823"/>
        <o:r id="V:Rule759" type="connector" idref="#_x0000_s71153"/>
        <o:r id="V:Rule760" type="connector" idref="#AutoShape 91"/>
        <o:r id="V:Rule761" type="connector" idref="#_x0000_s70756"/>
        <o:r id="V:Rule762" type="connector" idref="#_x0000_s3053">
          <o:proxy start="" idref="#_x0000_s3045" connectloc="2"/>
          <o:proxy end="" idref="#_x0000_s3044" connectloc="0"/>
        </o:r>
        <o:r id="V:Rule763" type="connector" idref="#_x0000_s70707"/>
        <o:r id="V:Rule764" type="connector" idref="#_x0000_s16635">
          <o:proxy start="" idref="#_x0000_s16615" connectloc="1"/>
          <o:proxy end="" idref="#_x0000_s16616" connectloc="0"/>
        </o:r>
        <o:r id="V:Rule765" type="connector" idref="#_x0000_s70842"/>
        <o:r id="V:Rule766" type="connector" idref="#_x0000_s2676"/>
        <o:r id="V:Rule767" type="connector" idref="#569 Conector angular"/>
        <o:r id="V:Rule768" type="connector" idref="#_x0000_s21500"/>
        <o:r id="V:Rule769" type="connector" idref="#_x0000_s70752"/>
        <o:r id="V:Rule770" type="connector" idref="#_x0000_s70769"/>
        <o:r id="V:Rule771" type="connector" idref="#_x0000_s70811"/>
        <o:r id="V:Rule772" type="connector" idref="#AutoShape 39"/>
        <o:r id="V:Rule773" type="connector" idref="#_x0000_s16632">
          <o:proxy start="" idref="#_x0000_s16612" connectloc="2"/>
          <o:proxy end="" idref="#_x0000_s16613" connectloc="0"/>
        </o:r>
        <o:r id="V:Rule774" type="connector" idref="#_x0000_s71086"/>
        <o:r id="V:Rule775" type="connector" idref="#_x0000_s16987"/>
        <o:r id="V:Rule776" type="connector" idref="#AutoShape 171"/>
        <o:r id="V:Rule777" type="connector" idref="#AutoShape 562"/>
        <o:r id="V:Rule778" type="connector" idref="#AutoShape 191"/>
        <o:r id="V:Rule779" type="connector" idref="#AutoShape 17"/>
        <o:r id="V:Rule780" type="connector" idref="#AutoShape 165"/>
        <o:r id="V:Rule781" type="connector" idref="#_x0000_s70764"/>
        <o:r id="V:Rule782" type="connector" idref="#_x0000_s70759"/>
        <o:r id="V:Rule783" type="connector" idref="#_x0000_s71161"/>
        <o:r id="V:Rule784" type="connector" idref="#_x0000_s70894"/>
        <o:r id="V:Rule785" type="connector" idref="#AutoShape 578"/>
        <o:r id="V:Rule786" type="connector" idref="#AutoShape 25"/>
        <o:r id="V:Rule787" type="connector" idref="#_x0000_s70688"/>
        <o:r id="V:Rule788" type="connector" idref="#_x0000_s16485">
          <o:proxy start="" idref="#_x0000_s16454" connectloc="2"/>
          <o:proxy end="" idref="#_x0000_s16459" connectloc="0"/>
        </o:r>
        <o:r id="V:Rule789" type="connector" idref="#_x0000_s16634">
          <o:proxy start="" idref="#_x0000_s16614" connectloc="2"/>
          <o:proxy end="" idref="#_x0000_s16615" connectloc="1"/>
        </o:r>
        <o:r id="V:Rule790" type="connector" idref="#_x0000_s70845"/>
        <o:r id="V:Rule791" type="connector" idref="#_x0000_s70820"/>
        <o:r id="V:Rule792" type="connector" idref="#_x0000_s71140"/>
        <o:r id="V:Rule793" type="connector" idref="#_x0000_s16480">
          <o:proxy start="" idref="#_x0000_s16443" connectloc="3"/>
          <o:proxy end="" idref="#_x0000_s16454" connectloc="1"/>
        </o:r>
        <o:r id="V:Rule794" type="connector" idref="#AutoShape 154"/>
        <o:r id="V:Rule795" type="connector" idref="#_x0000_s16390">
          <o:proxy start="" idref="#_x0000_s16387" connectloc="2"/>
          <o:proxy end="" idref="#_x0000_s16389" connectloc="0"/>
        </o:r>
        <o:r id="V:Rule796" type="connector" idref="#_x0000_s2645"/>
        <o:r id="V:Rule797" type="connector" idref="#_x0000_s2629"/>
        <o:r id="V:Rule798" type="connector" idref="#_x0000_s16533">
          <o:proxy start="" idref="#_x0000_s16515" connectloc="2"/>
          <o:proxy end="" idref="#_x0000_s16517" connectloc="0"/>
        </o:r>
        <o:r id="V:Rule799" type="connector" idref="#_x0000_s70771"/>
        <o:r id="V:Rule800" type="connector" idref="#AutoShape 31"/>
        <o:r id="V:Rule801" type="connector" idref="#_x0000_s70875"/>
        <o:r id="V:Rule802" type="connector" idref="#_x0000_s70797"/>
        <o:r id="V:Rule803" type="connector" idref="#_x0000_s70966"/>
        <o:r id="V:Rule804" type="connector" idref="#_x0000_s71108"/>
        <o:r id="V:Rule805" type="connector" idref="#_x0000_s2687"/>
        <o:r id="V:Rule806" type="connector" idref="#_x0000_s70719"/>
        <o:r id="V:Rule807" type="connector" idref="#_x0000_s16413">
          <o:proxy start="" idref="#_x0000_s16405" connectloc="2"/>
          <o:proxy end="" idref="#_x0000_s16406" connectloc="0"/>
        </o:r>
        <o:r id="V:Rule808" type="connector" idref="#AutoShape 132"/>
        <o:r id="V:Rule809" type="connector" idref="#AutoShape 78"/>
        <o:r id="V:Rule810" type="connector" idref="#_x0000_s70706"/>
        <o:r id="V:Rule811" type="connector" idref="#_x0000_s71162"/>
        <o:r id="V:Rule812" type="connector" idref="#_x0000_s16640"/>
        <o:r id="V:Rule813" type="connector" idref="#AutoShape 16"/>
        <o:r id="V:Rule814" type="connector" idref="#_x0000_s70746"/>
        <o:r id="V:Rule815" type="connector" idref="#_x0000_s16934">
          <o:proxy start="" idref="#_x0000_s16925" connectloc="2"/>
          <o:proxy end="" idref="#_x0000_s16933" connectloc="0"/>
        </o:r>
        <o:r id="V:Rule816" type="connector" idref="#_x0000_s16625">
          <o:proxy start="" idref="#_x0000_s16605" connectloc="3"/>
          <o:proxy end="" idref="#_x0000_s16606" connectloc="1"/>
        </o:r>
        <o:r id="V:Rule817" type="connector" idref="#_x0000_s70656"/>
        <o:r id="V:Rule818" type="connector" idref="#_x0000_s2621"/>
        <o:r id="V:Rule819" type="connector" idref="#_x0000_s16524">
          <o:proxy start="" idref="#_x0000_s16511" connectloc="3"/>
          <o:proxy end="" idref="#_x0000_s16512" connectloc="1"/>
        </o:r>
        <o:r id="V:Rule820" type="connector" idref="#AutoShape 7"/>
        <o:r id="V:Rule821" type="connector" idref="#_x0000_s70698"/>
        <o:r id="V:Rule822" type="connector" idref="#_x0000_s16462">
          <o:proxy start="" idref="#_x0000_s16432" connectloc="2"/>
          <o:proxy end="" idref="#_x0000_s16433" connectloc="0"/>
        </o:r>
        <o:r id="V:Rule823" type="connector" idref="#_x0000_s70856"/>
        <o:r id="V:Rule824" type="connector" idref="#_x0000_s70808"/>
        <o:r id="V:Rule825" type="connector" idref="#_x0000_s70751"/>
        <o:r id="V:Rule826" type="connector" idref="#AutoShape 86"/>
        <o:r id="V:Rule827" type="connector" idref="#_x0000_s70920"/>
        <o:r id="V:Rule828" type="connector" idref="#_x0000_s16835">
          <o:proxy start="" idref="#_x0000_s16783" connectloc="0"/>
          <o:proxy end="" idref="#_x0000_s16783" connectloc="0"/>
        </o:r>
        <o:r id="V:Rule829" type="connector" idref="#_x0000_s16525">
          <o:proxy start="" idref="#_x0000_s16518" connectloc="1"/>
          <o:proxy end="" idref="#_x0000_s16519" connectloc="3"/>
        </o:r>
        <o:r id="V:Rule830" type="connector" idref="#_x0000_s70778"/>
        <o:r id="V:Rule831" type="connector" idref="#_x0000_s71129"/>
        <o:r id="V:Rule832" type="connector" idref="#AutoShape 142"/>
        <o:r id="V:Rule833" type="connector" idref="#_x0000_s70768"/>
        <o:r id="V:Rule834" type="connector" idref="#_x0000_s70785"/>
        <o:r id="V:Rule835" type="connector" idref="#AutoShape 147"/>
        <o:r id="V:Rule836" type="connector" idref="#_x0000_s2693"/>
        <o:r id="V:Rule837" type="connector" idref="#AutoShape 12"/>
        <o:r id="V:Rule838" type="connector" idref="#_x0000_s16481">
          <o:proxy start="" idref="#_x0000_s16454" connectloc="3"/>
          <o:proxy end="" idref="#_x0000_s16458" connectloc="1"/>
        </o:r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92C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1D092C"/>
    <w:pPr>
      <w:keepNext/>
      <w:numPr>
        <w:numId w:val="1"/>
      </w:numPr>
      <w:pBdr>
        <w:top w:val="single" w:sz="24" w:space="1" w:color="4F81BD"/>
        <w:left w:val="single" w:sz="24" w:space="4" w:color="4F81BD"/>
        <w:bottom w:val="single" w:sz="24" w:space="1" w:color="4F81BD"/>
        <w:right w:val="single" w:sz="24" w:space="4" w:color="4F81BD"/>
      </w:pBdr>
      <w:shd w:val="clear" w:color="auto" w:fill="4F81BD"/>
      <w:spacing w:before="480" w:after="480"/>
      <w:outlineLvl w:val="0"/>
    </w:pPr>
    <w:rPr>
      <w:b/>
      <w:caps/>
      <w:color w:val="FFFFFF"/>
      <w:spacing w:val="15"/>
      <w:kern w:val="28"/>
    </w:rPr>
  </w:style>
  <w:style w:type="paragraph" w:styleId="Ttulo2">
    <w:name w:val="heading 2"/>
    <w:basedOn w:val="Normal"/>
    <w:next w:val="Normal"/>
    <w:link w:val="Ttulo2Car"/>
    <w:qFormat/>
    <w:rsid w:val="001D092C"/>
    <w:pPr>
      <w:keepNext/>
      <w:numPr>
        <w:ilvl w:val="1"/>
        <w:numId w:val="1"/>
      </w:numPr>
      <w:pBdr>
        <w:top w:val="single" w:sz="24" w:space="1" w:color="DBE5F1"/>
        <w:left w:val="single" w:sz="24" w:space="4" w:color="DBE5F1"/>
        <w:bottom w:val="single" w:sz="24" w:space="1" w:color="DBE5F1"/>
        <w:right w:val="single" w:sz="24" w:space="4" w:color="DBE5F1"/>
      </w:pBdr>
      <w:shd w:val="clear" w:color="auto" w:fill="DBE5F1"/>
      <w:spacing w:before="480" w:after="360"/>
      <w:outlineLvl w:val="1"/>
    </w:pPr>
    <w:rPr>
      <w:spacing w:val="10"/>
    </w:rPr>
  </w:style>
  <w:style w:type="paragraph" w:styleId="Ttulo3">
    <w:name w:val="heading 3"/>
    <w:basedOn w:val="Normal"/>
    <w:next w:val="Normal"/>
    <w:link w:val="Ttulo3Car"/>
    <w:qFormat/>
    <w:rsid w:val="001D092C"/>
    <w:pPr>
      <w:keepNext/>
      <w:numPr>
        <w:ilvl w:val="2"/>
        <w:numId w:val="1"/>
      </w:numPr>
      <w:pBdr>
        <w:top w:val="single" w:sz="8" w:space="1" w:color="244061"/>
        <w:left w:val="single" w:sz="8" w:space="4" w:color="244061"/>
      </w:pBdr>
      <w:spacing w:before="480" w:after="60"/>
      <w:outlineLvl w:val="2"/>
    </w:pPr>
    <w:rPr>
      <w:i/>
      <w:color w:val="244061"/>
    </w:rPr>
  </w:style>
  <w:style w:type="paragraph" w:styleId="Ttulo4">
    <w:name w:val="heading 4"/>
    <w:basedOn w:val="Normal"/>
    <w:next w:val="Normal"/>
    <w:link w:val="Ttulo4Car"/>
    <w:qFormat/>
    <w:rsid w:val="001D092C"/>
    <w:pPr>
      <w:keepNext/>
      <w:numPr>
        <w:ilvl w:val="3"/>
        <w:numId w:val="1"/>
      </w:numPr>
      <w:spacing w:before="240" w:after="6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qFormat/>
    <w:rsid w:val="001D092C"/>
    <w:pPr>
      <w:numPr>
        <w:ilvl w:val="4"/>
        <w:numId w:val="1"/>
      </w:numPr>
      <w:spacing w:before="240" w:after="60"/>
      <w:outlineLvl w:val="4"/>
    </w:pPr>
    <w:rPr>
      <w:sz w:val="20"/>
    </w:rPr>
  </w:style>
  <w:style w:type="paragraph" w:styleId="Ttulo6">
    <w:name w:val="heading 6"/>
    <w:basedOn w:val="Normal"/>
    <w:next w:val="Normal"/>
    <w:link w:val="Ttulo6Car"/>
    <w:qFormat/>
    <w:rsid w:val="001D092C"/>
    <w:pPr>
      <w:numPr>
        <w:ilvl w:val="5"/>
        <w:numId w:val="1"/>
      </w:numPr>
      <w:spacing w:before="240" w:after="60"/>
      <w:outlineLvl w:val="5"/>
    </w:pPr>
    <w:rPr>
      <w:i/>
      <w:sz w:val="20"/>
    </w:rPr>
  </w:style>
  <w:style w:type="paragraph" w:styleId="Ttulo7">
    <w:name w:val="heading 7"/>
    <w:basedOn w:val="Normal"/>
    <w:next w:val="Normal"/>
    <w:link w:val="Ttulo7Car"/>
    <w:qFormat/>
    <w:rsid w:val="001D092C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1D092C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Ttulo9">
    <w:name w:val="heading 9"/>
    <w:basedOn w:val="Normal"/>
    <w:next w:val="Normal"/>
    <w:link w:val="Ttulo9Car"/>
    <w:qFormat/>
    <w:rsid w:val="001D092C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D092C"/>
    <w:rPr>
      <w:rFonts w:ascii="Arial" w:eastAsia="Times New Roman" w:hAnsi="Arial" w:cs="Times New Roman"/>
      <w:b/>
      <w:caps/>
      <w:color w:val="FFFFFF"/>
      <w:spacing w:val="15"/>
      <w:kern w:val="28"/>
      <w:sz w:val="24"/>
      <w:szCs w:val="20"/>
      <w:shd w:val="clear" w:color="auto" w:fill="4F81BD"/>
      <w:lang w:val="es-ES_tradnl"/>
    </w:rPr>
  </w:style>
  <w:style w:type="character" w:customStyle="1" w:styleId="Ttulo2Car">
    <w:name w:val="Título 2 Car"/>
    <w:basedOn w:val="Fuentedeprrafopredeter"/>
    <w:link w:val="Ttulo2"/>
    <w:rsid w:val="001D092C"/>
    <w:rPr>
      <w:rFonts w:ascii="Arial" w:eastAsia="Times New Roman" w:hAnsi="Arial" w:cs="Times New Roman"/>
      <w:spacing w:val="10"/>
      <w:sz w:val="24"/>
      <w:szCs w:val="20"/>
      <w:shd w:val="clear" w:color="auto" w:fill="DBE5F1"/>
      <w:lang w:val="es-ES_tradnl"/>
    </w:rPr>
  </w:style>
  <w:style w:type="character" w:customStyle="1" w:styleId="Ttulo3Car">
    <w:name w:val="Título 3 Car"/>
    <w:basedOn w:val="Fuentedeprrafopredeter"/>
    <w:link w:val="Ttulo3"/>
    <w:rsid w:val="001D092C"/>
    <w:rPr>
      <w:rFonts w:ascii="Arial" w:eastAsia="Times New Roman" w:hAnsi="Arial" w:cs="Times New Roman"/>
      <w:i/>
      <w:color w:val="244061"/>
      <w:sz w:val="24"/>
      <w:szCs w:val="20"/>
      <w:lang w:val="es-ES_tradnl"/>
    </w:rPr>
  </w:style>
  <w:style w:type="character" w:customStyle="1" w:styleId="Ttulo4Car">
    <w:name w:val="Título 4 Car"/>
    <w:basedOn w:val="Fuentedeprrafopredeter"/>
    <w:link w:val="Ttulo4"/>
    <w:rsid w:val="001D092C"/>
    <w:rPr>
      <w:rFonts w:ascii="Arial" w:eastAsia="Times New Roman" w:hAnsi="Arial" w:cs="Times New Roman"/>
      <w:b/>
      <w:sz w:val="24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rsid w:val="001D092C"/>
    <w:rPr>
      <w:rFonts w:ascii="Arial" w:eastAsia="Times New Roman" w:hAnsi="Arial" w:cs="Times New Roman"/>
      <w:sz w:val="20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1D092C"/>
    <w:rPr>
      <w:rFonts w:ascii="Arial" w:eastAsia="Times New Roman" w:hAnsi="Arial" w:cs="Times New Roman"/>
      <w:i/>
      <w:sz w:val="20"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rsid w:val="001D092C"/>
    <w:rPr>
      <w:rFonts w:ascii="Arial" w:eastAsia="Times New Roman" w:hAnsi="Arial" w:cs="Times New Roman"/>
      <w:sz w:val="24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1D092C"/>
    <w:rPr>
      <w:rFonts w:ascii="Arial" w:eastAsia="Times New Roman" w:hAnsi="Arial" w:cs="Times New Roman"/>
      <w:i/>
      <w:sz w:val="24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1D092C"/>
    <w:rPr>
      <w:rFonts w:ascii="Arial" w:eastAsia="Times New Roman" w:hAnsi="Arial" w:cs="Times New Roman"/>
      <w:b/>
      <w:i/>
      <w:sz w:val="18"/>
      <w:szCs w:val="20"/>
      <w:lang w:val="es-ES_tradnl"/>
    </w:rPr>
  </w:style>
  <w:style w:type="paragraph" w:customStyle="1" w:styleId="Default">
    <w:name w:val="Default"/>
    <w:rsid w:val="001D09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D09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92C"/>
    <w:rPr>
      <w:rFonts w:ascii="Arial" w:eastAsia="Times New Roman" w:hAnsi="Arial" w:cs="Times New Roman"/>
      <w:sz w:val="24"/>
      <w:szCs w:val="20"/>
      <w:lang w:val="es-ES_tradnl"/>
    </w:rPr>
  </w:style>
  <w:style w:type="character" w:styleId="Textoennegrita">
    <w:name w:val="Strong"/>
    <w:qFormat/>
    <w:rsid w:val="001D092C"/>
    <w:rPr>
      <w:b/>
      <w:bCs/>
    </w:rPr>
  </w:style>
  <w:style w:type="paragraph" w:customStyle="1" w:styleId="TtulodeTDC1">
    <w:name w:val="Título de TDC1"/>
    <w:basedOn w:val="Ttulo1"/>
    <w:next w:val="Normal"/>
    <w:unhideWhenUsed/>
    <w:qFormat/>
    <w:rsid w:val="001D092C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/>
      <w:outlineLvl w:val="9"/>
    </w:pPr>
    <w:rPr>
      <w:rFonts w:ascii="Cambria" w:hAnsi="Cambria"/>
      <w:b w:val="0"/>
      <w:bCs/>
      <w:caps w:val="0"/>
      <w:color w:val="auto"/>
      <w:spacing w:val="0"/>
      <w:sz w:val="32"/>
      <w:szCs w:val="32"/>
      <w:lang w:val="en-US" w:bidi="en-US"/>
    </w:rPr>
  </w:style>
  <w:style w:type="character" w:styleId="nfasis">
    <w:name w:val="Emphasis"/>
    <w:qFormat/>
    <w:rsid w:val="001D092C"/>
    <w:rPr>
      <w:i/>
      <w:iCs/>
    </w:rPr>
  </w:style>
  <w:style w:type="paragraph" w:styleId="Prrafodelista">
    <w:name w:val="List Paragraph"/>
    <w:basedOn w:val="Normal"/>
    <w:uiPriority w:val="34"/>
    <w:qFormat/>
    <w:rsid w:val="001D092C"/>
    <w:pPr>
      <w:ind w:left="708"/>
    </w:pPr>
    <w:rPr>
      <w:rFonts w:ascii="Times New Roman" w:hAnsi="Times New Roman"/>
      <w:szCs w:val="24"/>
      <w:lang w:val="es-ES" w:eastAsia="es-ES"/>
    </w:rPr>
  </w:style>
  <w:style w:type="paragraph" w:styleId="Textodeglobo">
    <w:name w:val="Balloon Text"/>
    <w:basedOn w:val="Normal"/>
    <w:link w:val="TextodegloboCar"/>
    <w:unhideWhenUsed/>
    <w:rsid w:val="001D092C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D092C"/>
    <w:rPr>
      <w:rFonts w:ascii="Tahoma" w:eastAsia="Times New Roman" w:hAnsi="Tahoma" w:cs="Times New Roman"/>
      <w:sz w:val="16"/>
      <w:szCs w:val="16"/>
      <w:lang w:val="es-ES_tradnl"/>
    </w:rPr>
  </w:style>
  <w:style w:type="table" w:styleId="Tablaconcuadrcula">
    <w:name w:val="Table Grid"/>
    <w:basedOn w:val="Tablanormal"/>
    <w:rsid w:val="001D092C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09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092C"/>
    <w:rPr>
      <w:rFonts w:ascii="Arial" w:eastAsia="Times New Roman" w:hAnsi="Arial" w:cs="Times New Roman"/>
      <w:sz w:val="24"/>
      <w:szCs w:val="20"/>
      <w:lang w:val="es-ES_tradnl"/>
    </w:rPr>
  </w:style>
  <w:style w:type="paragraph" w:customStyle="1" w:styleId="Portada">
    <w:name w:val="Portada"/>
    <w:basedOn w:val="NormalWeb"/>
    <w:link w:val="PortadaCar"/>
    <w:qFormat/>
    <w:rsid w:val="001D092C"/>
    <w:rPr>
      <w:rFonts w:ascii="Calibri" w:hAnsi="Calibri"/>
      <w:spacing w:val="10"/>
      <w:sz w:val="36"/>
      <w:szCs w:val="36"/>
      <w:lang w:val="es-MX"/>
    </w:rPr>
  </w:style>
  <w:style w:type="paragraph" w:styleId="NormalWeb">
    <w:name w:val="Normal (Web)"/>
    <w:basedOn w:val="Normal"/>
    <w:link w:val="NormalWebCar"/>
    <w:unhideWhenUsed/>
    <w:rsid w:val="001D092C"/>
    <w:rPr>
      <w:rFonts w:ascii="Times New Roman" w:hAnsi="Times New Roman"/>
      <w:szCs w:val="24"/>
    </w:rPr>
  </w:style>
  <w:style w:type="character" w:customStyle="1" w:styleId="NormalWebCar">
    <w:name w:val="Normal (Web) Car"/>
    <w:link w:val="NormalWeb"/>
    <w:rsid w:val="001D092C"/>
    <w:rPr>
      <w:rFonts w:ascii="Times New Roman" w:eastAsia="Times New Roman" w:hAnsi="Times New Roman" w:cs="Times New Roman"/>
      <w:sz w:val="24"/>
      <w:szCs w:val="24"/>
      <w:lang w:val="es-ES_tradnl"/>
    </w:rPr>
  </w:style>
  <w:style w:type="character" w:customStyle="1" w:styleId="PortadaCar">
    <w:name w:val="Portada Car"/>
    <w:link w:val="Portada"/>
    <w:rsid w:val="001D092C"/>
    <w:rPr>
      <w:rFonts w:ascii="Calibri" w:eastAsia="Times New Roman" w:hAnsi="Calibri" w:cs="Times New Roman"/>
      <w:spacing w:val="10"/>
      <w:sz w:val="36"/>
      <w:szCs w:val="36"/>
    </w:rPr>
  </w:style>
  <w:style w:type="character" w:styleId="Nmerodepgina">
    <w:name w:val="page number"/>
    <w:basedOn w:val="Fuentedeprrafopredeter"/>
    <w:rsid w:val="001D092C"/>
  </w:style>
  <w:style w:type="paragraph" w:customStyle="1" w:styleId="Prosa">
    <w:name w:val="Prosa"/>
    <w:basedOn w:val="Textoindependiente"/>
    <w:link w:val="ProsaCar"/>
    <w:qFormat/>
    <w:rsid w:val="001D092C"/>
    <w:pPr>
      <w:spacing w:before="240" w:after="240"/>
      <w:ind w:firstLine="851"/>
      <w:jc w:val="both"/>
    </w:pPr>
    <w:rPr>
      <w:sz w:val="20"/>
    </w:rPr>
  </w:style>
  <w:style w:type="paragraph" w:styleId="Textoindependiente">
    <w:name w:val="Body Text"/>
    <w:basedOn w:val="Normal"/>
    <w:link w:val="TextoindependienteCar"/>
    <w:rsid w:val="001D09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1D092C"/>
    <w:rPr>
      <w:rFonts w:ascii="Arial" w:eastAsia="Times New Roman" w:hAnsi="Arial" w:cs="Times New Roman"/>
      <w:sz w:val="24"/>
      <w:szCs w:val="20"/>
      <w:lang w:val="es-ES_tradnl"/>
    </w:rPr>
  </w:style>
  <w:style w:type="character" w:customStyle="1" w:styleId="ProsaCar">
    <w:name w:val="Prosa Car"/>
    <w:link w:val="Prosa"/>
    <w:rsid w:val="001D092C"/>
    <w:rPr>
      <w:rFonts w:ascii="Arial" w:eastAsia="Times New Roman" w:hAnsi="Arial" w:cs="Times New Roman"/>
      <w:sz w:val="20"/>
      <w:szCs w:val="20"/>
      <w:lang w:val="es-ES_tradnl"/>
    </w:rPr>
  </w:style>
  <w:style w:type="paragraph" w:styleId="TDC2">
    <w:name w:val="toc 2"/>
    <w:basedOn w:val="Normal"/>
    <w:next w:val="Normal"/>
    <w:autoRedefine/>
    <w:uiPriority w:val="39"/>
    <w:rsid w:val="001D092C"/>
    <w:pPr>
      <w:suppressAutoHyphens/>
      <w:ind w:left="240"/>
    </w:pPr>
    <w:rPr>
      <w:lang w:eastAsia="ar-SA"/>
    </w:rPr>
  </w:style>
  <w:style w:type="character" w:styleId="Hipervnculo">
    <w:name w:val="Hyperlink"/>
    <w:uiPriority w:val="99"/>
    <w:rsid w:val="001D092C"/>
    <w:rPr>
      <w:color w:val="0000FF"/>
      <w:u w:val="single"/>
    </w:rPr>
  </w:style>
  <w:style w:type="paragraph" w:styleId="TtulodeTDC">
    <w:name w:val="TOC Heading"/>
    <w:basedOn w:val="Ttulo1"/>
    <w:next w:val="Normal"/>
    <w:uiPriority w:val="39"/>
    <w:qFormat/>
    <w:rsid w:val="001D092C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0" w:line="276" w:lineRule="auto"/>
      <w:outlineLvl w:val="9"/>
    </w:pPr>
    <w:rPr>
      <w:rFonts w:ascii="Cambria" w:hAnsi="Cambria"/>
      <w:bCs/>
      <w:caps w:val="0"/>
      <w:color w:val="365F91"/>
      <w:spacing w:val="0"/>
      <w:kern w:val="0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rsid w:val="001D092C"/>
    <w:pPr>
      <w:suppressAutoHyphens/>
    </w:pPr>
    <w:rPr>
      <w:lang w:eastAsia="ar-SA"/>
    </w:rPr>
  </w:style>
  <w:style w:type="paragraph" w:customStyle="1" w:styleId="Prrafodelista1">
    <w:name w:val="Párrafo de lista1"/>
    <w:basedOn w:val="Normal"/>
    <w:rsid w:val="001D092C"/>
    <w:pPr>
      <w:ind w:left="720"/>
    </w:pPr>
    <w:rPr>
      <w:rFonts w:eastAsia="Calibri"/>
      <w:lang w:eastAsia="es-ES"/>
    </w:rPr>
  </w:style>
  <w:style w:type="paragraph" w:styleId="Epgrafe">
    <w:name w:val="caption"/>
    <w:basedOn w:val="Normal"/>
    <w:next w:val="Normal"/>
    <w:uiPriority w:val="35"/>
    <w:unhideWhenUsed/>
    <w:qFormat/>
    <w:rsid w:val="001D092C"/>
    <w:pPr>
      <w:spacing w:after="200"/>
    </w:pPr>
    <w:rPr>
      <w:rFonts w:ascii="Times New Roman" w:hAnsi="Times New Roman"/>
      <w:b/>
      <w:bCs/>
      <w:color w:val="4F81BD"/>
      <w:sz w:val="18"/>
      <w:szCs w:val="18"/>
      <w:lang w:val="es-ES" w:eastAsia="es-ES"/>
    </w:rPr>
  </w:style>
  <w:style w:type="paragraph" w:styleId="Ttulo">
    <w:name w:val="Title"/>
    <w:basedOn w:val="Normal"/>
    <w:link w:val="TtuloCar"/>
    <w:qFormat/>
    <w:rsid w:val="001D092C"/>
    <w:pPr>
      <w:jc w:val="center"/>
    </w:pPr>
    <w:rPr>
      <w:b/>
      <w:sz w:val="16"/>
      <w:lang w:eastAsia="es-ES"/>
    </w:rPr>
  </w:style>
  <w:style w:type="character" w:customStyle="1" w:styleId="TtuloCar">
    <w:name w:val="Título Car"/>
    <w:basedOn w:val="Fuentedeprrafopredeter"/>
    <w:link w:val="Ttulo"/>
    <w:rsid w:val="001D092C"/>
    <w:rPr>
      <w:rFonts w:ascii="Arial" w:eastAsia="Times New Roman" w:hAnsi="Arial" w:cs="Times New Roman"/>
      <w:b/>
      <w:sz w:val="16"/>
      <w:szCs w:val="20"/>
      <w:lang w:val="es-ES_tradnl" w:eastAsia="es-ES"/>
    </w:rPr>
  </w:style>
  <w:style w:type="paragraph" w:customStyle="1" w:styleId="western">
    <w:name w:val="western"/>
    <w:basedOn w:val="Normal"/>
    <w:rsid w:val="001D092C"/>
    <w:pPr>
      <w:spacing w:before="100" w:beforeAutospacing="1"/>
      <w:jc w:val="both"/>
    </w:pPr>
    <w:rPr>
      <w:rFonts w:ascii="Verdana" w:hAnsi="Verdana"/>
      <w:szCs w:val="24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1D092C"/>
    <w:rPr>
      <w:b/>
      <w:bCs/>
      <w:smallCaps/>
      <w:spacing w:val="5"/>
    </w:rPr>
  </w:style>
  <w:style w:type="character" w:customStyle="1" w:styleId="TextonotapieCar">
    <w:name w:val="Texto nota pie Car"/>
    <w:basedOn w:val="Fuentedeprrafopredeter"/>
    <w:link w:val="Textonotapie"/>
    <w:rsid w:val="001D092C"/>
    <w:rPr>
      <w:rFonts w:ascii="Arial" w:eastAsia="Times New Roman" w:hAnsi="Arial"/>
      <w:lang w:val="es-ES_tradnl"/>
    </w:rPr>
  </w:style>
  <w:style w:type="paragraph" w:styleId="Textonotapie">
    <w:name w:val="footnote text"/>
    <w:basedOn w:val="Normal"/>
    <w:link w:val="TextonotapieCar"/>
    <w:rsid w:val="001D092C"/>
    <w:rPr>
      <w:rFonts w:cstheme="minorBidi"/>
      <w:sz w:val="22"/>
      <w:szCs w:val="22"/>
    </w:rPr>
  </w:style>
  <w:style w:type="character" w:customStyle="1" w:styleId="TextonotapieCar1">
    <w:name w:val="Texto nota pie Car1"/>
    <w:basedOn w:val="Fuentedeprrafopredeter"/>
    <w:link w:val="Textonotapie"/>
    <w:uiPriority w:val="99"/>
    <w:semiHidden/>
    <w:rsid w:val="001D092C"/>
    <w:rPr>
      <w:rFonts w:ascii="Arial" w:eastAsia="Times New Roman" w:hAnsi="Arial" w:cs="Times New Roman"/>
      <w:sz w:val="20"/>
      <w:szCs w:val="20"/>
      <w:lang w:val="es-ES_tradnl"/>
    </w:rPr>
  </w:style>
  <w:style w:type="character" w:customStyle="1" w:styleId="MapadeldocumentoCar">
    <w:name w:val="Mapa del documento Car"/>
    <w:basedOn w:val="Fuentedeprrafopredeter"/>
    <w:link w:val="Mapadeldocumento"/>
    <w:rsid w:val="001D092C"/>
    <w:rPr>
      <w:rFonts w:ascii="Tahoma" w:eastAsia="Times New Roman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rsid w:val="001D092C"/>
    <w:rPr>
      <w:rFonts w:ascii="Tahoma" w:hAnsi="Tahoma" w:cs="Tahoma"/>
      <w:sz w:val="16"/>
      <w:szCs w:val="16"/>
      <w:lang w:val="es-MX"/>
    </w:rPr>
  </w:style>
  <w:style w:type="character" w:customStyle="1" w:styleId="MapadeldocumentoCar1">
    <w:name w:val="Mapa del documento Car1"/>
    <w:basedOn w:val="Fuentedeprrafopredeter"/>
    <w:link w:val="Mapadeldocumento"/>
    <w:uiPriority w:val="99"/>
    <w:semiHidden/>
    <w:rsid w:val="001D092C"/>
    <w:rPr>
      <w:rFonts w:ascii="Tahoma" w:eastAsia="Times New Roman" w:hAnsi="Tahoma" w:cs="Tahoma"/>
      <w:sz w:val="16"/>
      <w:szCs w:val="16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1D092C"/>
    <w:rPr>
      <w:rFonts w:ascii="Century Gothic" w:eastAsia="Times New Roman" w:hAnsi="Century Gothic"/>
      <w:sz w:val="24"/>
      <w:szCs w:val="24"/>
    </w:rPr>
  </w:style>
  <w:style w:type="paragraph" w:styleId="Textoindependiente2">
    <w:name w:val="Body Text 2"/>
    <w:basedOn w:val="Normal"/>
    <w:link w:val="Textoindependiente2Car"/>
    <w:rsid w:val="001D092C"/>
    <w:pPr>
      <w:tabs>
        <w:tab w:val="left" w:pos="0"/>
      </w:tabs>
      <w:spacing w:after="120" w:line="480" w:lineRule="auto"/>
      <w:jc w:val="both"/>
    </w:pPr>
    <w:rPr>
      <w:rFonts w:ascii="Century Gothic" w:hAnsi="Century Gothic" w:cstheme="minorBidi"/>
      <w:szCs w:val="24"/>
      <w:lang w:val="es-MX"/>
    </w:r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1D092C"/>
    <w:rPr>
      <w:rFonts w:ascii="Arial" w:eastAsia="Times New Roman" w:hAnsi="Arial" w:cs="Times New Roman"/>
      <w:sz w:val="24"/>
      <w:szCs w:val="20"/>
      <w:lang w:val="es-ES_tradnl"/>
    </w:rPr>
  </w:style>
  <w:style w:type="paragraph" w:customStyle="1" w:styleId="NormalVerdana">
    <w:name w:val="Normal + Verdana"/>
    <w:aliases w:val="12 pt,Justificado"/>
    <w:basedOn w:val="Normal"/>
    <w:rsid w:val="001D092C"/>
    <w:pPr>
      <w:tabs>
        <w:tab w:val="left" w:pos="0"/>
        <w:tab w:val="num" w:pos="720"/>
      </w:tabs>
      <w:ind w:left="720" w:hanging="360"/>
      <w:jc w:val="both"/>
    </w:pPr>
    <w:rPr>
      <w:rFonts w:ascii="Verdana" w:hAnsi="Verdana"/>
      <w:szCs w:val="24"/>
      <w:lang w:eastAsia="es-ES"/>
    </w:rPr>
  </w:style>
  <w:style w:type="character" w:styleId="nfasissutil">
    <w:name w:val="Subtle Emphasis"/>
    <w:basedOn w:val="Fuentedeprrafopredeter"/>
    <w:uiPriority w:val="19"/>
    <w:qFormat/>
    <w:rsid w:val="001D092C"/>
    <w:rPr>
      <w:i/>
      <w:iCs/>
      <w:color w:val="808080"/>
    </w:rPr>
  </w:style>
  <w:style w:type="character" w:styleId="Referenciaintensa">
    <w:name w:val="Intense Reference"/>
    <w:basedOn w:val="Fuentedeprrafopredeter"/>
    <w:uiPriority w:val="32"/>
    <w:qFormat/>
    <w:rsid w:val="001D092C"/>
    <w:rPr>
      <w:b/>
      <w:bCs/>
      <w:smallCaps/>
      <w:color w:val="C0504D"/>
      <w:spacing w:val="5"/>
      <w:u w:val="single"/>
    </w:rPr>
  </w:style>
  <w:style w:type="character" w:customStyle="1" w:styleId="TextocomentarioCar">
    <w:name w:val="Texto comentario Car"/>
    <w:basedOn w:val="Fuentedeprrafopredeter"/>
    <w:link w:val="Textocomentario"/>
    <w:rsid w:val="001D092C"/>
    <w:rPr>
      <w:rFonts w:ascii="Century Gothic" w:eastAsia="Times New Roman" w:hAnsi="Century Gothic"/>
    </w:rPr>
  </w:style>
  <w:style w:type="paragraph" w:styleId="Textocomentario">
    <w:name w:val="annotation text"/>
    <w:basedOn w:val="Normal"/>
    <w:link w:val="TextocomentarioCar"/>
    <w:rsid w:val="001D092C"/>
    <w:pPr>
      <w:tabs>
        <w:tab w:val="left" w:pos="0"/>
      </w:tabs>
      <w:jc w:val="both"/>
    </w:pPr>
    <w:rPr>
      <w:rFonts w:ascii="Century Gothic" w:hAnsi="Century Gothic" w:cstheme="minorBidi"/>
      <w:sz w:val="22"/>
      <w:szCs w:val="22"/>
      <w:lang w:val="es-MX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rsid w:val="001D092C"/>
    <w:rPr>
      <w:rFonts w:ascii="Arial" w:eastAsia="Times New Roman" w:hAnsi="Arial" w:cs="Times New Roman"/>
      <w:sz w:val="20"/>
      <w:szCs w:val="20"/>
      <w:lang w:val="es-ES_tradnl"/>
    </w:rPr>
  </w:style>
  <w:style w:type="character" w:customStyle="1" w:styleId="AsuntodelcomentarioCar">
    <w:name w:val="Asunto del comentario Car"/>
    <w:basedOn w:val="TextocomentarioCar"/>
    <w:link w:val="Asuntodelcomentario"/>
    <w:rsid w:val="001D092C"/>
    <w:rPr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rsid w:val="001D092C"/>
    <w:rPr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sid w:val="001D092C"/>
    <w:rPr>
      <w:b/>
      <w:bCs/>
    </w:rPr>
  </w:style>
  <w:style w:type="character" w:customStyle="1" w:styleId="Textoindependiente3Car">
    <w:name w:val="Texto independiente 3 Car"/>
    <w:basedOn w:val="Fuentedeprrafopredeter"/>
    <w:link w:val="Textoindependiente3"/>
    <w:rsid w:val="001D092C"/>
    <w:rPr>
      <w:rFonts w:ascii="Century Gothic" w:eastAsia="Times New Roman" w:hAnsi="Century Gothic"/>
      <w:sz w:val="16"/>
      <w:szCs w:val="16"/>
    </w:rPr>
  </w:style>
  <w:style w:type="paragraph" w:styleId="Textoindependiente3">
    <w:name w:val="Body Text 3"/>
    <w:basedOn w:val="Normal"/>
    <w:link w:val="Textoindependiente3Car"/>
    <w:rsid w:val="001D092C"/>
    <w:pPr>
      <w:tabs>
        <w:tab w:val="left" w:pos="0"/>
      </w:tabs>
      <w:spacing w:after="120"/>
      <w:jc w:val="both"/>
    </w:pPr>
    <w:rPr>
      <w:rFonts w:ascii="Century Gothic" w:hAnsi="Century Gothic" w:cstheme="minorBidi"/>
      <w:sz w:val="16"/>
      <w:szCs w:val="16"/>
      <w:lang w:val="es-MX"/>
    </w:rPr>
  </w:style>
  <w:style w:type="character" w:customStyle="1" w:styleId="Textoindependiente3Car1">
    <w:name w:val="Texto independiente 3 Car1"/>
    <w:basedOn w:val="Fuentedeprrafopredeter"/>
    <w:link w:val="Textoindependiente3"/>
    <w:uiPriority w:val="99"/>
    <w:semiHidden/>
    <w:rsid w:val="001D092C"/>
    <w:rPr>
      <w:rFonts w:ascii="Arial" w:eastAsia="Times New Roman" w:hAnsi="Arial" w:cs="Times New Roman"/>
      <w:sz w:val="16"/>
      <w:szCs w:val="16"/>
      <w:lang w:val="es-ES_tradnl"/>
    </w:rPr>
  </w:style>
  <w:style w:type="paragraph" w:styleId="Sinespaciado">
    <w:name w:val="No Spacing"/>
    <w:uiPriority w:val="1"/>
    <w:qFormat/>
    <w:rsid w:val="001D092C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1D092C"/>
    <w:rPr>
      <w:rFonts w:ascii="Verdana" w:eastAsia="Times New Roman" w:hAnsi="Verdana"/>
    </w:rPr>
  </w:style>
  <w:style w:type="paragraph" w:styleId="Sangra2detindependiente">
    <w:name w:val="Body Text Indent 2"/>
    <w:basedOn w:val="Normal"/>
    <w:link w:val="Sangra2detindependienteCar"/>
    <w:rsid w:val="001D092C"/>
    <w:pPr>
      <w:ind w:left="708"/>
      <w:jc w:val="both"/>
    </w:pPr>
    <w:rPr>
      <w:rFonts w:ascii="Verdana" w:hAnsi="Verdana" w:cstheme="minorBidi"/>
      <w:sz w:val="22"/>
      <w:szCs w:val="22"/>
      <w:lang w:val="es-MX"/>
    </w:rPr>
  </w:style>
  <w:style w:type="character" w:customStyle="1" w:styleId="Sangra2detindependienteCar1">
    <w:name w:val="Sangría 2 de t. independiente Car1"/>
    <w:basedOn w:val="Fuentedeprrafopredeter"/>
    <w:link w:val="Sangra2detindependiente"/>
    <w:uiPriority w:val="99"/>
    <w:semiHidden/>
    <w:rsid w:val="001D092C"/>
    <w:rPr>
      <w:rFonts w:ascii="Arial" w:eastAsia="Times New Roman" w:hAnsi="Arial" w:cs="Times New Roman"/>
      <w:sz w:val="24"/>
      <w:szCs w:val="20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1D092C"/>
    <w:rPr>
      <w:rFonts w:ascii="Verdana" w:eastAsia="Times New Roman" w:hAnsi="Verdana"/>
    </w:rPr>
  </w:style>
  <w:style w:type="paragraph" w:styleId="Sangra3detindependiente">
    <w:name w:val="Body Text Indent 3"/>
    <w:basedOn w:val="Normal"/>
    <w:link w:val="Sangra3detindependienteCar"/>
    <w:rsid w:val="001D092C"/>
    <w:pPr>
      <w:ind w:left="705"/>
      <w:jc w:val="both"/>
    </w:pPr>
    <w:rPr>
      <w:rFonts w:ascii="Verdana" w:hAnsi="Verdana" w:cstheme="minorBidi"/>
      <w:sz w:val="22"/>
      <w:szCs w:val="22"/>
      <w:lang w:val="es-MX"/>
    </w:rPr>
  </w:style>
  <w:style w:type="character" w:customStyle="1" w:styleId="Sangra3detindependienteCar1">
    <w:name w:val="Sangría 3 de t. independiente Car1"/>
    <w:basedOn w:val="Fuentedeprrafopredeter"/>
    <w:link w:val="Sangra3detindependiente"/>
    <w:uiPriority w:val="99"/>
    <w:semiHidden/>
    <w:rsid w:val="001D092C"/>
    <w:rPr>
      <w:rFonts w:ascii="Arial" w:eastAsia="Times New Roman" w:hAnsi="Arial" w:cs="Times New Roman"/>
      <w:sz w:val="16"/>
      <w:szCs w:val="16"/>
      <w:lang w:val="es-ES_tradnl"/>
    </w:rPr>
  </w:style>
  <w:style w:type="character" w:customStyle="1" w:styleId="HTMLconformatoprevioCar">
    <w:name w:val="HTML con formato previo Car"/>
    <w:basedOn w:val="Fuentedeprrafopredeter"/>
    <w:link w:val="HTMLconformatoprevio"/>
    <w:rsid w:val="001D092C"/>
    <w:rPr>
      <w:rFonts w:ascii="Courier New" w:eastAsia="Courier New" w:hAnsi="Courier New"/>
      <w:lang w:val="en-US"/>
    </w:rPr>
  </w:style>
  <w:style w:type="paragraph" w:styleId="HTMLconformatoprevio">
    <w:name w:val="HTML Preformatted"/>
    <w:basedOn w:val="Normal"/>
    <w:link w:val="HTMLconformatoprevioCar"/>
    <w:rsid w:val="001D09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theme="minorBidi"/>
      <w:sz w:val="22"/>
      <w:szCs w:val="22"/>
      <w:lang w:val="en-US"/>
    </w:rPr>
  </w:style>
  <w:style w:type="character" w:customStyle="1" w:styleId="HTMLconformatoprevioCar1">
    <w:name w:val="HTML con formato previo Car1"/>
    <w:basedOn w:val="Fuentedeprrafopredeter"/>
    <w:link w:val="HTMLconformatoprevio"/>
    <w:uiPriority w:val="99"/>
    <w:semiHidden/>
    <w:rsid w:val="001D092C"/>
    <w:rPr>
      <w:rFonts w:ascii="Consolas" w:eastAsia="Times New Roman" w:hAnsi="Consolas" w:cs="Consolas"/>
      <w:sz w:val="20"/>
      <w:szCs w:val="20"/>
      <w:lang w:val="es-ES_tradnl"/>
    </w:rPr>
  </w:style>
  <w:style w:type="paragraph" w:customStyle="1" w:styleId="Listanumerada">
    <w:name w:val="Lista numerada"/>
    <w:basedOn w:val="Textoindependiente"/>
    <w:link w:val="ListanumeradaCar"/>
    <w:qFormat/>
    <w:rsid w:val="001D092C"/>
    <w:pPr>
      <w:tabs>
        <w:tab w:val="num" w:pos="2126"/>
      </w:tabs>
      <w:spacing w:before="60" w:after="0"/>
      <w:ind w:left="2127" w:hanging="1276"/>
    </w:pPr>
    <w:rPr>
      <w:lang w:eastAsia="ar-SA"/>
    </w:rPr>
  </w:style>
  <w:style w:type="character" w:customStyle="1" w:styleId="ListanumeradaCar">
    <w:name w:val="Lista numerada Car"/>
    <w:basedOn w:val="TextoindependienteCar"/>
    <w:link w:val="Listanumerada"/>
    <w:rsid w:val="001D092C"/>
    <w:rPr>
      <w:lang w:eastAsia="ar-SA"/>
    </w:rPr>
  </w:style>
  <w:style w:type="paragraph" w:customStyle="1" w:styleId="Standard">
    <w:name w:val="Standard"/>
    <w:qFormat/>
    <w:rsid w:val="001D092C"/>
    <w:pPr>
      <w:suppressAutoHyphens/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092C"/>
  </w:style>
  <w:style w:type="character" w:styleId="Hipervnculovisitado">
    <w:name w:val="FollowedHyperlink"/>
    <w:basedOn w:val="Fuentedeprrafopredeter"/>
    <w:uiPriority w:val="99"/>
    <w:semiHidden/>
    <w:unhideWhenUsed/>
    <w:rsid w:val="001D092C"/>
    <w:rPr>
      <w:color w:val="800080"/>
      <w:u w:val="single"/>
    </w:rPr>
  </w:style>
  <w:style w:type="character" w:styleId="Refdenotaalpie">
    <w:name w:val="footnote reference"/>
    <w:basedOn w:val="Fuentedeprrafopredeter"/>
    <w:rsid w:val="001D092C"/>
    <w:rPr>
      <w:vertAlign w:val="superscript"/>
    </w:rPr>
  </w:style>
  <w:style w:type="paragraph" w:customStyle="1" w:styleId="Sangra2detindependiente1">
    <w:name w:val="Sangría 2 de t. independiente1"/>
    <w:basedOn w:val="Normal"/>
    <w:rsid w:val="001D092C"/>
    <w:pPr>
      <w:widowControl w:val="0"/>
      <w:tabs>
        <w:tab w:val="left" w:pos="0"/>
      </w:tabs>
      <w:ind w:left="567" w:hanging="141"/>
      <w:jc w:val="both"/>
    </w:pPr>
    <w:rPr>
      <w:rFonts w:ascii="Century Gothic" w:hAnsi="Century Gothic"/>
      <w:lang w:eastAsia="es-ES"/>
    </w:rPr>
  </w:style>
  <w:style w:type="paragraph" w:customStyle="1" w:styleId="Sangra2detindependiente2">
    <w:name w:val="Sangría 2 de t. independiente2"/>
    <w:basedOn w:val="Normal"/>
    <w:rsid w:val="001D092C"/>
    <w:pPr>
      <w:widowControl w:val="0"/>
      <w:tabs>
        <w:tab w:val="left" w:pos="0"/>
      </w:tabs>
      <w:ind w:left="567" w:hanging="141"/>
      <w:jc w:val="both"/>
    </w:pPr>
    <w:rPr>
      <w:rFonts w:ascii="Century Gothic" w:hAnsi="Century Gothic"/>
      <w:lang w:eastAsia="es-ES"/>
    </w:rPr>
  </w:style>
  <w:style w:type="character" w:styleId="Refdecomentario">
    <w:name w:val="annotation reference"/>
    <w:basedOn w:val="Fuentedeprrafopredeter"/>
    <w:rsid w:val="001D092C"/>
    <w:rPr>
      <w:sz w:val="16"/>
      <w:szCs w:val="16"/>
    </w:rPr>
  </w:style>
  <w:style w:type="paragraph" w:customStyle="1" w:styleId="estilo7">
    <w:name w:val="estilo7"/>
    <w:basedOn w:val="Normal"/>
    <w:rsid w:val="001D092C"/>
    <w:pPr>
      <w:tabs>
        <w:tab w:val="left" w:pos="0"/>
      </w:tabs>
      <w:spacing w:before="100" w:beforeAutospacing="1" w:after="100" w:afterAutospacing="1"/>
      <w:jc w:val="both"/>
    </w:pPr>
    <w:rPr>
      <w:rFonts w:ascii="Century Gothic" w:hAnsi="Century Gothic"/>
      <w:szCs w:val="24"/>
      <w:lang w:val="es-MX" w:eastAsia="es-ES"/>
    </w:rPr>
  </w:style>
  <w:style w:type="paragraph" w:customStyle="1" w:styleId="NormalText">
    <w:name w:val="Normal Text"/>
    <w:basedOn w:val="Normal"/>
    <w:next w:val="Normal"/>
    <w:rsid w:val="001D092C"/>
    <w:pPr>
      <w:tabs>
        <w:tab w:val="left" w:pos="0"/>
      </w:tabs>
      <w:autoSpaceDE w:val="0"/>
      <w:autoSpaceDN w:val="0"/>
      <w:adjustRightInd w:val="0"/>
      <w:jc w:val="both"/>
    </w:pPr>
    <w:rPr>
      <w:rFonts w:ascii="AOKLGL+Tahoma" w:hAnsi="AOKLGL+Tahoma"/>
      <w:szCs w:val="24"/>
      <w:lang w:val="es-MX" w:eastAsia="es-ES"/>
    </w:rPr>
  </w:style>
  <w:style w:type="character" w:customStyle="1" w:styleId="contenido">
    <w:name w:val="contenido"/>
    <w:basedOn w:val="Fuentedeprrafopredeter"/>
    <w:rsid w:val="001D092C"/>
  </w:style>
  <w:style w:type="paragraph" w:customStyle="1" w:styleId="texto">
    <w:name w:val="texto"/>
    <w:basedOn w:val="Normal"/>
    <w:rsid w:val="001D092C"/>
    <w:pPr>
      <w:spacing w:after="101" w:line="216" w:lineRule="atLeast"/>
      <w:ind w:firstLine="288"/>
      <w:jc w:val="both"/>
    </w:pPr>
    <w:rPr>
      <w:rFonts w:cs="Arial"/>
      <w:sz w:val="18"/>
      <w:lang w:val="en-GB" w:eastAsia="es-MX"/>
    </w:rPr>
  </w:style>
  <w:style w:type="table" w:customStyle="1" w:styleId="PlainTable1">
    <w:name w:val="Plain Table 1"/>
    <w:basedOn w:val="Tablanormal"/>
    <w:uiPriority w:val="41"/>
    <w:rsid w:val="001D092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Sinespaciado1">
    <w:name w:val="Sin espaciado1"/>
    <w:rsid w:val="001D092C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paragraph" w:customStyle="1" w:styleId="Sinespaciado2">
    <w:name w:val="Sin espaciado2"/>
    <w:rsid w:val="001D092C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paragraph" w:styleId="ndice1">
    <w:name w:val="index 1"/>
    <w:basedOn w:val="Normal"/>
    <w:next w:val="Normal"/>
    <w:autoRedefine/>
    <w:rsid w:val="001D092C"/>
    <w:pPr>
      <w:suppressAutoHyphens/>
      <w:ind w:left="240" w:hanging="240"/>
    </w:pPr>
    <w:rPr>
      <w:lang w:eastAsia="ar-SA"/>
    </w:rPr>
  </w:style>
  <w:style w:type="paragraph" w:styleId="Tabladeilustraciones">
    <w:name w:val="table of figures"/>
    <w:basedOn w:val="Normal"/>
    <w:next w:val="Normal"/>
    <w:rsid w:val="001D092C"/>
    <w:pPr>
      <w:suppressAutoHyphens/>
    </w:pPr>
    <w:rPr>
      <w:lang w:eastAsia="ar-SA"/>
    </w:rPr>
  </w:style>
  <w:style w:type="paragraph" w:styleId="TDC3">
    <w:name w:val="toc 3"/>
    <w:basedOn w:val="Normal"/>
    <w:next w:val="Normal"/>
    <w:rsid w:val="001D092C"/>
    <w:pPr>
      <w:ind w:left="480"/>
    </w:pPr>
    <w:rPr>
      <w:rFonts w:ascii="Times New Roman" w:hAnsi="Times New Roman"/>
      <w:sz w:val="20"/>
    </w:rPr>
  </w:style>
  <w:style w:type="paragraph" w:styleId="TDC4">
    <w:name w:val="toc 4"/>
    <w:basedOn w:val="Normal"/>
    <w:next w:val="Normal"/>
    <w:rsid w:val="001D092C"/>
    <w:pPr>
      <w:ind w:left="720"/>
    </w:pPr>
    <w:rPr>
      <w:rFonts w:ascii="Times New Roman" w:hAnsi="Times New Roman"/>
      <w:sz w:val="20"/>
    </w:rPr>
  </w:style>
  <w:style w:type="paragraph" w:styleId="TDC5">
    <w:name w:val="toc 5"/>
    <w:basedOn w:val="Normal"/>
    <w:next w:val="Normal"/>
    <w:rsid w:val="001D092C"/>
    <w:pPr>
      <w:ind w:left="960"/>
    </w:pPr>
    <w:rPr>
      <w:rFonts w:ascii="Times New Roman" w:hAnsi="Times New Roman"/>
      <w:sz w:val="20"/>
    </w:rPr>
  </w:style>
  <w:style w:type="paragraph" w:styleId="TDC6">
    <w:name w:val="toc 6"/>
    <w:basedOn w:val="Normal"/>
    <w:next w:val="Normal"/>
    <w:rsid w:val="001D092C"/>
    <w:pPr>
      <w:ind w:left="1200"/>
    </w:pPr>
    <w:rPr>
      <w:rFonts w:ascii="Times New Roman" w:hAnsi="Times New Roman"/>
      <w:sz w:val="20"/>
    </w:rPr>
  </w:style>
  <w:style w:type="paragraph" w:styleId="TDC7">
    <w:name w:val="toc 7"/>
    <w:basedOn w:val="Normal"/>
    <w:next w:val="Normal"/>
    <w:rsid w:val="001D092C"/>
    <w:pPr>
      <w:ind w:left="1440"/>
    </w:pPr>
    <w:rPr>
      <w:rFonts w:ascii="Times New Roman" w:hAnsi="Times New Roman"/>
      <w:sz w:val="20"/>
    </w:rPr>
  </w:style>
  <w:style w:type="paragraph" w:styleId="TDC8">
    <w:name w:val="toc 8"/>
    <w:basedOn w:val="Normal"/>
    <w:next w:val="Normal"/>
    <w:rsid w:val="001D092C"/>
    <w:pPr>
      <w:ind w:left="1680"/>
    </w:pPr>
    <w:rPr>
      <w:rFonts w:ascii="Times New Roman" w:hAnsi="Times New Roman"/>
      <w:sz w:val="20"/>
    </w:rPr>
  </w:style>
  <w:style w:type="paragraph" w:styleId="TDC9">
    <w:name w:val="toc 9"/>
    <w:basedOn w:val="Normal"/>
    <w:next w:val="Normal"/>
    <w:rsid w:val="001D092C"/>
    <w:pPr>
      <w:ind w:left="1920"/>
    </w:pPr>
    <w:rPr>
      <w:rFonts w:ascii="Times New Roman" w:hAnsi="Times New Roman"/>
      <w:sz w:val="20"/>
    </w:rPr>
  </w:style>
  <w:style w:type="paragraph" w:customStyle="1" w:styleId="xl22">
    <w:name w:val="xl22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b/>
      <w:lang w:val="en-US"/>
    </w:rPr>
  </w:style>
  <w:style w:type="paragraph" w:customStyle="1" w:styleId="xl23">
    <w:name w:val="xl23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b/>
      <w:lang w:val="en-US"/>
    </w:rPr>
  </w:style>
  <w:style w:type="paragraph" w:customStyle="1" w:styleId="xl24">
    <w:name w:val="xl24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right"/>
    </w:pPr>
    <w:rPr>
      <w:b/>
      <w:lang w:val="en-US"/>
    </w:rPr>
  </w:style>
  <w:style w:type="paragraph" w:customStyle="1" w:styleId="xl25">
    <w:name w:val="xl25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b/>
      <w:lang w:val="en-US"/>
    </w:rPr>
  </w:style>
  <w:style w:type="paragraph" w:customStyle="1" w:styleId="xl26">
    <w:name w:val="xl26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lang w:val="en-US"/>
    </w:rPr>
  </w:style>
  <w:style w:type="paragraph" w:customStyle="1" w:styleId="xl27">
    <w:name w:val="xl27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lang w:val="en-US"/>
    </w:rPr>
  </w:style>
  <w:style w:type="paragraph" w:customStyle="1" w:styleId="xl28">
    <w:name w:val="xl28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lang w:val="en-US"/>
    </w:rPr>
  </w:style>
  <w:style w:type="paragraph" w:customStyle="1" w:styleId="xl29">
    <w:name w:val="xl29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lang w:val="en-US"/>
    </w:rPr>
  </w:style>
  <w:style w:type="paragraph" w:customStyle="1" w:styleId="xl30">
    <w:name w:val="xl30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right"/>
    </w:pPr>
    <w:rPr>
      <w:b/>
      <w:lang w:val="en-US"/>
    </w:rPr>
  </w:style>
  <w:style w:type="paragraph" w:customStyle="1" w:styleId="xl31">
    <w:name w:val="xl31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b/>
      <w:lang w:val="en-US"/>
    </w:rPr>
  </w:style>
  <w:style w:type="paragraph" w:customStyle="1" w:styleId="xl32">
    <w:name w:val="xl32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b/>
      <w:lang w:val="en-US"/>
    </w:rPr>
  </w:style>
  <w:style w:type="paragraph" w:customStyle="1" w:styleId="xl33">
    <w:name w:val="xl33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lang w:val="en-US"/>
    </w:rPr>
  </w:style>
  <w:style w:type="paragraph" w:customStyle="1" w:styleId="xl34">
    <w:name w:val="xl34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lang w:val="en-US"/>
    </w:rPr>
  </w:style>
  <w:style w:type="paragraph" w:customStyle="1" w:styleId="xl35">
    <w:name w:val="xl35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lang w:val="en-US"/>
    </w:rPr>
  </w:style>
  <w:style w:type="paragraph" w:customStyle="1" w:styleId="xl36">
    <w:name w:val="xl36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lang w:val="en-US"/>
    </w:rPr>
  </w:style>
  <w:style w:type="paragraph" w:customStyle="1" w:styleId="xl37">
    <w:name w:val="xl37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lang w:val="en-US"/>
    </w:rPr>
  </w:style>
  <w:style w:type="paragraph" w:customStyle="1" w:styleId="xl38">
    <w:name w:val="xl38"/>
    <w:basedOn w:val="Normal"/>
    <w:rsid w:val="001D092C"/>
    <w:pPr>
      <w:pBdr>
        <w:top w:val="single" w:sz="6" w:space="0" w:color="auto"/>
        <w:left w:val="single" w:sz="6" w:space="0" w:color="auto"/>
        <w:right w:val="single" w:sz="6" w:space="0" w:color="auto"/>
      </w:pBdr>
      <w:spacing w:before="100" w:after="100"/>
      <w:jc w:val="right"/>
    </w:pPr>
    <w:rPr>
      <w:b/>
      <w:lang w:val="en-US"/>
    </w:rPr>
  </w:style>
  <w:style w:type="paragraph" w:customStyle="1" w:styleId="xl39">
    <w:name w:val="xl39"/>
    <w:basedOn w:val="Normal"/>
    <w:rsid w:val="001D092C"/>
    <w:pPr>
      <w:pBdr>
        <w:top w:val="single" w:sz="6" w:space="0" w:color="auto"/>
        <w:left w:val="single" w:sz="6" w:space="0" w:color="auto"/>
        <w:right w:val="single" w:sz="6" w:space="0" w:color="auto"/>
      </w:pBdr>
      <w:spacing w:before="100" w:after="100"/>
    </w:pPr>
    <w:rPr>
      <w:lang w:val="en-US"/>
    </w:rPr>
  </w:style>
  <w:style w:type="paragraph" w:customStyle="1" w:styleId="xl40">
    <w:name w:val="xl40"/>
    <w:basedOn w:val="Normal"/>
    <w:rsid w:val="001D092C"/>
    <w:pPr>
      <w:pBdr>
        <w:top w:val="single" w:sz="6" w:space="0" w:color="auto"/>
        <w:left w:val="single" w:sz="6" w:space="0" w:color="auto"/>
        <w:right w:val="single" w:sz="6" w:space="0" w:color="auto"/>
      </w:pBdr>
      <w:spacing w:before="100" w:after="100"/>
    </w:pPr>
    <w:rPr>
      <w:lang w:val="en-US"/>
    </w:rPr>
  </w:style>
  <w:style w:type="paragraph" w:customStyle="1" w:styleId="xl41">
    <w:name w:val="xl41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lang w:val="en-US"/>
    </w:rPr>
  </w:style>
  <w:style w:type="paragraph" w:customStyle="1" w:styleId="xl42">
    <w:name w:val="xl42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b/>
      <w:lang w:val="en-US"/>
    </w:rPr>
  </w:style>
  <w:style w:type="paragraph" w:customStyle="1" w:styleId="xl43">
    <w:name w:val="xl43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lang w:val="en-US"/>
    </w:rPr>
  </w:style>
  <w:style w:type="paragraph" w:customStyle="1" w:styleId="xl44">
    <w:name w:val="xl44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</w:pPr>
    <w:rPr>
      <w:b/>
      <w:lang w:val="en-US"/>
    </w:rPr>
  </w:style>
  <w:style w:type="paragraph" w:customStyle="1" w:styleId="xl45">
    <w:name w:val="xl45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</w:pPr>
    <w:rPr>
      <w:lang w:val="en-US"/>
    </w:rPr>
  </w:style>
  <w:style w:type="paragraph" w:customStyle="1" w:styleId="xl46">
    <w:name w:val="xl46"/>
    <w:basedOn w:val="Normal"/>
    <w:rsid w:val="001D092C"/>
    <w:pPr>
      <w:pBdr>
        <w:top w:val="single" w:sz="6" w:space="0" w:color="auto"/>
        <w:left w:val="single" w:sz="6" w:space="0" w:color="auto"/>
      </w:pBdr>
      <w:spacing w:before="100" w:after="100"/>
    </w:pPr>
    <w:rPr>
      <w:lang w:val="en-US"/>
    </w:rPr>
  </w:style>
  <w:style w:type="paragraph" w:customStyle="1" w:styleId="xl47">
    <w:name w:val="xl47"/>
    <w:basedOn w:val="Normal"/>
    <w:rsid w:val="001D092C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</w:pPr>
    <w:rPr>
      <w:b/>
      <w:lang w:val="en-US"/>
    </w:rPr>
  </w:style>
  <w:style w:type="paragraph" w:customStyle="1" w:styleId="Textodeglobo1">
    <w:name w:val="Texto de globo1"/>
    <w:basedOn w:val="Normal"/>
    <w:semiHidden/>
    <w:rsid w:val="001D092C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1D092C"/>
    <w:pPr>
      <w:spacing w:before="100" w:beforeAutospacing="1" w:after="100" w:afterAutospacing="1"/>
    </w:pPr>
    <w:rPr>
      <w:rFonts w:ascii="Times New Roman" w:hAnsi="Times New Roman"/>
      <w:szCs w:val="24"/>
      <w:lang w:val="es-MX" w:eastAsia="es-MX"/>
    </w:rPr>
  </w:style>
  <w:style w:type="paragraph" w:customStyle="1" w:styleId="ecxmsolistparagraph">
    <w:name w:val="ecxmsolistparagraph"/>
    <w:basedOn w:val="Normal"/>
    <w:rsid w:val="001D092C"/>
    <w:pPr>
      <w:spacing w:before="100" w:beforeAutospacing="1" w:after="100" w:afterAutospacing="1"/>
    </w:pPr>
    <w:rPr>
      <w:rFonts w:ascii="Times New Roman" w:hAnsi="Times New Roman"/>
      <w:szCs w:val="24"/>
      <w:lang w:val="es-MX" w:eastAsia="es-MX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F2C91"/>
    <w:pPr>
      <w:suppressAutoHyphens/>
    </w:pPr>
    <w:rPr>
      <w:lang w:eastAsia="ar-SA"/>
    </w:rPr>
  </w:style>
  <w:style w:type="character" w:customStyle="1" w:styleId="SaludoCar">
    <w:name w:val="Saludo Car"/>
    <w:basedOn w:val="Fuentedeprrafopredeter"/>
    <w:link w:val="Saludo"/>
    <w:uiPriority w:val="99"/>
    <w:rsid w:val="005F2C91"/>
    <w:rPr>
      <w:rFonts w:ascii="Arial" w:eastAsia="Times New Roman" w:hAnsi="Arial" w:cs="Times New Roman"/>
      <w:sz w:val="24"/>
      <w:szCs w:val="20"/>
      <w:lang w:val="es-ES_tradnl" w:eastAsia="ar-SA"/>
    </w:rPr>
  </w:style>
  <w:style w:type="paragraph" w:customStyle="1" w:styleId="Lneadeasunto">
    <w:name w:val="Línea de asunto"/>
    <w:basedOn w:val="Normal"/>
    <w:rsid w:val="005F2C91"/>
    <w:pPr>
      <w:suppressAutoHyphens/>
    </w:pPr>
    <w:rPr>
      <w:lang w:eastAsia="ar-SA"/>
    </w:rPr>
  </w:style>
  <w:style w:type="table" w:customStyle="1" w:styleId="Tablanormal11">
    <w:name w:val="Tabla normal 11"/>
    <w:basedOn w:val="Tablanormal"/>
    <w:uiPriority w:val="41"/>
    <w:rsid w:val="009F334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Lista">
    <w:name w:val="List"/>
    <w:basedOn w:val="Normal"/>
    <w:uiPriority w:val="99"/>
    <w:unhideWhenUsed/>
    <w:rsid w:val="00DF204A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DF204A"/>
    <w:pPr>
      <w:ind w:left="566" w:hanging="283"/>
      <w:contextualSpacing/>
    </w:pPr>
  </w:style>
  <w:style w:type="paragraph" w:styleId="Continuarlista">
    <w:name w:val="List Continue"/>
    <w:basedOn w:val="Normal"/>
    <w:uiPriority w:val="99"/>
    <w:unhideWhenUsed/>
    <w:rsid w:val="00DF204A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DF204A"/>
    <w:pPr>
      <w:spacing w:after="120"/>
      <w:ind w:left="566"/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DF20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F20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F204A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F20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6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1.xml"/><Relationship Id="rId117" Type="http://schemas.openxmlformats.org/officeDocument/2006/relationships/image" Target="media/image61.emf"/><Relationship Id="rId21" Type="http://schemas.openxmlformats.org/officeDocument/2006/relationships/image" Target="media/image10.jpeg"/><Relationship Id="rId42" Type="http://schemas.openxmlformats.org/officeDocument/2006/relationships/oleObject" Target="embeddings/oleObject12.bin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oleObject" Target="embeddings/oleObject25.bin"/><Relationship Id="rId84" Type="http://schemas.openxmlformats.org/officeDocument/2006/relationships/image" Target="media/image42.png"/><Relationship Id="rId89" Type="http://schemas.openxmlformats.org/officeDocument/2006/relationships/image" Target="media/image45.wmf"/><Relationship Id="rId112" Type="http://schemas.openxmlformats.org/officeDocument/2006/relationships/image" Target="media/image57.png"/><Relationship Id="rId16" Type="http://schemas.openxmlformats.org/officeDocument/2006/relationships/image" Target="media/image7.emf"/><Relationship Id="rId107" Type="http://schemas.openxmlformats.org/officeDocument/2006/relationships/image" Target="media/image54.emf"/><Relationship Id="rId11" Type="http://schemas.openxmlformats.org/officeDocument/2006/relationships/image" Target="media/image4.png"/><Relationship Id="rId32" Type="http://schemas.openxmlformats.org/officeDocument/2006/relationships/oleObject" Target="embeddings/oleObject7.bin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image" Target="media/image27.png"/><Relationship Id="rId74" Type="http://schemas.openxmlformats.org/officeDocument/2006/relationships/image" Target="media/image36.png"/><Relationship Id="rId79" Type="http://schemas.openxmlformats.org/officeDocument/2006/relationships/image" Target="media/image39.emf"/><Relationship Id="rId102" Type="http://schemas.openxmlformats.org/officeDocument/2006/relationships/oleObject" Target="embeddings/oleObject40.bin"/><Relationship Id="rId5" Type="http://schemas.openxmlformats.org/officeDocument/2006/relationships/webSettings" Target="webSettings.xml"/><Relationship Id="rId61" Type="http://schemas.openxmlformats.org/officeDocument/2006/relationships/image" Target="media/image29.emf"/><Relationship Id="rId82" Type="http://schemas.openxmlformats.org/officeDocument/2006/relationships/image" Target="media/image41.emf"/><Relationship Id="rId90" Type="http://schemas.openxmlformats.org/officeDocument/2006/relationships/oleObject" Target="embeddings/oleObject34.bin"/><Relationship Id="rId95" Type="http://schemas.openxmlformats.org/officeDocument/2006/relationships/image" Target="media/image48.emf"/><Relationship Id="rId19" Type="http://schemas.openxmlformats.org/officeDocument/2006/relationships/oleObject" Target="embeddings/oleObject4.bin"/><Relationship Id="rId14" Type="http://schemas.openxmlformats.org/officeDocument/2006/relationships/image" Target="media/image6.emf"/><Relationship Id="rId22" Type="http://schemas.openxmlformats.org/officeDocument/2006/relationships/image" Target="media/image11.png"/><Relationship Id="rId27" Type="http://schemas.openxmlformats.org/officeDocument/2006/relationships/image" Target="media/image12.emf"/><Relationship Id="rId30" Type="http://schemas.openxmlformats.org/officeDocument/2006/relationships/oleObject" Target="embeddings/oleObject6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3.emf"/><Relationship Id="rId77" Type="http://schemas.openxmlformats.org/officeDocument/2006/relationships/image" Target="media/image38.emf"/><Relationship Id="rId100" Type="http://schemas.openxmlformats.org/officeDocument/2006/relationships/oleObject" Target="embeddings/oleObject39.bin"/><Relationship Id="rId105" Type="http://schemas.openxmlformats.org/officeDocument/2006/relationships/image" Target="media/image53.wmf"/><Relationship Id="rId113" Type="http://schemas.openxmlformats.org/officeDocument/2006/relationships/image" Target="media/image58.png"/><Relationship Id="rId118" Type="http://schemas.openxmlformats.org/officeDocument/2006/relationships/oleObject" Target="embeddings/oleObject46.bin"/><Relationship Id="rId8" Type="http://schemas.openxmlformats.org/officeDocument/2006/relationships/image" Target="media/image1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27.bin"/><Relationship Id="rId80" Type="http://schemas.openxmlformats.org/officeDocument/2006/relationships/oleObject" Target="embeddings/oleObject30.bin"/><Relationship Id="rId85" Type="http://schemas.openxmlformats.org/officeDocument/2006/relationships/image" Target="media/image43.emf"/><Relationship Id="rId93" Type="http://schemas.openxmlformats.org/officeDocument/2006/relationships/image" Target="media/image47.emf"/><Relationship Id="rId98" Type="http://schemas.openxmlformats.org/officeDocument/2006/relationships/oleObject" Target="embeddings/oleObject38.bin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3.bin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5.e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image" Target="media/image52.emf"/><Relationship Id="rId108" Type="http://schemas.openxmlformats.org/officeDocument/2006/relationships/oleObject" Target="embeddings/oleObject43.bin"/><Relationship Id="rId116" Type="http://schemas.openxmlformats.org/officeDocument/2006/relationships/oleObject" Target="embeddings/oleObject45.bin"/><Relationship Id="rId20" Type="http://schemas.openxmlformats.org/officeDocument/2006/relationships/image" Target="media/image9.jpeg"/><Relationship Id="rId41" Type="http://schemas.openxmlformats.org/officeDocument/2006/relationships/image" Target="media/image19.e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37.emf"/><Relationship Id="rId83" Type="http://schemas.openxmlformats.org/officeDocument/2006/relationships/oleObject" Target="embeddings/oleObject31.bin"/><Relationship Id="rId88" Type="http://schemas.openxmlformats.org/officeDocument/2006/relationships/oleObject" Target="embeddings/oleObject33.bin"/><Relationship Id="rId91" Type="http://schemas.openxmlformats.org/officeDocument/2006/relationships/image" Target="media/image46.emf"/><Relationship Id="rId96" Type="http://schemas.openxmlformats.org/officeDocument/2006/relationships/oleObject" Target="embeddings/oleObject37.bin"/><Relationship Id="rId111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diagramData" Target="diagrams/data1.xml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3.emf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2.bin"/><Relationship Id="rId114" Type="http://schemas.openxmlformats.org/officeDocument/2006/relationships/image" Target="media/image59.png"/><Relationship Id="rId119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14.e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1.emf"/><Relationship Id="rId73" Type="http://schemas.openxmlformats.org/officeDocument/2006/relationships/image" Target="media/image35.png"/><Relationship Id="rId78" Type="http://schemas.openxmlformats.org/officeDocument/2006/relationships/oleObject" Target="embeddings/oleObject29.bin"/><Relationship Id="rId81" Type="http://schemas.openxmlformats.org/officeDocument/2006/relationships/image" Target="media/image40.png"/><Relationship Id="rId86" Type="http://schemas.openxmlformats.org/officeDocument/2006/relationships/oleObject" Target="embeddings/oleObject32.bin"/><Relationship Id="rId94" Type="http://schemas.openxmlformats.org/officeDocument/2006/relationships/oleObject" Target="embeddings/oleObject36.bin"/><Relationship Id="rId99" Type="http://schemas.openxmlformats.org/officeDocument/2006/relationships/image" Target="media/image50.emf"/><Relationship Id="rId101" Type="http://schemas.openxmlformats.org/officeDocument/2006/relationships/image" Target="media/image51.emf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39" Type="http://schemas.openxmlformats.org/officeDocument/2006/relationships/image" Target="media/image18.emf"/><Relationship Id="rId109" Type="http://schemas.openxmlformats.org/officeDocument/2006/relationships/image" Target="media/image55.e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6.emf"/><Relationship Id="rId76" Type="http://schemas.openxmlformats.org/officeDocument/2006/relationships/oleObject" Target="embeddings/oleObject28.bin"/><Relationship Id="rId97" Type="http://schemas.openxmlformats.org/officeDocument/2006/relationships/image" Target="media/image49.emf"/><Relationship Id="rId104" Type="http://schemas.openxmlformats.org/officeDocument/2006/relationships/oleObject" Target="embeddings/oleObject41.bin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4.emf"/><Relationship Id="rId92" Type="http://schemas.openxmlformats.org/officeDocument/2006/relationships/oleObject" Target="embeddings/oleObject35.bin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4" Type="http://schemas.openxmlformats.org/officeDocument/2006/relationships/diagramLayout" Target="diagrams/layout1.xml"/><Relationship Id="rId40" Type="http://schemas.openxmlformats.org/officeDocument/2006/relationships/oleObject" Target="embeddings/oleObject11.bin"/><Relationship Id="rId45" Type="http://schemas.openxmlformats.org/officeDocument/2006/relationships/image" Target="media/image21.emf"/><Relationship Id="rId66" Type="http://schemas.openxmlformats.org/officeDocument/2006/relationships/oleObject" Target="embeddings/oleObject24.bin"/><Relationship Id="rId87" Type="http://schemas.openxmlformats.org/officeDocument/2006/relationships/image" Target="media/image44.emf"/><Relationship Id="rId110" Type="http://schemas.openxmlformats.org/officeDocument/2006/relationships/oleObject" Target="embeddings/oleObject44.bin"/><Relationship Id="rId115" Type="http://schemas.openxmlformats.org/officeDocument/2006/relationships/image" Target="media/image6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3.jpeg"/><Relationship Id="rId1" Type="http://schemas.openxmlformats.org/officeDocument/2006/relationships/image" Target="media/image6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DAE540-0681-420D-BE62-75A631D7063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DE37B193-4738-40A9-A278-C9E7D9CFBDD2}">
      <dgm:prSet/>
      <dgm:spPr/>
      <dgm:t>
        <a:bodyPr/>
        <a:lstStyle/>
        <a:p>
          <a:pPr marR="0" algn="ctr" rtl="0"/>
          <a:r>
            <a:rPr lang="es-MX" b="1" baseline="0" smtClean="0">
              <a:latin typeface="Calibri"/>
            </a:rPr>
            <a:t>Administración</a:t>
          </a:r>
        </a:p>
        <a:p>
          <a:pPr marR="0" algn="ctr" rtl="0"/>
          <a:r>
            <a:rPr lang="es-MX" baseline="0" smtClean="0">
              <a:latin typeface="Calibri"/>
            </a:rPr>
            <a:t>Convocatoria y recepción de documentos</a:t>
          </a:r>
          <a:endParaRPr lang="es-MX" smtClean="0"/>
        </a:p>
      </dgm:t>
    </dgm:pt>
    <dgm:pt modelId="{880F11F1-F33D-41A0-A471-43329DF5C585}" type="parTrans" cxnId="{80312F70-07BA-4324-A72A-D2AC3966862D}">
      <dgm:prSet/>
      <dgm:spPr/>
      <dgm:t>
        <a:bodyPr/>
        <a:lstStyle/>
        <a:p>
          <a:endParaRPr lang="es-MX"/>
        </a:p>
      </dgm:t>
    </dgm:pt>
    <dgm:pt modelId="{3A32F38D-1A64-4CF0-BF34-CBF45B7EE515}" type="sibTrans" cxnId="{80312F70-07BA-4324-A72A-D2AC3966862D}">
      <dgm:prSet/>
      <dgm:spPr/>
      <dgm:t>
        <a:bodyPr/>
        <a:lstStyle/>
        <a:p>
          <a:endParaRPr lang="es-MX"/>
        </a:p>
      </dgm:t>
    </dgm:pt>
    <dgm:pt modelId="{32A2B987-77D0-4C1D-8F80-6411F9F4FC10}">
      <dgm:prSet/>
      <dgm:spPr/>
      <dgm:t>
        <a:bodyPr/>
        <a:lstStyle/>
        <a:p>
          <a:pPr marR="0" algn="ctr" rtl="0"/>
          <a:endParaRPr lang="es-MX" baseline="0" smtClean="0">
            <a:latin typeface="Times New Roman"/>
          </a:endParaRPr>
        </a:p>
        <a:p>
          <a:pPr marR="0" algn="ctr" rtl="0"/>
          <a:r>
            <a:rPr lang="es-MX" b="1" baseline="0" smtClean="0">
              <a:latin typeface="Calibri"/>
            </a:rPr>
            <a:t>Área Técnica</a:t>
          </a:r>
        </a:p>
        <a:p>
          <a:pPr marR="0" algn="ctr" rtl="0"/>
          <a:r>
            <a:rPr lang="es-MX" baseline="0" smtClean="0">
              <a:latin typeface="Calibri"/>
            </a:rPr>
            <a:t>Recibe resultados finales de todas las áreas</a:t>
          </a:r>
          <a:endParaRPr lang="es-MX" smtClean="0"/>
        </a:p>
      </dgm:t>
    </dgm:pt>
    <dgm:pt modelId="{5D667176-AFC3-416D-AE16-AB86D786C3DC}" type="parTrans" cxnId="{B41F45DD-D1CD-416E-AA9F-024D6BA6690E}">
      <dgm:prSet/>
      <dgm:spPr/>
      <dgm:t>
        <a:bodyPr/>
        <a:lstStyle/>
        <a:p>
          <a:endParaRPr lang="es-MX"/>
        </a:p>
      </dgm:t>
    </dgm:pt>
    <dgm:pt modelId="{D1238658-2065-427C-883F-5512CA3AEE73}" type="sibTrans" cxnId="{B41F45DD-D1CD-416E-AA9F-024D6BA6690E}">
      <dgm:prSet/>
      <dgm:spPr/>
      <dgm:t>
        <a:bodyPr/>
        <a:lstStyle/>
        <a:p>
          <a:endParaRPr lang="es-MX"/>
        </a:p>
      </dgm:t>
    </dgm:pt>
    <dgm:pt modelId="{E55CE542-9021-4274-85D7-F11381502BCB}">
      <dgm:prSet/>
      <dgm:spPr/>
      <dgm:t>
        <a:bodyPr/>
        <a:lstStyle/>
        <a:p>
          <a:pPr marR="0" algn="ctr" rtl="0"/>
          <a:endParaRPr lang="es-MX" baseline="0" smtClean="0">
            <a:latin typeface="Times New Roman"/>
          </a:endParaRPr>
        </a:p>
        <a:p>
          <a:pPr marR="0" algn="ctr" rtl="0"/>
          <a:r>
            <a:rPr lang="es-MX" b="1" baseline="0" smtClean="0">
              <a:latin typeface="Calibri"/>
            </a:rPr>
            <a:t>Psicología </a:t>
          </a:r>
          <a:endParaRPr lang="es-MX" smtClean="0"/>
        </a:p>
      </dgm:t>
    </dgm:pt>
    <dgm:pt modelId="{DCF9D7DD-E337-45CB-B6A0-0436C9DBCD52}" type="parTrans" cxnId="{AE424D14-DF33-457B-9020-4758003C8E5F}">
      <dgm:prSet/>
      <dgm:spPr/>
      <dgm:t>
        <a:bodyPr/>
        <a:lstStyle/>
        <a:p>
          <a:endParaRPr lang="es-MX"/>
        </a:p>
      </dgm:t>
    </dgm:pt>
    <dgm:pt modelId="{E78062E1-71DF-4AA0-B63E-3A4E6DE5F9D3}" type="sibTrans" cxnId="{AE424D14-DF33-457B-9020-4758003C8E5F}">
      <dgm:prSet/>
      <dgm:spPr/>
      <dgm:t>
        <a:bodyPr/>
        <a:lstStyle/>
        <a:p>
          <a:endParaRPr lang="es-MX"/>
        </a:p>
      </dgm:t>
    </dgm:pt>
    <dgm:pt modelId="{6468692B-0059-4D12-8791-7EBE8E3CECF6}">
      <dgm:prSet/>
      <dgm:spPr/>
      <dgm:t>
        <a:bodyPr/>
        <a:lstStyle/>
        <a:p>
          <a:pPr marR="0" algn="l" rtl="0"/>
          <a:r>
            <a:rPr lang="es-MX" baseline="0" smtClean="0">
              <a:latin typeface="Calibri"/>
            </a:rPr>
            <a:t>Aplicación de examen psicometrico, cita para examen psicológico</a:t>
          </a:r>
        </a:p>
      </dgm:t>
    </dgm:pt>
    <dgm:pt modelId="{0970CFA5-19BB-42A6-A5A1-28608250064E}" type="parTrans" cxnId="{4274CDA8-3261-4AC9-8EA3-78F9D8B36AC5}">
      <dgm:prSet/>
      <dgm:spPr/>
      <dgm:t>
        <a:bodyPr/>
        <a:lstStyle/>
        <a:p>
          <a:endParaRPr lang="es-MX"/>
        </a:p>
      </dgm:t>
    </dgm:pt>
    <dgm:pt modelId="{6F097F42-5D2B-4C81-832E-EAFDF6D3526A}" type="sibTrans" cxnId="{4274CDA8-3261-4AC9-8EA3-78F9D8B36AC5}">
      <dgm:prSet/>
      <dgm:spPr/>
      <dgm:t>
        <a:bodyPr/>
        <a:lstStyle/>
        <a:p>
          <a:endParaRPr lang="es-MX"/>
        </a:p>
      </dgm:t>
    </dgm:pt>
    <dgm:pt modelId="{69C376D6-5173-4A85-90ED-A499F8899099}">
      <dgm:prSet/>
      <dgm:spPr/>
      <dgm:t>
        <a:bodyPr/>
        <a:lstStyle/>
        <a:p>
          <a:pPr marR="0" algn="ctr" rtl="0"/>
          <a:r>
            <a:rPr lang="es-MX" baseline="0" smtClean="0">
              <a:latin typeface="Calibri"/>
            </a:rPr>
            <a:t>Evaluación psicológica</a:t>
          </a:r>
          <a:endParaRPr lang="es-MX" smtClean="0"/>
        </a:p>
      </dgm:t>
    </dgm:pt>
    <dgm:pt modelId="{D2002572-520B-48B7-BDF2-DF5B7F8CB102}" type="parTrans" cxnId="{18F7F332-B1A4-451B-BCFB-C2C480BFC1ED}">
      <dgm:prSet/>
      <dgm:spPr/>
      <dgm:t>
        <a:bodyPr/>
        <a:lstStyle/>
        <a:p>
          <a:endParaRPr lang="es-MX"/>
        </a:p>
      </dgm:t>
    </dgm:pt>
    <dgm:pt modelId="{DC45FB69-0837-4DDF-AE67-7CD5F8143223}" type="sibTrans" cxnId="{18F7F332-B1A4-451B-BCFB-C2C480BFC1ED}">
      <dgm:prSet/>
      <dgm:spPr/>
      <dgm:t>
        <a:bodyPr/>
        <a:lstStyle/>
        <a:p>
          <a:endParaRPr lang="es-MX"/>
        </a:p>
      </dgm:t>
    </dgm:pt>
    <dgm:pt modelId="{B23FD6F8-416A-46E0-8663-B6956A85B860}">
      <dgm:prSet/>
      <dgm:spPr/>
      <dgm:t>
        <a:bodyPr/>
        <a:lstStyle/>
        <a:p>
          <a:pPr marR="0" algn="ctr" rtl="0"/>
          <a:r>
            <a:rPr lang="es-MX" baseline="0" smtClean="0">
              <a:latin typeface="Calibri"/>
            </a:rPr>
            <a:t>Calificación y entrega de reporte final</a:t>
          </a:r>
          <a:endParaRPr lang="es-MX" smtClean="0"/>
        </a:p>
      </dgm:t>
    </dgm:pt>
    <dgm:pt modelId="{69972CA3-2DCF-429F-8C17-672B4DABA358}" type="parTrans" cxnId="{FE30A917-4096-4B27-B24E-18918E89675A}">
      <dgm:prSet/>
      <dgm:spPr/>
      <dgm:t>
        <a:bodyPr/>
        <a:lstStyle/>
        <a:p>
          <a:endParaRPr lang="es-MX"/>
        </a:p>
      </dgm:t>
    </dgm:pt>
    <dgm:pt modelId="{EB2DCFE7-C00E-43B1-9F11-E69560272260}" type="sibTrans" cxnId="{FE30A917-4096-4B27-B24E-18918E89675A}">
      <dgm:prSet/>
      <dgm:spPr/>
      <dgm:t>
        <a:bodyPr/>
        <a:lstStyle/>
        <a:p>
          <a:endParaRPr lang="es-MX"/>
        </a:p>
      </dgm:t>
    </dgm:pt>
    <dgm:pt modelId="{8F0CFA87-A521-4E30-A26E-3BDCD60E3F53}">
      <dgm:prSet/>
      <dgm:spPr/>
      <dgm:t>
        <a:bodyPr/>
        <a:lstStyle/>
        <a:p>
          <a:pPr marR="0" algn="ctr" rtl="0"/>
          <a:r>
            <a:rPr lang="es-MX" baseline="0" smtClean="0">
              <a:latin typeface="Calibri"/>
            </a:rPr>
            <a:t>Turnar al aspirante con los datos obtenidos al área correspondiente</a:t>
          </a:r>
          <a:endParaRPr lang="es-MX" smtClean="0"/>
        </a:p>
      </dgm:t>
    </dgm:pt>
    <dgm:pt modelId="{BA2723AD-6499-46BA-9026-B6C91CB6E859}" type="parTrans" cxnId="{DE3107E4-8D52-418C-B35E-0ABF6B93D357}">
      <dgm:prSet/>
      <dgm:spPr/>
      <dgm:t>
        <a:bodyPr/>
        <a:lstStyle/>
        <a:p>
          <a:endParaRPr lang="es-MX"/>
        </a:p>
      </dgm:t>
    </dgm:pt>
    <dgm:pt modelId="{91C02073-0DF0-469F-A85C-595ED0442B68}" type="sibTrans" cxnId="{DE3107E4-8D52-418C-B35E-0ABF6B93D357}">
      <dgm:prSet/>
      <dgm:spPr/>
      <dgm:t>
        <a:bodyPr/>
        <a:lstStyle/>
        <a:p>
          <a:endParaRPr lang="es-MX"/>
        </a:p>
      </dgm:t>
    </dgm:pt>
    <dgm:pt modelId="{A86DBC12-7C42-4A35-A8BA-DBF3C738293A}">
      <dgm:prSet/>
      <dgm:spPr/>
      <dgm:t>
        <a:bodyPr/>
        <a:lstStyle/>
        <a:p>
          <a:pPr marR="0" algn="ctr" rtl="0"/>
          <a:endParaRPr lang="es-MX" baseline="0" smtClean="0">
            <a:latin typeface="Times New Roman"/>
          </a:endParaRPr>
        </a:p>
        <a:p>
          <a:pPr marR="0" algn="ctr" rtl="0"/>
          <a:r>
            <a:rPr lang="es-MX" b="1" baseline="0" smtClean="0">
              <a:latin typeface="Calibri"/>
            </a:rPr>
            <a:t>Área Médica </a:t>
          </a:r>
          <a:endParaRPr lang="es-MX" smtClean="0"/>
        </a:p>
      </dgm:t>
    </dgm:pt>
    <dgm:pt modelId="{158BC329-D91F-4517-95BD-1B487B991F31}" type="parTrans" cxnId="{19BBE037-2F93-4B65-A376-ED953571A482}">
      <dgm:prSet/>
      <dgm:spPr/>
      <dgm:t>
        <a:bodyPr/>
        <a:lstStyle/>
        <a:p>
          <a:endParaRPr lang="es-MX"/>
        </a:p>
      </dgm:t>
    </dgm:pt>
    <dgm:pt modelId="{9F109FF3-DB12-4BB7-8ABF-765FC498F481}" type="sibTrans" cxnId="{19BBE037-2F93-4B65-A376-ED953571A482}">
      <dgm:prSet/>
      <dgm:spPr/>
      <dgm:t>
        <a:bodyPr/>
        <a:lstStyle/>
        <a:p>
          <a:endParaRPr lang="es-MX"/>
        </a:p>
      </dgm:t>
    </dgm:pt>
    <dgm:pt modelId="{E7954BC3-14E5-4C2B-9CBA-086C09E5CE91}">
      <dgm:prSet/>
      <dgm:spPr/>
      <dgm:t>
        <a:bodyPr/>
        <a:lstStyle/>
        <a:p>
          <a:pPr marR="0" algn="ctr" rtl="0"/>
          <a:r>
            <a:rPr lang="es-MX" baseline="0" smtClean="0">
              <a:latin typeface="Calibri"/>
            </a:rPr>
            <a:t>Realizar Historia Clínica</a:t>
          </a:r>
          <a:endParaRPr lang="es-MX" smtClean="0"/>
        </a:p>
      </dgm:t>
    </dgm:pt>
    <dgm:pt modelId="{F34E5DE9-6424-4CDD-B5E6-4C95E871C013}" type="parTrans" cxnId="{9EF0E86B-7066-4B62-ABFB-B7641D6D311E}">
      <dgm:prSet/>
      <dgm:spPr/>
      <dgm:t>
        <a:bodyPr/>
        <a:lstStyle/>
        <a:p>
          <a:endParaRPr lang="es-MX"/>
        </a:p>
      </dgm:t>
    </dgm:pt>
    <dgm:pt modelId="{7E1EC491-4510-4633-A214-B6B2BA926059}" type="sibTrans" cxnId="{9EF0E86B-7066-4B62-ABFB-B7641D6D311E}">
      <dgm:prSet/>
      <dgm:spPr/>
      <dgm:t>
        <a:bodyPr/>
        <a:lstStyle/>
        <a:p>
          <a:endParaRPr lang="es-MX"/>
        </a:p>
      </dgm:t>
    </dgm:pt>
    <dgm:pt modelId="{37924C42-E605-4371-815C-6C6C7C2BBCFE}">
      <dgm:prSet/>
      <dgm:spPr/>
      <dgm:t>
        <a:bodyPr/>
        <a:lstStyle/>
        <a:p>
          <a:pPr marR="0" algn="ctr" rtl="0"/>
          <a:r>
            <a:rPr lang="es-MX" baseline="0" smtClean="0">
              <a:latin typeface="Calibri"/>
            </a:rPr>
            <a:t>Valoración y Exploración Física</a:t>
          </a:r>
          <a:endParaRPr lang="es-MX" smtClean="0"/>
        </a:p>
      </dgm:t>
    </dgm:pt>
    <dgm:pt modelId="{B14F6FE8-BA15-4DC8-9768-4752709ECEB6}" type="parTrans" cxnId="{ABAB7154-9AA3-45F2-A6C9-D69EE438BEC0}">
      <dgm:prSet/>
      <dgm:spPr/>
      <dgm:t>
        <a:bodyPr/>
        <a:lstStyle/>
        <a:p>
          <a:endParaRPr lang="es-MX"/>
        </a:p>
      </dgm:t>
    </dgm:pt>
    <dgm:pt modelId="{2099FC4C-2CDB-4355-AD63-0E918D47CF31}" type="sibTrans" cxnId="{ABAB7154-9AA3-45F2-A6C9-D69EE438BEC0}">
      <dgm:prSet/>
      <dgm:spPr/>
      <dgm:t>
        <a:bodyPr/>
        <a:lstStyle/>
        <a:p>
          <a:endParaRPr lang="es-MX"/>
        </a:p>
      </dgm:t>
    </dgm:pt>
    <dgm:pt modelId="{A580B7A2-20BE-4756-A89F-B54886668332}">
      <dgm:prSet/>
      <dgm:spPr/>
      <dgm:t>
        <a:bodyPr/>
        <a:lstStyle/>
        <a:p>
          <a:pPr marR="0" algn="ctr" rtl="0"/>
          <a:r>
            <a:rPr lang="es-MX" baseline="0" smtClean="0">
              <a:latin typeface="Calibri"/>
            </a:rPr>
            <a:t>Informe de la interpretación y resultado. Certificado final</a:t>
          </a:r>
          <a:endParaRPr lang="es-MX" smtClean="0"/>
        </a:p>
      </dgm:t>
    </dgm:pt>
    <dgm:pt modelId="{C3DF6D28-30E3-4D73-B391-43BB2E5FD1D1}" type="parTrans" cxnId="{C7236AEC-B37A-4894-A906-8483E84B5810}">
      <dgm:prSet/>
      <dgm:spPr/>
      <dgm:t>
        <a:bodyPr/>
        <a:lstStyle/>
        <a:p>
          <a:endParaRPr lang="es-MX"/>
        </a:p>
      </dgm:t>
    </dgm:pt>
    <dgm:pt modelId="{7042DDA5-F6EB-4128-9651-C7B3F8BEAA66}" type="sibTrans" cxnId="{C7236AEC-B37A-4894-A906-8483E84B5810}">
      <dgm:prSet/>
      <dgm:spPr/>
      <dgm:t>
        <a:bodyPr/>
        <a:lstStyle/>
        <a:p>
          <a:endParaRPr lang="es-MX"/>
        </a:p>
      </dgm:t>
    </dgm:pt>
    <dgm:pt modelId="{468DDA74-5DBB-45C1-992D-BDAC53C0E1EC}">
      <dgm:prSet/>
      <dgm:spPr/>
      <dgm:t>
        <a:bodyPr/>
        <a:lstStyle/>
        <a:p>
          <a:pPr marR="0" algn="ctr" rtl="0"/>
          <a:endParaRPr lang="es-MX" b="1" baseline="0" smtClean="0">
            <a:latin typeface="Times New Roman"/>
          </a:endParaRPr>
        </a:p>
        <a:p>
          <a:pPr marR="0" algn="ctr" rtl="0"/>
          <a:r>
            <a:rPr lang="es-MX" b="1" baseline="0" smtClean="0">
              <a:latin typeface="Calibri"/>
            </a:rPr>
            <a:t>Trabajo Social</a:t>
          </a:r>
          <a:endParaRPr lang="es-MX" smtClean="0"/>
        </a:p>
      </dgm:t>
    </dgm:pt>
    <dgm:pt modelId="{A5EF334A-7093-4B26-BE9E-6340E9F10C96}" type="parTrans" cxnId="{4BB684B0-9765-4E84-9159-34B5FB1BEE31}">
      <dgm:prSet/>
      <dgm:spPr/>
      <dgm:t>
        <a:bodyPr/>
        <a:lstStyle/>
        <a:p>
          <a:endParaRPr lang="es-MX"/>
        </a:p>
      </dgm:t>
    </dgm:pt>
    <dgm:pt modelId="{1B4FC666-AB32-4A3F-9DD7-16296D2799B3}" type="sibTrans" cxnId="{4BB684B0-9765-4E84-9159-34B5FB1BEE31}">
      <dgm:prSet/>
      <dgm:spPr/>
      <dgm:t>
        <a:bodyPr/>
        <a:lstStyle/>
        <a:p>
          <a:endParaRPr lang="es-MX"/>
        </a:p>
      </dgm:t>
    </dgm:pt>
    <dgm:pt modelId="{7556A3BD-8C3B-4DBC-9A81-9C37DF88DBA9}">
      <dgm:prSet/>
      <dgm:spPr/>
      <dgm:t>
        <a:bodyPr/>
        <a:lstStyle/>
        <a:p>
          <a:pPr marR="0" algn="ctr" rtl="0"/>
          <a:r>
            <a:rPr lang="es-MX" baseline="0" smtClean="0">
              <a:latin typeface="Calibri"/>
            </a:rPr>
            <a:t>Entrevista personal para llenado de formato socioeconómico</a:t>
          </a:r>
          <a:endParaRPr lang="es-MX" smtClean="0"/>
        </a:p>
      </dgm:t>
    </dgm:pt>
    <dgm:pt modelId="{ABCC932C-678C-477A-8976-B54D54D50D80}" type="parTrans" cxnId="{88ACADB8-CF29-4A9A-9FF0-E27192F999FC}">
      <dgm:prSet/>
      <dgm:spPr/>
      <dgm:t>
        <a:bodyPr/>
        <a:lstStyle/>
        <a:p>
          <a:endParaRPr lang="es-MX"/>
        </a:p>
      </dgm:t>
    </dgm:pt>
    <dgm:pt modelId="{DECAEB1E-25D7-4AFC-82F0-6D3E5D968A60}" type="sibTrans" cxnId="{88ACADB8-CF29-4A9A-9FF0-E27192F999FC}">
      <dgm:prSet/>
      <dgm:spPr/>
      <dgm:t>
        <a:bodyPr/>
        <a:lstStyle/>
        <a:p>
          <a:endParaRPr lang="es-MX"/>
        </a:p>
      </dgm:t>
    </dgm:pt>
    <dgm:pt modelId="{7FE6A24B-7309-4925-A5FD-28989B56E33D}">
      <dgm:prSet/>
      <dgm:spPr/>
      <dgm:t>
        <a:bodyPr/>
        <a:lstStyle/>
        <a:p>
          <a:pPr marR="0" algn="ctr" rtl="0"/>
          <a:r>
            <a:rPr lang="es-MX" baseline="0" smtClean="0">
              <a:latin typeface="Calibri"/>
            </a:rPr>
            <a:t>Realizar Visita Domiciliaria</a:t>
          </a:r>
          <a:endParaRPr lang="es-MX" smtClean="0"/>
        </a:p>
      </dgm:t>
    </dgm:pt>
    <dgm:pt modelId="{1C551B4F-FA3E-4D17-BD29-911CAEC709D3}" type="parTrans" cxnId="{DECC5284-4EA3-4A0B-9C50-48CFFD741C98}">
      <dgm:prSet/>
      <dgm:spPr/>
      <dgm:t>
        <a:bodyPr/>
        <a:lstStyle/>
        <a:p>
          <a:endParaRPr lang="es-MX"/>
        </a:p>
      </dgm:t>
    </dgm:pt>
    <dgm:pt modelId="{0C53EBE1-1F9F-4143-87AB-61F066E098E1}" type="sibTrans" cxnId="{DECC5284-4EA3-4A0B-9C50-48CFFD741C98}">
      <dgm:prSet/>
      <dgm:spPr/>
      <dgm:t>
        <a:bodyPr/>
        <a:lstStyle/>
        <a:p>
          <a:endParaRPr lang="es-MX"/>
        </a:p>
      </dgm:t>
    </dgm:pt>
    <dgm:pt modelId="{6179C233-ABA7-46D2-8A7D-2A3F23A9358A}">
      <dgm:prSet/>
      <dgm:spPr/>
      <dgm:t>
        <a:bodyPr/>
        <a:lstStyle/>
        <a:p>
          <a:pPr marR="0" algn="ctr" rtl="0"/>
          <a:r>
            <a:rPr lang="es-MX" baseline="0" smtClean="0">
              <a:latin typeface="Calibri"/>
            </a:rPr>
            <a:t>Evaluación y Reporte final</a:t>
          </a:r>
          <a:endParaRPr lang="es-MX" smtClean="0"/>
        </a:p>
      </dgm:t>
    </dgm:pt>
    <dgm:pt modelId="{2EBD17F0-C7B0-4D93-BB8F-404EA6D7C208}" type="parTrans" cxnId="{870F15F8-41D2-441E-A29D-FF8617188764}">
      <dgm:prSet/>
      <dgm:spPr/>
      <dgm:t>
        <a:bodyPr/>
        <a:lstStyle/>
        <a:p>
          <a:endParaRPr lang="es-MX"/>
        </a:p>
      </dgm:t>
    </dgm:pt>
    <dgm:pt modelId="{7E3A0512-8AAE-4A18-86BF-E56D27BFB72D}" type="sibTrans" cxnId="{870F15F8-41D2-441E-A29D-FF8617188764}">
      <dgm:prSet/>
      <dgm:spPr/>
      <dgm:t>
        <a:bodyPr/>
        <a:lstStyle/>
        <a:p>
          <a:endParaRPr lang="es-MX"/>
        </a:p>
      </dgm:t>
    </dgm:pt>
    <dgm:pt modelId="{6ABC69CA-62D2-4862-B675-172A4D5E55A7}" type="pres">
      <dgm:prSet presAssocID="{DDDAE540-0681-420D-BE62-75A631D7063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214EAF1-5A91-46D6-9D52-7A4081C09F53}" type="pres">
      <dgm:prSet presAssocID="{DE37B193-4738-40A9-A278-C9E7D9CFBDD2}" presName="hierRoot1" presStyleCnt="0">
        <dgm:presLayoutVars>
          <dgm:hierBranch/>
        </dgm:presLayoutVars>
      </dgm:prSet>
      <dgm:spPr/>
    </dgm:pt>
    <dgm:pt modelId="{71995121-F70B-4B65-87BC-F447A81A6E81}" type="pres">
      <dgm:prSet presAssocID="{DE37B193-4738-40A9-A278-C9E7D9CFBDD2}" presName="rootComposite1" presStyleCnt="0"/>
      <dgm:spPr/>
    </dgm:pt>
    <dgm:pt modelId="{B20EB6DE-AD2B-40FE-B995-E9785D7D1E71}" type="pres">
      <dgm:prSet presAssocID="{DE37B193-4738-40A9-A278-C9E7D9CFBDD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47BB0B9-CC18-4F5F-A936-44DF4C1A1160}" type="pres">
      <dgm:prSet presAssocID="{DE37B193-4738-40A9-A278-C9E7D9CFBDD2}" presName="rootConnector1" presStyleLbl="node1" presStyleIdx="0" presStyleCnt="0"/>
      <dgm:spPr/>
      <dgm:t>
        <a:bodyPr/>
        <a:lstStyle/>
        <a:p>
          <a:endParaRPr lang="es-MX"/>
        </a:p>
      </dgm:t>
    </dgm:pt>
    <dgm:pt modelId="{81D96F25-E77F-4CF2-A821-F49E45044F8A}" type="pres">
      <dgm:prSet presAssocID="{DE37B193-4738-40A9-A278-C9E7D9CFBDD2}" presName="hierChild2" presStyleCnt="0"/>
      <dgm:spPr/>
    </dgm:pt>
    <dgm:pt modelId="{39CFDBE0-EED0-4DE6-B1E4-3FA00AF3543D}" type="pres">
      <dgm:prSet presAssocID="{5D667176-AFC3-416D-AE16-AB86D786C3DC}" presName="Name35" presStyleLbl="parChTrans1D2" presStyleIdx="0" presStyleCnt="4"/>
      <dgm:spPr/>
      <dgm:t>
        <a:bodyPr/>
        <a:lstStyle/>
        <a:p>
          <a:endParaRPr lang="es-MX"/>
        </a:p>
      </dgm:t>
    </dgm:pt>
    <dgm:pt modelId="{20F0A324-1D37-4EC6-86DB-5E25DAFD6A43}" type="pres">
      <dgm:prSet presAssocID="{32A2B987-77D0-4C1D-8F80-6411F9F4FC10}" presName="hierRoot2" presStyleCnt="0">
        <dgm:presLayoutVars>
          <dgm:hierBranch/>
        </dgm:presLayoutVars>
      </dgm:prSet>
      <dgm:spPr/>
    </dgm:pt>
    <dgm:pt modelId="{36DD6A1B-679C-4C8B-9C0D-391DC6F71A07}" type="pres">
      <dgm:prSet presAssocID="{32A2B987-77D0-4C1D-8F80-6411F9F4FC10}" presName="rootComposite" presStyleCnt="0"/>
      <dgm:spPr/>
    </dgm:pt>
    <dgm:pt modelId="{798F62DA-5211-497D-A5C7-D3BCBA3AB560}" type="pres">
      <dgm:prSet presAssocID="{32A2B987-77D0-4C1D-8F80-6411F9F4FC10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27441DC-DF8F-499C-ACD4-A16F3FE27BB8}" type="pres">
      <dgm:prSet presAssocID="{32A2B987-77D0-4C1D-8F80-6411F9F4FC10}" presName="rootConnector" presStyleLbl="node2" presStyleIdx="0" presStyleCnt="4"/>
      <dgm:spPr/>
      <dgm:t>
        <a:bodyPr/>
        <a:lstStyle/>
        <a:p>
          <a:endParaRPr lang="es-MX"/>
        </a:p>
      </dgm:t>
    </dgm:pt>
    <dgm:pt modelId="{435EFB73-A495-4F90-8505-F93ACEA81302}" type="pres">
      <dgm:prSet presAssocID="{32A2B987-77D0-4C1D-8F80-6411F9F4FC10}" presName="hierChild4" presStyleCnt="0"/>
      <dgm:spPr/>
    </dgm:pt>
    <dgm:pt modelId="{C25E2EFB-3CE2-48FA-986B-72EBE56288B1}" type="pres">
      <dgm:prSet presAssocID="{32A2B987-77D0-4C1D-8F80-6411F9F4FC10}" presName="hierChild5" presStyleCnt="0"/>
      <dgm:spPr/>
    </dgm:pt>
    <dgm:pt modelId="{0898DE97-BC51-4A41-81BA-D6607872E1D7}" type="pres">
      <dgm:prSet presAssocID="{DCF9D7DD-E337-45CB-B6A0-0436C9DBCD52}" presName="Name35" presStyleLbl="parChTrans1D2" presStyleIdx="1" presStyleCnt="4"/>
      <dgm:spPr/>
      <dgm:t>
        <a:bodyPr/>
        <a:lstStyle/>
        <a:p>
          <a:endParaRPr lang="es-MX"/>
        </a:p>
      </dgm:t>
    </dgm:pt>
    <dgm:pt modelId="{AF5185E6-B304-439E-A307-7437791FB780}" type="pres">
      <dgm:prSet presAssocID="{E55CE542-9021-4274-85D7-F11381502BCB}" presName="hierRoot2" presStyleCnt="0">
        <dgm:presLayoutVars>
          <dgm:hierBranch val="l"/>
        </dgm:presLayoutVars>
      </dgm:prSet>
      <dgm:spPr/>
    </dgm:pt>
    <dgm:pt modelId="{E099A5C1-D534-4C6E-A407-90C0E1D421FE}" type="pres">
      <dgm:prSet presAssocID="{E55CE542-9021-4274-85D7-F11381502BCB}" presName="rootComposite" presStyleCnt="0"/>
      <dgm:spPr/>
    </dgm:pt>
    <dgm:pt modelId="{F9D3513E-2F82-4760-80A5-25E4A7C2CC9A}" type="pres">
      <dgm:prSet presAssocID="{E55CE542-9021-4274-85D7-F11381502BCB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316DED9-7F8B-4382-A2AD-814662F318F6}" type="pres">
      <dgm:prSet presAssocID="{E55CE542-9021-4274-85D7-F11381502BCB}" presName="rootConnector" presStyleLbl="node2" presStyleIdx="1" presStyleCnt="4"/>
      <dgm:spPr/>
      <dgm:t>
        <a:bodyPr/>
        <a:lstStyle/>
        <a:p>
          <a:endParaRPr lang="es-MX"/>
        </a:p>
      </dgm:t>
    </dgm:pt>
    <dgm:pt modelId="{07A3842A-443B-4249-A258-D2A07F7F42A6}" type="pres">
      <dgm:prSet presAssocID="{E55CE542-9021-4274-85D7-F11381502BCB}" presName="hierChild4" presStyleCnt="0"/>
      <dgm:spPr/>
    </dgm:pt>
    <dgm:pt modelId="{ADF09C9C-53F3-4671-AE69-D0A80A9A0215}" type="pres">
      <dgm:prSet presAssocID="{0970CFA5-19BB-42A6-A5A1-28608250064E}" presName="Name50" presStyleLbl="parChTrans1D3" presStyleIdx="0" presStyleCnt="10"/>
      <dgm:spPr/>
      <dgm:t>
        <a:bodyPr/>
        <a:lstStyle/>
        <a:p>
          <a:endParaRPr lang="es-MX"/>
        </a:p>
      </dgm:t>
    </dgm:pt>
    <dgm:pt modelId="{F8E34B62-B31F-4DB5-ADBB-256F58EAC8FC}" type="pres">
      <dgm:prSet presAssocID="{6468692B-0059-4D12-8791-7EBE8E3CECF6}" presName="hierRoot2" presStyleCnt="0">
        <dgm:presLayoutVars>
          <dgm:hierBranch val="r"/>
        </dgm:presLayoutVars>
      </dgm:prSet>
      <dgm:spPr/>
    </dgm:pt>
    <dgm:pt modelId="{F8A7413E-662C-4365-911D-E9148867189B}" type="pres">
      <dgm:prSet presAssocID="{6468692B-0059-4D12-8791-7EBE8E3CECF6}" presName="rootComposite" presStyleCnt="0"/>
      <dgm:spPr/>
    </dgm:pt>
    <dgm:pt modelId="{5E4B468A-F738-48A9-A90E-054A7C760221}" type="pres">
      <dgm:prSet presAssocID="{6468692B-0059-4D12-8791-7EBE8E3CECF6}" presName="rootText" presStyleLbl="node3" presStyleIdx="0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EC2C873-944B-4D5F-A8B6-7E2D0BE8566F}" type="pres">
      <dgm:prSet presAssocID="{6468692B-0059-4D12-8791-7EBE8E3CECF6}" presName="rootConnector" presStyleLbl="node3" presStyleIdx="0" presStyleCnt="10"/>
      <dgm:spPr/>
      <dgm:t>
        <a:bodyPr/>
        <a:lstStyle/>
        <a:p>
          <a:endParaRPr lang="es-MX"/>
        </a:p>
      </dgm:t>
    </dgm:pt>
    <dgm:pt modelId="{82F5327C-5CD1-4F0F-A4F9-414952482EBB}" type="pres">
      <dgm:prSet presAssocID="{6468692B-0059-4D12-8791-7EBE8E3CECF6}" presName="hierChild4" presStyleCnt="0"/>
      <dgm:spPr/>
    </dgm:pt>
    <dgm:pt modelId="{3746B284-C11F-43DC-AD79-44D0606FEB81}" type="pres">
      <dgm:prSet presAssocID="{6468692B-0059-4D12-8791-7EBE8E3CECF6}" presName="hierChild5" presStyleCnt="0"/>
      <dgm:spPr/>
    </dgm:pt>
    <dgm:pt modelId="{16B7F028-1A17-4802-9069-6F6A0E96A802}" type="pres">
      <dgm:prSet presAssocID="{D2002572-520B-48B7-BDF2-DF5B7F8CB102}" presName="Name50" presStyleLbl="parChTrans1D3" presStyleIdx="1" presStyleCnt="10"/>
      <dgm:spPr/>
      <dgm:t>
        <a:bodyPr/>
        <a:lstStyle/>
        <a:p>
          <a:endParaRPr lang="es-MX"/>
        </a:p>
      </dgm:t>
    </dgm:pt>
    <dgm:pt modelId="{3A2230DA-239D-410B-9178-4F33A81AFA02}" type="pres">
      <dgm:prSet presAssocID="{69C376D6-5173-4A85-90ED-A499F8899099}" presName="hierRoot2" presStyleCnt="0">
        <dgm:presLayoutVars>
          <dgm:hierBranch val="r"/>
        </dgm:presLayoutVars>
      </dgm:prSet>
      <dgm:spPr/>
    </dgm:pt>
    <dgm:pt modelId="{6E1EF5AC-23FE-49B4-B02B-8C16EFFF2A35}" type="pres">
      <dgm:prSet presAssocID="{69C376D6-5173-4A85-90ED-A499F8899099}" presName="rootComposite" presStyleCnt="0"/>
      <dgm:spPr/>
    </dgm:pt>
    <dgm:pt modelId="{303CC367-3394-4D5B-AE9C-E66D91A020E9}" type="pres">
      <dgm:prSet presAssocID="{69C376D6-5173-4A85-90ED-A499F8899099}" presName="rootText" presStyleLbl="node3" presStyleIdx="1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5E8A9BE-3A1D-4C98-B8D8-64707D348184}" type="pres">
      <dgm:prSet presAssocID="{69C376D6-5173-4A85-90ED-A499F8899099}" presName="rootConnector" presStyleLbl="node3" presStyleIdx="1" presStyleCnt="10"/>
      <dgm:spPr/>
      <dgm:t>
        <a:bodyPr/>
        <a:lstStyle/>
        <a:p>
          <a:endParaRPr lang="es-MX"/>
        </a:p>
      </dgm:t>
    </dgm:pt>
    <dgm:pt modelId="{D10D6C74-67C3-47F3-B830-43C327477AE7}" type="pres">
      <dgm:prSet presAssocID="{69C376D6-5173-4A85-90ED-A499F8899099}" presName="hierChild4" presStyleCnt="0"/>
      <dgm:spPr/>
    </dgm:pt>
    <dgm:pt modelId="{93A4AA73-07E8-453B-8CE8-E91242B12F79}" type="pres">
      <dgm:prSet presAssocID="{69C376D6-5173-4A85-90ED-A499F8899099}" presName="hierChild5" presStyleCnt="0"/>
      <dgm:spPr/>
    </dgm:pt>
    <dgm:pt modelId="{0F649AA7-DC6F-4298-99ED-6981995449DE}" type="pres">
      <dgm:prSet presAssocID="{69972CA3-2DCF-429F-8C17-672B4DABA358}" presName="Name50" presStyleLbl="parChTrans1D3" presStyleIdx="2" presStyleCnt="10"/>
      <dgm:spPr/>
      <dgm:t>
        <a:bodyPr/>
        <a:lstStyle/>
        <a:p>
          <a:endParaRPr lang="es-MX"/>
        </a:p>
      </dgm:t>
    </dgm:pt>
    <dgm:pt modelId="{88120DF3-3589-4F9E-94FC-0EDF26B681E0}" type="pres">
      <dgm:prSet presAssocID="{B23FD6F8-416A-46E0-8663-B6956A85B860}" presName="hierRoot2" presStyleCnt="0">
        <dgm:presLayoutVars>
          <dgm:hierBranch val="l"/>
        </dgm:presLayoutVars>
      </dgm:prSet>
      <dgm:spPr/>
    </dgm:pt>
    <dgm:pt modelId="{764E42A9-B09D-419A-95F5-2E203E5719F7}" type="pres">
      <dgm:prSet presAssocID="{B23FD6F8-416A-46E0-8663-B6956A85B860}" presName="rootComposite" presStyleCnt="0"/>
      <dgm:spPr/>
    </dgm:pt>
    <dgm:pt modelId="{ABCE70F6-BC3B-4487-8961-F551C4D805C5}" type="pres">
      <dgm:prSet presAssocID="{B23FD6F8-416A-46E0-8663-B6956A85B860}" presName="rootText" presStyleLbl="node3" presStyleIdx="2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229F76B-88CA-477A-AB88-8D1979D30DA3}" type="pres">
      <dgm:prSet presAssocID="{B23FD6F8-416A-46E0-8663-B6956A85B860}" presName="rootConnector" presStyleLbl="node3" presStyleIdx="2" presStyleCnt="10"/>
      <dgm:spPr/>
      <dgm:t>
        <a:bodyPr/>
        <a:lstStyle/>
        <a:p>
          <a:endParaRPr lang="es-MX"/>
        </a:p>
      </dgm:t>
    </dgm:pt>
    <dgm:pt modelId="{7468B154-D331-40CE-A55C-B717F3B2B53A}" type="pres">
      <dgm:prSet presAssocID="{B23FD6F8-416A-46E0-8663-B6956A85B860}" presName="hierChild4" presStyleCnt="0"/>
      <dgm:spPr/>
    </dgm:pt>
    <dgm:pt modelId="{D2A88838-20B9-46CA-840E-10503AF6C047}" type="pres">
      <dgm:prSet presAssocID="{B23FD6F8-416A-46E0-8663-B6956A85B860}" presName="hierChild5" presStyleCnt="0"/>
      <dgm:spPr/>
    </dgm:pt>
    <dgm:pt modelId="{3ABD8571-17F7-4C3A-A858-3D334C3BA5A2}" type="pres">
      <dgm:prSet presAssocID="{BA2723AD-6499-46BA-9026-B6C91CB6E859}" presName="Name50" presStyleLbl="parChTrans1D3" presStyleIdx="3" presStyleCnt="10"/>
      <dgm:spPr/>
      <dgm:t>
        <a:bodyPr/>
        <a:lstStyle/>
        <a:p>
          <a:endParaRPr lang="es-MX"/>
        </a:p>
      </dgm:t>
    </dgm:pt>
    <dgm:pt modelId="{A9D761D7-3096-4C05-96B3-B5CFE6806689}" type="pres">
      <dgm:prSet presAssocID="{8F0CFA87-A521-4E30-A26E-3BDCD60E3F53}" presName="hierRoot2" presStyleCnt="0">
        <dgm:presLayoutVars>
          <dgm:hierBranch val="l"/>
        </dgm:presLayoutVars>
      </dgm:prSet>
      <dgm:spPr/>
    </dgm:pt>
    <dgm:pt modelId="{AA752558-6197-4B07-88A6-63CCC5C96CD7}" type="pres">
      <dgm:prSet presAssocID="{8F0CFA87-A521-4E30-A26E-3BDCD60E3F53}" presName="rootComposite" presStyleCnt="0"/>
      <dgm:spPr/>
    </dgm:pt>
    <dgm:pt modelId="{9E6D678F-4DC2-40A5-BE0C-11935B952B86}" type="pres">
      <dgm:prSet presAssocID="{8F0CFA87-A521-4E30-A26E-3BDCD60E3F53}" presName="rootText" presStyleLbl="node3" presStyleIdx="3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AAC9F3D-7807-4F39-8155-89C1196EAF14}" type="pres">
      <dgm:prSet presAssocID="{8F0CFA87-A521-4E30-A26E-3BDCD60E3F53}" presName="rootConnector" presStyleLbl="node3" presStyleIdx="3" presStyleCnt="10"/>
      <dgm:spPr/>
      <dgm:t>
        <a:bodyPr/>
        <a:lstStyle/>
        <a:p>
          <a:endParaRPr lang="es-MX"/>
        </a:p>
      </dgm:t>
    </dgm:pt>
    <dgm:pt modelId="{9FD15592-AAF1-44CA-AEA1-8C5A99276E62}" type="pres">
      <dgm:prSet presAssocID="{8F0CFA87-A521-4E30-A26E-3BDCD60E3F53}" presName="hierChild4" presStyleCnt="0"/>
      <dgm:spPr/>
    </dgm:pt>
    <dgm:pt modelId="{9DFCE4A8-53BB-4B6E-A5A7-43D214ECEAF3}" type="pres">
      <dgm:prSet presAssocID="{8F0CFA87-A521-4E30-A26E-3BDCD60E3F53}" presName="hierChild5" presStyleCnt="0"/>
      <dgm:spPr/>
    </dgm:pt>
    <dgm:pt modelId="{5EBDADC6-AE45-4070-8F1F-F05DC0FADB57}" type="pres">
      <dgm:prSet presAssocID="{E55CE542-9021-4274-85D7-F11381502BCB}" presName="hierChild5" presStyleCnt="0"/>
      <dgm:spPr/>
    </dgm:pt>
    <dgm:pt modelId="{0DF2965D-24A3-4083-AF6F-C8C5B4A86578}" type="pres">
      <dgm:prSet presAssocID="{158BC329-D91F-4517-95BD-1B487B991F31}" presName="Name35" presStyleLbl="parChTrans1D2" presStyleIdx="2" presStyleCnt="4"/>
      <dgm:spPr/>
      <dgm:t>
        <a:bodyPr/>
        <a:lstStyle/>
        <a:p>
          <a:endParaRPr lang="es-MX"/>
        </a:p>
      </dgm:t>
    </dgm:pt>
    <dgm:pt modelId="{6243D99F-5C75-4327-8BD3-8FBD738AE4FB}" type="pres">
      <dgm:prSet presAssocID="{A86DBC12-7C42-4A35-A8BA-DBF3C738293A}" presName="hierRoot2" presStyleCnt="0">
        <dgm:presLayoutVars>
          <dgm:hierBranch val="l"/>
        </dgm:presLayoutVars>
      </dgm:prSet>
      <dgm:spPr/>
    </dgm:pt>
    <dgm:pt modelId="{8F2A46E3-9ED4-494A-9697-2C63C486C19B}" type="pres">
      <dgm:prSet presAssocID="{A86DBC12-7C42-4A35-A8BA-DBF3C738293A}" presName="rootComposite" presStyleCnt="0"/>
      <dgm:spPr/>
    </dgm:pt>
    <dgm:pt modelId="{C242B054-3FF3-4773-9723-129195DD1F62}" type="pres">
      <dgm:prSet presAssocID="{A86DBC12-7C42-4A35-A8BA-DBF3C738293A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EA870A6-18BE-4FDC-9CDA-E8A4ADA3B927}" type="pres">
      <dgm:prSet presAssocID="{A86DBC12-7C42-4A35-A8BA-DBF3C738293A}" presName="rootConnector" presStyleLbl="node2" presStyleIdx="2" presStyleCnt="4"/>
      <dgm:spPr/>
      <dgm:t>
        <a:bodyPr/>
        <a:lstStyle/>
        <a:p>
          <a:endParaRPr lang="es-MX"/>
        </a:p>
      </dgm:t>
    </dgm:pt>
    <dgm:pt modelId="{0252768A-5DA4-481D-8C75-1C591055A82B}" type="pres">
      <dgm:prSet presAssocID="{A86DBC12-7C42-4A35-A8BA-DBF3C738293A}" presName="hierChild4" presStyleCnt="0"/>
      <dgm:spPr/>
    </dgm:pt>
    <dgm:pt modelId="{0289E444-83AA-4395-9D9C-24496955C812}" type="pres">
      <dgm:prSet presAssocID="{F34E5DE9-6424-4CDD-B5E6-4C95E871C013}" presName="Name50" presStyleLbl="parChTrans1D3" presStyleIdx="4" presStyleCnt="10"/>
      <dgm:spPr/>
      <dgm:t>
        <a:bodyPr/>
        <a:lstStyle/>
        <a:p>
          <a:endParaRPr lang="es-MX"/>
        </a:p>
      </dgm:t>
    </dgm:pt>
    <dgm:pt modelId="{0A295D04-BEA2-4FE8-883B-843E7F7087C2}" type="pres">
      <dgm:prSet presAssocID="{E7954BC3-14E5-4C2B-9CBA-086C09E5CE91}" presName="hierRoot2" presStyleCnt="0">
        <dgm:presLayoutVars>
          <dgm:hierBranch val="r"/>
        </dgm:presLayoutVars>
      </dgm:prSet>
      <dgm:spPr/>
    </dgm:pt>
    <dgm:pt modelId="{6EA979C0-7D43-43F2-9076-59B4E435EAD1}" type="pres">
      <dgm:prSet presAssocID="{E7954BC3-14E5-4C2B-9CBA-086C09E5CE91}" presName="rootComposite" presStyleCnt="0"/>
      <dgm:spPr/>
    </dgm:pt>
    <dgm:pt modelId="{D3E706D1-7EF2-477A-A5B2-5C3814B9B529}" type="pres">
      <dgm:prSet presAssocID="{E7954BC3-14E5-4C2B-9CBA-086C09E5CE91}" presName="rootText" presStyleLbl="node3" presStyleIdx="4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73C5485-2D2B-4EF6-9331-DA73CA8FF35C}" type="pres">
      <dgm:prSet presAssocID="{E7954BC3-14E5-4C2B-9CBA-086C09E5CE91}" presName="rootConnector" presStyleLbl="node3" presStyleIdx="4" presStyleCnt="10"/>
      <dgm:spPr/>
      <dgm:t>
        <a:bodyPr/>
        <a:lstStyle/>
        <a:p>
          <a:endParaRPr lang="es-MX"/>
        </a:p>
      </dgm:t>
    </dgm:pt>
    <dgm:pt modelId="{C139C10E-8FDF-4305-A5E7-D0E55860B8D6}" type="pres">
      <dgm:prSet presAssocID="{E7954BC3-14E5-4C2B-9CBA-086C09E5CE91}" presName="hierChild4" presStyleCnt="0"/>
      <dgm:spPr/>
    </dgm:pt>
    <dgm:pt modelId="{2D9851BB-C186-4DFD-9F27-627CD7364B63}" type="pres">
      <dgm:prSet presAssocID="{E7954BC3-14E5-4C2B-9CBA-086C09E5CE91}" presName="hierChild5" presStyleCnt="0"/>
      <dgm:spPr/>
    </dgm:pt>
    <dgm:pt modelId="{0A9C7A15-C385-4B74-894E-EBCCA8137956}" type="pres">
      <dgm:prSet presAssocID="{B14F6FE8-BA15-4DC8-9768-4752709ECEB6}" presName="Name50" presStyleLbl="parChTrans1D3" presStyleIdx="5" presStyleCnt="10"/>
      <dgm:spPr/>
      <dgm:t>
        <a:bodyPr/>
        <a:lstStyle/>
        <a:p>
          <a:endParaRPr lang="es-MX"/>
        </a:p>
      </dgm:t>
    </dgm:pt>
    <dgm:pt modelId="{4384C0CE-0325-4C71-94BC-FD80EF2ED21D}" type="pres">
      <dgm:prSet presAssocID="{37924C42-E605-4371-815C-6C6C7C2BBCFE}" presName="hierRoot2" presStyleCnt="0">
        <dgm:presLayoutVars>
          <dgm:hierBranch val="r"/>
        </dgm:presLayoutVars>
      </dgm:prSet>
      <dgm:spPr/>
    </dgm:pt>
    <dgm:pt modelId="{22E6ED4E-4150-4F0D-B8C8-5E61B08AE5E4}" type="pres">
      <dgm:prSet presAssocID="{37924C42-E605-4371-815C-6C6C7C2BBCFE}" presName="rootComposite" presStyleCnt="0"/>
      <dgm:spPr/>
    </dgm:pt>
    <dgm:pt modelId="{BBFDA5F9-2127-4B97-A106-8CFEBA9CB4DA}" type="pres">
      <dgm:prSet presAssocID="{37924C42-E605-4371-815C-6C6C7C2BBCFE}" presName="rootText" presStyleLbl="node3" presStyleIdx="5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0ADB11E-F574-4AB5-9A26-31C88EC173CF}" type="pres">
      <dgm:prSet presAssocID="{37924C42-E605-4371-815C-6C6C7C2BBCFE}" presName="rootConnector" presStyleLbl="node3" presStyleIdx="5" presStyleCnt="10"/>
      <dgm:spPr/>
      <dgm:t>
        <a:bodyPr/>
        <a:lstStyle/>
        <a:p>
          <a:endParaRPr lang="es-MX"/>
        </a:p>
      </dgm:t>
    </dgm:pt>
    <dgm:pt modelId="{37EE5223-F0BF-41C1-8C83-8D06AC0FE14D}" type="pres">
      <dgm:prSet presAssocID="{37924C42-E605-4371-815C-6C6C7C2BBCFE}" presName="hierChild4" presStyleCnt="0"/>
      <dgm:spPr/>
    </dgm:pt>
    <dgm:pt modelId="{D29C4923-1E24-48A3-9F84-7F2FD927BAAC}" type="pres">
      <dgm:prSet presAssocID="{37924C42-E605-4371-815C-6C6C7C2BBCFE}" presName="hierChild5" presStyleCnt="0"/>
      <dgm:spPr/>
    </dgm:pt>
    <dgm:pt modelId="{DCC42989-3CE1-4D74-997F-7E76EECB52F0}" type="pres">
      <dgm:prSet presAssocID="{C3DF6D28-30E3-4D73-B391-43BB2E5FD1D1}" presName="Name50" presStyleLbl="parChTrans1D3" presStyleIdx="6" presStyleCnt="10"/>
      <dgm:spPr/>
      <dgm:t>
        <a:bodyPr/>
        <a:lstStyle/>
        <a:p>
          <a:endParaRPr lang="es-MX"/>
        </a:p>
      </dgm:t>
    </dgm:pt>
    <dgm:pt modelId="{61C6031F-41B8-4439-A4D6-A8B83F5DF7DF}" type="pres">
      <dgm:prSet presAssocID="{A580B7A2-20BE-4756-A89F-B54886668332}" presName="hierRoot2" presStyleCnt="0">
        <dgm:presLayoutVars>
          <dgm:hierBranch val="r"/>
        </dgm:presLayoutVars>
      </dgm:prSet>
      <dgm:spPr/>
    </dgm:pt>
    <dgm:pt modelId="{5D34FD9B-AE27-48DB-9D81-4E82784F8D91}" type="pres">
      <dgm:prSet presAssocID="{A580B7A2-20BE-4756-A89F-B54886668332}" presName="rootComposite" presStyleCnt="0"/>
      <dgm:spPr/>
    </dgm:pt>
    <dgm:pt modelId="{8D401F31-0C02-44ED-BE02-3367764369D0}" type="pres">
      <dgm:prSet presAssocID="{A580B7A2-20BE-4756-A89F-B54886668332}" presName="rootText" presStyleLbl="node3" presStyleIdx="6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0A4093E-6175-47FB-8185-81C820C9C524}" type="pres">
      <dgm:prSet presAssocID="{A580B7A2-20BE-4756-A89F-B54886668332}" presName="rootConnector" presStyleLbl="node3" presStyleIdx="6" presStyleCnt="10"/>
      <dgm:spPr/>
      <dgm:t>
        <a:bodyPr/>
        <a:lstStyle/>
        <a:p>
          <a:endParaRPr lang="es-MX"/>
        </a:p>
      </dgm:t>
    </dgm:pt>
    <dgm:pt modelId="{3EEA009C-D0BD-4DC8-A048-BD9C3950AA9E}" type="pres">
      <dgm:prSet presAssocID="{A580B7A2-20BE-4756-A89F-B54886668332}" presName="hierChild4" presStyleCnt="0"/>
      <dgm:spPr/>
    </dgm:pt>
    <dgm:pt modelId="{5687A8BF-07FD-495A-B75D-745DDAD3A0F4}" type="pres">
      <dgm:prSet presAssocID="{A580B7A2-20BE-4756-A89F-B54886668332}" presName="hierChild5" presStyleCnt="0"/>
      <dgm:spPr/>
    </dgm:pt>
    <dgm:pt modelId="{9E321307-7770-4CED-8704-29E9FA9571FE}" type="pres">
      <dgm:prSet presAssocID="{A86DBC12-7C42-4A35-A8BA-DBF3C738293A}" presName="hierChild5" presStyleCnt="0"/>
      <dgm:spPr/>
    </dgm:pt>
    <dgm:pt modelId="{F13454AE-49AD-4D11-9A00-9499CE54E547}" type="pres">
      <dgm:prSet presAssocID="{A5EF334A-7093-4B26-BE9E-6340E9F10C96}" presName="Name35" presStyleLbl="parChTrans1D2" presStyleIdx="3" presStyleCnt="4"/>
      <dgm:spPr/>
      <dgm:t>
        <a:bodyPr/>
        <a:lstStyle/>
        <a:p>
          <a:endParaRPr lang="es-MX"/>
        </a:p>
      </dgm:t>
    </dgm:pt>
    <dgm:pt modelId="{37DC6143-0B59-4FEA-B756-2FBF5660B08C}" type="pres">
      <dgm:prSet presAssocID="{468DDA74-5DBB-45C1-992D-BDAC53C0E1EC}" presName="hierRoot2" presStyleCnt="0">
        <dgm:presLayoutVars>
          <dgm:hierBranch val="l"/>
        </dgm:presLayoutVars>
      </dgm:prSet>
      <dgm:spPr/>
    </dgm:pt>
    <dgm:pt modelId="{66397FEA-7246-4195-A892-D68B02CAF02B}" type="pres">
      <dgm:prSet presAssocID="{468DDA74-5DBB-45C1-992D-BDAC53C0E1EC}" presName="rootComposite" presStyleCnt="0"/>
      <dgm:spPr/>
    </dgm:pt>
    <dgm:pt modelId="{9D05317D-20F0-424B-BD77-2A86CE38AB9E}" type="pres">
      <dgm:prSet presAssocID="{468DDA74-5DBB-45C1-992D-BDAC53C0E1EC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4B60E52-7E80-4C9C-BA04-436EC22B862A}" type="pres">
      <dgm:prSet presAssocID="{468DDA74-5DBB-45C1-992D-BDAC53C0E1EC}" presName="rootConnector" presStyleLbl="node2" presStyleIdx="3" presStyleCnt="4"/>
      <dgm:spPr/>
      <dgm:t>
        <a:bodyPr/>
        <a:lstStyle/>
        <a:p>
          <a:endParaRPr lang="es-MX"/>
        </a:p>
      </dgm:t>
    </dgm:pt>
    <dgm:pt modelId="{BCC41331-41D9-4C73-8BDF-44CBA6E5FE63}" type="pres">
      <dgm:prSet presAssocID="{468DDA74-5DBB-45C1-992D-BDAC53C0E1EC}" presName="hierChild4" presStyleCnt="0"/>
      <dgm:spPr/>
    </dgm:pt>
    <dgm:pt modelId="{B193D5F9-2AAA-4F86-BE5B-14C78DE754D2}" type="pres">
      <dgm:prSet presAssocID="{ABCC932C-678C-477A-8976-B54D54D50D80}" presName="Name50" presStyleLbl="parChTrans1D3" presStyleIdx="7" presStyleCnt="10"/>
      <dgm:spPr/>
      <dgm:t>
        <a:bodyPr/>
        <a:lstStyle/>
        <a:p>
          <a:endParaRPr lang="es-MX"/>
        </a:p>
      </dgm:t>
    </dgm:pt>
    <dgm:pt modelId="{047DAFE5-607A-4389-BD2A-E40A91CE76E4}" type="pres">
      <dgm:prSet presAssocID="{7556A3BD-8C3B-4DBC-9A81-9C37DF88DBA9}" presName="hierRoot2" presStyleCnt="0">
        <dgm:presLayoutVars>
          <dgm:hierBranch val="r"/>
        </dgm:presLayoutVars>
      </dgm:prSet>
      <dgm:spPr/>
    </dgm:pt>
    <dgm:pt modelId="{98C1F6F5-126F-47FF-B0EA-3B363388C3BA}" type="pres">
      <dgm:prSet presAssocID="{7556A3BD-8C3B-4DBC-9A81-9C37DF88DBA9}" presName="rootComposite" presStyleCnt="0"/>
      <dgm:spPr/>
    </dgm:pt>
    <dgm:pt modelId="{DCB5253B-BE99-484D-9534-DDA1323BE8CC}" type="pres">
      <dgm:prSet presAssocID="{7556A3BD-8C3B-4DBC-9A81-9C37DF88DBA9}" presName="rootText" presStyleLbl="node3" presStyleIdx="7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3C0FB34F-2D8B-419B-965B-55479A5533B0}" type="pres">
      <dgm:prSet presAssocID="{7556A3BD-8C3B-4DBC-9A81-9C37DF88DBA9}" presName="rootConnector" presStyleLbl="node3" presStyleIdx="7" presStyleCnt="10"/>
      <dgm:spPr/>
      <dgm:t>
        <a:bodyPr/>
        <a:lstStyle/>
        <a:p>
          <a:endParaRPr lang="es-MX"/>
        </a:p>
      </dgm:t>
    </dgm:pt>
    <dgm:pt modelId="{06BEDB4C-50E1-4917-A626-8839C19A7B5F}" type="pres">
      <dgm:prSet presAssocID="{7556A3BD-8C3B-4DBC-9A81-9C37DF88DBA9}" presName="hierChild4" presStyleCnt="0"/>
      <dgm:spPr/>
    </dgm:pt>
    <dgm:pt modelId="{F90C9DDF-43C0-46FB-835E-D2F33052AE4D}" type="pres">
      <dgm:prSet presAssocID="{7556A3BD-8C3B-4DBC-9A81-9C37DF88DBA9}" presName="hierChild5" presStyleCnt="0"/>
      <dgm:spPr/>
    </dgm:pt>
    <dgm:pt modelId="{1ADCE628-2608-470B-B985-DFCD20C69282}" type="pres">
      <dgm:prSet presAssocID="{1C551B4F-FA3E-4D17-BD29-911CAEC709D3}" presName="Name50" presStyleLbl="parChTrans1D3" presStyleIdx="8" presStyleCnt="10"/>
      <dgm:spPr/>
      <dgm:t>
        <a:bodyPr/>
        <a:lstStyle/>
        <a:p>
          <a:endParaRPr lang="es-MX"/>
        </a:p>
      </dgm:t>
    </dgm:pt>
    <dgm:pt modelId="{BBD57368-4C23-4497-A661-CF64E80F09E7}" type="pres">
      <dgm:prSet presAssocID="{7FE6A24B-7309-4925-A5FD-28989B56E33D}" presName="hierRoot2" presStyleCnt="0">
        <dgm:presLayoutVars>
          <dgm:hierBranch val="l"/>
        </dgm:presLayoutVars>
      </dgm:prSet>
      <dgm:spPr/>
    </dgm:pt>
    <dgm:pt modelId="{CE584847-2CD5-4EDF-B233-A5AEBA2CB24A}" type="pres">
      <dgm:prSet presAssocID="{7FE6A24B-7309-4925-A5FD-28989B56E33D}" presName="rootComposite" presStyleCnt="0"/>
      <dgm:spPr/>
    </dgm:pt>
    <dgm:pt modelId="{2F8A2D13-20EA-4882-837E-3605C256C0D0}" type="pres">
      <dgm:prSet presAssocID="{7FE6A24B-7309-4925-A5FD-28989B56E33D}" presName="rootText" presStyleLbl="node3" presStyleIdx="8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2ECBF0E-3297-4A46-B000-313476890BCD}" type="pres">
      <dgm:prSet presAssocID="{7FE6A24B-7309-4925-A5FD-28989B56E33D}" presName="rootConnector" presStyleLbl="node3" presStyleIdx="8" presStyleCnt="10"/>
      <dgm:spPr/>
      <dgm:t>
        <a:bodyPr/>
        <a:lstStyle/>
        <a:p>
          <a:endParaRPr lang="es-MX"/>
        </a:p>
      </dgm:t>
    </dgm:pt>
    <dgm:pt modelId="{F4725D04-012A-4BA3-A47F-197F7808B484}" type="pres">
      <dgm:prSet presAssocID="{7FE6A24B-7309-4925-A5FD-28989B56E33D}" presName="hierChild4" presStyleCnt="0"/>
      <dgm:spPr/>
    </dgm:pt>
    <dgm:pt modelId="{95E57BF6-20EC-4E05-BBBF-2C7C9DE016F7}" type="pres">
      <dgm:prSet presAssocID="{7FE6A24B-7309-4925-A5FD-28989B56E33D}" presName="hierChild5" presStyleCnt="0"/>
      <dgm:spPr/>
    </dgm:pt>
    <dgm:pt modelId="{84FA40B4-4C07-4D66-A38D-38E86F5D09A8}" type="pres">
      <dgm:prSet presAssocID="{2EBD17F0-C7B0-4D93-BB8F-404EA6D7C208}" presName="Name50" presStyleLbl="parChTrans1D3" presStyleIdx="9" presStyleCnt="10"/>
      <dgm:spPr/>
      <dgm:t>
        <a:bodyPr/>
        <a:lstStyle/>
        <a:p>
          <a:endParaRPr lang="es-MX"/>
        </a:p>
      </dgm:t>
    </dgm:pt>
    <dgm:pt modelId="{3C6BEF55-4EAB-46D7-B6D2-526178850D2D}" type="pres">
      <dgm:prSet presAssocID="{6179C233-ABA7-46D2-8A7D-2A3F23A9358A}" presName="hierRoot2" presStyleCnt="0">
        <dgm:presLayoutVars>
          <dgm:hierBranch val="l"/>
        </dgm:presLayoutVars>
      </dgm:prSet>
      <dgm:spPr/>
    </dgm:pt>
    <dgm:pt modelId="{385949EB-16ED-48AF-A37F-8ECDEA724F45}" type="pres">
      <dgm:prSet presAssocID="{6179C233-ABA7-46D2-8A7D-2A3F23A9358A}" presName="rootComposite" presStyleCnt="0"/>
      <dgm:spPr/>
    </dgm:pt>
    <dgm:pt modelId="{ED55E93C-4D76-4EA6-8CAB-8691BE7E738F}" type="pres">
      <dgm:prSet presAssocID="{6179C233-ABA7-46D2-8A7D-2A3F23A9358A}" presName="rootText" presStyleLbl="node3" presStyleIdx="9" presStyleCnt="1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0B1EEF2-C1D8-4B49-A5F3-87815873299E}" type="pres">
      <dgm:prSet presAssocID="{6179C233-ABA7-46D2-8A7D-2A3F23A9358A}" presName="rootConnector" presStyleLbl="node3" presStyleIdx="9" presStyleCnt="10"/>
      <dgm:spPr/>
      <dgm:t>
        <a:bodyPr/>
        <a:lstStyle/>
        <a:p>
          <a:endParaRPr lang="es-MX"/>
        </a:p>
      </dgm:t>
    </dgm:pt>
    <dgm:pt modelId="{48442DEB-23CF-4711-902F-375FD2679CD0}" type="pres">
      <dgm:prSet presAssocID="{6179C233-ABA7-46D2-8A7D-2A3F23A9358A}" presName="hierChild4" presStyleCnt="0"/>
      <dgm:spPr/>
    </dgm:pt>
    <dgm:pt modelId="{CEE10C81-4D0C-453B-A215-2C3BB1FAE095}" type="pres">
      <dgm:prSet presAssocID="{6179C233-ABA7-46D2-8A7D-2A3F23A9358A}" presName="hierChild5" presStyleCnt="0"/>
      <dgm:spPr/>
    </dgm:pt>
    <dgm:pt modelId="{23FE6F39-2848-4072-9871-D5BB35A4412A}" type="pres">
      <dgm:prSet presAssocID="{468DDA74-5DBB-45C1-992D-BDAC53C0E1EC}" presName="hierChild5" presStyleCnt="0"/>
      <dgm:spPr/>
    </dgm:pt>
    <dgm:pt modelId="{F2E2DCDC-D126-4926-B77C-E86B743C853E}" type="pres">
      <dgm:prSet presAssocID="{DE37B193-4738-40A9-A278-C9E7D9CFBDD2}" presName="hierChild3" presStyleCnt="0"/>
      <dgm:spPr/>
    </dgm:pt>
  </dgm:ptLst>
  <dgm:cxnLst>
    <dgm:cxn modelId="{DE3107E4-8D52-418C-B35E-0ABF6B93D357}" srcId="{E55CE542-9021-4274-85D7-F11381502BCB}" destId="{8F0CFA87-A521-4E30-A26E-3BDCD60E3F53}" srcOrd="3" destOrd="0" parTransId="{BA2723AD-6499-46BA-9026-B6C91CB6E859}" sibTransId="{91C02073-0DF0-469F-A85C-595ED0442B68}"/>
    <dgm:cxn modelId="{F3075E55-9929-45FA-BE33-F80AE78F3FD6}" type="presOf" srcId="{ABCC932C-678C-477A-8976-B54D54D50D80}" destId="{B193D5F9-2AAA-4F86-BE5B-14C78DE754D2}" srcOrd="0" destOrd="0" presId="urn:microsoft.com/office/officeart/2005/8/layout/orgChart1"/>
    <dgm:cxn modelId="{18F7F332-B1A4-451B-BCFB-C2C480BFC1ED}" srcId="{E55CE542-9021-4274-85D7-F11381502BCB}" destId="{69C376D6-5173-4A85-90ED-A499F8899099}" srcOrd="1" destOrd="0" parTransId="{D2002572-520B-48B7-BDF2-DF5B7F8CB102}" sibTransId="{DC45FB69-0837-4DDF-AE67-7CD5F8143223}"/>
    <dgm:cxn modelId="{A84092D2-B8CA-4462-81D8-3342F0D9FD8D}" type="presOf" srcId="{A580B7A2-20BE-4756-A89F-B54886668332}" destId="{8D401F31-0C02-44ED-BE02-3367764369D0}" srcOrd="0" destOrd="0" presId="urn:microsoft.com/office/officeart/2005/8/layout/orgChart1"/>
    <dgm:cxn modelId="{47B5B4BC-4541-448A-A77A-38A4AA0066BA}" type="presOf" srcId="{8F0CFA87-A521-4E30-A26E-3BDCD60E3F53}" destId="{9E6D678F-4DC2-40A5-BE0C-11935B952B86}" srcOrd="0" destOrd="0" presId="urn:microsoft.com/office/officeart/2005/8/layout/orgChart1"/>
    <dgm:cxn modelId="{ABAB7154-9AA3-45F2-A6C9-D69EE438BEC0}" srcId="{A86DBC12-7C42-4A35-A8BA-DBF3C738293A}" destId="{37924C42-E605-4371-815C-6C6C7C2BBCFE}" srcOrd="1" destOrd="0" parTransId="{B14F6FE8-BA15-4DC8-9768-4752709ECEB6}" sibTransId="{2099FC4C-2CDB-4355-AD63-0E918D47CF31}"/>
    <dgm:cxn modelId="{6CA21CAC-B1B6-429E-8B49-B3C6D70BBF80}" type="presOf" srcId="{E7954BC3-14E5-4C2B-9CBA-086C09E5CE91}" destId="{A73C5485-2D2B-4EF6-9331-DA73CA8FF35C}" srcOrd="1" destOrd="0" presId="urn:microsoft.com/office/officeart/2005/8/layout/orgChart1"/>
    <dgm:cxn modelId="{BACB8DB0-1821-4C2D-BDE7-DF93B64EE82B}" type="presOf" srcId="{DE37B193-4738-40A9-A278-C9E7D9CFBDD2}" destId="{B20EB6DE-AD2B-40FE-B995-E9785D7D1E71}" srcOrd="0" destOrd="0" presId="urn:microsoft.com/office/officeart/2005/8/layout/orgChart1"/>
    <dgm:cxn modelId="{0D64CF83-244C-47BE-BD34-5A9BAB6E39F0}" type="presOf" srcId="{1C551B4F-FA3E-4D17-BD29-911CAEC709D3}" destId="{1ADCE628-2608-470B-B985-DFCD20C69282}" srcOrd="0" destOrd="0" presId="urn:microsoft.com/office/officeart/2005/8/layout/orgChart1"/>
    <dgm:cxn modelId="{9EF0E86B-7066-4B62-ABFB-B7641D6D311E}" srcId="{A86DBC12-7C42-4A35-A8BA-DBF3C738293A}" destId="{E7954BC3-14E5-4C2B-9CBA-086C09E5CE91}" srcOrd="0" destOrd="0" parTransId="{F34E5DE9-6424-4CDD-B5E6-4C95E871C013}" sibTransId="{7E1EC491-4510-4633-A214-B6B2BA926059}"/>
    <dgm:cxn modelId="{6E619BC9-611D-482D-8B7E-8532A8F78305}" type="presOf" srcId="{E55CE542-9021-4274-85D7-F11381502BCB}" destId="{F9D3513E-2F82-4760-80A5-25E4A7C2CC9A}" srcOrd="0" destOrd="0" presId="urn:microsoft.com/office/officeart/2005/8/layout/orgChart1"/>
    <dgm:cxn modelId="{19BBE037-2F93-4B65-A376-ED953571A482}" srcId="{DE37B193-4738-40A9-A278-C9E7D9CFBDD2}" destId="{A86DBC12-7C42-4A35-A8BA-DBF3C738293A}" srcOrd="2" destOrd="0" parTransId="{158BC329-D91F-4517-95BD-1B487B991F31}" sibTransId="{9F109FF3-DB12-4BB7-8ABF-765FC498F481}"/>
    <dgm:cxn modelId="{BCD6B482-F7BC-4EEA-BC98-0ACF6F2D675A}" type="presOf" srcId="{7FE6A24B-7309-4925-A5FD-28989B56E33D}" destId="{22ECBF0E-3297-4A46-B000-313476890BCD}" srcOrd="1" destOrd="0" presId="urn:microsoft.com/office/officeart/2005/8/layout/orgChart1"/>
    <dgm:cxn modelId="{F16189B8-7310-40CD-BBB9-9DE67BC3ADC9}" type="presOf" srcId="{7FE6A24B-7309-4925-A5FD-28989B56E33D}" destId="{2F8A2D13-20EA-4882-837E-3605C256C0D0}" srcOrd="0" destOrd="0" presId="urn:microsoft.com/office/officeart/2005/8/layout/orgChart1"/>
    <dgm:cxn modelId="{5BC6D7CD-E44E-438D-A3B8-E9E386C468A8}" type="presOf" srcId="{E55CE542-9021-4274-85D7-F11381502BCB}" destId="{A316DED9-7F8B-4382-A2AD-814662F318F6}" srcOrd="1" destOrd="0" presId="urn:microsoft.com/office/officeart/2005/8/layout/orgChart1"/>
    <dgm:cxn modelId="{9B918476-F1D7-47CF-B66E-F929F4D9DCDA}" type="presOf" srcId="{69C376D6-5173-4A85-90ED-A499F8899099}" destId="{45E8A9BE-3A1D-4C98-B8D8-64707D348184}" srcOrd="1" destOrd="0" presId="urn:microsoft.com/office/officeart/2005/8/layout/orgChart1"/>
    <dgm:cxn modelId="{7A470464-3406-4288-AA01-19952E535C69}" type="presOf" srcId="{DDDAE540-0681-420D-BE62-75A631D7063D}" destId="{6ABC69CA-62D2-4862-B675-172A4D5E55A7}" srcOrd="0" destOrd="0" presId="urn:microsoft.com/office/officeart/2005/8/layout/orgChart1"/>
    <dgm:cxn modelId="{88ACADB8-CF29-4A9A-9FF0-E27192F999FC}" srcId="{468DDA74-5DBB-45C1-992D-BDAC53C0E1EC}" destId="{7556A3BD-8C3B-4DBC-9A81-9C37DF88DBA9}" srcOrd="0" destOrd="0" parTransId="{ABCC932C-678C-477A-8976-B54D54D50D80}" sibTransId="{DECAEB1E-25D7-4AFC-82F0-6D3E5D968A60}"/>
    <dgm:cxn modelId="{133C0C42-8066-4EDF-8D61-4356B3B5222C}" type="presOf" srcId="{BA2723AD-6499-46BA-9026-B6C91CB6E859}" destId="{3ABD8571-17F7-4C3A-A858-3D334C3BA5A2}" srcOrd="0" destOrd="0" presId="urn:microsoft.com/office/officeart/2005/8/layout/orgChart1"/>
    <dgm:cxn modelId="{D9899D2C-8E01-476A-9AE2-15C3C888B6DA}" type="presOf" srcId="{6468692B-0059-4D12-8791-7EBE8E3CECF6}" destId="{BEC2C873-944B-4D5F-A8B6-7E2D0BE8566F}" srcOrd="1" destOrd="0" presId="urn:microsoft.com/office/officeart/2005/8/layout/orgChart1"/>
    <dgm:cxn modelId="{8F7ACDA8-AC4A-46A0-98CE-01E80F2DBCB7}" type="presOf" srcId="{468DDA74-5DBB-45C1-992D-BDAC53C0E1EC}" destId="{9D05317D-20F0-424B-BD77-2A86CE38AB9E}" srcOrd="0" destOrd="0" presId="urn:microsoft.com/office/officeart/2005/8/layout/orgChart1"/>
    <dgm:cxn modelId="{5BA6814C-CC5D-4A07-AF23-69E40A82441C}" type="presOf" srcId="{2EBD17F0-C7B0-4D93-BB8F-404EA6D7C208}" destId="{84FA40B4-4C07-4D66-A38D-38E86F5D09A8}" srcOrd="0" destOrd="0" presId="urn:microsoft.com/office/officeart/2005/8/layout/orgChart1"/>
    <dgm:cxn modelId="{C7236AEC-B37A-4894-A906-8483E84B5810}" srcId="{A86DBC12-7C42-4A35-A8BA-DBF3C738293A}" destId="{A580B7A2-20BE-4756-A89F-B54886668332}" srcOrd="2" destOrd="0" parTransId="{C3DF6D28-30E3-4D73-B391-43BB2E5FD1D1}" sibTransId="{7042DDA5-F6EB-4128-9651-C7B3F8BEAA66}"/>
    <dgm:cxn modelId="{4BB684B0-9765-4E84-9159-34B5FB1BEE31}" srcId="{DE37B193-4738-40A9-A278-C9E7D9CFBDD2}" destId="{468DDA74-5DBB-45C1-992D-BDAC53C0E1EC}" srcOrd="3" destOrd="0" parTransId="{A5EF334A-7093-4B26-BE9E-6340E9F10C96}" sibTransId="{1B4FC666-AB32-4A3F-9DD7-16296D2799B3}"/>
    <dgm:cxn modelId="{0FEB1184-F938-44F7-9E56-90D2767FE65A}" type="presOf" srcId="{F34E5DE9-6424-4CDD-B5E6-4C95E871C013}" destId="{0289E444-83AA-4395-9D9C-24496955C812}" srcOrd="0" destOrd="0" presId="urn:microsoft.com/office/officeart/2005/8/layout/orgChart1"/>
    <dgm:cxn modelId="{6424D66D-EC5B-442B-8DA0-1C5036301B2D}" type="presOf" srcId="{D2002572-520B-48B7-BDF2-DF5B7F8CB102}" destId="{16B7F028-1A17-4802-9069-6F6A0E96A802}" srcOrd="0" destOrd="0" presId="urn:microsoft.com/office/officeart/2005/8/layout/orgChart1"/>
    <dgm:cxn modelId="{FA0B86A7-32FF-4E90-A4BD-43BD1DAEA90A}" type="presOf" srcId="{A580B7A2-20BE-4756-A89F-B54886668332}" destId="{F0A4093E-6175-47FB-8185-81C820C9C524}" srcOrd="1" destOrd="0" presId="urn:microsoft.com/office/officeart/2005/8/layout/orgChart1"/>
    <dgm:cxn modelId="{E3DA2FC7-A12A-4902-9069-223F7E63A6B9}" type="presOf" srcId="{7556A3BD-8C3B-4DBC-9A81-9C37DF88DBA9}" destId="{3C0FB34F-2D8B-419B-965B-55479A5533B0}" srcOrd="1" destOrd="0" presId="urn:microsoft.com/office/officeart/2005/8/layout/orgChart1"/>
    <dgm:cxn modelId="{364B1FC0-3C6C-430B-B937-58EBB7FC7D9D}" type="presOf" srcId="{8F0CFA87-A521-4E30-A26E-3BDCD60E3F53}" destId="{6AAC9F3D-7807-4F39-8155-89C1196EAF14}" srcOrd="1" destOrd="0" presId="urn:microsoft.com/office/officeart/2005/8/layout/orgChart1"/>
    <dgm:cxn modelId="{0C104F07-E0B7-4DD9-AB12-3489DBE7A9EE}" type="presOf" srcId="{E7954BC3-14E5-4C2B-9CBA-086C09E5CE91}" destId="{D3E706D1-7EF2-477A-A5B2-5C3814B9B529}" srcOrd="0" destOrd="0" presId="urn:microsoft.com/office/officeart/2005/8/layout/orgChart1"/>
    <dgm:cxn modelId="{D99907B2-AF5F-42E3-83CB-923B65F8F982}" type="presOf" srcId="{C3DF6D28-30E3-4D73-B391-43BB2E5FD1D1}" destId="{DCC42989-3CE1-4D74-997F-7E76EECB52F0}" srcOrd="0" destOrd="0" presId="urn:microsoft.com/office/officeart/2005/8/layout/orgChart1"/>
    <dgm:cxn modelId="{4C86C5D9-FDAF-4538-AF4C-166D7D664D05}" type="presOf" srcId="{DE37B193-4738-40A9-A278-C9E7D9CFBDD2}" destId="{447BB0B9-CC18-4F5F-A936-44DF4C1A1160}" srcOrd="1" destOrd="0" presId="urn:microsoft.com/office/officeart/2005/8/layout/orgChart1"/>
    <dgm:cxn modelId="{6BE1C079-939E-4364-9977-7B5667994B02}" type="presOf" srcId="{69C376D6-5173-4A85-90ED-A499F8899099}" destId="{303CC367-3394-4D5B-AE9C-E66D91A020E9}" srcOrd="0" destOrd="0" presId="urn:microsoft.com/office/officeart/2005/8/layout/orgChart1"/>
    <dgm:cxn modelId="{3C099C76-D907-46D1-B5CD-2212DD5A0497}" type="presOf" srcId="{5D667176-AFC3-416D-AE16-AB86D786C3DC}" destId="{39CFDBE0-EED0-4DE6-B1E4-3FA00AF3543D}" srcOrd="0" destOrd="0" presId="urn:microsoft.com/office/officeart/2005/8/layout/orgChart1"/>
    <dgm:cxn modelId="{B41F45DD-D1CD-416E-AA9F-024D6BA6690E}" srcId="{DE37B193-4738-40A9-A278-C9E7D9CFBDD2}" destId="{32A2B987-77D0-4C1D-8F80-6411F9F4FC10}" srcOrd="0" destOrd="0" parTransId="{5D667176-AFC3-416D-AE16-AB86D786C3DC}" sibTransId="{D1238658-2065-427C-883F-5512CA3AEE73}"/>
    <dgm:cxn modelId="{014D34FB-3F29-4633-A13C-E98EA249B9C6}" type="presOf" srcId="{32A2B987-77D0-4C1D-8F80-6411F9F4FC10}" destId="{798F62DA-5211-497D-A5C7-D3BCBA3AB560}" srcOrd="0" destOrd="0" presId="urn:microsoft.com/office/officeart/2005/8/layout/orgChart1"/>
    <dgm:cxn modelId="{870F15F8-41D2-441E-A29D-FF8617188764}" srcId="{468DDA74-5DBB-45C1-992D-BDAC53C0E1EC}" destId="{6179C233-ABA7-46D2-8A7D-2A3F23A9358A}" srcOrd="2" destOrd="0" parTransId="{2EBD17F0-C7B0-4D93-BB8F-404EA6D7C208}" sibTransId="{7E3A0512-8AAE-4A18-86BF-E56D27BFB72D}"/>
    <dgm:cxn modelId="{4274CDA8-3261-4AC9-8EA3-78F9D8B36AC5}" srcId="{E55CE542-9021-4274-85D7-F11381502BCB}" destId="{6468692B-0059-4D12-8791-7EBE8E3CECF6}" srcOrd="0" destOrd="0" parTransId="{0970CFA5-19BB-42A6-A5A1-28608250064E}" sibTransId="{6F097F42-5D2B-4C81-832E-EAFDF6D3526A}"/>
    <dgm:cxn modelId="{42A9CF68-9A9C-472D-AFE9-7E597557027C}" type="presOf" srcId="{468DDA74-5DBB-45C1-992D-BDAC53C0E1EC}" destId="{94B60E52-7E80-4C9C-BA04-436EC22B862A}" srcOrd="1" destOrd="0" presId="urn:microsoft.com/office/officeart/2005/8/layout/orgChart1"/>
    <dgm:cxn modelId="{0EAB20AE-F187-4BB1-8E29-0F13E2CEACC4}" type="presOf" srcId="{37924C42-E605-4371-815C-6C6C7C2BBCFE}" destId="{10ADB11E-F574-4AB5-9A26-31C88EC173CF}" srcOrd="1" destOrd="0" presId="urn:microsoft.com/office/officeart/2005/8/layout/orgChart1"/>
    <dgm:cxn modelId="{FE30A917-4096-4B27-B24E-18918E89675A}" srcId="{E55CE542-9021-4274-85D7-F11381502BCB}" destId="{B23FD6F8-416A-46E0-8663-B6956A85B860}" srcOrd="2" destOrd="0" parTransId="{69972CA3-2DCF-429F-8C17-672B4DABA358}" sibTransId="{EB2DCFE7-C00E-43B1-9F11-E69560272260}"/>
    <dgm:cxn modelId="{DECC5284-4EA3-4A0B-9C50-48CFFD741C98}" srcId="{468DDA74-5DBB-45C1-992D-BDAC53C0E1EC}" destId="{7FE6A24B-7309-4925-A5FD-28989B56E33D}" srcOrd="1" destOrd="0" parTransId="{1C551B4F-FA3E-4D17-BD29-911CAEC709D3}" sibTransId="{0C53EBE1-1F9F-4143-87AB-61F066E098E1}"/>
    <dgm:cxn modelId="{FB6A81FE-D7C5-4056-9BF3-A35E4C6A3B5C}" type="presOf" srcId="{A86DBC12-7C42-4A35-A8BA-DBF3C738293A}" destId="{C242B054-3FF3-4773-9723-129195DD1F62}" srcOrd="0" destOrd="0" presId="urn:microsoft.com/office/officeart/2005/8/layout/orgChart1"/>
    <dgm:cxn modelId="{9D3F26EC-A712-4D46-AD77-668D27CF7610}" type="presOf" srcId="{37924C42-E605-4371-815C-6C6C7C2BBCFE}" destId="{BBFDA5F9-2127-4B97-A106-8CFEBA9CB4DA}" srcOrd="0" destOrd="0" presId="urn:microsoft.com/office/officeart/2005/8/layout/orgChart1"/>
    <dgm:cxn modelId="{42EE6789-FBEC-4DE3-8F0E-C6891E427795}" type="presOf" srcId="{A86DBC12-7C42-4A35-A8BA-DBF3C738293A}" destId="{2EA870A6-18BE-4FDC-9CDA-E8A4ADA3B927}" srcOrd="1" destOrd="0" presId="urn:microsoft.com/office/officeart/2005/8/layout/orgChart1"/>
    <dgm:cxn modelId="{D496E3F4-9ADE-491C-A2BF-B6CAF7985BB6}" type="presOf" srcId="{A5EF334A-7093-4B26-BE9E-6340E9F10C96}" destId="{F13454AE-49AD-4D11-9A00-9499CE54E547}" srcOrd="0" destOrd="0" presId="urn:microsoft.com/office/officeart/2005/8/layout/orgChart1"/>
    <dgm:cxn modelId="{D0B694EE-2BBF-4C4A-BDC3-B512A2150BEF}" type="presOf" srcId="{6179C233-ABA7-46D2-8A7D-2A3F23A9358A}" destId="{ED55E93C-4D76-4EA6-8CAB-8691BE7E738F}" srcOrd="0" destOrd="0" presId="urn:microsoft.com/office/officeart/2005/8/layout/orgChart1"/>
    <dgm:cxn modelId="{80312F70-07BA-4324-A72A-D2AC3966862D}" srcId="{DDDAE540-0681-420D-BE62-75A631D7063D}" destId="{DE37B193-4738-40A9-A278-C9E7D9CFBDD2}" srcOrd="0" destOrd="0" parTransId="{880F11F1-F33D-41A0-A471-43329DF5C585}" sibTransId="{3A32F38D-1A64-4CF0-BF34-CBF45B7EE515}"/>
    <dgm:cxn modelId="{DB788651-2FF3-4E10-ADF6-F5D58FC63CA3}" type="presOf" srcId="{0970CFA5-19BB-42A6-A5A1-28608250064E}" destId="{ADF09C9C-53F3-4671-AE69-D0A80A9A0215}" srcOrd="0" destOrd="0" presId="urn:microsoft.com/office/officeart/2005/8/layout/orgChart1"/>
    <dgm:cxn modelId="{7DA2AE45-645A-40D2-8102-54D82232B433}" type="presOf" srcId="{7556A3BD-8C3B-4DBC-9A81-9C37DF88DBA9}" destId="{DCB5253B-BE99-484D-9534-DDA1323BE8CC}" srcOrd="0" destOrd="0" presId="urn:microsoft.com/office/officeart/2005/8/layout/orgChart1"/>
    <dgm:cxn modelId="{1D95209E-344B-4906-9195-A53D8D254D2C}" type="presOf" srcId="{6468692B-0059-4D12-8791-7EBE8E3CECF6}" destId="{5E4B468A-F738-48A9-A90E-054A7C760221}" srcOrd="0" destOrd="0" presId="urn:microsoft.com/office/officeart/2005/8/layout/orgChart1"/>
    <dgm:cxn modelId="{C5B9BE10-1C0F-4126-9078-06B15F835A71}" type="presOf" srcId="{69972CA3-2DCF-429F-8C17-672B4DABA358}" destId="{0F649AA7-DC6F-4298-99ED-6981995449DE}" srcOrd="0" destOrd="0" presId="urn:microsoft.com/office/officeart/2005/8/layout/orgChart1"/>
    <dgm:cxn modelId="{AE424D14-DF33-457B-9020-4758003C8E5F}" srcId="{DE37B193-4738-40A9-A278-C9E7D9CFBDD2}" destId="{E55CE542-9021-4274-85D7-F11381502BCB}" srcOrd="1" destOrd="0" parTransId="{DCF9D7DD-E337-45CB-B6A0-0436C9DBCD52}" sibTransId="{E78062E1-71DF-4AA0-B63E-3A4E6DE5F9D3}"/>
    <dgm:cxn modelId="{2D8BC99A-784C-436E-95DD-30A64FE4CA02}" type="presOf" srcId="{DCF9D7DD-E337-45CB-B6A0-0436C9DBCD52}" destId="{0898DE97-BC51-4A41-81BA-D6607872E1D7}" srcOrd="0" destOrd="0" presId="urn:microsoft.com/office/officeart/2005/8/layout/orgChart1"/>
    <dgm:cxn modelId="{67778F3C-8CE9-400F-AC03-131B4DD37271}" type="presOf" srcId="{6179C233-ABA7-46D2-8A7D-2A3F23A9358A}" destId="{10B1EEF2-C1D8-4B49-A5F3-87815873299E}" srcOrd="1" destOrd="0" presId="urn:microsoft.com/office/officeart/2005/8/layout/orgChart1"/>
    <dgm:cxn modelId="{A292763C-D4F5-4FCB-878A-43921605E20D}" type="presOf" srcId="{B23FD6F8-416A-46E0-8663-B6956A85B860}" destId="{4229F76B-88CA-477A-AB88-8D1979D30DA3}" srcOrd="1" destOrd="0" presId="urn:microsoft.com/office/officeart/2005/8/layout/orgChart1"/>
    <dgm:cxn modelId="{3D29E8A8-7125-4411-ADA2-CCBBC9288474}" type="presOf" srcId="{B23FD6F8-416A-46E0-8663-B6956A85B860}" destId="{ABCE70F6-BC3B-4487-8961-F551C4D805C5}" srcOrd="0" destOrd="0" presId="urn:microsoft.com/office/officeart/2005/8/layout/orgChart1"/>
    <dgm:cxn modelId="{06995F15-644A-4005-AD49-30C5762C4B45}" type="presOf" srcId="{B14F6FE8-BA15-4DC8-9768-4752709ECEB6}" destId="{0A9C7A15-C385-4B74-894E-EBCCA8137956}" srcOrd="0" destOrd="0" presId="urn:microsoft.com/office/officeart/2005/8/layout/orgChart1"/>
    <dgm:cxn modelId="{9F4AB786-DFEB-4E9B-ADC6-CB816FAE8B3C}" type="presOf" srcId="{158BC329-D91F-4517-95BD-1B487B991F31}" destId="{0DF2965D-24A3-4083-AF6F-C8C5B4A86578}" srcOrd="0" destOrd="0" presId="urn:microsoft.com/office/officeart/2005/8/layout/orgChart1"/>
    <dgm:cxn modelId="{A866BB52-E576-4A37-B69C-BC45DE6EC895}" type="presOf" srcId="{32A2B987-77D0-4C1D-8F80-6411F9F4FC10}" destId="{727441DC-DF8F-499C-ACD4-A16F3FE27BB8}" srcOrd="1" destOrd="0" presId="urn:microsoft.com/office/officeart/2005/8/layout/orgChart1"/>
    <dgm:cxn modelId="{62D21A48-0595-4AAC-BDF7-00795917B83E}" type="presParOf" srcId="{6ABC69CA-62D2-4862-B675-172A4D5E55A7}" destId="{F214EAF1-5A91-46D6-9D52-7A4081C09F53}" srcOrd="0" destOrd="0" presId="urn:microsoft.com/office/officeart/2005/8/layout/orgChart1"/>
    <dgm:cxn modelId="{08B84855-3485-4B99-93EF-5416F6A4BD6E}" type="presParOf" srcId="{F214EAF1-5A91-46D6-9D52-7A4081C09F53}" destId="{71995121-F70B-4B65-87BC-F447A81A6E81}" srcOrd="0" destOrd="0" presId="urn:microsoft.com/office/officeart/2005/8/layout/orgChart1"/>
    <dgm:cxn modelId="{EFAEBC41-1682-41FE-B871-A1BBBB6EC745}" type="presParOf" srcId="{71995121-F70B-4B65-87BC-F447A81A6E81}" destId="{B20EB6DE-AD2B-40FE-B995-E9785D7D1E71}" srcOrd="0" destOrd="0" presId="urn:microsoft.com/office/officeart/2005/8/layout/orgChart1"/>
    <dgm:cxn modelId="{99ABB779-DCC8-44D2-9CB1-0413BEF83FA9}" type="presParOf" srcId="{71995121-F70B-4B65-87BC-F447A81A6E81}" destId="{447BB0B9-CC18-4F5F-A936-44DF4C1A1160}" srcOrd="1" destOrd="0" presId="urn:microsoft.com/office/officeart/2005/8/layout/orgChart1"/>
    <dgm:cxn modelId="{A7808C80-77E7-4860-B556-CAED1CEE161E}" type="presParOf" srcId="{F214EAF1-5A91-46D6-9D52-7A4081C09F53}" destId="{81D96F25-E77F-4CF2-A821-F49E45044F8A}" srcOrd="1" destOrd="0" presId="urn:microsoft.com/office/officeart/2005/8/layout/orgChart1"/>
    <dgm:cxn modelId="{42A97A84-03BE-4EB3-8D0A-B3B29967F9CF}" type="presParOf" srcId="{81D96F25-E77F-4CF2-A821-F49E45044F8A}" destId="{39CFDBE0-EED0-4DE6-B1E4-3FA00AF3543D}" srcOrd="0" destOrd="0" presId="urn:microsoft.com/office/officeart/2005/8/layout/orgChart1"/>
    <dgm:cxn modelId="{DA6C9C3E-D412-485F-8522-E827DB50B27A}" type="presParOf" srcId="{81D96F25-E77F-4CF2-A821-F49E45044F8A}" destId="{20F0A324-1D37-4EC6-86DB-5E25DAFD6A43}" srcOrd="1" destOrd="0" presId="urn:microsoft.com/office/officeart/2005/8/layout/orgChart1"/>
    <dgm:cxn modelId="{7B366EDE-1943-4B27-8606-16084D4C2F87}" type="presParOf" srcId="{20F0A324-1D37-4EC6-86DB-5E25DAFD6A43}" destId="{36DD6A1B-679C-4C8B-9C0D-391DC6F71A07}" srcOrd="0" destOrd="0" presId="urn:microsoft.com/office/officeart/2005/8/layout/orgChart1"/>
    <dgm:cxn modelId="{D6FB7D23-1C63-4D7C-84D9-25FCFFCE9134}" type="presParOf" srcId="{36DD6A1B-679C-4C8B-9C0D-391DC6F71A07}" destId="{798F62DA-5211-497D-A5C7-D3BCBA3AB560}" srcOrd="0" destOrd="0" presId="urn:microsoft.com/office/officeart/2005/8/layout/orgChart1"/>
    <dgm:cxn modelId="{BFD644C3-BC44-40E8-B699-F2FFF997CEF9}" type="presParOf" srcId="{36DD6A1B-679C-4C8B-9C0D-391DC6F71A07}" destId="{727441DC-DF8F-499C-ACD4-A16F3FE27BB8}" srcOrd="1" destOrd="0" presId="urn:microsoft.com/office/officeart/2005/8/layout/orgChart1"/>
    <dgm:cxn modelId="{985DCC79-48A5-448A-A30B-9A75DCB46789}" type="presParOf" srcId="{20F0A324-1D37-4EC6-86DB-5E25DAFD6A43}" destId="{435EFB73-A495-4F90-8505-F93ACEA81302}" srcOrd="1" destOrd="0" presId="urn:microsoft.com/office/officeart/2005/8/layout/orgChart1"/>
    <dgm:cxn modelId="{551D0921-B638-4BC6-BFC4-6982A295142A}" type="presParOf" srcId="{20F0A324-1D37-4EC6-86DB-5E25DAFD6A43}" destId="{C25E2EFB-3CE2-48FA-986B-72EBE56288B1}" srcOrd="2" destOrd="0" presId="urn:microsoft.com/office/officeart/2005/8/layout/orgChart1"/>
    <dgm:cxn modelId="{782550AC-2597-4AAD-BF79-DB67F6897416}" type="presParOf" srcId="{81D96F25-E77F-4CF2-A821-F49E45044F8A}" destId="{0898DE97-BC51-4A41-81BA-D6607872E1D7}" srcOrd="2" destOrd="0" presId="urn:microsoft.com/office/officeart/2005/8/layout/orgChart1"/>
    <dgm:cxn modelId="{4286DD75-CCEB-4545-9298-245319096C4E}" type="presParOf" srcId="{81D96F25-E77F-4CF2-A821-F49E45044F8A}" destId="{AF5185E6-B304-439E-A307-7437791FB780}" srcOrd="3" destOrd="0" presId="urn:microsoft.com/office/officeart/2005/8/layout/orgChart1"/>
    <dgm:cxn modelId="{37128368-59F7-410D-9E32-4B0613F54BEF}" type="presParOf" srcId="{AF5185E6-B304-439E-A307-7437791FB780}" destId="{E099A5C1-D534-4C6E-A407-90C0E1D421FE}" srcOrd="0" destOrd="0" presId="urn:microsoft.com/office/officeart/2005/8/layout/orgChart1"/>
    <dgm:cxn modelId="{EFB0D108-664F-4594-9A61-11445F81C084}" type="presParOf" srcId="{E099A5C1-D534-4C6E-A407-90C0E1D421FE}" destId="{F9D3513E-2F82-4760-80A5-25E4A7C2CC9A}" srcOrd="0" destOrd="0" presId="urn:microsoft.com/office/officeart/2005/8/layout/orgChart1"/>
    <dgm:cxn modelId="{280F275C-E631-4D75-871C-16469C2D7220}" type="presParOf" srcId="{E099A5C1-D534-4C6E-A407-90C0E1D421FE}" destId="{A316DED9-7F8B-4382-A2AD-814662F318F6}" srcOrd="1" destOrd="0" presId="urn:microsoft.com/office/officeart/2005/8/layout/orgChart1"/>
    <dgm:cxn modelId="{6985F8FA-0424-4DA4-AA39-8D1636F84395}" type="presParOf" srcId="{AF5185E6-B304-439E-A307-7437791FB780}" destId="{07A3842A-443B-4249-A258-D2A07F7F42A6}" srcOrd="1" destOrd="0" presId="urn:microsoft.com/office/officeart/2005/8/layout/orgChart1"/>
    <dgm:cxn modelId="{C89B7107-A5F0-48F2-9724-73A4DC6809B7}" type="presParOf" srcId="{07A3842A-443B-4249-A258-D2A07F7F42A6}" destId="{ADF09C9C-53F3-4671-AE69-D0A80A9A0215}" srcOrd="0" destOrd="0" presId="urn:microsoft.com/office/officeart/2005/8/layout/orgChart1"/>
    <dgm:cxn modelId="{56914BFA-37B1-4C8E-9C26-BB3A23A27156}" type="presParOf" srcId="{07A3842A-443B-4249-A258-D2A07F7F42A6}" destId="{F8E34B62-B31F-4DB5-ADBB-256F58EAC8FC}" srcOrd="1" destOrd="0" presId="urn:microsoft.com/office/officeart/2005/8/layout/orgChart1"/>
    <dgm:cxn modelId="{24A0BDDF-0D89-40FA-B73F-EE980915068F}" type="presParOf" srcId="{F8E34B62-B31F-4DB5-ADBB-256F58EAC8FC}" destId="{F8A7413E-662C-4365-911D-E9148867189B}" srcOrd="0" destOrd="0" presId="urn:microsoft.com/office/officeart/2005/8/layout/orgChart1"/>
    <dgm:cxn modelId="{65F430E4-AF0C-4606-A540-E0C126E5C356}" type="presParOf" srcId="{F8A7413E-662C-4365-911D-E9148867189B}" destId="{5E4B468A-F738-48A9-A90E-054A7C760221}" srcOrd="0" destOrd="0" presId="urn:microsoft.com/office/officeart/2005/8/layout/orgChart1"/>
    <dgm:cxn modelId="{E42301CD-1DDB-4C76-A4E3-05679A03F040}" type="presParOf" srcId="{F8A7413E-662C-4365-911D-E9148867189B}" destId="{BEC2C873-944B-4D5F-A8B6-7E2D0BE8566F}" srcOrd="1" destOrd="0" presId="urn:microsoft.com/office/officeart/2005/8/layout/orgChart1"/>
    <dgm:cxn modelId="{162DAA00-B7D7-4866-BDF3-A8EB1847F63A}" type="presParOf" srcId="{F8E34B62-B31F-4DB5-ADBB-256F58EAC8FC}" destId="{82F5327C-5CD1-4F0F-A4F9-414952482EBB}" srcOrd="1" destOrd="0" presId="urn:microsoft.com/office/officeart/2005/8/layout/orgChart1"/>
    <dgm:cxn modelId="{EA4CCBA6-0778-4285-98F3-A2794AC97CF6}" type="presParOf" srcId="{F8E34B62-B31F-4DB5-ADBB-256F58EAC8FC}" destId="{3746B284-C11F-43DC-AD79-44D0606FEB81}" srcOrd="2" destOrd="0" presId="urn:microsoft.com/office/officeart/2005/8/layout/orgChart1"/>
    <dgm:cxn modelId="{DFAD1842-A465-4EA7-9603-A15C256C2D68}" type="presParOf" srcId="{07A3842A-443B-4249-A258-D2A07F7F42A6}" destId="{16B7F028-1A17-4802-9069-6F6A0E96A802}" srcOrd="2" destOrd="0" presId="urn:microsoft.com/office/officeart/2005/8/layout/orgChart1"/>
    <dgm:cxn modelId="{5583C2C4-CAB4-4E32-BD6E-FDE1C3A9FC8C}" type="presParOf" srcId="{07A3842A-443B-4249-A258-D2A07F7F42A6}" destId="{3A2230DA-239D-410B-9178-4F33A81AFA02}" srcOrd="3" destOrd="0" presId="urn:microsoft.com/office/officeart/2005/8/layout/orgChart1"/>
    <dgm:cxn modelId="{20A8226A-DCDE-4C49-B9F2-964E72A2835A}" type="presParOf" srcId="{3A2230DA-239D-410B-9178-4F33A81AFA02}" destId="{6E1EF5AC-23FE-49B4-B02B-8C16EFFF2A35}" srcOrd="0" destOrd="0" presId="urn:microsoft.com/office/officeart/2005/8/layout/orgChart1"/>
    <dgm:cxn modelId="{5B97A86E-C5D2-4D74-BA46-1C23732ACAB8}" type="presParOf" srcId="{6E1EF5AC-23FE-49B4-B02B-8C16EFFF2A35}" destId="{303CC367-3394-4D5B-AE9C-E66D91A020E9}" srcOrd="0" destOrd="0" presId="urn:microsoft.com/office/officeart/2005/8/layout/orgChart1"/>
    <dgm:cxn modelId="{198AA30D-8ECF-4D98-8C76-0054973CFF2D}" type="presParOf" srcId="{6E1EF5AC-23FE-49B4-B02B-8C16EFFF2A35}" destId="{45E8A9BE-3A1D-4C98-B8D8-64707D348184}" srcOrd="1" destOrd="0" presId="urn:microsoft.com/office/officeart/2005/8/layout/orgChart1"/>
    <dgm:cxn modelId="{6B2E8CAC-08D7-4571-8E22-64E2EB91537C}" type="presParOf" srcId="{3A2230DA-239D-410B-9178-4F33A81AFA02}" destId="{D10D6C74-67C3-47F3-B830-43C327477AE7}" srcOrd="1" destOrd="0" presId="urn:microsoft.com/office/officeart/2005/8/layout/orgChart1"/>
    <dgm:cxn modelId="{07220014-AFA4-4BAD-8388-2B3F198BD909}" type="presParOf" srcId="{3A2230DA-239D-410B-9178-4F33A81AFA02}" destId="{93A4AA73-07E8-453B-8CE8-E91242B12F79}" srcOrd="2" destOrd="0" presId="urn:microsoft.com/office/officeart/2005/8/layout/orgChart1"/>
    <dgm:cxn modelId="{19A73158-30C4-4899-ACDA-33739C7D5175}" type="presParOf" srcId="{07A3842A-443B-4249-A258-D2A07F7F42A6}" destId="{0F649AA7-DC6F-4298-99ED-6981995449DE}" srcOrd="4" destOrd="0" presId="urn:microsoft.com/office/officeart/2005/8/layout/orgChart1"/>
    <dgm:cxn modelId="{BF77891E-CEF6-4E39-95D8-FA22D25D2641}" type="presParOf" srcId="{07A3842A-443B-4249-A258-D2A07F7F42A6}" destId="{88120DF3-3589-4F9E-94FC-0EDF26B681E0}" srcOrd="5" destOrd="0" presId="urn:microsoft.com/office/officeart/2005/8/layout/orgChart1"/>
    <dgm:cxn modelId="{1CDD4A78-6905-4CF4-8718-AAAF1A85EC53}" type="presParOf" srcId="{88120DF3-3589-4F9E-94FC-0EDF26B681E0}" destId="{764E42A9-B09D-419A-95F5-2E203E5719F7}" srcOrd="0" destOrd="0" presId="urn:microsoft.com/office/officeart/2005/8/layout/orgChart1"/>
    <dgm:cxn modelId="{C55048E2-3F0F-4365-8660-4BBCB7769663}" type="presParOf" srcId="{764E42A9-B09D-419A-95F5-2E203E5719F7}" destId="{ABCE70F6-BC3B-4487-8961-F551C4D805C5}" srcOrd="0" destOrd="0" presId="urn:microsoft.com/office/officeart/2005/8/layout/orgChart1"/>
    <dgm:cxn modelId="{123CD157-9787-44C8-BA0F-91F52A4A8322}" type="presParOf" srcId="{764E42A9-B09D-419A-95F5-2E203E5719F7}" destId="{4229F76B-88CA-477A-AB88-8D1979D30DA3}" srcOrd="1" destOrd="0" presId="urn:microsoft.com/office/officeart/2005/8/layout/orgChart1"/>
    <dgm:cxn modelId="{27A66787-4F68-4C54-929F-6F3DE5976770}" type="presParOf" srcId="{88120DF3-3589-4F9E-94FC-0EDF26B681E0}" destId="{7468B154-D331-40CE-A55C-B717F3B2B53A}" srcOrd="1" destOrd="0" presId="urn:microsoft.com/office/officeart/2005/8/layout/orgChart1"/>
    <dgm:cxn modelId="{8A87A3B7-FEEC-4BCF-A74E-1D3B62C6B60C}" type="presParOf" srcId="{88120DF3-3589-4F9E-94FC-0EDF26B681E0}" destId="{D2A88838-20B9-46CA-840E-10503AF6C047}" srcOrd="2" destOrd="0" presId="urn:microsoft.com/office/officeart/2005/8/layout/orgChart1"/>
    <dgm:cxn modelId="{DB5EBBCB-5A59-40CE-A721-AB6324C13CAB}" type="presParOf" srcId="{07A3842A-443B-4249-A258-D2A07F7F42A6}" destId="{3ABD8571-17F7-4C3A-A858-3D334C3BA5A2}" srcOrd="6" destOrd="0" presId="urn:microsoft.com/office/officeart/2005/8/layout/orgChart1"/>
    <dgm:cxn modelId="{309BC005-C52E-4CC4-80B8-AC85DFAF1E33}" type="presParOf" srcId="{07A3842A-443B-4249-A258-D2A07F7F42A6}" destId="{A9D761D7-3096-4C05-96B3-B5CFE6806689}" srcOrd="7" destOrd="0" presId="urn:microsoft.com/office/officeart/2005/8/layout/orgChart1"/>
    <dgm:cxn modelId="{7C715F38-7631-4BF2-B2A1-EB597DDAB8B1}" type="presParOf" srcId="{A9D761D7-3096-4C05-96B3-B5CFE6806689}" destId="{AA752558-6197-4B07-88A6-63CCC5C96CD7}" srcOrd="0" destOrd="0" presId="urn:microsoft.com/office/officeart/2005/8/layout/orgChart1"/>
    <dgm:cxn modelId="{5087A77A-0C3B-494E-9BAE-97D8CC07B220}" type="presParOf" srcId="{AA752558-6197-4B07-88A6-63CCC5C96CD7}" destId="{9E6D678F-4DC2-40A5-BE0C-11935B952B86}" srcOrd="0" destOrd="0" presId="urn:microsoft.com/office/officeart/2005/8/layout/orgChart1"/>
    <dgm:cxn modelId="{E1B2FF02-10AD-4FD4-84E6-766EF9A2B8C6}" type="presParOf" srcId="{AA752558-6197-4B07-88A6-63CCC5C96CD7}" destId="{6AAC9F3D-7807-4F39-8155-89C1196EAF14}" srcOrd="1" destOrd="0" presId="urn:microsoft.com/office/officeart/2005/8/layout/orgChart1"/>
    <dgm:cxn modelId="{37256470-E81B-48A5-BC11-2EB4476D24B2}" type="presParOf" srcId="{A9D761D7-3096-4C05-96B3-B5CFE6806689}" destId="{9FD15592-AAF1-44CA-AEA1-8C5A99276E62}" srcOrd="1" destOrd="0" presId="urn:microsoft.com/office/officeart/2005/8/layout/orgChart1"/>
    <dgm:cxn modelId="{E001909D-611D-45B0-AA75-6026EFE89D08}" type="presParOf" srcId="{A9D761D7-3096-4C05-96B3-B5CFE6806689}" destId="{9DFCE4A8-53BB-4B6E-A5A7-43D214ECEAF3}" srcOrd="2" destOrd="0" presId="urn:microsoft.com/office/officeart/2005/8/layout/orgChart1"/>
    <dgm:cxn modelId="{16CE7807-FDD0-4E91-951E-8AA4B7B472E4}" type="presParOf" srcId="{AF5185E6-B304-439E-A307-7437791FB780}" destId="{5EBDADC6-AE45-4070-8F1F-F05DC0FADB57}" srcOrd="2" destOrd="0" presId="urn:microsoft.com/office/officeart/2005/8/layout/orgChart1"/>
    <dgm:cxn modelId="{E7BD83D8-8F50-42E1-A3F4-2E0B214EEEF9}" type="presParOf" srcId="{81D96F25-E77F-4CF2-A821-F49E45044F8A}" destId="{0DF2965D-24A3-4083-AF6F-C8C5B4A86578}" srcOrd="4" destOrd="0" presId="urn:microsoft.com/office/officeart/2005/8/layout/orgChart1"/>
    <dgm:cxn modelId="{1F7257C1-4B17-4A53-A297-7AB506C76749}" type="presParOf" srcId="{81D96F25-E77F-4CF2-A821-F49E45044F8A}" destId="{6243D99F-5C75-4327-8BD3-8FBD738AE4FB}" srcOrd="5" destOrd="0" presId="urn:microsoft.com/office/officeart/2005/8/layout/orgChart1"/>
    <dgm:cxn modelId="{8DD84121-3BFF-435B-8A91-11952466C8B7}" type="presParOf" srcId="{6243D99F-5C75-4327-8BD3-8FBD738AE4FB}" destId="{8F2A46E3-9ED4-494A-9697-2C63C486C19B}" srcOrd="0" destOrd="0" presId="urn:microsoft.com/office/officeart/2005/8/layout/orgChart1"/>
    <dgm:cxn modelId="{4D0DEA79-FD3B-4651-8C9A-A2FBDB1D7168}" type="presParOf" srcId="{8F2A46E3-9ED4-494A-9697-2C63C486C19B}" destId="{C242B054-3FF3-4773-9723-129195DD1F62}" srcOrd="0" destOrd="0" presId="urn:microsoft.com/office/officeart/2005/8/layout/orgChart1"/>
    <dgm:cxn modelId="{070BB344-269A-4875-88C4-DF4B23DBCAC6}" type="presParOf" srcId="{8F2A46E3-9ED4-494A-9697-2C63C486C19B}" destId="{2EA870A6-18BE-4FDC-9CDA-E8A4ADA3B927}" srcOrd="1" destOrd="0" presId="urn:microsoft.com/office/officeart/2005/8/layout/orgChart1"/>
    <dgm:cxn modelId="{F63777C1-460D-45E7-BE9A-203CB49F6107}" type="presParOf" srcId="{6243D99F-5C75-4327-8BD3-8FBD738AE4FB}" destId="{0252768A-5DA4-481D-8C75-1C591055A82B}" srcOrd="1" destOrd="0" presId="urn:microsoft.com/office/officeart/2005/8/layout/orgChart1"/>
    <dgm:cxn modelId="{EC662120-F526-4E6E-B751-1CC9E284A518}" type="presParOf" srcId="{0252768A-5DA4-481D-8C75-1C591055A82B}" destId="{0289E444-83AA-4395-9D9C-24496955C812}" srcOrd="0" destOrd="0" presId="urn:microsoft.com/office/officeart/2005/8/layout/orgChart1"/>
    <dgm:cxn modelId="{0CD8B417-48D6-43CA-980F-F1E18324B377}" type="presParOf" srcId="{0252768A-5DA4-481D-8C75-1C591055A82B}" destId="{0A295D04-BEA2-4FE8-883B-843E7F7087C2}" srcOrd="1" destOrd="0" presId="urn:microsoft.com/office/officeart/2005/8/layout/orgChart1"/>
    <dgm:cxn modelId="{07CA454A-5432-400B-BB11-2CD6D1FC9746}" type="presParOf" srcId="{0A295D04-BEA2-4FE8-883B-843E7F7087C2}" destId="{6EA979C0-7D43-43F2-9076-59B4E435EAD1}" srcOrd="0" destOrd="0" presId="urn:microsoft.com/office/officeart/2005/8/layout/orgChart1"/>
    <dgm:cxn modelId="{5F2F687B-E790-443D-AF9F-106DBDFD7D81}" type="presParOf" srcId="{6EA979C0-7D43-43F2-9076-59B4E435EAD1}" destId="{D3E706D1-7EF2-477A-A5B2-5C3814B9B529}" srcOrd="0" destOrd="0" presId="urn:microsoft.com/office/officeart/2005/8/layout/orgChart1"/>
    <dgm:cxn modelId="{76386E7C-AEC8-4F39-93FE-4E6FE407AFF6}" type="presParOf" srcId="{6EA979C0-7D43-43F2-9076-59B4E435EAD1}" destId="{A73C5485-2D2B-4EF6-9331-DA73CA8FF35C}" srcOrd="1" destOrd="0" presId="urn:microsoft.com/office/officeart/2005/8/layout/orgChart1"/>
    <dgm:cxn modelId="{3F3DCE49-19C5-4349-82E8-7D2CD116D7BE}" type="presParOf" srcId="{0A295D04-BEA2-4FE8-883B-843E7F7087C2}" destId="{C139C10E-8FDF-4305-A5E7-D0E55860B8D6}" srcOrd="1" destOrd="0" presId="urn:microsoft.com/office/officeart/2005/8/layout/orgChart1"/>
    <dgm:cxn modelId="{40CE0E84-F3CD-4FF4-A90A-C5C746B53EBF}" type="presParOf" srcId="{0A295D04-BEA2-4FE8-883B-843E7F7087C2}" destId="{2D9851BB-C186-4DFD-9F27-627CD7364B63}" srcOrd="2" destOrd="0" presId="urn:microsoft.com/office/officeart/2005/8/layout/orgChart1"/>
    <dgm:cxn modelId="{7EFF412E-78FC-4C1A-A117-B0372E7974EC}" type="presParOf" srcId="{0252768A-5DA4-481D-8C75-1C591055A82B}" destId="{0A9C7A15-C385-4B74-894E-EBCCA8137956}" srcOrd="2" destOrd="0" presId="urn:microsoft.com/office/officeart/2005/8/layout/orgChart1"/>
    <dgm:cxn modelId="{B444ED0E-3D92-4F41-A143-B57E5717099B}" type="presParOf" srcId="{0252768A-5DA4-481D-8C75-1C591055A82B}" destId="{4384C0CE-0325-4C71-94BC-FD80EF2ED21D}" srcOrd="3" destOrd="0" presId="urn:microsoft.com/office/officeart/2005/8/layout/orgChart1"/>
    <dgm:cxn modelId="{734F5DB0-9F22-4401-B5E6-90B13006812E}" type="presParOf" srcId="{4384C0CE-0325-4C71-94BC-FD80EF2ED21D}" destId="{22E6ED4E-4150-4F0D-B8C8-5E61B08AE5E4}" srcOrd="0" destOrd="0" presId="urn:microsoft.com/office/officeart/2005/8/layout/orgChart1"/>
    <dgm:cxn modelId="{A53D4DEC-CC15-4E5D-8CC3-86FE4999F046}" type="presParOf" srcId="{22E6ED4E-4150-4F0D-B8C8-5E61B08AE5E4}" destId="{BBFDA5F9-2127-4B97-A106-8CFEBA9CB4DA}" srcOrd="0" destOrd="0" presId="urn:microsoft.com/office/officeart/2005/8/layout/orgChart1"/>
    <dgm:cxn modelId="{8D876277-F94D-4173-9FA0-5F3B49012E04}" type="presParOf" srcId="{22E6ED4E-4150-4F0D-B8C8-5E61B08AE5E4}" destId="{10ADB11E-F574-4AB5-9A26-31C88EC173CF}" srcOrd="1" destOrd="0" presId="urn:microsoft.com/office/officeart/2005/8/layout/orgChart1"/>
    <dgm:cxn modelId="{372F580A-707F-4FF8-BF06-79EED1330D2E}" type="presParOf" srcId="{4384C0CE-0325-4C71-94BC-FD80EF2ED21D}" destId="{37EE5223-F0BF-41C1-8C83-8D06AC0FE14D}" srcOrd="1" destOrd="0" presId="urn:microsoft.com/office/officeart/2005/8/layout/orgChart1"/>
    <dgm:cxn modelId="{90F85F3A-576C-4364-934A-22189BFEE35B}" type="presParOf" srcId="{4384C0CE-0325-4C71-94BC-FD80EF2ED21D}" destId="{D29C4923-1E24-48A3-9F84-7F2FD927BAAC}" srcOrd="2" destOrd="0" presId="urn:microsoft.com/office/officeart/2005/8/layout/orgChart1"/>
    <dgm:cxn modelId="{A6E8F779-67CC-44CF-91B5-40A61C4594F4}" type="presParOf" srcId="{0252768A-5DA4-481D-8C75-1C591055A82B}" destId="{DCC42989-3CE1-4D74-997F-7E76EECB52F0}" srcOrd="4" destOrd="0" presId="urn:microsoft.com/office/officeart/2005/8/layout/orgChart1"/>
    <dgm:cxn modelId="{5AE64FF5-E519-4DBB-B8C4-5A77E3B21207}" type="presParOf" srcId="{0252768A-5DA4-481D-8C75-1C591055A82B}" destId="{61C6031F-41B8-4439-A4D6-A8B83F5DF7DF}" srcOrd="5" destOrd="0" presId="urn:microsoft.com/office/officeart/2005/8/layout/orgChart1"/>
    <dgm:cxn modelId="{FA655A9E-ECA1-4BA0-8161-0F607F16471C}" type="presParOf" srcId="{61C6031F-41B8-4439-A4D6-A8B83F5DF7DF}" destId="{5D34FD9B-AE27-48DB-9D81-4E82784F8D91}" srcOrd="0" destOrd="0" presId="urn:microsoft.com/office/officeart/2005/8/layout/orgChart1"/>
    <dgm:cxn modelId="{F7EA6E08-DC1A-4A27-9EE9-03F970A4561B}" type="presParOf" srcId="{5D34FD9B-AE27-48DB-9D81-4E82784F8D91}" destId="{8D401F31-0C02-44ED-BE02-3367764369D0}" srcOrd="0" destOrd="0" presId="urn:microsoft.com/office/officeart/2005/8/layout/orgChart1"/>
    <dgm:cxn modelId="{BCE2B5ED-7E1C-482A-AF66-E3C2D6868BE8}" type="presParOf" srcId="{5D34FD9B-AE27-48DB-9D81-4E82784F8D91}" destId="{F0A4093E-6175-47FB-8185-81C820C9C524}" srcOrd="1" destOrd="0" presId="urn:microsoft.com/office/officeart/2005/8/layout/orgChart1"/>
    <dgm:cxn modelId="{1163D8B8-1816-438B-BA20-6786086C50F9}" type="presParOf" srcId="{61C6031F-41B8-4439-A4D6-A8B83F5DF7DF}" destId="{3EEA009C-D0BD-4DC8-A048-BD9C3950AA9E}" srcOrd="1" destOrd="0" presId="urn:microsoft.com/office/officeart/2005/8/layout/orgChart1"/>
    <dgm:cxn modelId="{1512B130-4D04-4CF2-9FF2-28E05B8BE012}" type="presParOf" srcId="{61C6031F-41B8-4439-A4D6-A8B83F5DF7DF}" destId="{5687A8BF-07FD-495A-B75D-745DDAD3A0F4}" srcOrd="2" destOrd="0" presId="urn:microsoft.com/office/officeart/2005/8/layout/orgChart1"/>
    <dgm:cxn modelId="{15A9CDA3-11A8-4C38-B37F-44442C48B155}" type="presParOf" srcId="{6243D99F-5C75-4327-8BD3-8FBD738AE4FB}" destId="{9E321307-7770-4CED-8704-29E9FA9571FE}" srcOrd="2" destOrd="0" presId="urn:microsoft.com/office/officeart/2005/8/layout/orgChart1"/>
    <dgm:cxn modelId="{C0C8963E-3C95-4405-8942-ED3EBAF64840}" type="presParOf" srcId="{81D96F25-E77F-4CF2-A821-F49E45044F8A}" destId="{F13454AE-49AD-4D11-9A00-9499CE54E547}" srcOrd="6" destOrd="0" presId="urn:microsoft.com/office/officeart/2005/8/layout/orgChart1"/>
    <dgm:cxn modelId="{D3A9F932-A8C1-41D7-81E2-462C41BC0A91}" type="presParOf" srcId="{81D96F25-E77F-4CF2-A821-F49E45044F8A}" destId="{37DC6143-0B59-4FEA-B756-2FBF5660B08C}" srcOrd="7" destOrd="0" presId="urn:microsoft.com/office/officeart/2005/8/layout/orgChart1"/>
    <dgm:cxn modelId="{811C294F-0C51-48C4-A7BB-3A59C957BBC2}" type="presParOf" srcId="{37DC6143-0B59-4FEA-B756-2FBF5660B08C}" destId="{66397FEA-7246-4195-A892-D68B02CAF02B}" srcOrd="0" destOrd="0" presId="urn:microsoft.com/office/officeart/2005/8/layout/orgChart1"/>
    <dgm:cxn modelId="{2CFA9B63-CC75-4D3C-A148-FD437DEA4930}" type="presParOf" srcId="{66397FEA-7246-4195-A892-D68B02CAF02B}" destId="{9D05317D-20F0-424B-BD77-2A86CE38AB9E}" srcOrd="0" destOrd="0" presId="urn:microsoft.com/office/officeart/2005/8/layout/orgChart1"/>
    <dgm:cxn modelId="{C9E2941D-ED44-4126-8052-294F0ADFC3C6}" type="presParOf" srcId="{66397FEA-7246-4195-A892-D68B02CAF02B}" destId="{94B60E52-7E80-4C9C-BA04-436EC22B862A}" srcOrd="1" destOrd="0" presId="urn:microsoft.com/office/officeart/2005/8/layout/orgChart1"/>
    <dgm:cxn modelId="{EB74A0F3-DA57-4CCA-A5EF-BA8AB4E2355A}" type="presParOf" srcId="{37DC6143-0B59-4FEA-B756-2FBF5660B08C}" destId="{BCC41331-41D9-4C73-8BDF-44CBA6E5FE63}" srcOrd="1" destOrd="0" presId="urn:microsoft.com/office/officeart/2005/8/layout/orgChart1"/>
    <dgm:cxn modelId="{85EE567F-6AB1-491D-8268-5F06D93714FC}" type="presParOf" srcId="{BCC41331-41D9-4C73-8BDF-44CBA6E5FE63}" destId="{B193D5F9-2AAA-4F86-BE5B-14C78DE754D2}" srcOrd="0" destOrd="0" presId="urn:microsoft.com/office/officeart/2005/8/layout/orgChart1"/>
    <dgm:cxn modelId="{518419D8-B341-44A0-B759-6BCE9D470C55}" type="presParOf" srcId="{BCC41331-41D9-4C73-8BDF-44CBA6E5FE63}" destId="{047DAFE5-607A-4389-BD2A-E40A91CE76E4}" srcOrd="1" destOrd="0" presId="urn:microsoft.com/office/officeart/2005/8/layout/orgChart1"/>
    <dgm:cxn modelId="{C40823F9-E3A8-46F2-A2D3-0E5FAD48C6AD}" type="presParOf" srcId="{047DAFE5-607A-4389-BD2A-E40A91CE76E4}" destId="{98C1F6F5-126F-47FF-B0EA-3B363388C3BA}" srcOrd="0" destOrd="0" presId="urn:microsoft.com/office/officeart/2005/8/layout/orgChart1"/>
    <dgm:cxn modelId="{B7DD8D15-48BB-4EE7-BC9B-CB32E5808AB5}" type="presParOf" srcId="{98C1F6F5-126F-47FF-B0EA-3B363388C3BA}" destId="{DCB5253B-BE99-484D-9534-DDA1323BE8CC}" srcOrd="0" destOrd="0" presId="urn:microsoft.com/office/officeart/2005/8/layout/orgChart1"/>
    <dgm:cxn modelId="{FE87F7DE-621A-4F60-80DB-A5382E43D801}" type="presParOf" srcId="{98C1F6F5-126F-47FF-B0EA-3B363388C3BA}" destId="{3C0FB34F-2D8B-419B-965B-55479A5533B0}" srcOrd="1" destOrd="0" presId="urn:microsoft.com/office/officeart/2005/8/layout/orgChart1"/>
    <dgm:cxn modelId="{3695FE0B-1381-4286-A484-17F02B7F4FAB}" type="presParOf" srcId="{047DAFE5-607A-4389-BD2A-E40A91CE76E4}" destId="{06BEDB4C-50E1-4917-A626-8839C19A7B5F}" srcOrd="1" destOrd="0" presId="urn:microsoft.com/office/officeart/2005/8/layout/orgChart1"/>
    <dgm:cxn modelId="{1F55B499-8E58-46DB-A5A5-38DAE014C47D}" type="presParOf" srcId="{047DAFE5-607A-4389-BD2A-E40A91CE76E4}" destId="{F90C9DDF-43C0-46FB-835E-D2F33052AE4D}" srcOrd="2" destOrd="0" presId="urn:microsoft.com/office/officeart/2005/8/layout/orgChart1"/>
    <dgm:cxn modelId="{B7C88844-6BC2-44E5-9284-5882BD08ED3D}" type="presParOf" srcId="{BCC41331-41D9-4C73-8BDF-44CBA6E5FE63}" destId="{1ADCE628-2608-470B-B985-DFCD20C69282}" srcOrd="2" destOrd="0" presId="urn:microsoft.com/office/officeart/2005/8/layout/orgChart1"/>
    <dgm:cxn modelId="{E8AA6F11-9EB6-4C39-8C35-FCD14A38E942}" type="presParOf" srcId="{BCC41331-41D9-4C73-8BDF-44CBA6E5FE63}" destId="{BBD57368-4C23-4497-A661-CF64E80F09E7}" srcOrd="3" destOrd="0" presId="urn:microsoft.com/office/officeart/2005/8/layout/orgChart1"/>
    <dgm:cxn modelId="{AA6B5CE7-6018-4299-A354-6CF12E83E84E}" type="presParOf" srcId="{BBD57368-4C23-4497-A661-CF64E80F09E7}" destId="{CE584847-2CD5-4EDF-B233-A5AEBA2CB24A}" srcOrd="0" destOrd="0" presId="urn:microsoft.com/office/officeart/2005/8/layout/orgChart1"/>
    <dgm:cxn modelId="{1BFA53C6-F263-4B3A-A4C1-F7F25C3E81FF}" type="presParOf" srcId="{CE584847-2CD5-4EDF-B233-A5AEBA2CB24A}" destId="{2F8A2D13-20EA-4882-837E-3605C256C0D0}" srcOrd="0" destOrd="0" presId="urn:microsoft.com/office/officeart/2005/8/layout/orgChart1"/>
    <dgm:cxn modelId="{196266AC-98C4-4EF5-8A87-206400FBEB92}" type="presParOf" srcId="{CE584847-2CD5-4EDF-B233-A5AEBA2CB24A}" destId="{22ECBF0E-3297-4A46-B000-313476890BCD}" srcOrd="1" destOrd="0" presId="urn:microsoft.com/office/officeart/2005/8/layout/orgChart1"/>
    <dgm:cxn modelId="{386BF3D5-C9D6-4B12-A197-4AC1165175D9}" type="presParOf" srcId="{BBD57368-4C23-4497-A661-CF64E80F09E7}" destId="{F4725D04-012A-4BA3-A47F-197F7808B484}" srcOrd="1" destOrd="0" presId="urn:microsoft.com/office/officeart/2005/8/layout/orgChart1"/>
    <dgm:cxn modelId="{C98351E4-1D6A-4C91-9145-91FBED209C5E}" type="presParOf" srcId="{BBD57368-4C23-4497-A661-CF64E80F09E7}" destId="{95E57BF6-20EC-4E05-BBBF-2C7C9DE016F7}" srcOrd="2" destOrd="0" presId="urn:microsoft.com/office/officeart/2005/8/layout/orgChart1"/>
    <dgm:cxn modelId="{FA8E57A2-5E57-4674-82EB-4E4ECAE707BA}" type="presParOf" srcId="{BCC41331-41D9-4C73-8BDF-44CBA6E5FE63}" destId="{84FA40B4-4C07-4D66-A38D-38E86F5D09A8}" srcOrd="4" destOrd="0" presId="urn:microsoft.com/office/officeart/2005/8/layout/orgChart1"/>
    <dgm:cxn modelId="{5B8E2454-9CA3-49C0-B963-EA01C143E721}" type="presParOf" srcId="{BCC41331-41D9-4C73-8BDF-44CBA6E5FE63}" destId="{3C6BEF55-4EAB-46D7-B6D2-526178850D2D}" srcOrd="5" destOrd="0" presId="urn:microsoft.com/office/officeart/2005/8/layout/orgChart1"/>
    <dgm:cxn modelId="{019CB1D9-0F17-4EEA-AF4D-0DA0EEA14EBD}" type="presParOf" srcId="{3C6BEF55-4EAB-46D7-B6D2-526178850D2D}" destId="{385949EB-16ED-48AF-A37F-8ECDEA724F45}" srcOrd="0" destOrd="0" presId="urn:microsoft.com/office/officeart/2005/8/layout/orgChart1"/>
    <dgm:cxn modelId="{21B5EAC8-C6F4-459D-A595-D84FDB1CCF02}" type="presParOf" srcId="{385949EB-16ED-48AF-A37F-8ECDEA724F45}" destId="{ED55E93C-4D76-4EA6-8CAB-8691BE7E738F}" srcOrd="0" destOrd="0" presId="urn:microsoft.com/office/officeart/2005/8/layout/orgChart1"/>
    <dgm:cxn modelId="{3376C85E-853B-468B-AD2C-317C965778EC}" type="presParOf" srcId="{385949EB-16ED-48AF-A37F-8ECDEA724F45}" destId="{10B1EEF2-C1D8-4B49-A5F3-87815873299E}" srcOrd="1" destOrd="0" presId="urn:microsoft.com/office/officeart/2005/8/layout/orgChart1"/>
    <dgm:cxn modelId="{3E856493-388E-4A32-A52E-7F55333132BB}" type="presParOf" srcId="{3C6BEF55-4EAB-46D7-B6D2-526178850D2D}" destId="{48442DEB-23CF-4711-902F-375FD2679CD0}" srcOrd="1" destOrd="0" presId="urn:microsoft.com/office/officeart/2005/8/layout/orgChart1"/>
    <dgm:cxn modelId="{B1B7CA51-134F-42E7-920D-94AFE61AD9E1}" type="presParOf" srcId="{3C6BEF55-4EAB-46D7-B6D2-526178850D2D}" destId="{CEE10C81-4D0C-453B-A215-2C3BB1FAE095}" srcOrd="2" destOrd="0" presId="urn:microsoft.com/office/officeart/2005/8/layout/orgChart1"/>
    <dgm:cxn modelId="{24187427-33D0-4FA5-B223-9D134261BFCC}" type="presParOf" srcId="{37DC6143-0B59-4FEA-B756-2FBF5660B08C}" destId="{23FE6F39-2848-4072-9871-D5BB35A4412A}" srcOrd="2" destOrd="0" presId="urn:microsoft.com/office/officeart/2005/8/layout/orgChart1"/>
    <dgm:cxn modelId="{10DEE459-9780-47A4-B5BA-CDBFD1823272}" type="presParOf" srcId="{F214EAF1-5A91-46D6-9D52-7A4081C09F53}" destId="{F2E2DCDC-D126-4926-B77C-E86B743C853E}" srcOrd="2" destOrd="0" presId="urn:microsoft.com/office/officeart/2005/8/layout/orgChart1"/>
  </dgm:cxnLst>
  <dgm:bg>
    <a:solidFill>
      <a:schemeClr val="bg1"/>
    </a:solidFill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E5EFF-C063-4A1E-B5F4-531FD2321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489</Pages>
  <Words>51630</Words>
  <Characters>283970</Characters>
  <Application>Microsoft Office Word</Application>
  <DocSecurity>0</DocSecurity>
  <Lines>2366</Lines>
  <Paragraphs>669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Cecia</dc:creator>
  <cp:lastModifiedBy>DOrganizacional</cp:lastModifiedBy>
  <cp:revision>87</cp:revision>
  <cp:lastPrinted>2018-05-07T23:10:00Z</cp:lastPrinted>
  <dcterms:created xsi:type="dcterms:W3CDTF">2017-03-11T01:40:00Z</dcterms:created>
  <dcterms:modified xsi:type="dcterms:W3CDTF">2018-05-07T23:28:00Z</dcterms:modified>
</cp:coreProperties>
</file>