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A7" w:rsidRPr="00391F0D" w:rsidRDefault="00B32BA7" w:rsidP="00AD0E8F">
      <w:pPr>
        <w:rPr>
          <w:rFonts w:ascii="Century Gothic" w:hAnsi="Century Gothic"/>
          <w:b/>
          <w:sz w:val="40"/>
          <w:szCs w:val="40"/>
        </w:rPr>
      </w:pPr>
    </w:p>
    <w:p w:rsidR="00AD0E8F" w:rsidRPr="00391F0D" w:rsidRDefault="00AD0E8F" w:rsidP="00AD0E8F">
      <w:pPr>
        <w:jc w:val="right"/>
        <w:rPr>
          <w:rFonts w:ascii="Century Gothic" w:hAnsi="Century Gothic"/>
          <w:b/>
          <w:sz w:val="40"/>
          <w:szCs w:val="40"/>
        </w:rPr>
      </w:pPr>
    </w:p>
    <w:p w:rsidR="00AD0E8F" w:rsidRPr="00391F0D" w:rsidRDefault="00AD0E8F" w:rsidP="00AD0E8F">
      <w:pPr>
        <w:jc w:val="right"/>
        <w:rPr>
          <w:rFonts w:ascii="Century Gothic" w:hAnsi="Century Gothic"/>
          <w:b/>
          <w:sz w:val="36"/>
          <w:szCs w:val="40"/>
        </w:rPr>
      </w:pPr>
    </w:p>
    <w:p w:rsidR="00AD0E8F" w:rsidRPr="00391F0D" w:rsidRDefault="00AD0E8F" w:rsidP="00AD0E8F">
      <w:pPr>
        <w:jc w:val="right"/>
        <w:rPr>
          <w:rFonts w:ascii="Century Gothic" w:hAnsi="Century Gothic"/>
          <w:b/>
          <w:sz w:val="40"/>
          <w:szCs w:val="40"/>
        </w:rPr>
      </w:pPr>
    </w:p>
    <w:p w:rsidR="00AD0E8F" w:rsidRPr="00391F0D" w:rsidRDefault="00AD0E8F" w:rsidP="00AD0E8F">
      <w:pPr>
        <w:jc w:val="right"/>
        <w:rPr>
          <w:rFonts w:ascii="Century Gothic" w:hAnsi="Century Gothic"/>
          <w:b/>
          <w:sz w:val="40"/>
          <w:szCs w:val="40"/>
        </w:rPr>
      </w:pPr>
    </w:p>
    <w:p w:rsidR="00AD0E8F" w:rsidRPr="00391F0D" w:rsidRDefault="00AD0E8F" w:rsidP="00AD0E8F">
      <w:pPr>
        <w:jc w:val="right"/>
        <w:rPr>
          <w:rFonts w:ascii="Century Gothic" w:hAnsi="Century Gothic"/>
          <w:b/>
          <w:sz w:val="40"/>
          <w:szCs w:val="40"/>
        </w:rPr>
      </w:pPr>
    </w:p>
    <w:p w:rsidR="00AD0E8F" w:rsidRPr="00391F0D" w:rsidRDefault="00AD0E8F" w:rsidP="0009452A">
      <w:pPr>
        <w:pStyle w:val="Ttulo1"/>
        <w:ind w:left="360"/>
        <w:jc w:val="right"/>
        <w:rPr>
          <w:rFonts w:ascii="Century Gothic" w:hAnsi="Century Gothic"/>
          <w:sz w:val="40"/>
          <w:szCs w:val="40"/>
        </w:rPr>
      </w:pPr>
      <w:bookmarkStart w:id="0" w:name="_Toc511824610"/>
      <w:r w:rsidRPr="00391F0D">
        <w:rPr>
          <w:rFonts w:ascii="Century Gothic" w:hAnsi="Century Gothic"/>
          <w:sz w:val="40"/>
          <w:szCs w:val="40"/>
        </w:rPr>
        <w:t>MANUAL DE ORGANIZACIÓN</w:t>
      </w:r>
      <w:bookmarkEnd w:id="0"/>
    </w:p>
    <w:p w:rsidR="00AD0E8F" w:rsidRPr="00391F0D" w:rsidRDefault="00AD0E8F" w:rsidP="0009452A">
      <w:pPr>
        <w:jc w:val="right"/>
        <w:rPr>
          <w:rFonts w:ascii="Century Gothic" w:hAnsi="Century Gothic"/>
          <w:b/>
          <w:sz w:val="40"/>
          <w:szCs w:val="40"/>
        </w:rPr>
      </w:pPr>
    </w:p>
    <w:p w:rsidR="00AD0E8F" w:rsidRPr="00391F0D" w:rsidRDefault="00AD0E8F" w:rsidP="0009452A">
      <w:pPr>
        <w:jc w:val="right"/>
        <w:rPr>
          <w:rFonts w:ascii="Century Gothic" w:hAnsi="Century Gothic"/>
          <w:b/>
          <w:sz w:val="40"/>
          <w:szCs w:val="40"/>
        </w:rPr>
      </w:pPr>
    </w:p>
    <w:p w:rsidR="00AD0E8F" w:rsidRPr="00391F0D" w:rsidRDefault="00AD0E8F" w:rsidP="0009452A">
      <w:pPr>
        <w:jc w:val="right"/>
        <w:rPr>
          <w:rFonts w:ascii="Century Gothic" w:hAnsi="Century Gothic"/>
          <w:b/>
          <w:sz w:val="40"/>
          <w:szCs w:val="40"/>
        </w:rPr>
      </w:pPr>
    </w:p>
    <w:p w:rsidR="00AD0E8F" w:rsidRPr="00391F0D" w:rsidRDefault="00AD0E8F" w:rsidP="0009452A">
      <w:pPr>
        <w:jc w:val="right"/>
        <w:rPr>
          <w:rFonts w:ascii="Century Gothic" w:hAnsi="Century Gothic"/>
          <w:b/>
          <w:sz w:val="40"/>
          <w:szCs w:val="40"/>
        </w:rPr>
      </w:pPr>
    </w:p>
    <w:p w:rsidR="00AD0E8F" w:rsidRPr="00391F0D" w:rsidRDefault="00AD0E8F" w:rsidP="0009452A">
      <w:pPr>
        <w:pStyle w:val="Ttulo1"/>
        <w:jc w:val="right"/>
        <w:rPr>
          <w:rFonts w:ascii="Century Gothic" w:hAnsi="Century Gothic"/>
          <w:sz w:val="40"/>
          <w:szCs w:val="40"/>
        </w:rPr>
      </w:pPr>
      <w:bookmarkStart w:id="1" w:name="_Toc475635506"/>
      <w:bookmarkStart w:id="2" w:name="_Toc475636262"/>
      <w:bookmarkStart w:id="3" w:name="_Toc511824611"/>
      <w:r w:rsidRPr="00391F0D">
        <w:rPr>
          <w:rFonts w:ascii="Century Gothic" w:hAnsi="Century Gothic"/>
          <w:sz w:val="40"/>
          <w:szCs w:val="40"/>
        </w:rPr>
        <w:t>CONTRALORÍA MUNICIPAL</w:t>
      </w:r>
      <w:bookmarkEnd w:id="1"/>
      <w:bookmarkEnd w:id="2"/>
      <w:bookmarkEnd w:id="3"/>
    </w:p>
    <w:p w:rsidR="00AD0E8F" w:rsidRPr="00391F0D" w:rsidRDefault="00AD0E8F" w:rsidP="00AD0E8F">
      <w:pPr>
        <w:jc w:val="right"/>
        <w:rPr>
          <w:rFonts w:ascii="Century Gothic" w:hAnsi="Century Gothic"/>
          <w:b/>
          <w:sz w:val="40"/>
          <w:szCs w:val="40"/>
        </w:rPr>
      </w:pPr>
    </w:p>
    <w:p w:rsidR="00AD0E8F" w:rsidRPr="00391F0D" w:rsidRDefault="00AD0E8F" w:rsidP="00AD0E8F">
      <w:pPr>
        <w:jc w:val="right"/>
        <w:rPr>
          <w:rFonts w:ascii="Century Gothic" w:hAnsi="Century Gothic"/>
          <w:sz w:val="40"/>
          <w:szCs w:val="40"/>
        </w:rPr>
      </w:pPr>
    </w:p>
    <w:p w:rsidR="00AD0E8F" w:rsidRPr="00391F0D" w:rsidRDefault="00AD0E8F" w:rsidP="00AD0E8F">
      <w:pPr>
        <w:jc w:val="right"/>
        <w:rPr>
          <w:rFonts w:ascii="Century Gothic" w:hAnsi="Century Gothic"/>
          <w:b/>
          <w:sz w:val="40"/>
          <w:szCs w:val="40"/>
        </w:rPr>
      </w:pPr>
      <w:r w:rsidRPr="00391F0D">
        <w:rPr>
          <w:rFonts w:ascii="Century Gothic" w:hAnsi="Century Gothic"/>
          <w:b/>
          <w:sz w:val="40"/>
          <w:szCs w:val="40"/>
        </w:rPr>
        <w:t>04-CM</w:t>
      </w:r>
    </w:p>
    <w:p w:rsidR="00AD0E8F" w:rsidRPr="00391F0D" w:rsidRDefault="00AD0E8F" w:rsidP="00AD0E8F">
      <w:pPr>
        <w:jc w:val="right"/>
        <w:outlineLvl w:val="0"/>
        <w:rPr>
          <w:rFonts w:ascii="Century Gothic" w:hAnsi="Century Gothic"/>
          <w:sz w:val="20"/>
          <w:szCs w:val="20"/>
        </w:rPr>
      </w:pPr>
    </w:p>
    <w:p w:rsidR="00AD0E8F" w:rsidRPr="00391F0D" w:rsidRDefault="00AD0E8F" w:rsidP="00AD0E8F">
      <w:pPr>
        <w:jc w:val="right"/>
        <w:rPr>
          <w:rFonts w:ascii="Century Gothic" w:hAnsi="Century Gothic"/>
          <w:b/>
          <w:bCs/>
        </w:rPr>
      </w:pPr>
      <w:r w:rsidRPr="00391F0D">
        <w:rPr>
          <w:rFonts w:ascii="Century Gothic" w:hAnsi="Century Gothic"/>
          <w:b/>
          <w:bCs/>
        </w:rPr>
        <w:t xml:space="preserve">  20</w:t>
      </w:r>
      <w:r w:rsidR="00956D6D" w:rsidRPr="00391F0D">
        <w:rPr>
          <w:rFonts w:ascii="Century Gothic" w:hAnsi="Century Gothic"/>
          <w:b/>
          <w:bCs/>
        </w:rPr>
        <w:t>1</w:t>
      </w:r>
      <w:r w:rsidR="0060757E">
        <w:rPr>
          <w:rFonts w:ascii="Century Gothic" w:hAnsi="Century Gothic"/>
          <w:b/>
          <w:bCs/>
        </w:rPr>
        <w:t>8</w:t>
      </w:r>
    </w:p>
    <w:p w:rsidR="00AD0E8F" w:rsidRPr="00391F0D" w:rsidRDefault="00AD0E8F" w:rsidP="00AD0E8F">
      <w:pPr>
        <w:jc w:val="right"/>
        <w:rPr>
          <w:rFonts w:ascii="Century Gothic" w:hAnsi="Century Gothic"/>
          <w:b/>
          <w:bCs/>
        </w:rPr>
      </w:pPr>
    </w:p>
    <w:p w:rsidR="00AD0E8F" w:rsidRPr="00391F0D" w:rsidRDefault="00AD0E8F" w:rsidP="00AD0E8F">
      <w:pPr>
        <w:jc w:val="right"/>
        <w:rPr>
          <w:rFonts w:ascii="Century Gothic" w:hAnsi="Century Gothic"/>
          <w:b/>
          <w:bCs/>
        </w:rPr>
      </w:pPr>
    </w:p>
    <w:p w:rsidR="00AD0E8F" w:rsidRPr="00391F0D" w:rsidRDefault="00AD0E8F" w:rsidP="00AD0E8F">
      <w:pPr>
        <w:jc w:val="right"/>
        <w:rPr>
          <w:rFonts w:ascii="Century Gothic" w:hAnsi="Century Gothic"/>
          <w:b/>
          <w:bCs/>
        </w:rPr>
      </w:pPr>
    </w:p>
    <w:p w:rsidR="00AD0E8F" w:rsidRPr="00391F0D" w:rsidRDefault="00AD0E8F" w:rsidP="00AD0E8F">
      <w:pPr>
        <w:jc w:val="right"/>
        <w:rPr>
          <w:rFonts w:ascii="Century Gothic" w:hAnsi="Century Gothic"/>
          <w:b/>
          <w:bCs/>
        </w:rPr>
      </w:pPr>
    </w:p>
    <w:p w:rsidR="00AD0E8F" w:rsidRPr="00391F0D" w:rsidRDefault="00AD0E8F" w:rsidP="00AD0E8F">
      <w:pPr>
        <w:jc w:val="right"/>
        <w:rPr>
          <w:rFonts w:ascii="Century Gothic" w:hAnsi="Century Gothic"/>
          <w:b/>
          <w:bCs/>
        </w:rPr>
      </w:pPr>
    </w:p>
    <w:p w:rsidR="00AD0E8F" w:rsidRPr="00391F0D" w:rsidRDefault="00AD0E8F" w:rsidP="00AD0E8F">
      <w:pPr>
        <w:jc w:val="right"/>
        <w:rPr>
          <w:rFonts w:ascii="Century Gothic" w:hAnsi="Century Gothic"/>
          <w:b/>
          <w:bCs/>
        </w:rPr>
      </w:pPr>
    </w:p>
    <w:p w:rsidR="00032ABF" w:rsidRPr="00391F0D" w:rsidRDefault="00032ABF" w:rsidP="00AD0E8F">
      <w:pPr>
        <w:jc w:val="right"/>
        <w:rPr>
          <w:rFonts w:ascii="Century Gothic" w:hAnsi="Century Gothic"/>
          <w:b/>
          <w:bCs/>
        </w:rPr>
      </w:pPr>
    </w:p>
    <w:p w:rsidR="00AD0E8F" w:rsidRPr="00391F0D" w:rsidRDefault="00AD0E8F" w:rsidP="00AD0E8F">
      <w:pPr>
        <w:jc w:val="right"/>
        <w:rPr>
          <w:rFonts w:ascii="Century Gothic" w:hAnsi="Century Gothic"/>
          <w:b/>
          <w:bCs/>
        </w:rPr>
      </w:pPr>
    </w:p>
    <w:p w:rsidR="00AD0E8F" w:rsidRPr="00391F0D" w:rsidRDefault="00AD0E8F" w:rsidP="00AD0E8F">
      <w:pPr>
        <w:jc w:val="right"/>
        <w:rPr>
          <w:rFonts w:ascii="Century Gothic" w:hAnsi="Century Gothic"/>
          <w:b/>
          <w:bCs/>
        </w:rPr>
      </w:pPr>
    </w:p>
    <w:p w:rsidR="00AD0E8F" w:rsidRPr="00391F0D" w:rsidRDefault="00AD0E8F" w:rsidP="00AD0E8F">
      <w:pPr>
        <w:jc w:val="right"/>
        <w:rPr>
          <w:rFonts w:ascii="Century Gothic" w:hAnsi="Century Gothic"/>
          <w:b/>
          <w:bCs/>
        </w:rPr>
      </w:pPr>
      <w:r w:rsidRPr="00391F0D">
        <w:rPr>
          <w:rFonts w:ascii="Century Gothic" w:hAnsi="Century Gothic"/>
          <w:b/>
          <w:bCs/>
        </w:rPr>
        <w:t xml:space="preserve">Gobierno Municipal </w:t>
      </w:r>
    </w:p>
    <w:p w:rsidR="00AD0E8F" w:rsidRPr="00391F0D" w:rsidRDefault="00AD0E8F" w:rsidP="00AD0E8F">
      <w:pPr>
        <w:jc w:val="right"/>
        <w:rPr>
          <w:rFonts w:ascii="Century Gothic" w:hAnsi="Century Gothic"/>
          <w:b/>
          <w:bCs/>
        </w:rPr>
      </w:pPr>
      <w:r w:rsidRPr="00391F0D">
        <w:rPr>
          <w:rFonts w:ascii="Century Gothic" w:hAnsi="Century Gothic"/>
          <w:b/>
          <w:bCs/>
        </w:rPr>
        <w:t>Administración 20</w:t>
      </w:r>
      <w:r w:rsidR="003300A2" w:rsidRPr="00391F0D">
        <w:rPr>
          <w:rFonts w:ascii="Century Gothic" w:hAnsi="Century Gothic"/>
          <w:b/>
          <w:bCs/>
        </w:rPr>
        <w:t>15</w:t>
      </w:r>
      <w:r w:rsidRPr="00391F0D">
        <w:rPr>
          <w:rFonts w:ascii="Century Gothic" w:hAnsi="Century Gothic"/>
          <w:b/>
          <w:bCs/>
        </w:rPr>
        <w:t>-20</w:t>
      </w:r>
      <w:r w:rsidR="003300A2" w:rsidRPr="00391F0D">
        <w:rPr>
          <w:rFonts w:ascii="Century Gothic" w:hAnsi="Century Gothic"/>
          <w:b/>
          <w:bCs/>
        </w:rPr>
        <w:t>18</w:t>
      </w:r>
    </w:p>
    <w:p w:rsidR="00AD0E8F" w:rsidRPr="00391F0D" w:rsidRDefault="00AD0E8F" w:rsidP="00AD0E8F">
      <w:pPr>
        <w:jc w:val="right"/>
        <w:rPr>
          <w:rFonts w:ascii="Century Gothic" w:hAnsi="Century Gothic"/>
          <w:b/>
          <w:bCs/>
        </w:rPr>
      </w:pPr>
    </w:p>
    <w:p w:rsidR="00AD0E8F" w:rsidRPr="00391F0D" w:rsidRDefault="00AD0E8F" w:rsidP="00AD0E8F">
      <w:pPr>
        <w:jc w:val="right"/>
        <w:rPr>
          <w:rFonts w:ascii="Century Gothic" w:hAnsi="Century Gothic"/>
          <w:b/>
          <w:bCs/>
        </w:rPr>
      </w:pPr>
    </w:p>
    <w:p w:rsidR="00AB4EC6" w:rsidRPr="00391F0D" w:rsidRDefault="00AB4EC6" w:rsidP="00AD0E8F">
      <w:pPr>
        <w:jc w:val="right"/>
        <w:rPr>
          <w:rFonts w:ascii="Century Gothic" w:hAnsi="Century Gothic"/>
          <w:b/>
          <w:bCs/>
        </w:rPr>
      </w:pPr>
    </w:p>
    <w:p w:rsidR="00AB4EC6" w:rsidRPr="00391F0D" w:rsidRDefault="00AB4EC6" w:rsidP="00AD0E8F">
      <w:pPr>
        <w:jc w:val="right"/>
        <w:rPr>
          <w:rFonts w:ascii="Century Gothic" w:hAnsi="Century Gothic"/>
          <w:b/>
          <w:bCs/>
        </w:rPr>
      </w:pPr>
    </w:p>
    <w:p w:rsidR="00AB4EC6" w:rsidRPr="00391F0D" w:rsidRDefault="00AB4EC6" w:rsidP="00AD0E8F">
      <w:pPr>
        <w:jc w:val="right"/>
        <w:rPr>
          <w:rFonts w:ascii="Century Gothic" w:hAnsi="Century Gothic"/>
          <w:b/>
          <w:bCs/>
        </w:rPr>
      </w:pPr>
    </w:p>
    <w:p w:rsidR="00AD0E8F" w:rsidRDefault="00AD0E8F" w:rsidP="00AD0E8F">
      <w:pPr>
        <w:jc w:val="right"/>
        <w:rPr>
          <w:rFonts w:ascii="Century Gothic" w:hAnsi="Century Gothic"/>
          <w:b/>
          <w:bCs/>
        </w:rPr>
      </w:pPr>
    </w:p>
    <w:p w:rsidR="0060757E" w:rsidRPr="00391F0D" w:rsidRDefault="0060757E" w:rsidP="0060757E">
      <w:pPr>
        <w:pStyle w:val="Ttulo1"/>
        <w:rPr>
          <w:rFonts w:ascii="Century Gothic" w:hAnsi="Century Gothic"/>
        </w:rPr>
      </w:pPr>
      <w:bookmarkStart w:id="4" w:name="_Toc511824612"/>
      <w:r>
        <w:rPr>
          <w:rFonts w:ascii="Century Gothic" w:hAnsi="Century Gothic"/>
        </w:rPr>
        <w:lastRenderedPageBreak/>
        <w:t>2. Contenido</w:t>
      </w:r>
      <w:bookmarkEnd w:id="4"/>
    </w:p>
    <w:sdt>
      <w:sdtPr>
        <w:rPr>
          <w:rFonts w:ascii="Century Gothic" w:eastAsia="Times New Roman" w:hAnsi="Century Gothic" w:cs="Times New Roman"/>
          <w:b w:val="0"/>
          <w:bCs w:val="0"/>
          <w:color w:val="auto"/>
          <w:sz w:val="24"/>
          <w:szCs w:val="24"/>
          <w:lang w:eastAsia="es-ES"/>
        </w:rPr>
        <w:id w:val="5362410"/>
        <w:docPartObj>
          <w:docPartGallery w:val="Table of Contents"/>
          <w:docPartUnique/>
        </w:docPartObj>
      </w:sdtPr>
      <w:sdtContent>
        <w:p w:rsidR="0024154E" w:rsidRPr="00391F0D" w:rsidRDefault="0024154E">
          <w:pPr>
            <w:pStyle w:val="TtulodeTDC"/>
            <w:rPr>
              <w:rFonts w:ascii="Century Gothic" w:hAnsi="Century Gothic"/>
              <w:color w:val="auto"/>
            </w:rPr>
          </w:pPr>
        </w:p>
        <w:p w:rsidR="005F2957" w:rsidRDefault="0009452A">
          <w:pPr>
            <w:pStyle w:val="TDC1"/>
            <w:tabs>
              <w:tab w:val="right" w:leader="dot" w:pos="9394"/>
            </w:tabs>
            <w:rPr>
              <w:noProof/>
            </w:rPr>
          </w:pPr>
          <w:r w:rsidRPr="00391F0D">
            <w:rPr>
              <w:rFonts w:ascii="Century Gothic" w:hAnsi="Century Gothic"/>
            </w:rPr>
            <w:t>1. Portada</w:t>
          </w:r>
          <w:r w:rsidR="008D6E1A" w:rsidRPr="00391F0D">
            <w:rPr>
              <w:rFonts w:ascii="Century Gothic" w:hAnsi="Century Gothic"/>
            </w:rPr>
            <w:fldChar w:fldCharType="begin"/>
          </w:r>
          <w:r w:rsidR="0024154E" w:rsidRPr="00391F0D">
            <w:rPr>
              <w:rFonts w:ascii="Century Gothic" w:hAnsi="Century Gothic"/>
            </w:rPr>
            <w:instrText xml:space="preserve"> TOC \o "1-3" \h \z \u </w:instrText>
          </w:r>
          <w:r w:rsidR="008D6E1A" w:rsidRPr="00391F0D">
            <w:rPr>
              <w:rFonts w:ascii="Century Gothic" w:hAnsi="Century Gothic"/>
            </w:rPr>
            <w:fldChar w:fldCharType="separate"/>
          </w:r>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10" w:history="1">
            <w:r w:rsidR="005F2957" w:rsidRPr="000D5A5B">
              <w:rPr>
                <w:rStyle w:val="Hipervnculo"/>
                <w:rFonts w:ascii="Century Gothic" w:hAnsi="Century Gothic"/>
                <w:noProof/>
              </w:rPr>
              <w:t>MANUAL DE ORGANIZACIÓN</w:t>
            </w:r>
            <w:r w:rsidR="005F2957">
              <w:rPr>
                <w:noProof/>
                <w:webHidden/>
              </w:rPr>
              <w:tab/>
            </w:r>
            <w:r>
              <w:rPr>
                <w:noProof/>
                <w:webHidden/>
              </w:rPr>
              <w:fldChar w:fldCharType="begin"/>
            </w:r>
            <w:r w:rsidR="005F2957">
              <w:rPr>
                <w:noProof/>
                <w:webHidden/>
              </w:rPr>
              <w:instrText xml:space="preserve"> PAGEREF _Toc511824610 \h </w:instrText>
            </w:r>
            <w:r>
              <w:rPr>
                <w:noProof/>
                <w:webHidden/>
              </w:rPr>
            </w:r>
            <w:r>
              <w:rPr>
                <w:noProof/>
                <w:webHidden/>
              </w:rPr>
              <w:fldChar w:fldCharType="separate"/>
            </w:r>
            <w:r w:rsidR="007E641C">
              <w:rPr>
                <w:noProof/>
                <w:webHidden/>
              </w:rPr>
              <w:t>1</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11" w:history="1">
            <w:r w:rsidR="005F2957" w:rsidRPr="000D5A5B">
              <w:rPr>
                <w:rStyle w:val="Hipervnculo"/>
                <w:rFonts w:ascii="Century Gothic" w:hAnsi="Century Gothic"/>
                <w:noProof/>
              </w:rPr>
              <w:t>CONTRALORÍA MUNICIPAL</w:t>
            </w:r>
            <w:r w:rsidR="005F2957">
              <w:rPr>
                <w:noProof/>
                <w:webHidden/>
              </w:rPr>
              <w:tab/>
            </w:r>
            <w:r>
              <w:rPr>
                <w:noProof/>
                <w:webHidden/>
              </w:rPr>
              <w:fldChar w:fldCharType="begin"/>
            </w:r>
            <w:r w:rsidR="005F2957">
              <w:rPr>
                <w:noProof/>
                <w:webHidden/>
              </w:rPr>
              <w:instrText xml:space="preserve"> PAGEREF _Toc511824611 \h </w:instrText>
            </w:r>
            <w:r>
              <w:rPr>
                <w:noProof/>
                <w:webHidden/>
              </w:rPr>
            </w:r>
            <w:r>
              <w:rPr>
                <w:noProof/>
                <w:webHidden/>
              </w:rPr>
              <w:fldChar w:fldCharType="separate"/>
            </w:r>
            <w:r w:rsidR="007E641C">
              <w:rPr>
                <w:noProof/>
                <w:webHidden/>
              </w:rPr>
              <w:t>1</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12" w:history="1">
            <w:r w:rsidR="005F2957" w:rsidRPr="000D5A5B">
              <w:rPr>
                <w:rStyle w:val="Hipervnculo"/>
                <w:rFonts w:ascii="Century Gothic" w:hAnsi="Century Gothic"/>
                <w:noProof/>
              </w:rPr>
              <w:t>2. Contenido</w:t>
            </w:r>
            <w:r w:rsidR="005F2957">
              <w:rPr>
                <w:noProof/>
                <w:webHidden/>
              </w:rPr>
              <w:tab/>
            </w:r>
            <w:r>
              <w:rPr>
                <w:noProof/>
                <w:webHidden/>
              </w:rPr>
              <w:fldChar w:fldCharType="begin"/>
            </w:r>
            <w:r w:rsidR="005F2957">
              <w:rPr>
                <w:noProof/>
                <w:webHidden/>
              </w:rPr>
              <w:instrText xml:space="preserve"> PAGEREF _Toc511824612 \h </w:instrText>
            </w:r>
            <w:r>
              <w:rPr>
                <w:noProof/>
                <w:webHidden/>
              </w:rPr>
            </w:r>
            <w:r>
              <w:rPr>
                <w:noProof/>
                <w:webHidden/>
              </w:rPr>
              <w:fldChar w:fldCharType="separate"/>
            </w:r>
            <w:r w:rsidR="007E641C">
              <w:rPr>
                <w:noProof/>
                <w:webHidden/>
              </w:rPr>
              <w:t>2</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13" w:history="1">
            <w:r w:rsidR="005F2957" w:rsidRPr="000D5A5B">
              <w:rPr>
                <w:rStyle w:val="Hipervnculo"/>
                <w:rFonts w:ascii="Century Gothic" w:hAnsi="Century Gothic"/>
                <w:noProof/>
              </w:rPr>
              <w:t>3. Presentación</w:t>
            </w:r>
            <w:r w:rsidR="005F2957">
              <w:rPr>
                <w:noProof/>
                <w:webHidden/>
              </w:rPr>
              <w:tab/>
            </w:r>
            <w:r>
              <w:rPr>
                <w:noProof/>
                <w:webHidden/>
              </w:rPr>
              <w:fldChar w:fldCharType="begin"/>
            </w:r>
            <w:r w:rsidR="005F2957">
              <w:rPr>
                <w:noProof/>
                <w:webHidden/>
              </w:rPr>
              <w:instrText xml:space="preserve"> PAGEREF _Toc511824613 \h </w:instrText>
            </w:r>
            <w:r>
              <w:rPr>
                <w:noProof/>
                <w:webHidden/>
              </w:rPr>
            </w:r>
            <w:r>
              <w:rPr>
                <w:noProof/>
                <w:webHidden/>
              </w:rPr>
              <w:fldChar w:fldCharType="separate"/>
            </w:r>
            <w:r w:rsidR="007E641C">
              <w:rPr>
                <w:noProof/>
                <w:webHidden/>
              </w:rPr>
              <w:t>4</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14" w:history="1">
            <w:r w:rsidR="005F2957" w:rsidRPr="000D5A5B">
              <w:rPr>
                <w:rStyle w:val="Hipervnculo"/>
                <w:rFonts w:ascii="Century Gothic" w:hAnsi="Century Gothic"/>
                <w:noProof/>
              </w:rPr>
              <w:t>4. Objetivo del Manual de Organización</w:t>
            </w:r>
            <w:r w:rsidR="005F2957">
              <w:rPr>
                <w:noProof/>
                <w:webHidden/>
              </w:rPr>
              <w:tab/>
            </w:r>
            <w:r>
              <w:rPr>
                <w:noProof/>
                <w:webHidden/>
              </w:rPr>
              <w:fldChar w:fldCharType="begin"/>
            </w:r>
            <w:r w:rsidR="005F2957">
              <w:rPr>
                <w:noProof/>
                <w:webHidden/>
              </w:rPr>
              <w:instrText xml:space="preserve"> PAGEREF _Toc511824614 \h </w:instrText>
            </w:r>
            <w:r>
              <w:rPr>
                <w:noProof/>
                <w:webHidden/>
              </w:rPr>
            </w:r>
            <w:r>
              <w:rPr>
                <w:noProof/>
                <w:webHidden/>
              </w:rPr>
              <w:fldChar w:fldCharType="separate"/>
            </w:r>
            <w:r w:rsidR="007E641C">
              <w:rPr>
                <w:noProof/>
                <w:webHidden/>
              </w:rPr>
              <w:t>5</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15" w:history="1">
            <w:r w:rsidR="005F2957" w:rsidRPr="000D5A5B">
              <w:rPr>
                <w:rStyle w:val="Hipervnculo"/>
                <w:rFonts w:ascii="Century Gothic" w:hAnsi="Century Gothic"/>
                <w:noProof/>
              </w:rPr>
              <w:t>5. Antecedentes Históricos</w:t>
            </w:r>
            <w:r w:rsidR="005F2957">
              <w:rPr>
                <w:noProof/>
                <w:webHidden/>
              </w:rPr>
              <w:tab/>
            </w:r>
            <w:r>
              <w:rPr>
                <w:noProof/>
                <w:webHidden/>
              </w:rPr>
              <w:fldChar w:fldCharType="begin"/>
            </w:r>
            <w:r w:rsidR="005F2957">
              <w:rPr>
                <w:noProof/>
                <w:webHidden/>
              </w:rPr>
              <w:instrText xml:space="preserve"> PAGEREF _Toc511824615 \h </w:instrText>
            </w:r>
            <w:r>
              <w:rPr>
                <w:noProof/>
                <w:webHidden/>
              </w:rPr>
            </w:r>
            <w:r>
              <w:rPr>
                <w:noProof/>
                <w:webHidden/>
              </w:rPr>
              <w:fldChar w:fldCharType="separate"/>
            </w:r>
            <w:r w:rsidR="007E641C">
              <w:rPr>
                <w:noProof/>
                <w:webHidden/>
              </w:rPr>
              <w:t>6</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16" w:history="1">
            <w:r w:rsidR="005F2957" w:rsidRPr="000D5A5B">
              <w:rPr>
                <w:rStyle w:val="Hipervnculo"/>
                <w:rFonts w:ascii="Century Gothic" w:hAnsi="Century Gothic"/>
                <w:noProof/>
              </w:rPr>
              <w:t>6. Marco Jurídico y Atribuciones de la Dependencia</w:t>
            </w:r>
            <w:r w:rsidR="005F2957">
              <w:rPr>
                <w:noProof/>
                <w:webHidden/>
              </w:rPr>
              <w:tab/>
            </w:r>
            <w:r>
              <w:rPr>
                <w:noProof/>
                <w:webHidden/>
              </w:rPr>
              <w:fldChar w:fldCharType="begin"/>
            </w:r>
            <w:r w:rsidR="005F2957">
              <w:rPr>
                <w:noProof/>
                <w:webHidden/>
              </w:rPr>
              <w:instrText xml:space="preserve"> PAGEREF _Toc511824616 \h </w:instrText>
            </w:r>
            <w:r>
              <w:rPr>
                <w:noProof/>
                <w:webHidden/>
              </w:rPr>
            </w:r>
            <w:r>
              <w:rPr>
                <w:noProof/>
                <w:webHidden/>
              </w:rPr>
              <w:fldChar w:fldCharType="separate"/>
            </w:r>
            <w:r w:rsidR="007E641C">
              <w:rPr>
                <w:noProof/>
                <w:webHidden/>
              </w:rPr>
              <w:t>7</w:t>
            </w:r>
            <w:r>
              <w:rPr>
                <w:noProof/>
                <w:webHidden/>
              </w:rPr>
              <w:fldChar w:fldCharType="end"/>
            </w:r>
          </w:hyperlink>
        </w:p>
        <w:p w:rsidR="005F2957" w:rsidRDefault="008D6E1A">
          <w:pPr>
            <w:pStyle w:val="TDC2"/>
            <w:tabs>
              <w:tab w:val="right" w:leader="dot" w:pos="9394"/>
            </w:tabs>
            <w:rPr>
              <w:rFonts w:asciiTheme="minorHAnsi" w:eastAsiaTheme="minorEastAsia" w:hAnsiTheme="minorHAnsi" w:cstheme="minorBidi"/>
              <w:noProof/>
              <w:sz w:val="22"/>
              <w:szCs w:val="22"/>
            </w:rPr>
          </w:pPr>
          <w:hyperlink w:anchor="_Toc511824617" w:history="1">
            <w:r w:rsidR="005F2957" w:rsidRPr="000D5A5B">
              <w:rPr>
                <w:rStyle w:val="Hipervnculo"/>
                <w:rFonts w:ascii="Century Gothic" w:hAnsi="Century Gothic"/>
                <w:noProof/>
              </w:rPr>
              <w:t>6.1 Marco Jurídico</w:t>
            </w:r>
            <w:r w:rsidR="005F2957">
              <w:rPr>
                <w:noProof/>
                <w:webHidden/>
              </w:rPr>
              <w:tab/>
            </w:r>
            <w:r>
              <w:rPr>
                <w:noProof/>
                <w:webHidden/>
              </w:rPr>
              <w:fldChar w:fldCharType="begin"/>
            </w:r>
            <w:r w:rsidR="005F2957">
              <w:rPr>
                <w:noProof/>
                <w:webHidden/>
              </w:rPr>
              <w:instrText xml:space="preserve"> PAGEREF _Toc511824617 \h </w:instrText>
            </w:r>
            <w:r>
              <w:rPr>
                <w:noProof/>
                <w:webHidden/>
              </w:rPr>
            </w:r>
            <w:r>
              <w:rPr>
                <w:noProof/>
                <w:webHidden/>
              </w:rPr>
              <w:fldChar w:fldCharType="separate"/>
            </w:r>
            <w:r w:rsidR="007E641C">
              <w:rPr>
                <w:noProof/>
                <w:webHidden/>
              </w:rPr>
              <w:t>7</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18" w:history="1">
            <w:r w:rsidR="005F2957" w:rsidRPr="000D5A5B">
              <w:rPr>
                <w:rStyle w:val="Hipervnculo"/>
                <w:rFonts w:ascii="Century Gothic" w:hAnsi="Century Gothic"/>
                <w:noProof/>
              </w:rPr>
              <w:t>7. Filosofía de la Dependencia</w:t>
            </w:r>
            <w:r w:rsidR="005F2957">
              <w:rPr>
                <w:noProof/>
                <w:webHidden/>
              </w:rPr>
              <w:tab/>
            </w:r>
            <w:r>
              <w:rPr>
                <w:noProof/>
                <w:webHidden/>
              </w:rPr>
              <w:fldChar w:fldCharType="begin"/>
            </w:r>
            <w:r w:rsidR="005F2957">
              <w:rPr>
                <w:noProof/>
                <w:webHidden/>
              </w:rPr>
              <w:instrText xml:space="preserve"> PAGEREF _Toc511824618 \h </w:instrText>
            </w:r>
            <w:r>
              <w:rPr>
                <w:noProof/>
                <w:webHidden/>
              </w:rPr>
            </w:r>
            <w:r>
              <w:rPr>
                <w:noProof/>
                <w:webHidden/>
              </w:rPr>
              <w:fldChar w:fldCharType="separate"/>
            </w:r>
            <w:r w:rsidR="007E641C">
              <w:rPr>
                <w:noProof/>
                <w:webHidden/>
              </w:rPr>
              <w:t>11</w:t>
            </w:r>
            <w:r>
              <w:rPr>
                <w:noProof/>
                <w:webHidden/>
              </w:rPr>
              <w:fldChar w:fldCharType="end"/>
            </w:r>
          </w:hyperlink>
        </w:p>
        <w:p w:rsidR="005F2957" w:rsidRDefault="008D6E1A">
          <w:pPr>
            <w:pStyle w:val="TDC2"/>
            <w:tabs>
              <w:tab w:val="right" w:leader="dot" w:pos="9394"/>
            </w:tabs>
            <w:rPr>
              <w:rFonts w:asciiTheme="minorHAnsi" w:eastAsiaTheme="minorEastAsia" w:hAnsiTheme="minorHAnsi" w:cstheme="minorBidi"/>
              <w:noProof/>
              <w:sz w:val="22"/>
              <w:szCs w:val="22"/>
            </w:rPr>
          </w:pPr>
          <w:hyperlink w:anchor="_Toc511824619" w:history="1">
            <w:r w:rsidR="005F2957" w:rsidRPr="000D5A5B">
              <w:rPr>
                <w:rStyle w:val="Hipervnculo"/>
                <w:rFonts w:ascii="Century Gothic" w:hAnsi="Century Gothic"/>
                <w:noProof/>
              </w:rPr>
              <w:t>7.1 Misión</w:t>
            </w:r>
            <w:r w:rsidR="005F2957">
              <w:rPr>
                <w:noProof/>
                <w:webHidden/>
              </w:rPr>
              <w:tab/>
            </w:r>
            <w:r>
              <w:rPr>
                <w:noProof/>
                <w:webHidden/>
              </w:rPr>
              <w:fldChar w:fldCharType="begin"/>
            </w:r>
            <w:r w:rsidR="005F2957">
              <w:rPr>
                <w:noProof/>
                <w:webHidden/>
              </w:rPr>
              <w:instrText xml:space="preserve"> PAGEREF _Toc511824619 \h </w:instrText>
            </w:r>
            <w:r>
              <w:rPr>
                <w:noProof/>
                <w:webHidden/>
              </w:rPr>
            </w:r>
            <w:r>
              <w:rPr>
                <w:noProof/>
                <w:webHidden/>
              </w:rPr>
              <w:fldChar w:fldCharType="separate"/>
            </w:r>
            <w:r w:rsidR="007E641C">
              <w:rPr>
                <w:noProof/>
                <w:webHidden/>
              </w:rPr>
              <w:t>11</w:t>
            </w:r>
            <w:r>
              <w:rPr>
                <w:noProof/>
                <w:webHidden/>
              </w:rPr>
              <w:fldChar w:fldCharType="end"/>
            </w:r>
          </w:hyperlink>
        </w:p>
        <w:p w:rsidR="005F2957" w:rsidRDefault="008D6E1A">
          <w:pPr>
            <w:pStyle w:val="TDC2"/>
            <w:tabs>
              <w:tab w:val="right" w:leader="dot" w:pos="9394"/>
            </w:tabs>
            <w:rPr>
              <w:rFonts w:asciiTheme="minorHAnsi" w:eastAsiaTheme="minorEastAsia" w:hAnsiTheme="minorHAnsi" w:cstheme="minorBidi"/>
              <w:noProof/>
              <w:sz w:val="22"/>
              <w:szCs w:val="22"/>
            </w:rPr>
          </w:pPr>
          <w:hyperlink w:anchor="_Toc511824620" w:history="1">
            <w:r w:rsidR="005F2957" w:rsidRPr="000D5A5B">
              <w:rPr>
                <w:rStyle w:val="Hipervnculo"/>
                <w:rFonts w:ascii="Century Gothic" w:hAnsi="Century Gothic"/>
                <w:noProof/>
              </w:rPr>
              <w:t>7.2 Visión</w:t>
            </w:r>
            <w:r w:rsidR="005F2957">
              <w:rPr>
                <w:noProof/>
                <w:webHidden/>
              </w:rPr>
              <w:tab/>
            </w:r>
            <w:r>
              <w:rPr>
                <w:noProof/>
                <w:webHidden/>
              </w:rPr>
              <w:fldChar w:fldCharType="begin"/>
            </w:r>
            <w:r w:rsidR="005F2957">
              <w:rPr>
                <w:noProof/>
                <w:webHidden/>
              </w:rPr>
              <w:instrText xml:space="preserve"> PAGEREF _Toc511824620 \h </w:instrText>
            </w:r>
            <w:r>
              <w:rPr>
                <w:noProof/>
                <w:webHidden/>
              </w:rPr>
            </w:r>
            <w:r>
              <w:rPr>
                <w:noProof/>
                <w:webHidden/>
              </w:rPr>
              <w:fldChar w:fldCharType="separate"/>
            </w:r>
            <w:r w:rsidR="007E641C">
              <w:rPr>
                <w:noProof/>
                <w:webHidden/>
              </w:rPr>
              <w:t>11</w:t>
            </w:r>
            <w:r>
              <w:rPr>
                <w:noProof/>
                <w:webHidden/>
              </w:rPr>
              <w:fldChar w:fldCharType="end"/>
            </w:r>
          </w:hyperlink>
        </w:p>
        <w:p w:rsidR="005F2957" w:rsidRDefault="008D6E1A">
          <w:pPr>
            <w:pStyle w:val="TDC2"/>
            <w:tabs>
              <w:tab w:val="right" w:leader="dot" w:pos="9394"/>
            </w:tabs>
            <w:rPr>
              <w:rFonts w:asciiTheme="minorHAnsi" w:eastAsiaTheme="minorEastAsia" w:hAnsiTheme="minorHAnsi" w:cstheme="minorBidi"/>
              <w:noProof/>
              <w:sz w:val="22"/>
              <w:szCs w:val="22"/>
            </w:rPr>
          </w:pPr>
          <w:hyperlink w:anchor="_Toc511824621" w:history="1">
            <w:r w:rsidR="005F2957" w:rsidRPr="000D5A5B">
              <w:rPr>
                <w:rStyle w:val="Hipervnculo"/>
                <w:rFonts w:ascii="Century Gothic" w:hAnsi="Century Gothic"/>
                <w:noProof/>
              </w:rPr>
              <w:t>7.3 Valores</w:t>
            </w:r>
            <w:r w:rsidR="005F2957">
              <w:rPr>
                <w:noProof/>
                <w:webHidden/>
              </w:rPr>
              <w:tab/>
            </w:r>
            <w:r>
              <w:rPr>
                <w:noProof/>
                <w:webHidden/>
              </w:rPr>
              <w:fldChar w:fldCharType="begin"/>
            </w:r>
            <w:r w:rsidR="005F2957">
              <w:rPr>
                <w:noProof/>
                <w:webHidden/>
              </w:rPr>
              <w:instrText xml:space="preserve"> PAGEREF _Toc511824621 \h </w:instrText>
            </w:r>
            <w:r>
              <w:rPr>
                <w:noProof/>
                <w:webHidden/>
              </w:rPr>
            </w:r>
            <w:r>
              <w:rPr>
                <w:noProof/>
                <w:webHidden/>
              </w:rPr>
              <w:fldChar w:fldCharType="separate"/>
            </w:r>
            <w:r w:rsidR="007E641C">
              <w:rPr>
                <w:noProof/>
                <w:webHidden/>
              </w:rPr>
              <w:t>11</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22" w:history="1">
            <w:r w:rsidR="005F2957" w:rsidRPr="000D5A5B">
              <w:rPr>
                <w:rStyle w:val="Hipervnculo"/>
                <w:rFonts w:ascii="Century Gothic" w:hAnsi="Century Gothic"/>
                <w:noProof/>
              </w:rPr>
              <w:t>8. Objetivo General de la Dependencia</w:t>
            </w:r>
            <w:r w:rsidR="005F2957">
              <w:rPr>
                <w:noProof/>
                <w:webHidden/>
              </w:rPr>
              <w:tab/>
            </w:r>
            <w:r>
              <w:rPr>
                <w:noProof/>
                <w:webHidden/>
              </w:rPr>
              <w:fldChar w:fldCharType="begin"/>
            </w:r>
            <w:r w:rsidR="005F2957">
              <w:rPr>
                <w:noProof/>
                <w:webHidden/>
              </w:rPr>
              <w:instrText xml:space="preserve"> PAGEREF _Toc511824622 \h </w:instrText>
            </w:r>
            <w:r>
              <w:rPr>
                <w:noProof/>
                <w:webHidden/>
              </w:rPr>
            </w:r>
            <w:r>
              <w:rPr>
                <w:noProof/>
                <w:webHidden/>
              </w:rPr>
              <w:fldChar w:fldCharType="separate"/>
            </w:r>
            <w:r w:rsidR="007E641C">
              <w:rPr>
                <w:noProof/>
                <w:webHidden/>
              </w:rPr>
              <w:t>13</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23" w:history="1">
            <w:r w:rsidR="005F2957" w:rsidRPr="000D5A5B">
              <w:rPr>
                <w:rStyle w:val="Hipervnculo"/>
                <w:rFonts w:ascii="Century Gothic" w:hAnsi="Century Gothic"/>
                <w:noProof/>
              </w:rPr>
              <w:t>9. Estructura Organizacional</w:t>
            </w:r>
            <w:r w:rsidR="005F2957">
              <w:rPr>
                <w:noProof/>
                <w:webHidden/>
              </w:rPr>
              <w:tab/>
            </w:r>
            <w:r>
              <w:rPr>
                <w:noProof/>
                <w:webHidden/>
              </w:rPr>
              <w:fldChar w:fldCharType="begin"/>
            </w:r>
            <w:r w:rsidR="005F2957">
              <w:rPr>
                <w:noProof/>
                <w:webHidden/>
              </w:rPr>
              <w:instrText xml:space="preserve"> PAGEREF _Toc511824623 \h </w:instrText>
            </w:r>
            <w:r>
              <w:rPr>
                <w:noProof/>
                <w:webHidden/>
              </w:rPr>
            </w:r>
            <w:r>
              <w:rPr>
                <w:noProof/>
                <w:webHidden/>
              </w:rPr>
              <w:fldChar w:fldCharType="separate"/>
            </w:r>
            <w:r w:rsidR="007E641C">
              <w:rPr>
                <w:noProof/>
                <w:webHidden/>
              </w:rPr>
              <w:t>14</w:t>
            </w:r>
            <w:r>
              <w:rPr>
                <w:noProof/>
                <w:webHidden/>
              </w:rPr>
              <w:fldChar w:fldCharType="end"/>
            </w:r>
          </w:hyperlink>
        </w:p>
        <w:p w:rsidR="005F2957" w:rsidRDefault="008D6E1A">
          <w:pPr>
            <w:pStyle w:val="TDC2"/>
            <w:tabs>
              <w:tab w:val="right" w:leader="dot" w:pos="9394"/>
            </w:tabs>
            <w:rPr>
              <w:rFonts w:asciiTheme="minorHAnsi" w:eastAsiaTheme="minorEastAsia" w:hAnsiTheme="minorHAnsi" w:cstheme="minorBidi"/>
              <w:noProof/>
              <w:sz w:val="22"/>
              <w:szCs w:val="22"/>
            </w:rPr>
          </w:pPr>
          <w:hyperlink w:anchor="_Toc511824624" w:history="1">
            <w:r w:rsidR="005F2957" w:rsidRPr="000D5A5B">
              <w:rPr>
                <w:rStyle w:val="Hipervnculo"/>
                <w:rFonts w:ascii="Century Gothic" w:hAnsi="Century Gothic"/>
                <w:noProof/>
              </w:rPr>
              <w:t>9.1 Estructura Orgánica</w:t>
            </w:r>
            <w:r w:rsidR="005F2957">
              <w:rPr>
                <w:noProof/>
                <w:webHidden/>
              </w:rPr>
              <w:tab/>
            </w:r>
            <w:r>
              <w:rPr>
                <w:noProof/>
                <w:webHidden/>
              </w:rPr>
              <w:fldChar w:fldCharType="begin"/>
            </w:r>
            <w:r w:rsidR="005F2957">
              <w:rPr>
                <w:noProof/>
                <w:webHidden/>
              </w:rPr>
              <w:instrText xml:space="preserve"> PAGEREF _Toc511824624 \h </w:instrText>
            </w:r>
            <w:r>
              <w:rPr>
                <w:noProof/>
                <w:webHidden/>
              </w:rPr>
            </w:r>
            <w:r>
              <w:rPr>
                <w:noProof/>
                <w:webHidden/>
              </w:rPr>
              <w:fldChar w:fldCharType="separate"/>
            </w:r>
            <w:r w:rsidR="007E641C">
              <w:rPr>
                <w:noProof/>
                <w:webHidden/>
              </w:rPr>
              <w:t>14</w:t>
            </w:r>
            <w:r>
              <w:rPr>
                <w:noProof/>
                <w:webHidden/>
              </w:rPr>
              <w:fldChar w:fldCharType="end"/>
            </w:r>
          </w:hyperlink>
        </w:p>
        <w:p w:rsidR="005F2957" w:rsidRDefault="008D6E1A">
          <w:pPr>
            <w:pStyle w:val="TDC2"/>
            <w:tabs>
              <w:tab w:val="right" w:leader="dot" w:pos="9394"/>
            </w:tabs>
            <w:rPr>
              <w:rFonts w:asciiTheme="minorHAnsi" w:eastAsiaTheme="minorEastAsia" w:hAnsiTheme="minorHAnsi" w:cstheme="minorBidi"/>
              <w:noProof/>
              <w:sz w:val="22"/>
              <w:szCs w:val="22"/>
            </w:rPr>
          </w:pPr>
          <w:hyperlink w:anchor="_Toc511824625" w:history="1">
            <w:r w:rsidR="005F2957" w:rsidRPr="000D5A5B">
              <w:rPr>
                <w:rStyle w:val="Hipervnculo"/>
                <w:rFonts w:ascii="Century Gothic" w:hAnsi="Century Gothic"/>
                <w:noProof/>
              </w:rPr>
              <w:t>9.2 Organigrama Estructural</w:t>
            </w:r>
            <w:r w:rsidR="005F2957">
              <w:rPr>
                <w:noProof/>
                <w:webHidden/>
              </w:rPr>
              <w:tab/>
            </w:r>
            <w:r>
              <w:rPr>
                <w:noProof/>
                <w:webHidden/>
              </w:rPr>
              <w:fldChar w:fldCharType="begin"/>
            </w:r>
            <w:r w:rsidR="005F2957">
              <w:rPr>
                <w:noProof/>
                <w:webHidden/>
              </w:rPr>
              <w:instrText xml:space="preserve"> PAGEREF _Toc511824625 \h </w:instrText>
            </w:r>
            <w:r>
              <w:rPr>
                <w:noProof/>
                <w:webHidden/>
              </w:rPr>
            </w:r>
            <w:r>
              <w:rPr>
                <w:noProof/>
                <w:webHidden/>
              </w:rPr>
              <w:fldChar w:fldCharType="separate"/>
            </w:r>
            <w:r w:rsidR="007E641C">
              <w:rPr>
                <w:noProof/>
                <w:webHidden/>
              </w:rPr>
              <w:t>15</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26" w:history="1">
            <w:r w:rsidR="005F2957" w:rsidRPr="000D5A5B">
              <w:rPr>
                <w:rStyle w:val="Hipervnculo"/>
                <w:rFonts w:ascii="Century Gothic" w:hAnsi="Century Gothic"/>
                <w:noProof/>
              </w:rPr>
              <w:t>9.3 Suplencias en caso de ausencia</w:t>
            </w:r>
            <w:r w:rsidR="005F2957">
              <w:rPr>
                <w:noProof/>
                <w:webHidden/>
              </w:rPr>
              <w:tab/>
            </w:r>
            <w:r>
              <w:rPr>
                <w:noProof/>
                <w:webHidden/>
              </w:rPr>
              <w:fldChar w:fldCharType="begin"/>
            </w:r>
            <w:r w:rsidR="005F2957">
              <w:rPr>
                <w:noProof/>
                <w:webHidden/>
              </w:rPr>
              <w:instrText xml:space="preserve"> PAGEREF _Toc511824626 \h </w:instrText>
            </w:r>
            <w:r>
              <w:rPr>
                <w:noProof/>
                <w:webHidden/>
              </w:rPr>
            </w:r>
            <w:r>
              <w:rPr>
                <w:noProof/>
                <w:webHidden/>
              </w:rPr>
              <w:fldChar w:fldCharType="separate"/>
            </w:r>
            <w:r w:rsidR="007E641C">
              <w:rPr>
                <w:noProof/>
                <w:webHidden/>
              </w:rPr>
              <w:t>17</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27" w:history="1">
            <w:r w:rsidR="005F2957" w:rsidRPr="000D5A5B">
              <w:rPr>
                <w:rStyle w:val="Hipervnculo"/>
                <w:rFonts w:ascii="Century Gothic" w:hAnsi="Century Gothic"/>
                <w:noProof/>
              </w:rPr>
              <w:t>9.4 Objetivo y Atribuciones</w:t>
            </w:r>
            <w:r w:rsidR="005F2957">
              <w:rPr>
                <w:noProof/>
                <w:webHidden/>
              </w:rPr>
              <w:tab/>
            </w:r>
            <w:r>
              <w:rPr>
                <w:noProof/>
                <w:webHidden/>
              </w:rPr>
              <w:fldChar w:fldCharType="begin"/>
            </w:r>
            <w:r w:rsidR="005F2957">
              <w:rPr>
                <w:noProof/>
                <w:webHidden/>
              </w:rPr>
              <w:instrText xml:space="preserve"> PAGEREF _Toc511824627 \h </w:instrText>
            </w:r>
            <w:r>
              <w:rPr>
                <w:noProof/>
                <w:webHidden/>
              </w:rPr>
            </w:r>
            <w:r>
              <w:rPr>
                <w:noProof/>
                <w:webHidden/>
              </w:rPr>
              <w:fldChar w:fldCharType="separate"/>
            </w:r>
            <w:r w:rsidR="007E641C">
              <w:rPr>
                <w:noProof/>
                <w:webHidden/>
              </w:rPr>
              <w:t>18</w:t>
            </w:r>
            <w:r>
              <w:rPr>
                <w:noProof/>
                <w:webHidden/>
              </w:rPr>
              <w:fldChar w:fldCharType="end"/>
            </w:r>
          </w:hyperlink>
        </w:p>
        <w:p w:rsidR="005F2957" w:rsidRDefault="008D6E1A">
          <w:pPr>
            <w:pStyle w:val="TDC2"/>
            <w:tabs>
              <w:tab w:val="right" w:leader="dot" w:pos="9394"/>
            </w:tabs>
            <w:rPr>
              <w:rFonts w:asciiTheme="minorHAnsi" w:eastAsiaTheme="minorEastAsia" w:hAnsiTheme="minorHAnsi" w:cstheme="minorBidi"/>
              <w:noProof/>
              <w:sz w:val="22"/>
              <w:szCs w:val="22"/>
            </w:rPr>
          </w:pPr>
          <w:hyperlink w:anchor="_Toc511824628" w:history="1">
            <w:r w:rsidR="005F2957" w:rsidRPr="000D5A5B">
              <w:rPr>
                <w:rStyle w:val="Hipervnculo"/>
                <w:rFonts w:ascii="Century Gothic" w:hAnsi="Century Gothic"/>
                <w:noProof/>
              </w:rPr>
              <w:t>Subcontraloría</w:t>
            </w:r>
            <w:r w:rsidR="005F2957">
              <w:rPr>
                <w:noProof/>
                <w:webHidden/>
              </w:rPr>
              <w:tab/>
            </w:r>
            <w:r>
              <w:rPr>
                <w:noProof/>
                <w:webHidden/>
              </w:rPr>
              <w:fldChar w:fldCharType="begin"/>
            </w:r>
            <w:r w:rsidR="005F2957">
              <w:rPr>
                <w:noProof/>
                <w:webHidden/>
              </w:rPr>
              <w:instrText xml:space="preserve"> PAGEREF _Toc511824628 \h </w:instrText>
            </w:r>
            <w:r>
              <w:rPr>
                <w:noProof/>
                <w:webHidden/>
              </w:rPr>
            </w:r>
            <w:r>
              <w:rPr>
                <w:noProof/>
                <w:webHidden/>
              </w:rPr>
              <w:fldChar w:fldCharType="separate"/>
            </w:r>
            <w:r w:rsidR="007E641C">
              <w:rPr>
                <w:noProof/>
                <w:webHidden/>
              </w:rPr>
              <w:t>20</w:t>
            </w:r>
            <w:r>
              <w:rPr>
                <w:noProof/>
                <w:webHidden/>
              </w:rPr>
              <w:fldChar w:fldCharType="end"/>
            </w:r>
          </w:hyperlink>
        </w:p>
        <w:p w:rsidR="005F2957" w:rsidRDefault="008D6E1A">
          <w:pPr>
            <w:pStyle w:val="TDC2"/>
            <w:tabs>
              <w:tab w:val="right" w:leader="dot" w:pos="9394"/>
            </w:tabs>
            <w:rPr>
              <w:rFonts w:asciiTheme="minorHAnsi" w:eastAsiaTheme="minorEastAsia" w:hAnsiTheme="minorHAnsi" w:cstheme="minorBidi"/>
              <w:noProof/>
              <w:sz w:val="22"/>
              <w:szCs w:val="22"/>
            </w:rPr>
          </w:pPr>
          <w:hyperlink w:anchor="_Toc511824629" w:history="1">
            <w:r w:rsidR="005F2957" w:rsidRPr="000D5A5B">
              <w:rPr>
                <w:rStyle w:val="Hipervnculo"/>
                <w:rFonts w:ascii="Century Gothic" w:hAnsi="Century Gothic"/>
                <w:noProof/>
              </w:rPr>
              <w:t>Jefatura de Auditoría Financiera</w:t>
            </w:r>
            <w:r w:rsidR="005F2957">
              <w:rPr>
                <w:noProof/>
                <w:webHidden/>
              </w:rPr>
              <w:tab/>
            </w:r>
            <w:r>
              <w:rPr>
                <w:noProof/>
                <w:webHidden/>
              </w:rPr>
              <w:fldChar w:fldCharType="begin"/>
            </w:r>
            <w:r w:rsidR="005F2957">
              <w:rPr>
                <w:noProof/>
                <w:webHidden/>
              </w:rPr>
              <w:instrText xml:space="preserve"> PAGEREF _Toc511824629 \h </w:instrText>
            </w:r>
            <w:r>
              <w:rPr>
                <w:noProof/>
                <w:webHidden/>
              </w:rPr>
            </w:r>
            <w:r>
              <w:rPr>
                <w:noProof/>
                <w:webHidden/>
              </w:rPr>
              <w:fldChar w:fldCharType="separate"/>
            </w:r>
            <w:r w:rsidR="007E641C">
              <w:rPr>
                <w:noProof/>
                <w:webHidden/>
              </w:rPr>
              <w:t>23</w:t>
            </w:r>
            <w:r>
              <w:rPr>
                <w:noProof/>
                <w:webHidden/>
              </w:rPr>
              <w:fldChar w:fldCharType="end"/>
            </w:r>
          </w:hyperlink>
        </w:p>
        <w:p w:rsidR="005F2957" w:rsidRDefault="008D6E1A">
          <w:pPr>
            <w:pStyle w:val="TDC2"/>
            <w:tabs>
              <w:tab w:val="right" w:leader="dot" w:pos="9394"/>
            </w:tabs>
            <w:rPr>
              <w:rFonts w:asciiTheme="minorHAnsi" w:eastAsiaTheme="minorEastAsia" w:hAnsiTheme="minorHAnsi" w:cstheme="minorBidi"/>
              <w:noProof/>
              <w:sz w:val="22"/>
              <w:szCs w:val="22"/>
            </w:rPr>
          </w:pPr>
          <w:hyperlink w:anchor="_Toc511824630" w:history="1">
            <w:r w:rsidR="005F2957" w:rsidRPr="000D5A5B">
              <w:rPr>
                <w:rStyle w:val="Hipervnculo"/>
                <w:rFonts w:ascii="Century Gothic" w:hAnsi="Century Gothic"/>
                <w:noProof/>
              </w:rPr>
              <w:t>Jefatura de Normatividad</w:t>
            </w:r>
            <w:r w:rsidR="005F2957">
              <w:rPr>
                <w:noProof/>
                <w:webHidden/>
              </w:rPr>
              <w:tab/>
            </w:r>
            <w:r>
              <w:rPr>
                <w:noProof/>
                <w:webHidden/>
              </w:rPr>
              <w:fldChar w:fldCharType="begin"/>
            </w:r>
            <w:r w:rsidR="005F2957">
              <w:rPr>
                <w:noProof/>
                <w:webHidden/>
              </w:rPr>
              <w:instrText xml:space="preserve"> PAGEREF _Toc511824630 \h </w:instrText>
            </w:r>
            <w:r>
              <w:rPr>
                <w:noProof/>
                <w:webHidden/>
              </w:rPr>
            </w:r>
            <w:r>
              <w:rPr>
                <w:noProof/>
                <w:webHidden/>
              </w:rPr>
              <w:fldChar w:fldCharType="separate"/>
            </w:r>
            <w:r w:rsidR="007E641C">
              <w:rPr>
                <w:noProof/>
                <w:webHidden/>
              </w:rPr>
              <w:t>27</w:t>
            </w:r>
            <w:r>
              <w:rPr>
                <w:noProof/>
                <w:webHidden/>
              </w:rPr>
              <w:fldChar w:fldCharType="end"/>
            </w:r>
          </w:hyperlink>
        </w:p>
        <w:p w:rsidR="005F2957" w:rsidRDefault="008D6E1A">
          <w:pPr>
            <w:pStyle w:val="TDC2"/>
            <w:tabs>
              <w:tab w:val="right" w:leader="dot" w:pos="9394"/>
            </w:tabs>
            <w:rPr>
              <w:rFonts w:asciiTheme="minorHAnsi" w:eastAsiaTheme="minorEastAsia" w:hAnsiTheme="minorHAnsi" w:cstheme="minorBidi"/>
              <w:noProof/>
              <w:sz w:val="22"/>
              <w:szCs w:val="22"/>
            </w:rPr>
          </w:pPr>
          <w:hyperlink w:anchor="_Toc511824631" w:history="1">
            <w:r w:rsidR="005F2957" w:rsidRPr="000D5A5B">
              <w:rPr>
                <w:rStyle w:val="Hipervnculo"/>
                <w:rFonts w:ascii="Century Gothic" w:hAnsi="Century Gothic"/>
                <w:noProof/>
              </w:rPr>
              <w:t>Jefatura de Control Presupuestal</w:t>
            </w:r>
            <w:r w:rsidR="005F2957">
              <w:rPr>
                <w:noProof/>
                <w:webHidden/>
              </w:rPr>
              <w:tab/>
            </w:r>
            <w:r>
              <w:rPr>
                <w:noProof/>
                <w:webHidden/>
              </w:rPr>
              <w:fldChar w:fldCharType="begin"/>
            </w:r>
            <w:r w:rsidR="005F2957">
              <w:rPr>
                <w:noProof/>
                <w:webHidden/>
              </w:rPr>
              <w:instrText xml:space="preserve"> PAGEREF _Toc511824631 \h </w:instrText>
            </w:r>
            <w:r>
              <w:rPr>
                <w:noProof/>
                <w:webHidden/>
              </w:rPr>
            </w:r>
            <w:r>
              <w:rPr>
                <w:noProof/>
                <w:webHidden/>
              </w:rPr>
              <w:fldChar w:fldCharType="separate"/>
            </w:r>
            <w:r w:rsidR="007E641C">
              <w:rPr>
                <w:noProof/>
                <w:webHidden/>
              </w:rPr>
              <w:t>30</w:t>
            </w:r>
            <w:r>
              <w:rPr>
                <w:noProof/>
                <w:webHidden/>
              </w:rPr>
              <w:fldChar w:fldCharType="end"/>
            </w:r>
          </w:hyperlink>
        </w:p>
        <w:p w:rsidR="005F2957" w:rsidRDefault="008D6E1A">
          <w:pPr>
            <w:pStyle w:val="TDC2"/>
            <w:tabs>
              <w:tab w:val="right" w:leader="dot" w:pos="9394"/>
            </w:tabs>
            <w:rPr>
              <w:rFonts w:asciiTheme="minorHAnsi" w:eastAsiaTheme="minorEastAsia" w:hAnsiTheme="minorHAnsi" w:cstheme="minorBidi"/>
              <w:noProof/>
              <w:sz w:val="22"/>
              <w:szCs w:val="22"/>
            </w:rPr>
          </w:pPr>
          <w:hyperlink w:anchor="_Toc511824632" w:history="1">
            <w:r w:rsidR="005F2957" w:rsidRPr="000D5A5B">
              <w:rPr>
                <w:rStyle w:val="Hipervnculo"/>
                <w:rFonts w:ascii="Century Gothic" w:hAnsi="Century Gothic"/>
                <w:noProof/>
              </w:rPr>
              <w:t>Jefatura de Auditoría Obra Pública</w:t>
            </w:r>
            <w:r w:rsidR="005F2957">
              <w:rPr>
                <w:noProof/>
                <w:webHidden/>
              </w:rPr>
              <w:tab/>
            </w:r>
            <w:r>
              <w:rPr>
                <w:noProof/>
                <w:webHidden/>
              </w:rPr>
              <w:fldChar w:fldCharType="begin"/>
            </w:r>
            <w:r w:rsidR="005F2957">
              <w:rPr>
                <w:noProof/>
                <w:webHidden/>
              </w:rPr>
              <w:instrText xml:space="preserve"> PAGEREF _Toc511824632 \h </w:instrText>
            </w:r>
            <w:r>
              <w:rPr>
                <w:noProof/>
                <w:webHidden/>
              </w:rPr>
            </w:r>
            <w:r>
              <w:rPr>
                <w:noProof/>
                <w:webHidden/>
              </w:rPr>
              <w:fldChar w:fldCharType="separate"/>
            </w:r>
            <w:r w:rsidR="007E641C">
              <w:rPr>
                <w:noProof/>
                <w:webHidden/>
              </w:rPr>
              <w:t>34</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33" w:history="1">
            <w:r w:rsidR="005F2957" w:rsidRPr="000D5A5B">
              <w:rPr>
                <w:rStyle w:val="Hipervnculo"/>
                <w:rFonts w:ascii="Century Gothic" w:hAnsi="Century Gothic"/>
                <w:noProof/>
              </w:rPr>
              <w:t>10. Herramientas de organización y control</w:t>
            </w:r>
            <w:r w:rsidR="005F2957">
              <w:rPr>
                <w:noProof/>
                <w:webHidden/>
              </w:rPr>
              <w:tab/>
            </w:r>
            <w:r>
              <w:rPr>
                <w:noProof/>
                <w:webHidden/>
              </w:rPr>
              <w:fldChar w:fldCharType="begin"/>
            </w:r>
            <w:r w:rsidR="005F2957">
              <w:rPr>
                <w:noProof/>
                <w:webHidden/>
              </w:rPr>
              <w:instrText xml:space="preserve"> PAGEREF _Toc511824633 \h </w:instrText>
            </w:r>
            <w:r>
              <w:rPr>
                <w:noProof/>
                <w:webHidden/>
              </w:rPr>
            </w:r>
            <w:r>
              <w:rPr>
                <w:noProof/>
                <w:webHidden/>
              </w:rPr>
              <w:fldChar w:fldCharType="separate"/>
            </w:r>
            <w:r w:rsidR="007E641C">
              <w:rPr>
                <w:noProof/>
                <w:webHidden/>
              </w:rPr>
              <w:t>37</w:t>
            </w:r>
            <w:r>
              <w:rPr>
                <w:noProof/>
                <w:webHidden/>
              </w:rPr>
              <w:fldChar w:fldCharType="end"/>
            </w:r>
          </w:hyperlink>
        </w:p>
        <w:p w:rsidR="005F2957" w:rsidRDefault="008D6E1A">
          <w:pPr>
            <w:pStyle w:val="TDC2"/>
            <w:tabs>
              <w:tab w:val="right" w:leader="dot" w:pos="9394"/>
            </w:tabs>
            <w:rPr>
              <w:rFonts w:asciiTheme="minorHAnsi" w:eastAsiaTheme="minorEastAsia" w:hAnsiTheme="minorHAnsi" w:cstheme="minorBidi"/>
              <w:noProof/>
              <w:sz w:val="22"/>
              <w:szCs w:val="22"/>
            </w:rPr>
          </w:pPr>
          <w:hyperlink w:anchor="_Toc511824634" w:history="1">
            <w:r w:rsidR="005F2957" w:rsidRPr="000D5A5B">
              <w:rPr>
                <w:rStyle w:val="Hipervnculo"/>
                <w:rFonts w:ascii="Century Gothic" w:hAnsi="Century Gothic"/>
                <w:noProof/>
              </w:rPr>
              <w:t>10.1 Catálogo de Puestos</w:t>
            </w:r>
            <w:r w:rsidR="005F2957">
              <w:rPr>
                <w:noProof/>
                <w:webHidden/>
              </w:rPr>
              <w:tab/>
            </w:r>
            <w:r>
              <w:rPr>
                <w:noProof/>
                <w:webHidden/>
              </w:rPr>
              <w:fldChar w:fldCharType="begin"/>
            </w:r>
            <w:r w:rsidR="005F2957">
              <w:rPr>
                <w:noProof/>
                <w:webHidden/>
              </w:rPr>
              <w:instrText xml:space="preserve"> PAGEREF _Toc511824634 \h </w:instrText>
            </w:r>
            <w:r>
              <w:rPr>
                <w:noProof/>
                <w:webHidden/>
              </w:rPr>
            </w:r>
            <w:r>
              <w:rPr>
                <w:noProof/>
                <w:webHidden/>
              </w:rPr>
              <w:fldChar w:fldCharType="separate"/>
            </w:r>
            <w:r w:rsidR="007E641C">
              <w:rPr>
                <w:noProof/>
                <w:webHidden/>
              </w:rPr>
              <w:t>37</w:t>
            </w:r>
            <w:r>
              <w:rPr>
                <w:noProof/>
                <w:webHidden/>
              </w:rPr>
              <w:fldChar w:fldCharType="end"/>
            </w:r>
          </w:hyperlink>
        </w:p>
        <w:p w:rsidR="005F2957" w:rsidRDefault="008D6E1A">
          <w:pPr>
            <w:pStyle w:val="TDC2"/>
            <w:tabs>
              <w:tab w:val="right" w:leader="dot" w:pos="9394"/>
            </w:tabs>
            <w:rPr>
              <w:rFonts w:asciiTheme="minorHAnsi" w:eastAsiaTheme="minorEastAsia" w:hAnsiTheme="minorHAnsi" w:cstheme="minorBidi"/>
              <w:noProof/>
              <w:sz w:val="22"/>
              <w:szCs w:val="22"/>
            </w:rPr>
          </w:pPr>
          <w:hyperlink w:anchor="_Toc511824635" w:history="1">
            <w:r w:rsidR="005F2957" w:rsidRPr="000D5A5B">
              <w:rPr>
                <w:rStyle w:val="Hipervnculo"/>
                <w:rFonts w:ascii="Century Gothic" w:hAnsi="Century Gothic"/>
                <w:noProof/>
              </w:rPr>
              <w:t>10.2 Descripciones de puestos</w:t>
            </w:r>
            <w:r w:rsidR="005F2957">
              <w:rPr>
                <w:noProof/>
                <w:webHidden/>
              </w:rPr>
              <w:tab/>
            </w:r>
            <w:r>
              <w:rPr>
                <w:noProof/>
                <w:webHidden/>
              </w:rPr>
              <w:fldChar w:fldCharType="begin"/>
            </w:r>
            <w:r w:rsidR="005F2957">
              <w:rPr>
                <w:noProof/>
                <w:webHidden/>
              </w:rPr>
              <w:instrText xml:space="preserve"> PAGEREF _Toc511824635 \h </w:instrText>
            </w:r>
            <w:r>
              <w:rPr>
                <w:noProof/>
                <w:webHidden/>
              </w:rPr>
            </w:r>
            <w:r>
              <w:rPr>
                <w:noProof/>
                <w:webHidden/>
              </w:rPr>
              <w:fldChar w:fldCharType="separate"/>
            </w:r>
            <w:r w:rsidR="007E641C">
              <w:rPr>
                <w:noProof/>
                <w:webHidden/>
              </w:rPr>
              <w:t>38</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36" w:history="1">
            <w:r w:rsidR="005F2957" w:rsidRPr="000D5A5B">
              <w:rPr>
                <w:rStyle w:val="Hipervnculo"/>
                <w:rFonts w:ascii="Century Gothic" w:hAnsi="Century Gothic"/>
                <w:noProof/>
              </w:rPr>
              <w:t>11. Directorio</w:t>
            </w:r>
            <w:r w:rsidR="005F2957">
              <w:rPr>
                <w:noProof/>
                <w:webHidden/>
              </w:rPr>
              <w:tab/>
            </w:r>
            <w:r>
              <w:rPr>
                <w:noProof/>
                <w:webHidden/>
              </w:rPr>
              <w:fldChar w:fldCharType="begin"/>
            </w:r>
            <w:r w:rsidR="005F2957">
              <w:rPr>
                <w:noProof/>
                <w:webHidden/>
              </w:rPr>
              <w:instrText xml:space="preserve"> PAGEREF _Toc511824636 \h </w:instrText>
            </w:r>
            <w:r>
              <w:rPr>
                <w:noProof/>
                <w:webHidden/>
              </w:rPr>
            </w:r>
            <w:r>
              <w:rPr>
                <w:noProof/>
                <w:webHidden/>
              </w:rPr>
              <w:fldChar w:fldCharType="separate"/>
            </w:r>
            <w:r w:rsidR="007E641C">
              <w:rPr>
                <w:noProof/>
                <w:webHidden/>
              </w:rPr>
              <w:t>67</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37" w:history="1">
            <w:r w:rsidR="005F2957" w:rsidRPr="000D5A5B">
              <w:rPr>
                <w:rStyle w:val="Hipervnculo"/>
                <w:rFonts w:ascii="Century Gothic" w:hAnsi="Century Gothic"/>
                <w:noProof/>
              </w:rPr>
              <w:t>12. Formatos</w:t>
            </w:r>
            <w:r w:rsidR="005F2957">
              <w:rPr>
                <w:noProof/>
                <w:webHidden/>
              </w:rPr>
              <w:tab/>
            </w:r>
            <w:r>
              <w:rPr>
                <w:noProof/>
                <w:webHidden/>
              </w:rPr>
              <w:fldChar w:fldCharType="begin"/>
            </w:r>
            <w:r w:rsidR="005F2957">
              <w:rPr>
                <w:noProof/>
                <w:webHidden/>
              </w:rPr>
              <w:instrText xml:space="preserve"> PAGEREF _Toc511824637 \h </w:instrText>
            </w:r>
            <w:r>
              <w:rPr>
                <w:noProof/>
                <w:webHidden/>
              </w:rPr>
            </w:r>
            <w:r>
              <w:rPr>
                <w:noProof/>
                <w:webHidden/>
              </w:rPr>
              <w:fldChar w:fldCharType="separate"/>
            </w:r>
            <w:r w:rsidR="007E641C">
              <w:rPr>
                <w:noProof/>
                <w:webHidden/>
              </w:rPr>
              <w:t>68</w:t>
            </w:r>
            <w:r>
              <w:rPr>
                <w:noProof/>
                <w:webHidden/>
              </w:rPr>
              <w:fldChar w:fldCharType="end"/>
            </w:r>
          </w:hyperlink>
        </w:p>
        <w:p w:rsidR="005F2957" w:rsidRDefault="008D6E1A">
          <w:pPr>
            <w:pStyle w:val="TDC3"/>
            <w:tabs>
              <w:tab w:val="right" w:leader="dot" w:pos="9394"/>
            </w:tabs>
            <w:rPr>
              <w:rFonts w:asciiTheme="minorHAnsi" w:eastAsiaTheme="minorEastAsia" w:hAnsiTheme="minorHAnsi" w:cstheme="minorBidi"/>
              <w:noProof/>
              <w:sz w:val="22"/>
              <w:szCs w:val="22"/>
            </w:rPr>
          </w:pPr>
          <w:hyperlink w:anchor="_Toc511824638" w:history="1">
            <w:r w:rsidR="005F2957" w:rsidRPr="000D5A5B">
              <w:rPr>
                <w:rStyle w:val="Hipervnculo"/>
                <w:rFonts w:ascii="Century Gothic" w:hAnsi="Century Gothic"/>
                <w:noProof/>
              </w:rPr>
              <w:t>REPRESENTANTE DE LA CONTRALORÍA INTERNA</w:t>
            </w:r>
            <w:r w:rsidR="005F2957">
              <w:rPr>
                <w:noProof/>
                <w:webHidden/>
              </w:rPr>
              <w:tab/>
            </w:r>
            <w:r>
              <w:rPr>
                <w:noProof/>
                <w:webHidden/>
              </w:rPr>
              <w:fldChar w:fldCharType="begin"/>
            </w:r>
            <w:r w:rsidR="005F2957">
              <w:rPr>
                <w:noProof/>
                <w:webHidden/>
              </w:rPr>
              <w:instrText xml:space="preserve"> PAGEREF _Toc511824638 \h </w:instrText>
            </w:r>
            <w:r>
              <w:rPr>
                <w:noProof/>
                <w:webHidden/>
              </w:rPr>
            </w:r>
            <w:r>
              <w:rPr>
                <w:noProof/>
                <w:webHidden/>
              </w:rPr>
              <w:fldChar w:fldCharType="separate"/>
            </w:r>
            <w:r w:rsidR="007E641C">
              <w:rPr>
                <w:noProof/>
                <w:webHidden/>
              </w:rPr>
              <w:t>90</w:t>
            </w:r>
            <w:r>
              <w:rPr>
                <w:noProof/>
                <w:webHidden/>
              </w:rPr>
              <w:fldChar w:fldCharType="end"/>
            </w:r>
          </w:hyperlink>
        </w:p>
        <w:p w:rsidR="005F2957" w:rsidRDefault="008D6E1A">
          <w:pPr>
            <w:pStyle w:val="TDC3"/>
            <w:tabs>
              <w:tab w:val="right" w:leader="dot" w:pos="9394"/>
            </w:tabs>
            <w:rPr>
              <w:rFonts w:asciiTheme="minorHAnsi" w:eastAsiaTheme="minorEastAsia" w:hAnsiTheme="minorHAnsi" w:cstheme="minorBidi"/>
              <w:noProof/>
              <w:sz w:val="22"/>
              <w:szCs w:val="22"/>
            </w:rPr>
          </w:pPr>
          <w:hyperlink w:anchor="_Toc511824639" w:history="1">
            <w:r w:rsidR="005F2957" w:rsidRPr="000D5A5B">
              <w:rPr>
                <w:rStyle w:val="Hipervnculo"/>
                <w:rFonts w:ascii="Century Gothic" w:hAnsi="Century Gothic"/>
                <w:noProof/>
              </w:rPr>
              <w:t>REPRESENTANTE DE LA CONTRALORÍA INTERNA EN LA ----------------</w:t>
            </w:r>
            <w:r w:rsidR="005F2957">
              <w:rPr>
                <w:noProof/>
                <w:webHidden/>
              </w:rPr>
              <w:tab/>
            </w:r>
            <w:r>
              <w:rPr>
                <w:noProof/>
                <w:webHidden/>
              </w:rPr>
              <w:fldChar w:fldCharType="begin"/>
            </w:r>
            <w:r w:rsidR="005F2957">
              <w:rPr>
                <w:noProof/>
                <w:webHidden/>
              </w:rPr>
              <w:instrText xml:space="preserve"> PAGEREF _Toc511824639 \h </w:instrText>
            </w:r>
            <w:r>
              <w:rPr>
                <w:noProof/>
                <w:webHidden/>
              </w:rPr>
            </w:r>
            <w:r>
              <w:rPr>
                <w:noProof/>
                <w:webHidden/>
              </w:rPr>
              <w:fldChar w:fldCharType="separate"/>
            </w:r>
            <w:r w:rsidR="007E641C">
              <w:rPr>
                <w:noProof/>
                <w:webHidden/>
              </w:rPr>
              <w:t>92</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40" w:history="1">
            <w:r w:rsidR="005F2957" w:rsidRPr="000D5A5B">
              <w:rPr>
                <w:rStyle w:val="Hipervnculo"/>
                <w:rFonts w:ascii="Century Gothic" w:hAnsi="Century Gothic"/>
                <w:noProof/>
              </w:rPr>
              <w:t>13. Glosario</w:t>
            </w:r>
            <w:r w:rsidR="005F2957">
              <w:rPr>
                <w:noProof/>
                <w:webHidden/>
              </w:rPr>
              <w:tab/>
            </w:r>
            <w:r>
              <w:rPr>
                <w:noProof/>
                <w:webHidden/>
              </w:rPr>
              <w:fldChar w:fldCharType="begin"/>
            </w:r>
            <w:r w:rsidR="005F2957">
              <w:rPr>
                <w:noProof/>
                <w:webHidden/>
              </w:rPr>
              <w:instrText xml:space="preserve"> PAGEREF _Toc511824640 \h </w:instrText>
            </w:r>
            <w:r>
              <w:rPr>
                <w:noProof/>
                <w:webHidden/>
              </w:rPr>
            </w:r>
            <w:r>
              <w:rPr>
                <w:noProof/>
                <w:webHidden/>
              </w:rPr>
              <w:fldChar w:fldCharType="separate"/>
            </w:r>
            <w:r w:rsidR="007E641C">
              <w:rPr>
                <w:noProof/>
                <w:webHidden/>
              </w:rPr>
              <w:t>98</w:t>
            </w:r>
            <w:r>
              <w:rPr>
                <w:noProof/>
                <w:webHidden/>
              </w:rPr>
              <w:fldChar w:fldCharType="end"/>
            </w:r>
          </w:hyperlink>
        </w:p>
        <w:p w:rsidR="005F2957" w:rsidRDefault="008D6E1A">
          <w:pPr>
            <w:pStyle w:val="TDC3"/>
            <w:tabs>
              <w:tab w:val="right" w:leader="dot" w:pos="9394"/>
            </w:tabs>
            <w:rPr>
              <w:rFonts w:asciiTheme="minorHAnsi" w:eastAsiaTheme="minorEastAsia" w:hAnsiTheme="minorHAnsi" w:cstheme="minorBidi"/>
              <w:noProof/>
              <w:sz w:val="22"/>
              <w:szCs w:val="22"/>
            </w:rPr>
          </w:pPr>
          <w:hyperlink w:anchor="_Toc511824641" w:history="1">
            <w:r w:rsidR="005F2957" w:rsidRPr="000D5A5B">
              <w:rPr>
                <w:rStyle w:val="Hipervnculo"/>
                <w:rFonts w:ascii="Century Gothic" w:hAnsi="Century Gothic" w:cs="Arial"/>
                <w:b/>
                <w:bCs/>
                <w:noProof/>
              </w:rPr>
              <w:t xml:space="preserve">Auditoría Financiera: </w:t>
            </w:r>
            <w:r w:rsidR="005F2957" w:rsidRPr="000D5A5B">
              <w:rPr>
                <w:rStyle w:val="Hipervnculo"/>
                <w:rFonts w:ascii="Century Gothic" w:hAnsi="Century Gothic" w:cs="Arial"/>
                <w:noProof/>
              </w:rPr>
              <w:t>Tiene por objetivo determinar si los estados financieros y la documentación comprobatoria que los soporta, presentan razonablemente la situación financiera de la Dependencia y si fueron respetados los Principios de Contabilidad Gubernamental y las disposiciones del Código Fiscal de la Federación.</w:t>
            </w:r>
            <w:r w:rsidR="005F2957">
              <w:rPr>
                <w:noProof/>
                <w:webHidden/>
              </w:rPr>
              <w:tab/>
            </w:r>
            <w:r>
              <w:rPr>
                <w:noProof/>
                <w:webHidden/>
              </w:rPr>
              <w:fldChar w:fldCharType="begin"/>
            </w:r>
            <w:r w:rsidR="005F2957">
              <w:rPr>
                <w:noProof/>
                <w:webHidden/>
              </w:rPr>
              <w:instrText xml:space="preserve"> PAGEREF _Toc511824641 \h </w:instrText>
            </w:r>
            <w:r>
              <w:rPr>
                <w:noProof/>
                <w:webHidden/>
              </w:rPr>
            </w:r>
            <w:r>
              <w:rPr>
                <w:noProof/>
                <w:webHidden/>
              </w:rPr>
              <w:fldChar w:fldCharType="separate"/>
            </w:r>
            <w:r w:rsidR="007E641C">
              <w:rPr>
                <w:noProof/>
                <w:webHidden/>
              </w:rPr>
              <w:t>98</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42" w:history="1">
            <w:r w:rsidR="005F2957" w:rsidRPr="000D5A5B">
              <w:rPr>
                <w:rStyle w:val="Hipervnculo"/>
                <w:rFonts w:ascii="Century Gothic" w:hAnsi="Century Gothic" w:cs="Arial"/>
                <w:b/>
                <w:noProof/>
              </w:rPr>
              <w:t xml:space="preserve">Evidencia pertinente: </w:t>
            </w:r>
            <w:r w:rsidR="005F2957" w:rsidRPr="000D5A5B">
              <w:rPr>
                <w:rStyle w:val="Hipervnculo"/>
                <w:rFonts w:ascii="Century Gothic" w:hAnsi="Century Gothic" w:cs="Arial"/>
                <w:noProof/>
              </w:rPr>
              <w:t>Aquella que es válida y relevante al hallazgo específico.</w:t>
            </w:r>
            <w:r w:rsidR="005F2957">
              <w:rPr>
                <w:noProof/>
                <w:webHidden/>
              </w:rPr>
              <w:tab/>
            </w:r>
            <w:r>
              <w:rPr>
                <w:noProof/>
                <w:webHidden/>
              </w:rPr>
              <w:fldChar w:fldCharType="begin"/>
            </w:r>
            <w:r w:rsidR="005F2957">
              <w:rPr>
                <w:noProof/>
                <w:webHidden/>
              </w:rPr>
              <w:instrText xml:space="preserve"> PAGEREF _Toc511824642 \h </w:instrText>
            </w:r>
            <w:r>
              <w:rPr>
                <w:noProof/>
                <w:webHidden/>
              </w:rPr>
            </w:r>
            <w:r>
              <w:rPr>
                <w:noProof/>
                <w:webHidden/>
              </w:rPr>
              <w:fldChar w:fldCharType="separate"/>
            </w:r>
            <w:r w:rsidR="007E641C">
              <w:rPr>
                <w:noProof/>
                <w:webHidden/>
              </w:rPr>
              <w:t>100</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43" w:history="1">
            <w:r w:rsidR="005F2957" w:rsidRPr="000D5A5B">
              <w:rPr>
                <w:rStyle w:val="Hipervnculo"/>
                <w:rFonts w:ascii="Century Gothic" w:hAnsi="Century Gothic"/>
                <w:noProof/>
              </w:rPr>
              <w:t>14. Autorizaciones</w:t>
            </w:r>
            <w:r w:rsidR="005F2957">
              <w:rPr>
                <w:noProof/>
                <w:webHidden/>
              </w:rPr>
              <w:tab/>
            </w:r>
            <w:r>
              <w:rPr>
                <w:noProof/>
                <w:webHidden/>
              </w:rPr>
              <w:fldChar w:fldCharType="begin"/>
            </w:r>
            <w:r w:rsidR="005F2957">
              <w:rPr>
                <w:noProof/>
                <w:webHidden/>
              </w:rPr>
              <w:instrText xml:space="preserve"> PAGEREF _Toc511824643 \h </w:instrText>
            </w:r>
            <w:r>
              <w:rPr>
                <w:noProof/>
                <w:webHidden/>
              </w:rPr>
            </w:r>
            <w:r>
              <w:rPr>
                <w:noProof/>
                <w:webHidden/>
              </w:rPr>
              <w:fldChar w:fldCharType="separate"/>
            </w:r>
            <w:r w:rsidR="007E641C">
              <w:rPr>
                <w:noProof/>
                <w:webHidden/>
              </w:rPr>
              <w:t>103</w:t>
            </w:r>
            <w:r>
              <w:rPr>
                <w:noProof/>
                <w:webHidden/>
              </w:rPr>
              <w:fldChar w:fldCharType="end"/>
            </w:r>
          </w:hyperlink>
        </w:p>
        <w:p w:rsidR="005F2957" w:rsidRDefault="008D6E1A">
          <w:pPr>
            <w:pStyle w:val="TDC1"/>
            <w:tabs>
              <w:tab w:val="right" w:leader="dot" w:pos="9394"/>
            </w:tabs>
            <w:rPr>
              <w:rFonts w:asciiTheme="minorHAnsi" w:eastAsiaTheme="minorEastAsia" w:hAnsiTheme="minorHAnsi" w:cstheme="minorBidi"/>
              <w:noProof/>
              <w:sz w:val="22"/>
              <w:szCs w:val="22"/>
            </w:rPr>
          </w:pPr>
          <w:hyperlink w:anchor="_Toc511824644" w:history="1">
            <w:r w:rsidR="005F2957" w:rsidRPr="000D5A5B">
              <w:rPr>
                <w:rStyle w:val="Hipervnculo"/>
                <w:rFonts w:ascii="Century Gothic" w:hAnsi="Century Gothic"/>
                <w:noProof/>
              </w:rPr>
              <w:t>15. Equipo responsable de la documentación del Manual de Organización.</w:t>
            </w:r>
            <w:r w:rsidR="005F2957">
              <w:rPr>
                <w:noProof/>
                <w:webHidden/>
              </w:rPr>
              <w:tab/>
            </w:r>
            <w:r>
              <w:rPr>
                <w:noProof/>
                <w:webHidden/>
              </w:rPr>
              <w:fldChar w:fldCharType="begin"/>
            </w:r>
            <w:r w:rsidR="005F2957">
              <w:rPr>
                <w:noProof/>
                <w:webHidden/>
              </w:rPr>
              <w:instrText xml:space="preserve"> PAGEREF _Toc511824644 \h </w:instrText>
            </w:r>
            <w:r>
              <w:rPr>
                <w:noProof/>
                <w:webHidden/>
              </w:rPr>
            </w:r>
            <w:r>
              <w:rPr>
                <w:noProof/>
                <w:webHidden/>
              </w:rPr>
              <w:fldChar w:fldCharType="separate"/>
            </w:r>
            <w:r w:rsidR="007E641C">
              <w:rPr>
                <w:noProof/>
                <w:webHidden/>
              </w:rPr>
              <w:t>104</w:t>
            </w:r>
            <w:r>
              <w:rPr>
                <w:noProof/>
                <w:webHidden/>
              </w:rPr>
              <w:fldChar w:fldCharType="end"/>
            </w:r>
          </w:hyperlink>
        </w:p>
        <w:p w:rsidR="0024154E" w:rsidRPr="00391F0D" w:rsidRDefault="008D6E1A">
          <w:pPr>
            <w:rPr>
              <w:rFonts w:ascii="Century Gothic" w:hAnsi="Century Gothic"/>
            </w:rPr>
          </w:pPr>
          <w:r w:rsidRPr="00391F0D">
            <w:rPr>
              <w:rFonts w:ascii="Century Gothic" w:hAnsi="Century Gothic"/>
            </w:rPr>
            <w:fldChar w:fldCharType="end"/>
          </w:r>
        </w:p>
      </w:sdtContent>
    </w:sdt>
    <w:p w:rsidR="0060757E" w:rsidRDefault="0060757E">
      <w:pPr>
        <w:spacing w:after="200" w:line="276" w:lineRule="auto"/>
        <w:rPr>
          <w:rFonts w:ascii="Century Gothic" w:hAnsi="Century Gothic"/>
          <w:b/>
          <w:bCs/>
        </w:rPr>
      </w:pPr>
      <w:r>
        <w:rPr>
          <w:rFonts w:ascii="Century Gothic" w:hAnsi="Century Gothic"/>
        </w:rPr>
        <w:br w:type="page"/>
      </w:r>
    </w:p>
    <w:p w:rsidR="00AD0E8F" w:rsidRPr="00391F0D" w:rsidRDefault="0060757E" w:rsidP="0024154E">
      <w:pPr>
        <w:pStyle w:val="Ttulo1"/>
        <w:rPr>
          <w:rFonts w:ascii="Century Gothic" w:hAnsi="Century Gothic"/>
        </w:rPr>
      </w:pPr>
      <w:bookmarkStart w:id="5" w:name="_Toc511824613"/>
      <w:r>
        <w:rPr>
          <w:rFonts w:ascii="Century Gothic" w:hAnsi="Century Gothic"/>
        </w:rPr>
        <w:lastRenderedPageBreak/>
        <w:t>3</w:t>
      </w:r>
      <w:r w:rsidR="00AD0E8F" w:rsidRPr="00391F0D">
        <w:rPr>
          <w:rFonts w:ascii="Century Gothic" w:hAnsi="Century Gothic"/>
        </w:rPr>
        <w:t>. Presentación</w:t>
      </w:r>
      <w:bookmarkEnd w:id="5"/>
    </w:p>
    <w:p w:rsidR="00AD0E8F" w:rsidRPr="00391F0D" w:rsidRDefault="00AD0E8F" w:rsidP="0024154E">
      <w:pPr>
        <w:pStyle w:val="Ttulo1"/>
        <w:rPr>
          <w:rFonts w:ascii="Century Gothic" w:hAnsi="Century Gothic"/>
        </w:rPr>
      </w:pPr>
    </w:p>
    <w:p w:rsidR="00AD0E8F" w:rsidRPr="00391F0D" w:rsidRDefault="00AD0E8F" w:rsidP="00AD0E8F">
      <w:pPr>
        <w:jc w:val="both"/>
        <w:rPr>
          <w:rFonts w:ascii="Century Gothic" w:hAnsi="Century Gothic"/>
        </w:rPr>
      </w:pPr>
      <w:r w:rsidRPr="00391F0D">
        <w:rPr>
          <w:rFonts w:ascii="Century Gothic" w:hAnsi="Century Gothic"/>
        </w:rPr>
        <w:t>Es responsabilidad del titular de cada dependencia la expedición de los manuales de organiz</w:t>
      </w:r>
      <w:r w:rsidR="00326AB5" w:rsidRPr="00391F0D">
        <w:rPr>
          <w:rFonts w:ascii="Century Gothic" w:hAnsi="Century Gothic"/>
        </w:rPr>
        <w:t>a</w:t>
      </w:r>
      <w:r w:rsidR="00455AC8" w:rsidRPr="00391F0D">
        <w:rPr>
          <w:rFonts w:ascii="Century Gothic" w:hAnsi="Century Gothic"/>
        </w:rPr>
        <w:t>ción y procedimientos, (Art. 126</w:t>
      </w:r>
      <w:r w:rsidRPr="00391F0D">
        <w:rPr>
          <w:rFonts w:ascii="Century Gothic" w:hAnsi="Century Gothic"/>
        </w:rPr>
        <w:t xml:space="preserve"> del Reglamento del Gobierno y la Administración Pública del Ayuntamiento Con</w:t>
      </w:r>
      <w:r w:rsidR="00004320" w:rsidRPr="00391F0D">
        <w:rPr>
          <w:rFonts w:ascii="Century Gothic" w:hAnsi="Century Gothic"/>
        </w:rPr>
        <w:t>stitucional de Tonalá, Jalisco)</w:t>
      </w:r>
      <w:r w:rsidRPr="00391F0D">
        <w:rPr>
          <w:rFonts w:ascii="Century Gothic" w:hAnsi="Century Gothic"/>
        </w:rPr>
        <w:t xml:space="preserve"> por lo que se emite este Manual de Organización que documenta la organización actual de la Contraloría Municipal presentando de manera general la normatividad, estructura orgánica, atribuciones y funciones que le permitan cumplir con los objetivos del Plan Municipal de Desarrollo.</w:t>
      </w:r>
    </w:p>
    <w:p w:rsidR="00AD0E8F" w:rsidRPr="00391F0D" w:rsidRDefault="00AD0E8F" w:rsidP="00AD0E8F">
      <w:pPr>
        <w:jc w:val="both"/>
        <w:rPr>
          <w:rFonts w:ascii="Century Gothic" w:hAnsi="Century Gothic"/>
        </w:rPr>
      </w:pPr>
    </w:p>
    <w:p w:rsidR="00AD0E8F" w:rsidRPr="00391F0D" w:rsidRDefault="00AD0E8F" w:rsidP="00AD0E8F">
      <w:pPr>
        <w:jc w:val="both"/>
        <w:rPr>
          <w:rFonts w:ascii="Century Gothic" w:hAnsi="Century Gothic"/>
        </w:rPr>
      </w:pPr>
    </w:p>
    <w:p w:rsidR="00AD0E8F" w:rsidRPr="00391F0D" w:rsidRDefault="00AD0E8F" w:rsidP="00AD0E8F">
      <w:pPr>
        <w:jc w:val="both"/>
        <w:rPr>
          <w:rFonts w:ascii="Century Gothic" w:hAnsi="Century Gothic"/>
        </w:rPr>
      </w:pPr>
      <w:r w:rsidRPr="00391F0D">
        <w:rPr>
          <w:rFonts w:ascii="Century Gothic" w:hAnsi="Century Gothic"/>
        </w:rPr>
        <w:t>El presente manual quedará al resguardo de la Contraloría Municipal; las revisiones y actualizaciones se harán anualmente.</w:t>
      </w:r>
    </w:p>
    <w:p w:rsidR="00AD0E8F" w:rsidRPr="00391F0D" w:rsidRDefault="00AD0E8F" w:rsidP="00AD0E8F">
      <w:pPr>
        <w:rPr>
          <w:rFonts w:ascii="Century Gothic" w:hAnsi="Century Gothic"/>
        </w:rPr>
      </w:pPr>
    </w:p>
    <w:p w:rsidR="00AD0E8F" w:rsidRPr="00391F0D" w:rsidRDefault="00AD0E8F" w:rsidP="00AD0E8F">
      <w:pPr>
        <w:autoSpaceDE w:val="0"/>
        <w:autoSpaceDN w:val="0"/>
        <w:adjustRightInd w:val="0"/>
        <w:jc w:val="both"/>
        <w:rPr>
          <w:rFonts w:ascii="Century Gothic" w:hAnsi="Century Gothic" w:cs="Arial"/>
          <w:szCs w:val="21"/>
        </w:rPr>
      </w:pPr>
    </w:p>
    <w:p w:rsidR="00AD0E8F" w:rsidRPr="00391F0D" w:rsidRDefault="00AD0E8F" w:rsidP="00AD0E8F">
      <w:pPr>
        <w:autoSpaceDE w:val="0"/>
        <w:autoSpaceDN w:val="0"/>
        <w:adjustRightInd w:val="0"/>
        <w:jc w:val="both"/>
        <w:rPr>
          <w:rFonts w:ascii="Century Gothic" w:hAnsi="Century Gothic" w:cs="Arial"/>
          <w:szCs w:val="20"/>
        </w:rPr>
      </w:pPr>
      <w:r w:rsidRPr="00391F0D">
        <w:rPr>
          <w:rFonts w:ascii="Century Gothic" w:hAnsi="Century Gothic" w:cs="Arial"/>
          <w:szCs w:val="21"/>
        </w:rPr>
        <w:t xml:space="preserve">La Contraloría Municipal elaboró el presente </w:t>
      </w:r>
      <w:r w:rsidRPr="00391F0D">
        <w:rPr>
          <w:rFonts w:ascii="Century Gothic" w:hAnsi="Century Gothic" w:cs="Arial"/>
          <w:bCs/>
          <w:szCs w:val="21"/>
        </w:rPr>
        <w:t>Manual de Organización</w:t>
      </w:r>
      <w:r w:rsidRPr="00391F0D">
        <w:rPr>
          <w:rFonts w:ascii="Century Gothic" w:hAnsi="Century Gothic" w:cs="Arial"/>
          <w:szCs w:val="21"/>
        </w:rPr>
        <w:t>, con el objeto de establecer los lineamientos generales de observancia en ésta Dependencia, como parte de las acciones de mejoramiento y desarrollo de los esquemas de organización y funcionamiento.</w:t>
      </w:r>
    </w:p>
    <w:p w:rsidR="00AD0E8F" w:rsidRPr="00391F0D" w:rsidRDefault="00AD0E8F" w:rsidP="00AD0E8F">
      <w:pPr>
        <w:jc w:val="both"/>
        <w:rPr>
          <w:rFonts w:ascii="Century Gothic" w:hAnsi="Century Gothic"/>
        </w:rPr>
      </w:pPr>
    </w:p>
    <w:p w:rsidR="00AD0E8F" w:rsidRPr="00391F0D" w:rsidRDefault="0060757E" w:rsidP="0060757E">
      <w:pPr>
        <w:spacing w:after="200" w:line="276" w:lineRule="auto"/>
        <w:rPr>
          <w:rFonts w:ascii="Century Gothic" w:hAnsi="Century Gothic"/>
        </w:rPr>
      </w:pPr>
      <w:r>
        <w:rPr>
          <w:rFonts w:ascii="Century Gothic" w:hAnsi="Century Gothic"/>
        </w:rPr>
        <w:br w:type="page"/>
      </w:r>
    </w:p>
    <w:p w:rsidR="001F2DDD" w:rsidRPr="00391F0D" w:rsidRDefault="0060757E" w:rsidP="0024154E">
      <w:pPr>
        <w:pStyle w:val="Ttulo1"/>
        <w:rPr>
          <w:rFonts w:ascii="Century Gothic" w:hAnsi="Century Gothic"/>
        </w:rPr>
      </w:pPr>
      <w:bookmarkStart w:id="6" w:name="_Toc511824614"/>
      <w:r>
        <w:rPr>
          <w:rFonts w:ascii="Century Gothic" w:hAnsi="Century Gothic"/>
        </w:rPr>
        <w:lastRenderedPageBreak/>
        <w:t>4</w:t>
      </w:r>
      <w:r w:rsidR="001F2DDD" w:rsidRPr="00391F0D">
        <w:rPr>
          <w:rFonts w:ascii="Century Gothic" w:hAnsi="Century Gothic"/>
        </w:rPr>
        <w:t>. Objetivo del Manual de Organización</w:t>
      </w:r>
      <w:bookmarkEnd w:id="6"/>
    </w:p>
    <w:p w:rsidR="001F2DDD" w:rsidRPr="00391F0D" w:rsidRDefault="001F2DDD" w:rsidP="001F2DDD">
      <w:pPr>
        <w:tabs>
          <w:tab w:val="left" w:pos="0"/>
        </w:tabs>
        <w:rPr>
          <w:rFonts w:ascii="Century Gothic" w:hAnsi="Century Gothic"/>
          <w:b/>
        </w:rPr>
      </w:pPr>
    </w:p>
    <w:p w:rsidR="001F2DDD" w:rsidRPr="00391F0D" w:rsidRDefault="001F2DDD" w:rsidP="001F2DDD">
      <w:pPr>
        <w:tabs>
          <w:tab w:val="left" w:pos="0"/>
        </w:tabs>
        <w:jc w:val="both"/>
        <w:rPr>
          <w:rFonts w:ascii="Century Gothic" w:hAnsi="Century Gothic"/>
        </w:rPr>
      </w:pPr>
      <w:r w:rsidRPr="00391F0D">
        <w:rPr>
          <w:rFonts w:ascii="Century Gothic" w:hAnsi="Century Gothic"/>
        </w:rPr>
        <w:t>Este manual de organización es un documento normativo e informativo cuyos objetivos son:</w:t>
      </w:r>
    </w:p>
    <w:p w:rsidR="001F2DDD" w:rsidRPr="00391F0D" w:rsidRDefault="001F2DDD" w:rsidP="001F2DDD">
      <w:pPr>
        <w:tabs>
          <w:tab w:val="left" w:pos="0"/>
        </w:tabs>
        <w:jc w:val="both"/>
        <w:rPr>
          <w:rFonts w:ascii="Century Gothic" w:hAnsi="Century Gothic"/>
        </w:rPr>
      </w:pPr>
    </w:p>
    <w:p w:rsidR="001F2DDD" w:rsidRPr="00391F0D" w:rsidRDefault="001F2DDD" w:rsidP="00B32BA7">
      <w:pPr>
        <w:numPr>
          <w:ilvl w:val="0"/>
          <w:numId w:val="3"/>
        </w:numPr>
        <w:tabs>
          <w:tab w:val="left" w:pos="0"/>
        </w:tabs>
        <w:jc w:val="both"/>
        <w:rPr>
          <w:rFonts w:ascii="Century Gothic" w:hAnsi="Century Gothic"/>
        </w:rPr>
      </w:pPr>
      <w:r w:rsidRPr="00391F0D">
        <w:rPr>
          <w:rFonts w:ascii="Century Gothic" w:hAnsi="Century Gothic"/>
        </w:rPr>
        <w:t xml:space="preserve">Mostrar la organización interna de la Contraloría Municipal. </w:t>
      </w:r>
    </w:p>
    <w:p w:rsidR="001F2DDD" w:rsidRPr="00391F0D" w:rsidRDefault="001F2DDD" w:rsidP="001F2DDD">
      <w:pPr>
        <w:tabs>
          <w:tab w:val="left" w:pos="0"/>
        </w:tabs>
        <w:ind w:left="720"/>
        <w:jc w:val="both"/>
        <w:rPr>
          <w:rFonts w:ascii="Century Gothic" w:hAnsi="Century Gothic"/>
        </w:rPr>
      </w:pPr>
    </w:p>
    <w:p w:rsidR="001F2DDD" w:rsidRPr="00391F0D" w:rsidRDefault="001F2DDD" w:rsidP="00B32BA7">
      <w:pPr>
        <w:numPr>
          <w:ilvl w:val="0"/>
          <w:numId w:val="3"/>
        </w:numPr>
        <w:tabs>
          <w:tab w:val="left" w:pos="0"/>
        </w:tabs>
        <w:jc w:val="both"/>
        <w:rPr>
          <w:rFonts w:ascii="Century Gothic" w:hAnsi="Century Gothic"/>
        </w:rPr>
      </w:pPr>
      <w:r w:rsidRPr="00391F0D">
        <w:rPr>
          <w:rFonts w:ascii="Century Gothic" w:hAnsi="Century Gothic"/>
        </w:rPr>
        <w:t>Servir de guía para llevar a cabo el trabajo diario de cada unidad, orientadas a la consecución de los objetivos de la Dependencia.</w:t>
      </w:r>
    </w:p>
    <w:p w:rsidR="001F2DDD" w:rsidRPr="00391F0D" w:rsidRDefault="001F2DDD" w:rsidP="001F2DDD">
      <w:pPr>
        <w:pStyle w:val="Prrafodelista"/>
        <w:jc w:val="both"/>
        <w:rPr>
          <w:rFonts w:ascii="Century Gothic" w:hAnsi="Century Gothic"/>
        </w:rPr>
      </w:pPr>
    </w:p>
    <w:p w:rsidR="001F2DDD" w:rsidRPr="00391F0D" w:rsidRDefault="001F2DDD" w:rsidP="00B32BA7">
      <w:pPr>
        <w:numPr>
          <w:ilvl w:val="0"/>
          <w:numId w:val="3"/>
        </w:numPr>
        <w:tabs>
          <w:tab w:val="left" w:pos="0"/>
        </w:tabs>
        <w:jc w:val="both"/>
        <w:rPr>
          <w:rFonts w:ascii="Century Gothic" w:hAnsi="Century Gothic"/>
        </w:rPr>
      </w:pPr>
      <w:r w:rsidRPr="00391F0D">
        <w:rPr>
          <w:rFonts w:ascii="Century Gothic" w:hAnsi="Century Gothic"/>
        </w:rPr>
        <w:t>Delimitar las responsabilidades y competencias de todas las áreas que integran la organización interna de la Contraloría Municipal, para detectar omisiones y evitar duplicidad de funciones, que repercutan en el uso indebido de los recursos.</w:t>
      </w:r>
    </w:p>
    <w:p w:rsidR="001F2DDD" w:rsidRPr="00391F0D" w:rsidRDefault="001F2DDD" w:rsidP="001F2DDD">
      <w:pPr>
        <w:tabs>
          <w:tab w:val="left" w:pos="0"/>
        </w:tabs>
        <w:ind w:left="720"/>
        <w:jc w:val="both"/>
        <w:rPr>
          <w:rFonts w:ascii="Century Gothic" w:hAnsi="Century Gothic"/>
        </w:rPr>
      </w:pPr>
    </w:p>
    <w:p w:rsidR="001F2DDD" w:rsidRPr="00391F0D" w:rsidRDefault="001F2DDD" w:rsidP="00B32BA7">
      <w:pPr>
        <w:numPr>
          <w:ilvl w:val="0"/>
          <w:numId w:val="3"/>
        </w:numPr>
        <w:tabs>
          <w:tab w:val="left" w:pos="0"/>
        </w:tabs>
        <w:jc w:val="both"/>
        <w:rPr>
          <w:rFonts w:ascii="Century Gothic" w:hAnsi="Century Gothic"/>
        </w:rPr>
      </w:pPr>
      <w:r w:rsidRPr="00391F0D">
        <w:rPr>
          <w:rFonts w:ascii="Century Gothic" w:hAnsi="Century Gothic"/>
        </w:rPr>
        <w:t>Actuar como medio de información, comunicación y difusión para apoyar la inducción del personal de nuevo ingreso al contexto de la institución.</w:t>
      </w:r>
    </w:p>
    <w:p w:rsidR="001F2DDD" w:rsidRPr="00391F0D" w:rsidRDefault="001F2DDD" w:rsidP="001F2DDD">
      <w:pPr>
        <w:tabs>
          <w:tab w:val="left" w:pos="0"/>
        </w:tabs>
        <w:ind w:left="720"/>
        <w:jc w:val="both"/>
        <w:rPr>
          <w:rFonts w:ascii="Century Gothic" w:hAnsi="Century Gothic"/>
        </w:rPr>
      </w:pPr>
    </w:p>
    <w:p w:rsidR="001F2DDD" w:rsidRPr="00391F0D" w:rsidRDefault="001F2DDD" w:rsidP="00B32BA7">
      <w:pPr>
        <w:numPr>
          <w:ilvl w:val="0"/>
          <w:numId w:val="3"/>
        </w:numPr>
        <w:tabs>
          <w:tab w:val="left" w:pos="0"/>
        </w:tabs>
        <w:jc w:val="both"/>
        <w:rPr>
          <w:rFonts w:ascii="Century Gothic" w:hAnsi="Century Gothic"/>
        </w:rPr>
      </w:pPr>
      <w:r w:rsidRPr="00391F0D">
        <w:rPr>
          <w:rFonts w:ascii="Century Gothic" w:hAnsi="Century Gothic"/>
        </w:rPr>
        <w:t>Establecer las bases para el desarrollo y/o actualización del Manual de Procedimientos.</w:t>
      </w:r>
    </w:p>
    <w:p w:rsidR="001F2DDD" w:rsidRPr="00391F0D" w:rsidRDefault="001F2DDD" w:rsidP="001F2DDD">
      <w:pPr>
        <w:tabs>
          <w:tab w:val="left" w:pos="0"/>
        </w:tabs>
        <w:ind w:left="720"/>
        <w:jc w:val="both"/>
        <w:rPr>
          <w:rFonts w:ascii="Century Gothic" w:hAnsi="Century Gothic"/>
        </w:rPr>
      </w:pPr>
    </w:p>
    <w:p w:rsidR="001F2DDD" w:rsidRPr="00391F0D" w:rsidRDefault="001F2DDD" w:rsidP="00B32BA7">
      <w:pPr>
        <w:numPr>
          <w:ilvl w:val="0"/>
          <w:numId w:val="3"/>
        </w:numPr>
        <w:tabs>
          <w:tab w:val="left" w:pos="0"/>
        </w:tabs>
        <w:jc w:val="both"/>
        <w:rPr>
          <w:rFonts w:ascii="Century Gothic" w:hAnsi="Century Gothic"/>
        </w:rPr>
      </w:pPr>
      <w:r w:rsidRPr="00391F0D">
        <w:rPr>
          <w:rFonts w:ascii="Century Gothic" w:hAnsi="Century Gothic"/>
        </w:rPr>
        <w:t>Servir de marco de referencia para la división del trabajo y medición del desempeño de la Dependencia.</w:t>
      </w:r>
    </w:p>
    <w:p w:rsidR="001F2DDD" w:rsidRPr="00391F0D" w:rsidRDefault="001F2DDD" w:rsidP="001F2DDD">
      <w:pPr>
        <w:tabs>
          <w:tab w:val="left" w:pos="0"/>
        </w:tabs>
        <w:ind w:left="720"/>
        <w:jc w:val="both"/>
        <w:rPr>
          <w:rFonts w:ascii="Century Gothic" w:hAnsi="Century Gothic"/>
        </w:rPr>
      </w:pPr>
    </w:p>
    <w:p w:rsidR="001F2DDD" w:rsidRPr="00391F0D" w:rsidRDefault="001F2DDD" w:rsidP="00B32BA7">
      <w:pPr>
        <w:numPr>
          <w:ilvl w:val="0"/>
          <w:numId w:val="3"/>
        </w:numPr>
        <w:tabs>
          <w:tab w:val="left" w:pos="0"/>
        </w:tabs>
        <w:jc w:val="both"/>
        <w:rPr>
          <w:rFonts w:ascii="Century Gothic" w:hAnsi="Century Gothic"/>
        </w:rPr>
      </w:pPr>
      <w:r w:rsidRPr="00391F0D">
        <w:rPr>
          <w:rFonts w:ascii="Century Gothic" w:hAnsi="Century Gothic"/>
        </w:rPr>
        <w:t>Contribuir en la fundamentación y justificación de los programas de trabajo y presupuesto de la Dependencia.</w:t>
      </w:r>
    </w:p>
    <w:p w:rsidR="001F2DDD" w:rsidRPr="00391F0D" w:rsidRDefault="001F2DDD" w:rsidP="001F2DDD">
      <w:pPr>
        <w:tabs>
          <w:tab w:val="left" w:pos="0"/>
        </w:tabs>
        <w:jc w:val="both"/>
        <w:rPr>
          <w:rFonts w:ascii="Century Gothic" w:hAnsi="Century Gothic"/>
        </w:rPr>
      </w:pPr>
    </w:p>
    <w:p w:rsidR="001F2DDD" w:rsidRPr="00391F0D" w:rsidRDefault="001F2DDD" w:rsidP="001F2DDD">
      <w:pPr>
        <w:tabs>
          <w:tab w:val="left" w:pos="0"/>
        </w:tabs>
        <w:jc w:val="both"/>
        <w:rPr>
          <w:rFonts w:ascii="Century Gothic" w:hAnsi="Century Gothic"/>
        </w:rPr>
      </w:pPr>
    </w:p>
    <w:p w:rsidR="001F2DDD" w:rsidRPr="00391F0D" w:rsidRDefault="001F2DDD" w:rsidP="001F2DDD">
      <w:pPr>
        <w:tabs>
          <w:tab w:val="left" w:pos="0"/>
        </w:tabs>
        <w:jc w:val="both"/>
        <w:rPr>
          <w:rFonts w:ascii="Century Gothic" w:hAnsi="Century Gothic"/>
        </w:rPr>
      </w:pPr>
    </w:p>
    <w:p w:rsidR="001F2DDD" w:rsidRPr="00391F0D" w:rsidRDefault="001F2DDD" w:rsidP="001F2DDD">
      <w:pPr>
        <w:tabs>
          <w:tab w:val="left" w:pos="0"/>
        </w:tabs>
        <w:jc w:val="both"/>
        <w:rPr>
          <w:rFonts w:ascii="Century Gothic" w:hAnsi="Century Gothic"/>
        </w:rPr>
      </w:pPr>
    </w:p>
    <w:p w:rsidR="001F2DDD" w:rsidRPr="00391F0D" w:rsidRDefault="001F2DDD" w:rsidP="001F2DDD">
      <w:pPr>
        <w:tabs>
          <w:tab w:val="left" w:pos="0"/>
        </w:tabs>
        <w:rPr>
          <w:rFonts w:ascii="Century Gothic" w:hAnsi="Century Gothic"/>
        </w:rPr>
      </w:pPr>
    </w:p>
    <w:p w:rsidR="001F2DDD" w:rsidRPr="00391F0D" w:rsidRDefault="001F2DDD" w:rsidP="001F2DDD">
      <w:pPr>
        <w:tabs>
          <w:tab w:val="left" w:pos="0"/>
        </w:tabs>
        <w:rPr>
          <w:rFonts w:ascii="Century Gothic" w:hAnsi="Century Gothic"/>
        </w:rPr>
      </w:pPr>
    </w:p>
    <w:p w:rsidR="001F2DDD" w:rsidRPr="00391F0D" w:rsidRDefault="001F2DDD" w:rsidP="001F2DDD">
      <w:pPr>
        <w:tabs>
          <w:tab w:val="left" w:pos="0"/>
        </w:tabs>
        <w:rPr>
          <w:rFonts w:ascii="Century Gothic" w:hAnsi="Century Gothic"/>
        </w:rPr>
      </w:pPr>
    </w:p>
    <w:p w:rsidR="001F2DDD" w:rsidRPr="00391F0D" w:rsidRDefault="001F2DDD" w:rsidP="001F2DDD">
      <w:pPr>
        <w:tabs>
          <w:tab w:val="left" w:pos="0"/>
        </w:tabs>
        <w:rPr>
          <w:rFonts w:ascii="Century Gothic" w:hAnsi="Century Gothic"/>
        </w:rPr>
      </w:pPr>
    </w:p>
    <w:p w:rsidR="001F2DDD" w:rsidRPr="00391F0D" w:rsidRDefault="001F2DDD" w:rsidP="001F2DDD">
      <w:pPr>
        <w:tabs>
          <w:tab w:val="left" w:pos="0"/>
        </w:tabs>
        <w:rPr>
          <w:rFonts w:ascii="Century Gothic" w:hAnsi="Century Gothic"/>
        </w:rPr>
      </w:pPr>
    </w:p>
    <w:p w:rsidR="001F2DDD" w:rsidRPr="00391F0D" w:rsidRDefault="001F2DDD" w:rsidP="001F2DDD">
      <w:pPr>
        <w:tabs>
          <w:tab w:val="left" w:pos="0"/>
        </w:tabs>
        <w:rPr>
          <w:rFonts w:ascii="Century Gothic" w:hAnsi="Century Gothic"/>
        </w:rPr>
      </w:pPr>
    </w:p>
    <w:p w:rsidR="001F2DDD" w:rsidRPr="00391F0D" w:rsidRDefault="001F2DDD" w:rsidP="001F2DDD">
      <w:pPr>
        <w:tabs>
          <w:tab w:val="left" w:pos="0"/>
        </w:tabs>
        <w:rPr>
          <w:rFonts w:ascii="Century Gothic" w:hAnsi="Century Gothic"/>
        </w:rPr>
      </w:pPr>
    </w:p>
    <w:p w:rsidR="001F2DDD" w:rsidRPr="00391F0D" w:rsidRDefault="001F2DDD" w:rsidP="001F2DDD">
      <w:pPr>
        <w:tabs>
          <w:tab w:val="left" w:pos="0"/>
        </w:tabs>
        <w:rPr>
          <w:rFonts w:ascii="Century Gothic" w:hAnsi="Century Gothic"/>
        </w:rPr>
      </w:pPr>
    </w:p>
    <w:p w:rsidR="001F2DDD" w:rsidRPr="00391F0D" w:rsidRDefault="001F2DDD" w:rsidP="001F2DDD">
      <w:pPr>
        <w:tabs>
          <w:tab w:val="left" w:pos="0"/>
        </w:tabs>
        <w:rPr>
          <w:rFonts w:ascii="Century Gothic" w:hAnsi="Century Gothic"/>
        </w:rPr>
      </w:pPr>
    </w:p>
    <w:p w:rsidR="001F2DDD" w:rsidRPr="00391F0D" w:rsidRDefault="001F2DDD" w:rsidP="001F2DDD">
      <w:pPr>
        <w:tabs>
          <w:tab w:val="left" w:pos="0"/>
        </w:tabs>
        <w:rPr>
          <w:rFonts w:ascii="Century Gothic" w:hAnsi="Century Gothic"/>
        </w:rPr>
      </w:pPr>
    </w:p>
    <w:p w:rsidR="001F2DDD" w:rsidRPr="00391F0D" w:rsidRDefault="001F2DDD" w:rsidP="001F2DDD">
      <w:pPr>
        <w:tabs>
          <w:tab w:val="left" w:pos="0"/>
        </w:tabs>
        <w:rPr>
          <w:rFonts w:ascii="Century Gothic" w:hAnsi="Century Gothic"/>
        </w:rPr>
      </w:pPr>
    </w:p>
    <w:p w:rsidR="001F2DDD" w:rsidRPr="00391F0D" w:rsidRDefault="001F2DDD" w:rsidP="0024154E">
      <w:pPr>
        <w:pStyle w:val="Ttulo1"/>
        <w:rPr>
          <w:rFonts w:ascii="Century Gothic" w:hAnsi="Century Gothic"/>
        </w:rPr>
      </w:pPr>
      <w:bookmarkStart w:id="7" w:name="_Toc511824615"/>
      <w:r w:rsidRPr="00391F0D">
        <w:rPr>
          <w:rFonts w:ascii="Century Gothic" w:hAnsi="Century Gothic"/>
        </w:rPr>
        <w:lastRenderedPageBreak/>
        <w:t>5. Antecedentes Históricos</w:t>
      </w:r>
      <w:bookmarkEnd w:id="7"/>
    </w:p>
    <w:p w:rsidR="001F2DDD" w:rsidRPr="00391F0D" w:rsidRDefault="001F2DDD" w:rsidP="001F2DDD">
      <w:pPr>
        <w:tabs>
          <w:tab w:val="left" w:pos="0"/>
        </w:tabs>
        <w:rPr>
          <w:rFonts w:ascii="Century Gothic" w:hAnsi="Century Gothic"/>
          <w:b/>
        </w:rPr>
      </w:pPr>
    </w:p>
    <w:p w:rsidR="001F2DDD" w:rsidRPr="00391F0D" w:rsidRDefault="001F2DDD" w:rsidP="001F2DDD">
      <w:pPr>
        <w:jc w:val="both"/>
        <w:rPr>
          <w:rFonts w:ascii="Century Gothic" w:hAnsi="Century Gothic" w:cs="Arial"/>
        </w:rPr>
      </w:pPr>
      <w:r w:rsidRPr="00391F0D">
        <w:rPr>
          <w:rFonts w:ascii="Century Gothic" w:hAnsi="Century Gothic" w:cs="Arial"/>
        </w:rPr>
        <w:t>En este orden de ideas, el Ayuntamiento de la Ciudad de Tonalá, Jalisco,                            consideró la necesidad de ejercer las facultades que le confieren las Leyes Estatales y Normas Municipales vigentes para expedir la normatividad necesaria que regule, en el presente caso, las funciones de la Contraloría Municipal  y en consecuencia, la Gaceta Municipal ha sido el instrumento para la publicación y por ende para la entrada en vigor del presente Manual de Organización de la Contraloría Municipal del H. Ayuntamiento  de  Tonalá,  Jalisco,  con  el  claro  propósito jurídico-técnico de dotar del soporte legal al área encargada de vigilar la legalidad y la racionalidad de la gestión administrativa y financiera gubernamental interna del Municipio, incluyendo la correcta percepción y liquidación de los ingresos, inducir y en su caso exigir el buen manejo de las finanzas públicas y la honesta y eficiente aplicación de los recursos a los programas definidos y a la prestación de los servicios públicos, incluyendo el cumplimiento de las obligaciones de los servidores públicos contempladas  principalmente en la Ley de Responsabilidades de los Servidores Públicos del Estado de Jalisco.</w:t>
      </w:r>
    </w:p>
    <w:p w:rsidR="001F2DDD" w:rsidRPr="00391F0D" w:rsidRDefault="001F2DDD" w:rsidP="001F2DDD">
      <w:pPr>
        <w:jc w:val="both"/>
        <w:rPr>
          <w:rFonts w:ascii="Century Gothic" w:hAnsi="Century Gothic" w:cs="Arial"/>
        </w:rPr>
      </w:pPr>
    </w:p>
    <w:p w:rsidR="001F2DDD" w:rsidRPr="00391F0D" w:rsidRDefault="001F2DDD" w:rsidP="001F2DDD">
      <w:pPr>
        <w:jc w:val="both"/>
        <w:rPr>
          <w:rFonts w:ascii="Century Gothic" w:hAnsi="Century Gothic" w:cs="Arial"/>
        </w:rPr>
      </w:pPr>
      <w:r w:rsidRPr="00391F0D">
        <w:rPr>
          <w:rFonts w:ascii="Century Gothic" w:hAnsi="Century Gothic" w:cs="Arial"/>
        </w:rPr>
        <w:t>Finalmente, el presente Manual de Organización es el documento que en obligado escalonamiento normativo se emite y en donde se puntualizan, en concordancia con la Ley del Gobierno y la Administración Pública Municipal del Estado de Jalisco y su Reglamento; Ley de Fiscalización Superior y Auditoría Pública del Estado de Jalisco y sus Municipios; al Reglamento del Gobierno y la Administración Pública del Ayuntamiento Constitucional de Tonalá, Jalisco y demás disposiciones aplicables, las atribuciones y competencia del Contralor Municipal, Sub-contralor, Jefes de Departamento y personal de apoyo que conforman la estructura orgánica del Órgano Interno de Control del Municipio de Tonalá, Jalisco.</w:t>
      </w:r>
    </w:p>
    <w:p w:rsidR="00AD0E8F" w:rsidRPr="00391F0D" w:rsidRDefault="00AD0E8F" w:rsidP="00AD0E8F">
      <w:pPr>
        <w:tabs>
          <w:tab w:val="left" w:pos="0"/>
        </w:tabs>
        <w:ind w:left="720"/>
        <w:rPr>
          <w:rFonts w:ascii="Century Gothic" w:hAnsi="Century Gothic"/>
          <w:highlight w:val="yellow"/>
        </w:rPr>
      </w:pPr>
    </w:p>
    <w:p w:rsidR="00AD0E8F" w:rsidRPr="00391F0D" w:rsidRDefault="00AD0E8F" w:rsidP="00AD0E8F">
      <w:pPr>
        <w:tabs>
          <w:tab w:val="left" w:pos="0"/>
        </w:tabs>
        <w:rPr>
          <w:rFonts w:ascii="Century Gothic" w:hAnsi="Century Gothic"/>
          <w:b/>
          <w:highlight w:val="yellow"/>
        </w:rPr>
      </w:pPr>
    </w:p>
    <w:p w:rsidR="00494E02" w:rsidRPr="00391F0D" w:rsidRDefault="00494E02">
      <w:pPr>
        <w:spacing w:after="200" w:line="276" w:lineRule="auto"/>
        <w:rPr>
          <w:rFonts w:ascii="Century Gothic" w:hAnsi="Century Gothic"/>
          <w:b/>
          <w:highlight w:val="yellow"/>
        </w:rPr>
      </w:pPr>
      <w:r w:rsidRPr="00391F0D">
        <w:rPr>
          <w:rFonts w:ascii="Century Gothic" w:hAnsi="Century Gothic"/>
          <w:b/>
          <w:highlight w:val="yellow"/>
        </w:rPr>
        <w:br w:type="page"/>
      </w:r>
    </w:p>
    <w:p w:rsidR="00AD0E8F" w:rsidRPr="00391F0D" w:rsidRDefault="00AD0E8F" w:rsidP="0024154E">
      <w:pPr>
        <w:pStyle w:val="Ttulo1"/>
        <w:rPr>
          <w:rFonts w:ascii="Century Gothic" w:hAnsi="Century Gothic"/>
        </w:rPr>
      </w:pPr>
      <w:bookmarkStart w:id="8" w:name="_Toc511824616"/>
      <w:r w:rsidRPr="00391F0D">
        <w:rPr>
          <w:rFonts w:ascii="Century Gothic" w:hAnsi="Century Gothic"/>
        </w:rPr>
        <w:lastRenderedPageBreak/>
        <w:t>6. Marco Jurídico y Atribuciones de la Dependencia</w:t>
      </w:r>
      <w:bookmarkEnd w:id="8"/>
    </w:p>
    <w:p w:rsidR="00AD0E8F" w:rsidRPr="00391F0D" w:rsidRDefault="00AD0E8F" w:rsidP="00014D45">
      <w:pPr>
        <w:tabs>
          <w:tab w:val="left" w:pos="0"/>
        </w:tabs>
        <w:jc w:val="both"/>
        <w:rPr>
          <w:rFonts w:ascii="Century Gothic" w:hAnsi="Century Gothic"/>
          <w:b/>
        </w:rPr>
      </w:pPr>
    </w:p>
    <w:p w:rsidR="00AD0E8F" w:rsidRPr="00391F0D" w:rsidRDefault="00AD0E8F" w:rsidP="00014D45">
      <w:pPr>
        <w:tabs>
          <w:tab w:val="left" w:pos="0"/>
        </w:tabs>
        <w:jc w:val="both"/>
        <w:rPr>
          <w:rFonts w:ascii="Century Gothic" w:hAnsi="Century Gothic"/>
          <w:b/>
        </w:rPr>
      </w:pPr>
    </w:p>
    <w:p w:rsidR="001F2DDD" w:rsidRPr="00391F0D" w:rsidRDefault="001F2DDD" w:rsidP="0024154E">
      <w:pPr>
        <w:pStyle w:val="Ttulo2"/>
        <w:jc w:val="left"/>
        <w:rPr>
          <w:rFonts w:ascii="Century Gothic" w:hAnsi="Century Gothic"/>
        </w:rPr>
      </w:pPr>
      <w:bookmarkStart w:id="9" w:name="_Toc511824617"/>
      <w:r w:rsidRPr="00391F0D">
        <w:rPr>
          <w:rFonts w:ascii="Century Gothic" w:hAnsi="Century Gothic"/>
        </w:rPr>
        <w:t>6.1 Marco Jurídico</w:t>
      </w:r>
      <w:bookmarkEnd w:id="9"/>
    </w:p>
    <w:p w:rsidR="001F2DDD" w:rsidRPr="00391F0D" w:rsidRDefault="001F2DDD" w:rsidP="00004320">
      <w:pPr>
        <w:tabs>
          <w:tab w:val="left" w:pos="0"/>
        </w:tabs>
        <w:jc w:val="both"/>
        <w:rPr>
          <w:rFonts w:ascii="Century Gothic" w:hAnsi="Century Gothic"/>
        </w:rPr>
      </w:pPr>
    </w:p>
    <w:p w:rsidR="00B10B7D" w:rsidRPr="002338DD" w:rsidRDefault="00B10B7D" w:rsidP="00B10B7D">
      <w:pPr>
        <w:numPr>
          <w:ilvl w:val="0"/>
          <w:numId w:val="32"/>
        </w:numPr>
        <w:tabs>
          <w:tab w:val="left" w:pos="0"/>
        </w:tabs>
        <w:jc w:val="both"/>
        <w:rPr>
          <w:rFonts w:ascii="Century Gothic" w:hAnsi="Century Gothic"/>
        </w:rPr>
      </w:pPr>
      <w:r w:rsidRPr="002338DD">
        <w:rPr>
          <w:rFonts w:ascii="Century Gothic" w:hAnsi="Century Gothic"/>
        </w:rPr>
        <w:t>Constitución Política de los Estados Unidos Mexicanos. (Artículo 115).</w:t>
      </w:r>
    </w:p>
    <w:p w:rsidR="00B10B7D" w:rsidRPr="002338DD" w:rsidRDefault="00B10B7D" w:rsidP="00B10B7D">
      <w:pPr>
        <w:tabs>
          <w:tab w:val="left" w:pos="0"/>
        </w:tabs>
        <w:ind w:left="720"/>
        <w:jc w:val="both"/>
        <w:rPr>
          <w:rFonts w:ascii="Century Gothic" w:hAnsi="Century Gothic"/>
        </w:rPr>
      </w:pPr>
    </w:p>
    <w:p w:rsidR="00B10B7D" w:rsidRDefault="00B10B7D" w:rsidP="00B10B7D">
      <w:pPr>
        <w:rPr>
          <w:b/>
        </w:rPr>
      </w:pPr>
      <w:r w:rsidRPr="002338DD">
        <w:rPr>
          <w:b/>
        </w:rPr>
        <w:t>Leyes Generales.</w:t>
      </w:r>
    </w:p>
    <w:p w:rsidR="00B10B7D" w:rsidRPr="002338DD" w:rsidRDefault="00B10B7D" w:rsidP="00B10B7D">
      <w:pPr>
        <w:rPr>
          <w:b/>
        </w:rPr>
      </w:pPr>
    </w:p>
    <w:p w:rsidR="00B10B7D" w:rsidRPr="002338DD" w:rsidRDefault="00B10B7D" w:rsidP="00B10B7D">
      <w:pPr>
        <w:pStyle w:val="Encabezado"/>
        <w:numPr>
          <w:ilvl w:val="0"/>
          <w:numId w:val="32"/>
        </w:numPr>
        <w:tabs>
          <w:tab w:val="clear" w:pos="4419"/>
          <w:tab w:val="clear" w:pos="8838"/>
        </w:tabs>
        <w:ind w:right="284"/>
        <w:jc w:val="both"/>
        <w:rPr>
          <w:rFonts w:ascii="Century Gothic" w:hAnsi="Century Gothic" w:cs="Arial"/>
        </w:rPr>
      </w:pPr>
      <w:r w:rsidRPr="002338DD">
        <w:rPr>
          <w:rFonts w:ascii="Century Gothic" w:hAnsi="Century Gothic"/>
        </w:rPr>
        <w:t>Ley General de Desarrollo Social.</w:t>
      </w:r>
    </w:p>
    <w:p w:rsidR="00B10B7D" w:rsidRPr="002338DD" w:rsidRDefault="00B10B7D" w:rsidP="00B10B7D">
      <w:pPr>
        <w:pStyle w:val="Encabezado"/>
        <w:numPr>
          <w:ilvl w:val="0"/>
          <w:numId w:val="32"/>
        </w:numPr>
        <w:tabs>
          <w:tab w:val="clear" w:pos="4419"/>
          <w:tab w:val="clear" w:pos="8838"/>
        </w:tabs>
        <w:ind w:right="284"/>
        <w:jc w:val="both"/>
        <w:rPr>
          <w:rFonts w:ascii="Century Gothic" w:hAnsi="Century Gothic" w:cs="Arial"/>
        </w:rPr>
      </w:pPr>
      <w:r w:rsidRPr="002338DD">
        <w:rPr>
          <w:rFonts w:ascii="Century Gothic" w:hAnsi="Century Gothic" w:cs="Arial"/>
        </w:rPr>
        <w:t>Ley General para la Prevención Social de la Violencia y la Delincuencia</w:t>
      </w:r>
    </w:p>
    <w:p w:rsidR="00B10B7D" w:rsidRPr="002338DD" w:rsidRDefault="00B10B7D" w:rsidP="00B10B7D">
      <w:pPr>
        <w:rPr>
          <w:b/>
        </w:rPr>
      </w:pPr>
    </w:p>
    <w:p w:rsidR="00B10B7D" w:rsidRDefault="00B10B7D" w:rsidP="00B10B7D">
      <w:pPr>
        <w:rPr>
          <w:b/>
        </w:rPr>
      </w:pPr>
      <w:r w:rsidRPr="002338DD">
        <w:rPr>
          <w:b/>
        </w:rPr>
        <w:t>Leyes Federales.</w:t>
      </w:r>
    </w:p>
    <w:p w:rsidR="00B10B7D" w:rsidRPr="002338DD" w:rsidRDefault="00B10B7D" w:rsidP="00B10B7D">
      <w:pPr>
        <w:rPr>
          <w:b/>
        </w:rPr>
      </w:pPr>
    </w:p>
    <w:p w:rsidR="00B10B7D" w:rsidRPr="002338DD" w:rsidRDefault="00B10B7D" w:rsidP="00B10B7D">
      <w:pPr>
        <w:pStyle w:val="Encabezado"/>
        <w:numPr>
          <w:ilvl w:val="0"/>
          <w:numId w:val="32"/>
        </w:numPr>
        <w:tabs>
          <w:tab w:val="clear" w:pos="4419"/>
          <w:tab w:val="clear" w:pos="8838"/>
        </w:tabs>
        <w:ind w:right="284"/>
        <w:jc w:val="both"/>
        <w:rPr>
          <w:rFonts w:ascii="Century Gothic" w:hAnsi="Century Gothic" w:cs="Arial"/>
        </w:rPr>
      </w:pPr>
      <w:r w:rsidRPr="002338DD">
        <w:rPr>
          <w:rFonts w:ascii="Century Gothic" w:hAnsi="Century Gothic"/>
        </w:rPr>
        <w:t>Código Fiscal de la Federación.</w:t>
      </w:r>
    </w:p>
    <w:p w:rsidR="00B10B7D" w:rsidRPr="002338DD" w:rsidRDefault="00B10B7D" w:rsidP="00B10B7D">
      <w:pPr>
        <w:pStyle w:val="Encabezado"/>
        <w:numPr>
          <w:ilvl w:val="0"/>
          <w:numId w:val="32"/>
        </w:numPr>
        <w:tabs>
          <w:tab w:val="clear" w:pos="4419"/>
          <w:tab w:val="clear" w:pos="8838"/>
        </w:tabs>
        <w:ind w:right="284"/>
        <w:jc w:val="both"/>
        <w:rPr>
          <w:rFonts w:ascii="Century Gothic" w:hAnsi="Century Gothic" w:cs="Arial"/>
        </w:rPr>
      </w:pPr>
      <w:r w:rsidRPr="002338DD">
        <w:rPr>
          <w:rFonts w:ascii="Century Gothic" w:hAnsi="Century Gothic" w:cs="Arial"/>
        </w:rPr>
        <w:t>Presupuesto de Egresos de la Federación.</w:t>
      </w:r>
    </w:p>
    <w:p w:rsidR="00B10B7D" w:rsidRPr="002338DD" w:rsidRDefault="00B10B7D" w:rsidP="00B10B7D">
      <w:pPr>
        <w:pStyle w:val="Encabezado"/>
        <w:numPr>
          <w:ilvl w:val="0"/>
          <w:numId w:val="32"/>
        </w:numPr>
        <w:tabs>
          <w:tab w:val="clear" w:pos="4419"/>
          <w:tab w:val="clear" w:pos="8838"/>
        </w:tabs>
        <w:ind w:right="284"/>
        <w:jc w:val="both"/>
        <w:rPr>
          <w:rFonts w:ascii="Century Gothic" w:hAnsi="Century Gothic" w:cs="Arial"/>
        </w:rPr>
      </w:pPr>
      <w:r w:rsidRPr="002338DD">
        <w:rPr>
          <w:rFonts w:ascii="Century Gothic" w:hAnsi="Century Gothic"/>
        </w:rPr>
        <w:t>Ley Federal del Presupuesto y Responsabilidad Hacendaria y su Reglamento.</w:t>
      </w:r>
    </w:p>
    <w:p w:rsidR="00B10B7D" w:rsidRPr="002338DD" w:rsidRDefault="00B10B7D" w:rsidP="00B10B7D">
      <w:pPr>
        <w:pStyle w:val="Encabezado"/>
        <w:numPr>
          <w:ilvl w:val="0"/>
          <w:numId w:val="32"/>
        </w:numPr>
        <w:tabs>
          <w:tab w:val="clear" w:pos="4419"/>
          <w:tab w:val="clear" w:pos="8838"/>
        </w:tabs>
        <w:ind w:right="284"/>
        <w:jc w:val="both"/>
        <w:rPr>
          <w:rFonts w:ascii="Century Gothic" w:hAnsi="Century Gothic" w:cs="Arial"/>
        </w:rPr>
      </w:pPr>
      <w:r w:rsidRPr="002338DD">
        <w:rPr>
          <w:rFonts w:ascii="Century Gothic" w:hAnsi="Century Gothic"/>
        </w:rPr>
        <w:t>Ley Federal de Derechos.</w:t>
      </w:r>
    </w:p>
    <w:p w:rsidR="00B10B7D" w:rsidRPr="002338DD" w:rsidRDefault="00B10B7D" w:rsidP="00B10B7D">
      <w:pPr>
        <w:pStyle w:val="Encabezado"/>
        <w:numPr>
          <w:ilvl w:val="0"/>
          <w:numId w:val="32"/>
        </w:numPr>
        <w:tabs>
          <w:tab w:val="clear" w:pos="4419"/>
          <w:tab w:val="clear" w:pos="8838"/>
        </w:tabs>
        <w:ind w:right="284"/>
        <w:jc w:val="both"/>
        <w:rPr>
          <w:rFonts w:ascii="Century Gothic" w:hAnsi="Century Gothic" w:cs="Arial"/>
        </w:rPr>
      </w:pPr>
      <w:r w:rsidRPr="002338DD">
        <w:rPr>
          <w:rFonts w:ascii="Century Gothic" w:hAnsi="Century Gothic"/>
        </w:rPr>
        <w:t>Ley de Coordinación Fiscal.</w:t>
      </w:r>
    </w:p>
    <w:p w:rsidR="00B10B7D" w:rsidRPr="002338DD" w:rsidRDefault="00B10B7D" w:rsidP="00B10B7D">
      <w:pPr>
        <w:rPr>
          <w:b/>
        </w:rPr>
      </w:pPr>
    </w:p>
    <w:p w:rsidR="00B10B7D" w:rsidRDefault="00B10B7D" w:rsidP="00B10B7D">
      <w:pPr>
        <w:rPr>
          <w:b/>
        </w:rPr>
      </w:pPr>
      <w:r w:rsidRPr="002338DD">
        <w:rPr>
          <w:b/>
        </w:rPr>
        <w:t>Leyes Estatales.</w:t>
      </w:r>
    </w:p>
    <w:p w:rsidR="00B10B7D" w:rsidRPr="002338DD" w:rsidRDefault="00B10B7D" w:rsidP="00B10B7D">
      <w:pPr>
        <w:rPr>
          <w:b/>
        </w:rPr>
      </w:pPr>
    </w:p>
    <w:p w:rsidR="00B10B7D" w:rsidRPr="002338DD" w:rsidRDefault="00B10B7D" w:rsidP="00B10B7D">
      <w:pPr>
        <w:pStyle w:val="Encabezado"/>
        <w:numPr>
          <w:ilvl w:val="0"/>
          <w:numId w:val="32"/>
        </w:numPr>
        <w:tabs>
          <w:tab w:val="clear" w:pos="4419"/>
          <w:tab w:val="clear" w:pos="8838"/>
        </w:tabs>
        <w:ind w:right="284"/>
        <w:jc w:val="both"/>
        <w:rPr>
          <w:rFonts w:ascii="Century Gothic" w:hAnsi="Century Gothic" w:cs="Arial"/>
        </w:rPr>
      </w:pPr>
      <w:r w:rsidRPr="002338DD">
        <w:rPr>
          <w:rFonts w:ascii="Century Gothic" w:hAnsi="Century Gothic"/>
        </w:rPr>
        <w:t>Ley de Prevención Social de la Violencia y la Delincuencia del Estado de Jalisco</w:t>
      </w:r>
    </w:p>
    <w:p w:rsidR="00B10B7D" w:rsidRPr="002338DD" w:rsidRDefault="00B10B7D" w:rsidP="00B10B7D">
      <w:pPr>
        <w:pStyle w:val="Encabezado"/>
        <w:numPr>
          <w:ilvl w:val="0"/>
          <w:numId w:val="32"/>
        </w:numPr>
        <w:tabs>
          <w:tab w:val="clear" w:pos="4419"/>
          <w:tab w:val="clear" w:pos="8838"/>
        </w:tabs>
        <w:ind w:right="284"/>
        <w:jc w:val="both"/>
        <w:rPr>
          <w:rFonts w:ascii="Century Gothic" w:hAnsi="Century Gothic" w:cs="Arial"/>
        </w:rPr>
      </w:pPr>
      <w:r w:rsidRPr="002338DD">
        <w:rPr>
          <w:rFonts w:ascii="Century Gothic" w:hAnsi="Century Gothic"/>
        </w:rPr>
        <w:t>Ley de Obras Públicas y Servicios Relacionados con las Mismas y su Reglamento.</w:t>
      </w:r>
    </w:p>
    <w:p w:rsidR="00B10B7D" w:rsidRPr="002338DD" w:rsidRDefault="00B10B7D" w:rsidP="00B10B7D">
      <w:pPr>
        <w:numPr>
          <w:ilvl w:val="0"/>
          <w:numId w:val="32"/>
        </w:numPr>
        <w:tabs>
          <w:tab w:val="left" w:pos="0"/>
        </w:tabs>
        <w:jc w:val="both"/>
        <w:rPr>
          <w:rFonts w:ascii="Century Gothic" w:hAnsi="Century Gothic"/>
        </w:rPr>
      </w:pPr>
      <w:r w:rsidRPr="002338DD">
        <w:rPr>
          <w:rFonts w:ascii="Century Gothic" w:hAnsi="Century Gothic"/>
        </w:rPr>
        <w:t>Constitución Política del Estado Libre y Soberano de Jalisco.</w:t>
      </w:r>
    </w:p>
    <w:p w:rsidR="00B10B7D" w:rsidRPr="002338DD" w:rsidRDefault="00B10B7D" w:rsidP="00B10B7D">
      <w:pPr>
        <w:pStyle w:val="Prrafodelista"/>
        <w:numPr>
          <w:ilvl w:val="0"/>
          <w:numId w:val="32"/>
        </w:numPr>
        <w:spacing w:before="100" w:beforeAutospacing="1"/>
        <w:jc w:val="both"/>
        <w:rPr>
          <w:rStyle w:val="Textoennegrita"/>
          <w:rFonts w:ascii="Century Gothic" w:hAnsi="Century Gothic"/>
          <w:b w:val="0"/>
          <w:bCs w:val="0"/>
        </w:rPr>
      </w:pPr>
      <w:r w:rsidRPr="002338DD">
        <w:rPr>
          <w:rFonts w:ascii="Century Gothic" w:hAnsi="Century Gothic" w:cs="Arial"/>
        </w:rPr>
        <w:t>Ley del Presupuesto, Contabilidad y Gasto Público del Estado de Jalisco.</w:t>
      </w:r>
    </w:p>
    <w:p w:rsidR="00B10B7D" w:rsidRPr="002338DD" w:rsidRDefault="00B10B7D" w:rsidP="00B10B7D">
      <w:pPr>
        <w:pStyle w:val="Encabezado"/>
        <w:numPr>
          <w:ilvl w:val="0"/>
          <w:numId w:val="32"/>
        </w:numPr>
        <w:tabs>
          <w:tab w:val="clear" w:pos="4419"/>
          <w:tab w:val="clear" w:pos="8838"/>
        </w:tabs>
        <w:ind w:right="284"/>
        <w:jc w:val="both"/>
        <w:rPr>
          <w:rStyle w:val="Textoennegrita"/>
          <w:rFonts w:ascii="Century Gothic" w:hAnsi="Century Gothic" w:cs="Arial"/>
          <w:b w:val="0"/>
          <w:bCs w:val="0"/>
        </w:rPr>
      </w:pPr>
      <w:r w:rsidRPr="002338DD">
        <w:rPr>
          <w:rStyle w:val="Textoennegrita"/>
          <w:rFonts w:ascii="Century Gothic" w:hAnsi="Century Gothic"/>
          <w:b w:val="0"/>
        </w:rPr>
        <w:t>Ley del Procedimiento Administrativo del Estado de Jalisco y sus Municipios.</w:t>
      </w:r>
    </w:p>
    <w:p w:rsidR="00B10B7D" w:rsidRPr="002338DD" w:rsidRDefault="00B10B7D" w:rsidP="00B10B7D">
      <w:pPr>
        <w:pStyle w:val="Encabezado"/>
        <w:numPr>
          <w:ilvl w:val="0"/>
          <w:numId w:val="32"/>
        </w:numPr>
        <w:tabs>
          <w:tab w:val="clear" w:pos="4419"/>
          <w:tab w:val="clear" w:pos="8838"/>
        </w:tabs>
        <w:ind w:right="284"/>
        <w:jc w:val="both"/>
        <w:rPr>
          <w:rStyle w:val="Textoennegrita"/>
          <w:rFonts w:ascii="Century Gothic" w:hAnsi="Century Gothic" w:cs="Arial"/>
          <w:b w:val="0"/>
          <w:bCs w:val="0"/>
        </w:rPr>
      </w:pPr>
      <w:r w:rsidRPr="002338DD">
        <w:rPr>
          <w:rStyle w:val="Textoennegrita"/>
          <w:rFonts w:ascii="Century Gothic" w:hAnsi="Century Gothic"/>
          <w:b w:val="0"/>
        </w:rPr>
        <w:t>Ley de Obra Pública del Estado de Jalisco y su Reglamento.</w:t>
      </w:r>
    </w:p>
    <w:p w:rsidR="00B10B7D" w:rsidRPr="002338DD" w:rsidRDefault="00B10B7D" w:rsidP="00B10B7D">
      <w:pPr>
        <w:numPr>
          <w:ilvl w:val="0"/>
          <w:numId w:val="32"/>
        </w:numPr>
        <w:tabs>
          <w:tab w:val="left" w:pos="0"/>
        </w:tabs>
        <w:jc w:val="both"/>
        <w:rPr>
          <w:rFonts w:ascii="Century Gothic" w:hAnsi="Century Gothic"/>
        </w:rPr>
      </w:pPr>
      <w:r w:rsidRPr="002338DD">
        <w:rPr>
          <w:rFonts w:ascii="Century Gothic" w:hAnsi="Century Gothic"/>
        </w:rPr>
        <w:t>Ley para los Servidores Públicos del Estado de Jalisco y sus Municipios.</w:t>
      </w:r>
    </w:p>
    <w:p w:rsidR="00B10B7D" w:rsidRPr="002338DD" w:rsidRDefault="00B10B7D" w:rsidP="00B10B7D">
      <w:pPr>
        <w:numPr>
          <w:ilvl w:val="0"/>
          <w:numId w:val="32"/>
        </w:numPr>
        <w:tabs>
          <w:tab w:val="left" w:pos="0"/>
        </w:tabs>
        <w:jc w:val="both"/>
        <w:rPr>
          <w:rFonts w:ascii="Century Gothic" w:hAnsi="Century Gothic"/>
        </w:rPr>
      </w:pPr>
      <w:r w:rsidRPr="002338DD">
        <w:rPr>
          <w:rFonts w:ascii="Century Gothic" w:hAnsi="Century Gothic"/>
        </w:rPr>
        <w:t>Ley de Responsabilidades Políticas  y Administrativas del Estado de Jalisco.</w:t>
      </w:r>
    </w:p>
    <w:p w:rsidR="00B10B7D" w:rsidRPr="002338DD" w:rsidRDefault="00B10B7D" w:rsidP="00B10B7D">
      <w:pPr>
        <w:numPr>
          <w:ilvl w:val="0"/>
          <w:numId w:val="32"/>
        </w:numPr>
        <w:tabs>
          <w:tab w:val="left" w:pos="0"/>
        </w:tabs>
        <w:jc w:val="both"/>
        <w:rPr>
          <w:rFonts w:ascii="Century Gothic" w:hAnsi="Century Gothic"/>
        </w:rPr>
      </w:pPr>
      <w:r w:rsidRPr="002338DD">
        <w:rPr>
          <w:rFonts w:ascii="Century Gothic" w:hAnsi="Century Gothic"/>
        </w:rPr>
        <w:t xml:space="preserve">Ley del Gobierno y la Administración Pública Municipal del Estado de Jalisco (Artículo 45 Referente a las circulares  internas, instructivos, manuales, formatos y cualquier otro acto de similar naturaleza), Artículo 46. </w:t>
      </w:r>
    </w:p>
    <w:p w:rsidR="00B10B7D" w:rsidRPr="002338DD" w:rsidRDefault="00B10B7D" w:rsidP="00B10B7D">
      <w:pPr>
        <w:pStyle w:val="Prrafodelista"/>
        <w:numPr>
          <w:ilvl w:val="0"/>
          <w:numId w:val="32"/>
        </w:numPr>
        <w:spacing w:before="100" w:beforeAutospacing="1"/>
        <w:jc w:val="both"/>
        <w:rPr>
          <w:rFonts w:ascii="Century Gothic" w:hAnsi="Century Gothic"/>
        </w:rPr>
      </w:pPr>
      <w:r w:rsidRPr="002338DD">
        <w:rPr>
          <w:rFonts w:ascii="Century Gothic" w:hAnsi="Century Gothic"/>
        </w:rPr>
        <w:t>Ley de Responsabilidad Patrimonial del Estado de Jalisco y sus Municipios.</w:t>
      </w:r>
    </w:p>
    <w:p w:rsidR="00B10B7D" w:rsidRPr="002338DD" w:rsidRDefault="00B10B7D" w:rsidP="00B10B7D">
      <w:pPr>
        <w:pStyle w:val="Encabezado"/>
        <w:numPr>
          <w:ilvl w:val="0"/>
          <w:numId w:val="32"/>
        </w:numPr>
        <w:tabs>
          <w:tab w:val="clear" w:pos="4419"/>
          <w:tab w:val="clear" w:pos="8838"/>
        </w:tabs>
        <w:ind w:right="284"/>
        <w:jc w:val="both"/>
        <w:rPr>
          <w:rFonts w:ascii="Century Gothic" w:hAnsi="Century Gothic" w:cs="Arial"/>
        </w:rPr>
      </w:pPr>
      <w:r w:rsidRPr="002338DD">
        <w:rPr>
          <w:rStyle w:val="Textoennegrita"/>
          <w:rFonts w:ascii="Century Gothic" w:hAnsi="Century Gothic"/>
          <w:b w:val="0"/>
        </w:rPr>
        <w:t>Ley de Fiscalización Superior y Auditoría Pública del Estado de Jalisco (Art. 22).</w:t>
      </w:r>
    </w:p>
    <w:p w:rsidR="00B10B7D" w:rsidRPr="002338DD" w:rsidRDefault="00B10B7D" w:rsidP="00B10B7D">
      <w:pPr>
        <w:pStyle w:val="NormalWeb"/>
        <w:numPr>
          <w:ilvl w:val="0"/>
          <w:numId w:val="32"/>
        </w:numPr>
        <w:rPr>
          <w:rFonts w:ascii="Century Gothic" w:hAnsi="Century Gothic"/>
        </w:rPr>
      </w:pPr>
      <w:r w:rsidRPr="002338DD">
        <w:rPr>
          <w:rFonts w:ascii="Century Gothic" w:hAnsi="Century Gothic" w:cs="Arial"/>
        </w:rPr>
        <w:t>Código Fiscal del Estado de Jalisco.</w:t>
      </w:r>
    </w:p>
    <w:p w:rsidR="00B10B7D" w:rsidRPr="002338DD" w:rsidRDefault="00B10B7D" w:rsidP="00B10B7D">
      <w:pPr>
        <w:pStyle w:val="Prrafodelista"/>
        <w:numPr>
          <w:ilvl w:val="0"/>
          <w:numId w:val="32"/>
        </w:numPr>
        <w:jc w:val="both"/>
        <w:rPr>
          <w:rFonts w:ascii="Century Gothic" w:hAnsi="Century Gothic"/>
        </w:rPr>
      </w:pPr>
      <w:r w:rsidRPr="002338DD">
        <w:rPr>
          <w:rStyle w:val="Textoennegrita"/>
          <w:rFonts w:ascii="Century Gothic" w:hAnsi="Century Gothic"/>
          <w:b w:val="0"/>
        </w:rPr>
        <w:lastRenderedPageBreak/>
        <w:t>Ley de Coordinación Fiscal del Estado de Jalisco y sus Municipios.</w:t>
      </w:r>
      <w:r w:rsidRPr="002338DD">
        <w:rPr>
          <w:rFonts w:ascii="Century Gothic" w:hAnsi="Century Gothic"/>
          <w:bCs/>
        </w:rPr>
        <w:tab/>
      </w:r>
    </w:p>
    <w:p w:rsidR="00B10B7D" w:rsidRPr="002338DD" w:rsidRDefault="00B10B7D" w:rsidP="00B10B7D">
      <w:pPr>
        <w:pStyle w:val="Prrafodelista"/>
        <w:numPr>
          <w:ilvl w:val="0"/>
          <w:numId w:val="32"/>
        </w:numPr>
        <w:jc w:val="both"/>
        <w:rPr>
          <w:rFonts w:ascii="Century Gothic" w:hAnsi="Century Gothic"/>
        </w:rPr>
      </w:pPr>
      <w:r w:rsidRPr="002338DD">
        <w:rPr>
          <w:rFonts w:ascii="Century Gothic" w:hAnsi="Century Gothic"/>
          <w:bCs/>
        </w:rPr>
        <w:t>Ley de Deuda Pública del Estado de Jalisco y sus Municipios.</w:t>
      </w:r>
    </w:p>
    <w:p w:rsidR="00B10B7D" w:rsidRPr="007C0F86" w:rsidRDefault="00B10B7D" w:rsidP="007C0F86">
      <w:pPr>
        <w:ind w:left="360"/>
        <w:jc w:val="both"/>
        <w:rPr>
          <w:rFonts w:ascii="Century Gothic" w:hAnsi="Century Gothic"/>
        </w:rPr>
      </w:pPr>
      <w:bookmarkStart w:id="10" w:name="_GoBack"/>
      <w:bookmarkEnd w:id="10"/>
    </w:p>
    <w:p w:rsidR="00B10B7D" w:rsidRDefault="00B10B7D" w:rsidP="00B10B7D">
      <w:pPr>
        <w:rPr>
          <w:b/>
        </w:rPr>
      </w:pPr>
    </w:p>
    <w:p w:rsidR="00B10B7D" w:rsidRDefault="00B10B7D" w:rsidP="00B10B7D">
      <w:pPr>
        <w:rPr>
          <w:b/>
        </w:rPr>
      </w:pPr>
      <w:r w:rsidRPr="002338DD">
        <w:rPr>
          <w:b/>
        </w:rPr>
        <w:t>Leyes Municipales.</w:t>
      </w:r>
    </w:p>
    <w:p w:rsidR="00B10B7D" w:rsidRPr="002338DD" w:rsidRDefault="00B10B7D" w:rsidP="00B10B7D">
      <w:pPr>
        <w:rPr>
          <w:b/>
        </w:rPr>
      </w:pPr>
    </w:p>
    <w:p w:rsidR="00B10B7D" w:rsidRPr="002338DD" w:rsidRDefault="00B10B7D" w:rsidP="00B10B7D">
      <w:pPr>
        <w:numPr>
          <w:ilvl w:val="0"/>
          <w:numId w:val="32"/>
        </w:numPr>
        <w:tabs>
          <w:tab w:val="left" w:pos="0"/>
        </w:tabs>
        <w:jc w:val="both"/>
        <w:rPr>
          <w:rFonts w:ascii="Century Gothic" w:hAnsi="Century Gothic"/>
        </w:rPr>
      </w:pPr>
      <w:r w:rsidRPr="002338DD">
        <w:rPr>
          <w:rFonts w:ascii="Century Gothic" w:hAnsi="Century Gothic"/>
        </w:rPr>
        <w:t xml:space="preserve">Reglamento del Gobierno y la Administración Pública del Ayuntamiento Constitucional de Tonalá, Jalisco (Artículos  18, 19, 20, 21, 22, 273, 274, 275, 278-301). </w:t>
      </w:r>
    </w:p>
    <w:p w:rsidR="00B10B7D" w:rsidRPr="002338DD" w:rsidRDefault="00B10B7D" w:rsidP="00B10B7D">
      <w:pPr>
        <w:numPr>
          <w:ilvl w:val="0"/>
          <w:numId w:val="32"/>
        </w:numPr>
        <w:tabs>
          <w:tab w:val="left" w:pos="0"/>
        </w:tabs>
        <w:jc w:val="both"/>
        <w:rPr>
          <w:rFonts w:ascii="Century Gothic" w:hAnsi="Century Gothic"/>
        </w:rPr>
      </w:pPr>
      <w:r w:rsidRPr="002338DD">
        <w:rPr>
          <w:rFonts w:ascii="Century Gothic" w:hAnsi="Century Gothic"/>
        </w:rPr>
        <w:t>Reglamento de Obra Pública del Municipio de Tonalá, Jalisco (Art. 68 -71).</w:t>
      </w:r>
    </w:p>
    <w:p w:rsidR="00B10B7D" w:rsidRPr="002338DD" w:rsidRDefault="00B10B7D" w:rsidP="00B10B7D">
      <w:pPr>
        <w:pStyle w:val="Prrafodelista"/>
        <w:numPr>
          <w:ilvl w:val="0"/>
          <w:numId w:val="32"/>
        </w:numPr>
        <w:autoSpaceDE w:val="0"/>
        <w:autoSpaceDN w:val="0"/>
        <w:adjustRightInd w:val="0"/>
        <w:jc w:val="both"/>
        <w:rPr>
          <w:rFonts w:ascii="Century Gothic" w:hAnsi="Century Gothic" w:cs="Arial,Bold"/>
          <w:bCs/>
        </w:rPr>
      </w:pPr>
      <w:r w:rsidRPr="002338DD">
        <w:rPr>
          <w:rFonts w:ascii="Century Gothic" w:hAnsi="Century Gothic" w:cs="Arial,Bold"/>
          <w:bCs/>
        </w:rPr>
        <w:t>Reglamento de Comité Municipal de Adquisiciones del Ayuntamiento Constitucional de Tonalá, Jalisco</w:t>
      </w:r>
      <w:r w:rsidRPr="002338DD">
        <w:rPr>
          <w:rFonts w:ascii="Century Gothic" w:hAnsi="Century Gothic" w:cs="Arial"/>
        </w:rPr>
        <w:t>.</w:t>
      </w:r>
    </w:p>
    <w:p w:rsidR="00B10B7D" w:rsidRPr="002338DD" w:rsidRDefault="00B10B7D" w:rsidP="00B10B7D">
      <w:pPr>
        <w:pStyle w:val="Prrafodelista"/>
        <w:numPr>
          <w:ilvl w:val="0"/>
          <w:numId w:val="32"/>
        </w:numPr>
        <w:tabs>
          <w:tab w:val="left" w:pos="0"/>
        </w:tabs>
        <w:jc w:val="both"/>
        <w:rPr>
          <w:rFonts w:ascii="Century Gothic" w:hAnsi="Century Gothic"/>
        </w:rPr>
      </w:pPr>
      <w:r w:rsidRPr="002338DD">
        <w:rPr>
          <w:rFonts w:ascii="Century Gothic" w:hAnsi="Century Gothic"/>
        </w:rPr>
        <w:t>Acuerdo No. 16 de fecha 25 de Enero del 2007, en Sesión Ordinaria de Ayuntamiento (Se aprueba el Reglamento del Gobierno y la Administración Pública del Ayuntamiento de Tonalá, Jalisco).</w:t>
      </w:r>
    </w:p>
    <w:p w:rsidR="00B10B7D" w:rsidRPr="002338DD" w:rsidRDefault="00B10B7D" w:rsidP="00B10B7D">
      <w:pPr>
        <w:pStyle w:val="Encabezado"/>
        <w:numPr>
          <w:ilvl w:val="0"/>
          <w:numId w:val="32"/>
        </w:numPr>
        <w:tabs>
          <w:tab w:val="clear" w:pos="4419"/>
          <w:tab w:val="clear" w:pos="8838"/>
        </w:tabs>
        <w:ind w:right="284"/>
        <w:jc w:val="both"/>
        <w:rPr>
          <w:rStyle w:val="Textoennegrita"/>
          <w:rFonts w:ascii="Century Gothic" w:hAnsi="Century Gothic" w:cs="Arial"/>
          <w:b w:val="0"/>
          <w:bCs w:val="0"/>
        </w:rPr>
      </w:pPr>
      <w:r w:rsidRPr="002338DD">
        <w:rPr>
          <w:rStyle w:val="Textoennegrita"/>
          <w:rFonts w:ascii="Century Gothic" w:hAnsi="Century Gothic"/>
          <w:b w:val="0"/>
        </w:rPr>
        <w:t>Ley de Ingresos del Municipio de Tonalá, para el Ejercicio Fiscal del año 2012 y de los años subsecuentes.</w:t>
      </w:r>
    </w:p>
    <w:p w:rsidR="00B10B7D" w:rsidRPr="00E951E9" w:rsidRDefault="00B10B7D" w:rsidP="00B10B7D">
      <w:pPr>
        <w:pStyle w:val="Prrafodelista"/>
        <w:tabs>
          <w:tab w:val="left" w:pos="0"/>
        </w:tabs>
        <w:ind w:left="720"/>
        <w:jc w:val="both"/>
        <w:rPr>
          <w:rFonts w:ascii="Century Gothic" w:hAnsi="Century Gothic"/>
          <w:sz w:val="20"/>
          <w:szCs w:val="20"/>
        </w:rPr>
      </w:pPr>
    </w:p>
    <w:p w:rsidR="00AD0E8F" w:rsidRPr="00391F0D" w:rsidRDefault="00B10B7D" w:rsidP="0060757E">
      <w:pPr>
        <w:spacing w:after="200" w:line="276" w:lineRule="auto"/>
        <w:rPr>
          <w:rFonts w:ascii="Century Gothic" w:hAnsi="Century Gothic"/>
          <w:b/>
          <w:highlight w:val="yellow"/>
        </w:rPr>
      </w:pPr>
      <w:r>
        <w:rPr>
          <w:rFonts w:ascii="Century Gothic" w:hAnsi="Century Gothic"/>
          <w:b/>
          <w:highlight w:val="yellow"/>
        </w:rPr>
        <w:br w:type="page"/>
      </w:r>
    </w:p>
    <w:p w:rsidR="00AD0E8F" w:rsidRPr="00391F0D" w:rsidRDefault="00AD0E8F" w:rsidP="00014D45">
      <w:pPr>
        <w:tabs>
          <w:tab w:val="left" w:pos="0"/>
        </w:tabs>
        <w:jc w:val="both"/>
        <w:rPr>
          <w:rFonts w:ascii="Century Gothic" w:hAnsi="Century Gothic"/>
          <w:b/>
        </w:rPr>
      </w:pPr>
      <w:r w:rsidRPr="00391F0D">
        <w:rPr>
          <w:rFonts w:ascii="Century Gothic" w:hAnsi="Century Gothic"/>
          <w:b/>
        </w:rPr>
        <w:lastRenderedPageBreak/>
        <w:t>6.2 Atribuciones</w:t>
      </w:r>
    </w:p>
    <w:p w:rsidR="00AD0E8F" w:rsidRPr="00391F0D" w:rsidRDefault="00AD0E8F" w:rsidP="00014D45">
      <w:pPr>
        <w:tabs>
          <w:tab w:val="left" w:pos="0"/>
        </w:tabs>
        <w:jc w:val="both"/>
        <w:rPr>
          <w:rFonts w:ascii="Century Gothic" w:hAnsi="Century Gothic"/>
          <w:b/>
        </w:rPr>
      </w:pPr>
    </w:p>
    <w:p w:rsidR="00AD0E8F" w:rsidRPr="00391F0D" w:rsidRDefault="00AD0E8F" w:rsidP="00014D45">
      <w:pPr>
        <w:tabs>
          <w:tab w:val="left" w:pos="900"/>
        </w:tabs>
        <w:jc w:val="both"/>
        <w:rPr>
          <w:rFonts w:ascii="Century Gothic" w:hAnsi="Century Gothic"/>
        </w:rPr>
      </w:pPr>
      <w:r w:rsidRPr="00391F0D">
        <w:rPr>
          <w:rFonts w:ascii="Century Gothic" w:hAnsi="Century Gothic"/>
        </w:rPr>
        <w:t>Son atribuciones de la Contraloría Municipal:</w:t>
      </w:r>
    </w:p>
    <w:p w:rsidR="00AD0E8F" w:rsidRPr="00391F0D" w:rsidRDefault="00AD0E8F" w:rsidP="00014D45">
      <w:pPr>
        <w:tabs>
          <w:tab w:val="left" w:pos="900"/>
        </w:tabs>
        <w:jc w:val="both"/>
        <w:rPr>
          <w:rFonts w:ascii="Century Gothic" w:hAnsi="Century Gothic"/>
          <w:highlight w:val="yellow"/>
        </w:rPr>
      </w:pPr>
    </w:p>
    <w:p w:rsidR="00167243" w:rsidRPr="00391F0D" w:rsidRDefault="00167243" w:rsidP="00014D45">
      <w:pPr>
        <w:widowControl w:val="0"/>
        <w:autoSpaceDE w:val="0"/>
        <w:autoSpaceDN w:val="0"/>
        <w:adjustRightInd w:val="0"/>
        <w:spacing w:after="240" w:line="360" w:lineRule="atLeast"/>
        <w:jc w:val="both"/>
        <w:rPr>
          <w:rFonts w:ascii="Century Gothic" w:eastAsiaTheme="minorHAnsi" w:hAnsi="Century Gothic" w:cs="Times"/>
          <w:lang w:eastAsia="en-US"/>
        </w:rPr>
      </w:pPr>
      <w:r w:rsidRPr="00391F0D">
        <w:rPr>
          <w:rFonts w:ascii="Century Gothic" w:eastAsiaTheme="minorHAnsi" w:hAnsi="Century Gothic" w:cs="Arial"/>
          <w:lang w:eastAsia="en-US"/>
        </w:rPr>
        <w:t xml:space="preserve">I. Planear, organizar y coordinar el sistema de control y evaluación. </w:t>
      </w:r>
    </w:p>
    <w:p w:rsidR="00167243" w:rsidRPr="00391F0D" w:rsidRDefault="00167243" w:rsidP="00014D45">
      <w:pPr>
        <w:widowControl w:val="0"/>
        <w:autoSpaceDE w:val="0"/>
        <w:autoSpaceDN w:val="0"/>
        <w:adjustRightInd w:val="0"/>
        <w:spacing w:after="240" w:line="360" w:lineRule="atLeast"/>
        <w:jc w:val="both"/>
        <w:rPr>
          <w:rFonts w:ascii="Century Gothic" w:eastAsiaTheme="minorHAnsi" w:hAnsi="Century Gothic" w:cs="Times"/>
          <w:lang w:eastAsia="en-US"/>
        </w:rPr>
      </w:pPr>
      <w:r w:rsidRPr="00391F0D">
        <w:rPr>
          <w:rFonts w:ascii="Century Gothic" w:eastAsiaTheme="minorHAnsi" w:hAnsi="Century Gothic" w:cs="Arial"/>
          <w:lang w:eastAsia="en-US"/>
        </w:rPr>
        <w:t xml:space="preserve">II. Proponer anteproyectos de normas que regulen el funcionamiento de los instrumentos y procedimientos de control de la Administración Pública municipal. </w:t>
      </w:r>
    </w:p>
    <w:p w:rsidR="00167243" w:rsidRPr="00391F0D" w:rsidRDefault="00167243" w:rsidP="00014D45">
      <w:pPr>
        <w:widowControl w:val="0"/>
        <w:autoSpaceDE w:val="0"/>
        <w:autoSpaceDN w:val="0"/>
        <w:adjustRightInd w:val="0"/>
        <w:spacing w:after="240" w:line="360" w:lineRule="atLeast"/>
        <w:jc w:val="both"/>
        <w:rPr>
          <w:rFonts w:ascii="Century Gothic" w:eastAsiaTheme="minorHAnsi" w:hAnsi="Century Gothic" w:cs="Times"/>
          <w:lang w:eastAsia="en-US"/>
        </w:rPr>
      </w:pPr>
      <w:r w:rsidRPr="00391F0D">
        <w:rPr>
          <w:rFonts w:ascii="Century Gothic" w:eastAsiaTheme="minorHAnsi" w:hAnsi="Century Gothic" w:cs="Arial"/>
          <w:lang w:eastAsia="en-US"/>
        </w:rPr>
        <w:t xml:space="preserve">III. Practicar auditorías a las dependencias municipales que manejen fondos, bienes y valores, cuando menos, una vez al año, contando con las más amplias </w:t>
      </w:r>
    </w:p>
    <w:p w:rsidR="00167243" w:rsidRPr="00391F0D" w:rsidRDefault="00167243" w:rsidP="00014D45">
      <w:pPr>
        <w:widowControl w:val="0"/>
        <w:autoSpaceDE w:val="0"/>
        <w:autoSpaceDN w:val="0"/>
        <w:adjustRightInd w:val="0"/>
        <w:spacing w:after="240" w:line="360" w:lineRule="atLeast"/>
        <w:jc w:val="both"/>
        <w:rPr>
          <w:rFonts w:ascii="Century Gothic" w:eastAsiaTheme="minorHAnsi" w:hAnsi="Century Gothic" w:cs="Times"/>
          <w:lang w:eastAsia="en-US"/>
        </w:rPr>
      </w:pPr>
      <w:r w:rsidRPr="00391F0D">
        <w:rPr>
          <w:rFonts w:ascii="Century Gothic" w:eastAsiaTheme="minorHAnsi" w:hAnsi="Century Gothic" w:cs="Arial"/>
          <w:lang w:eastAsia="en-US"/>
        </w:rPr>
        <w:t xml:space="preserve">facultades legales para tal efecto; </w:t>
      </w:r>
    </w:p>
    <w:p w:rsidR="00167243" w:rsidRPr="00391F0D" w:rsidRDefault="00167243" w:rsidP="00014D45">
      <w:pPr>
        <w:widowControl w:val="0"/>
        <w:autoSpaceDE w:val="0"/>
        <w:autoSpaceDN w:val="0"/>
        <w:adjustRightInd w:val="0"/>
        <w:spacing w:after="240" w:line="360" w:lineRule="atLeast"/>
        <w:jc w:val="both"/>
        <w:rPr>
          <w:rFonts w:ascii="Century Gothic" w:eastAsiaTheme="minorHAnsi" w:hAnsi="Century Gothic" w:cs="Times"/>
          <w:lang w:eastAsia="en-US"/>
        </w:rPr>
      </w:pPr>
      <w:r w:rsidRPr="00391F0D">
        <w:rPr>
          <w:rFonts w:ascii="Century Gothic" w:eastAsiaTheme="minorHAnsi" w:hAnsi="Century Gothic" w:cs="Arial"/>
          <w:lang w:eastAsia="en-US"/>
        </w:rPr>
        <w:t xml:space="preserve">IV. Vigilar que el ejercicio del presupuesto de egresos se apegue a las normas, leyes y reglamentos; </w:t>
      </w:r>
    </w:p>
    <w:p w:rsidR="00167243" w:rsidRPr="00391F0D" w:rsidRDefault="00167243" w:rsidP="00014D45">
      <w:pPr>
        <w:widowControl w:val="0"/>
        <w:autoSpaceDE w:val="0"/>
        <w:autoSpaceDN w:val="0"/>
        <w:adjustRightInd w:val="0"/>
        <w:spacing w:after="240" w:line="360" w:lineRule="atLeast"/>
        <w:jc w:val="both"/>
        <w:rPr>
          <w:rFonts w:ascii="Century Gothic" w:eastAsiaTheme="minorHAnsi" w:hAnsi="Century Gothic" w:cs="Times"/>
          <w:lang w:eastAsia="en-US"/>
        </w:rPr>
      </w:pPr>
      <w:r w:rsidRPr="00391F0D">
        <w:rPr>
          <w:rFonts w:ascii="Century Gothic" w:eastAsiaTheme="minorHAnsi" w:hAnsi="Century Gothic" w:cs="Arial"/>
          <w:lang w:eastAsia="en-US"/>
        </w:rPr>
        <w:t xml:space="preserve">V. Efectuar la vigilancia de toda clase de subvenciones y subsidios otorgados, para el estricto cumplimiento de las condiciones establecidas en las resoluciones conforme a las cuales se otorguen; </w:t>
      </w:r>
    </w:p>
    <w:p w:rsidR="00167243" w:rsidRPr="00391F0D" w:rsidRDefault="00167243" w:rsidP="00014D45">
      <w:pPr>
        <w:widowControl w:val="0"/>
        <w:autoSpaceDE w:val="0"/>
        <w:autoSpaceDN w:val="0"/>
        <w:adjustRightInd w:val="0"/>
        <w:spacing w:after="240" w:line="360" w:lineRule="atLeast"/>
        <w:jc w:val="both"/>
        <w:rPr>
          <w:rFonts w:ascii="Century Gothic" w:eastAsiaTheme="minorHAnsi" w:hAnsi="Century Gothic" w:cs="Times"/>
          <w:lang w:eastAsia="en-US"/>
        </w:rPr>
      </w:pPr>
      <w:r w:rsidRPr="00391F0D">
        <w:rPr>
          <w:rFonts w:ascii="Century Gothic" w:eastAsiaTheme="minorHAnsi" w:hAnsi="Century Gothic" w:cs="Arial"/>
          <w:lang w:eastAsia="en-US"/>
        </w:rPr>
        <w:t xml:space="preserve">VI. Ejercer la vigilancia financiera y administrativa de organismos y empresas descentralizadas que manejen, posean o exploten bienes del municipio, incluyendo la práctica de auditorías cuando menos una vez al año, contando con las más amplias facultades legales para tal efecto; </w:t>
      </w:r>
    </w:p>
    <w:p w:rsidR="00167243" w:rsidRPr="00391F0D" w:rsidRDefault="00167243" w:rsidP="00014D45">
      <w:pPr>
        <w:widowControl w:val="0"/>
        <w:autoSpaceDE w:val="0"/>
        <w:autoSpaceDN w:val="0"/>
        <w:adjustRightInd w:val="0"/>
        <w:spacing w:after="240" w:line="360" w:lineRule="atLeast"/>
        <w:jc w:val="both"/>
        <w:rPr>
          <w:rFonts w:ascii="Century Gothic" w:eastAsiaTheme="minorHAnsi" w:hAnsi="Century Gothic" w:cs="Times"/>
          <w:lang w:eastAsia="en-US"/>
        </w:rPr>
      </w:pPr>
      <w:r w:rsidRPr="00391F0D">
        <w:rPr>
          <w:rFonts w:ascii="Century Gothic" w:eastAsiaTheme="minorHAnsi" w:hAnsi="Century Gothic" w:cs="Arial"/>
          <w:lang w:eastAsia="en-US"/>
        </w:rPr>
        <w:t xml:space="preserve">VII. Llevar el control y vigilancia de la inversión del municipio, mediante la verificación de presupuesto, contratación, avance y terminación de obras públicas; </w:t>
      </w:r>
    </w:p>
    <w:p w:rsidR="00167243" w:rsidRPr="00391F0D" w:rsidRDefault="00167243" w:rsidP="00014D45">
      <w:pPr>
        <w:widowControl w:val="0"/>
        <w:autoSpaceDE w:val="0"/>
        <w:autoSpaceDN w:val="0"/>
        <w:adjustRightInd w:val="0"/>
        <w:spacing w:after="240" w:line="360" w:lineRule="atLeast"/>
        <w:jc w:val="both"/>
        <w:rPr>
          <w:rFonts w:ascii="Century Gothic" w:eastAsiaTheme="minorHAnsi" w:hAnsi="Century Gothic" w:cs="Times"/>
          <w:lang w:eastAsia="en-US"/>
        </w:rPr>
      </w:pPr>
      <w:r w:rsidRPr="00391F0D">
        <w:rPr>
          <w:rFonts w:ascii="Century Gothic" w:eastAsiaTheme="minorHAnsi" w:hAnsi="Century Gothic" w:cs="Arial"/>
          <w:lang w:eastAsia="en-US"/>
        </w:rPr>
        <w:t xml:space="preserve">VIII. La organización, dirección y ejecución de la auditoria administrativa que le corresponda al municipio; </w:t>
      </w:r>
    </w:p>
    <w:p w:rsidR="00167243" w:rsidRPr="00391F0D" w:rsidRDefault="00167243" w:rsidP="00014D45">
      <w:pPr>
        <w:widowControl w:val="0"/>
        <w:autoSpaceDE w:val="0"/>
        <w:autoSpaceDN w:val="0"/>
        <w:adjustRightInd w:val="0"/>
        <w:spacing w:after="240" w:line="360" w:lineRule="atLeast"/>
        <w:jc w:val="both"/>
        <w:rPr>
          <w:rFonts w:ascii="Century Gothic" w:eastAsiaTheme="minorHAnsi" w:hAnsi="Century Gothic" w:cs="Times"/>
          <w:lang w:eastAsia="en-US"/>
        </w:rPr>
      </w:pPr>
      <w:r w:rsidRPr="00391F0D">
        <w:rPr>
          <w:rFonts w:ascii="Century Gothic" w:eastAsiaTheme="minorHAnsi" w:hAnsi="Century Gothic" w:cs="Arial"/>
          <w:lang w:eastAsia="en-US"/>
        </w:rPr>
        <w:t xml:space="preserve">IX. Designar auditores externos en las dependencias del Ayuntamiento, para efectos de normar y controlar su actividad; </w:t>
      </w:r>
    </w:p>
    <w:p w:rsidR="00167243" w:rsidRPr="00391F0D" w:rsidRDefault="00167243" w:rsidP="00014D45">
      <w:pPr>
        <w:widowControl w:val="0"/>
        <w:autoSpaceDE w:val="0"/>
        <w:autoSpaceDN w:val="0"/>
        <w:adjustRightInd w:val="0"/>
        <w:spacing w:after="240" w:line="360" w:lineRule="atLeast"/>
        <w:jc w:val="both"/>
        <w:rPr>
          <w:rFonts w:ascii="Century Gothic" w:eastAsiaTheme="minorHAnsi" w:hAnsi="Century Gothic" w:cs="Times"/>
          <w:lang w:eastAsia="en-US"/>
        </w:rPr>
      </w:pPr>
      <w:r w:rsidRPr="00391F0D">
        <w:rPr>
          <w:rFonts w:ascii="Century Gothic" w:eastAsiaTheme="minorHAnsi" w:hAnsi="Century Gothic" w:cs="Arial"/>
          <w:lang w:eastAsia="en-US"/>
        </w:rPr>
        <w:t xml:space="preserve">X. Conocer, investigar y comprobar, en la vía administrativa, las irregularidades </w:t>
      </w:r>
      <w:r w:rsidRPr="00391F0D">
        <w:rPr>
          <w:rFonts w:ascii="Century Gothic" w:eastAsiaTheme="minorHAnsi" w:hAnsi="Century Gothic" w:cs="Arial"/>
          <w:lang w:eastAsia="en-US"/>
        </w:rPr>
        <w:lastRenderedPageBreak/>
        <w:t xml:space="preserve">en que incurran los servidores públicos del Ayuntamiento, en su caso, hacer las denuncias correspondientes ante el Ministerio Público, prestándole para tal efecto la colaboración que le fuere requerida; </w:t>
      </w:r>
    </w:p>
    <w:p w:rsidR="00167243" w:rsidRPr="00391F0D" w:rsidRDefault="00167243" w:rsidP="00014D45">
      <w:pPr>
        <w:widowControl w:val="0"/>
        <w:autoSpaceDE w:val="0"/>
        <w:autoSpaceDN w:val="0"/>
        <w:adjustRightInd w:val="0"/>
        <w:spacing w:after="240" w:line="360" w:lineRule="atLeast"/>
        <w:jc w:val="both"/>
        <w:rPr>
          <w:rFonts w:ascii="Century Gothic" w:eastAsiaTheme="minorHAnsi" w:hAnsi="Century Gothic" w:cs="Times"/>
          <w:lang w:eastAsia="en-US"/>
        </w:rPr>
      </w:pPr>
      <w:r w:rsidRPr="00391F0D">
        <w:rPr>
          <w:rFonts w:ascii="Century Gothic" w:eastAsiaTheme="minorHAnsi" w:hAnsi="Century Gothic" w:cs="Arial"/>
          <w:lang w:eastAsia="en-US"/>
        </w:rPr>
        <w:t xml:space="preserve">XI. Las que le correspondan, de acuerdo a la Ley de Responsabilidades para los Servidores Públicos del Estado de Jalisco; </w:t>
      </w:r>
    </w:p>
    <w:p w:rsidR="00167243" w:rsidRPr="00391F0D" w:rsidRDefault="00167243" w:rsidP="00014D45">
      <w:pPr>
        <w:widowControl w:val="0"/>
        <w:autoSpaceDE w:val="0"/>
        <w:autoSpaceDN w:val="0"/>
        <w:adjustRightInd w:val="0"/>
        <w:spacing w:after="240" w:line="360" w:lineRule="atLeast"/>
        <w:jc w:val="both"/>
        <w:rPr>
          <w:rFonts w:ascii="Century Gothic" w:eastAsiaTheme="minorHAnsi" w:hAnsi="Century Gothic" w:cs="Times"/>
          <w:lang w:eastAsia="en-US"/>
        </w:rPr>
      </w:pPr>
      <w:r w:rsidRPr="00391F0D">
        <w:rPr>
          <w:rFonts w:ascii="Century Gothic" w:eastAsiaTheme="minorHAnsi" w:hAnsi="Century Gothic" w:cs="Arial"/>
          <w:lang w:eastAsia="en-US"/>
        </w:rPr>
        <w:t xml:space="preserve">XII. Conocer de las quejas que le presenten los particulares por incumplimiento de los acuerdos, convenios o contratos que celebren con las dependencias y entidades de la Administración Pública municipal; </w:t>
      </w:r>
    </w:p>
    <w:p w:rsidR="00167243" w:rsidRPr="00391F0D" w:rsidRDefault="00167243" w:rsidP="00014D45">
      <w:pPr>
        <w:widowControl w:val="0"/>
        <w:autoSpaceDE w:val="0"/>
        <w:autoSpaceDN w:val="0"/>
        <w:adjustRightInd w:val="0"/>
        <w:spacing w:after="240" w:line="360" w:lineRule="atLeast"/>
        <w:jc w:val="both"/>
        <w:rPr>
          <w:rFonts w:ascii="Century Gothic" w:eastAsiaTheme="minorHAnsi" w:hAnsi="Century Gothic" w:cs="Times"/>
          <w:lang w:eastAsia="en-US"/>
        </w:rPr>
      </w:pPr>
      <w:r w:rsidRPr="00391F0D">
        <w:rPr>
          <w:rFonts w:ascii="Century Gothic" w:eastAsiaTheme="minorHAnsi" w:hAnsi="Century Gothic" w:cs="Arial"/>
          <w:lang w:eastAsia="en-US"/>
        </w:rPr>
        <w:t xml:space="preserve">XIII. Informar al titular del Ayuntamiento sobre el resultado de la evaluación de las dependencias y entidades que hayan sido objeto de fiscalización; </w:t>
      </w:r>
    </w:p>
    <w:p w:rsidR="00167243" w:rsidRPr="00391F0D" w:rsidRDefault="00167243" w:rsidP="00014D45">
      <w:pPr>
        <w:widowControl w:val="0"/>
        <w:autoSpaceDE w:val="0"/>
        <w:autoSpaceDN w:val="0"/>
        <w:adjustRightInd w:val="0"/>
        <w:spacing w:after="240" w:line="360" w:lineRule="atLeast"/>
        <w:jc w:val="both"/>
        <w:rPr>
          <w:rFonts w:ascii="Century Gothic" w:eastAsiaTheme="minorHAnsi" w:hAnsi="Century Gothic" w:cs="Times"/>
          <w:lang w:eastAsia="en-US"/>
        </w:rPr>
      </w:pPr>
      <w:r w:rsidRPr="00391F0D">
        <w:rPr>
          <w:rFonts w:ascii="Century Gothic" w:eastAsiaTheme="minorHAnsi" w:hAnsi="Century Gothic" w:cs="Arial"/>
          <w:lang w:eastAsia="en-US"/>
        </w:rPr>
        <w:t xml:space="preserve">XIV. Vigilar el cumplimiento de las disposiciones en materia de planeación, presupuestación, ingresos, financiamiento, inversión, deuda, patrimonio, fondos y valores de la propiedad o al cuidado de las dependencias municipales y empresas descentralizadas, u órganos auxiliares del Ayuntamiento. </w:t>
      </w:r>
    </w:p>
    <w:p w:rsidR="00167243" w:rsidRPr="00391F0D" w:rsidRDefault="00167243" w:rsidP="00014D45">
      <w:pPr>
        <w:widowControl w:val="0"/>
        <w:autoSpaceDE w:val="0"/>
        <w:autoSpaceDN w:val="0"/>
        <w:adjustRightInd w:val="0"/>
        <w:spacing w:after="240" w:line="360" w:lineRule="atLeast"/>
        <w:jc w:val="both"/>
        <w:rPr>
          <w:rFonts w:ascii="Century Gothic" w:eastAsiaTheme="minorHAnsi" w:hAnsi="Century Gothic" w:cs="Times"/>
          <w:lang w:eastAsia="en-US"/>
        </w:rPr>
      </w:pPr>
      <w:r w:rsidRPr="00391F0D">
        <w:rPr>
          <w:rFonts w:ascii="Century Gothic" w:eastAsiaTheme="minorHAnsi" w:hAnsi="Century Gothic" w:cs="Arial"/>
          <w:lang w:eastAsia="en-US"/>
        </w:rPr>
        <w:t xml:space="preserve">XV. Vigilar el cumplimiento de las normas y disposiciones en materia de registro, control, pago de personal, adquisición, arrendamiento, conservación, uso, destino, afectación, enajenación, baja de bienes muebles e inmuebles, almacenes y demás </w:t>
      </w:r>
    </w:p>
    <w:p w:rsidR="0060757E" w:rsidRDefault="0060757E">
      <w:pPr>
        <w:spacing w:after="200" w:line="276" w:lineRule="auto"/>
        <w:rPr>
          <w:rFonts w:ascii="Century Gothic" w:hAnsi="Century Gothic"/>
        </w:rPr>
      </w:pPr>
      <w:r>
        <w:rPr>
          <w:rFonts w:ascii="Century Gothic" w:hAnsi="Century Gothic"/>
        </w:rPr>
        <w:br w:type="page"/>
      </w:r>
    </w:p>
    <w:p w:rsidR="008F358E" w:rsidRPr="00391F0D" w:rsidRDefault="008F358E" w:rsidP="0024154E">
      <w:pPr>
        <w:pStyle w:val="Ttulo1"/>
        <w:rPr>
          <w:rFonts w:ascii="Century Gothic" w:hAnsi="Century Gothic"/>
        </w:rPr>
      </w:pPr>
      <w:bookmarkStart w:id="11" w:name="_Toc511824618"/>
      <w:r w:rsidRPr="00391F0D">
        <w:rPr>
          <w:rFonts w:ascii="Century Gothic" w:hAnsi="Century Gothic"/>
        </w:rPr>
        <w:lastRenderedPageBreak/>
        <w:t>7. Filosofía de la Dependencia</w:t>
      </w:r>
      <w:bookmarkEnd w:id="11"/>
    </w:p>
    <w:p w:rsidR="008F358E" w:rsidRPr="00391F0D" w:rsidRDefault="008F358E" w:rsidP="00014D45">
      <w:pPr>
        <w:tabs>
          <w:tab w:val="left" w:pos="0"/>
        </w:tabs>
        <w:jc w:val="both"/>
        <w:rPr>
          <w:rFonts w:ascii="Century Gothic" w:hAnsi="Century Gothic"/>
          <w:b/>
          <w:sz w:val="32"/>
          <w:szCs w:val="32"/>
        </w:rPr>
      </w:pPr>
    </w:p>
    <w:p w:rsidR="008F358E" w:rsidRPr="00391F0D" w:rsidRDefault="008F358E" w:rsidP="0024154E">
      <w:pPr>
        <w:pStyle w:val="Ttulo2"/>
        <w:jc w:val="left"/>
        <w:rPr>
          <w:rFonts w:ascii="Century Gothic" w:hAnsi="Century Gothic"/>
        </w:rPr>
      </w:pPr>
      <w:bookmarkStart w:id="12" w:name="_Toc511824619"/>
      <w:r w:rsidRPr="00391F0D">
        <w:rPr>
          <w:rFonts w:ascii="Century Gothic" w:hAnsi="Century Gothic"/>
        </w:rPr>
        <w:t>7.1 Misión</w:t>
      </w:r>
      <w:bookmarkEnd w:id="12"/>
    </w:p>
    <w:p w:rsidR="008F358E" w:rsidRPr="00391F0D" w:rsidRDefault="008F358E" w:rsidP="00014D45">
      <w:pPr>
        <w:jc w:val="both"/>
        <w:rPr>
          <w:rFonts w:ascii="Century Gothic" w:hAnsi="Century Gothic"/>
        </w:rPr>
      </w:pPr>
    </w:p>
    <w:p w:rsidR="008F358E" w:rsidRPr="00391F0D" w:rsidRDefault="008F358E" w:rsidP="00014D45">
      <w:pPr>
        <w:jc w:val="both"/>
        <w:rPr>
          <w:rFonts w:ascii="Century Gothic" w:hAnsi="Century Gothic"/>
        </w:rPr>
      </w:pPr>
      <w:r w:rsidRPr="00391F0D">
        <w:rPr>
          <w:rFonts w:ascii="Century Gothic" w:hAnsi="Century Gothic"/>
        </w:rPr>
        <w:t>Establecer sistemas de control, evaluación y anteproyectos de normas a través de programas de trabajo, dando como resultante una mayor garantía en una disciplina presupuestal así como el funcionamiento de la administración pública municipal proporcionando una mayor eficiencia y eficacia de los recursos municipales, así como también coadyuvar en la actualización y adecuación de los sistemas, procedimientos y métodos de trabajo de las dependencias.</w:t>
      </w:r>
    </w:p>
    <w:p w:rsidR="008F358E" w:rsidRPr="00391F0D" w:rsidRDefault="008F358E" w:rsidP="00014D45">
      <w:pPr>
        <w:tabs>
          <w:tab w:val="left" w:pos="0"/>
        </w:tabs>
        <w:jc w:val="both"/>
        <w:rPr>
          <w:rFonts w:ascii="Century Gothic" w:hAnsi="Century Gothic"/>
          <w:highlight w:val="yellow"/>
        </w:rPr>
      </w:pPr>
    </w:p>
    <w:p w:rsidR="008F358E" w:rsidRPr="00391F0D" w:rsidRDefault="008F358E" w:rsidP="0024154E">
      <w:pPr>
        <w:pStyle w:val="Ttulo2"/>
        <w:jc w:val="left"/>
        <w:rPr>
          <w:rFonts w:ascii="Century Gothic" w:hAnsi="Century Gothic"/>
        </w:rPr>
      </w:pPr>
      <w:bookmarkStart w:id="13" w:name="_Toc511824620"/>
      <w:r w:rsidRPr="00391F0D">
        <w:rPr>
          <w:rFonts w:ascii="Century Gothic" w:hAnsi="Century Gothic"/>
        </w:rPr>
        <w:t>7.2 Visión</w:t>
      </w:r>
      <w:bookmarkEnd w:id="13"/>
    </w:p>
    <w:p w:rsidR="008F358E" w:rsidRPr="00391F0D" w:rsidRDefault="008F358E" w:rsidP="00014D45">
      <w:pPr>
        <w:tabs>
          <w:tab w:val="left" w:pos="0"/>
        </w:tabs>
        <w:jc w:val="both"/>
        <w:rPr>
          <w:rFonts w:ascii="Century Gothic" w:hAnsi="Century Gothic"/>
        </w:rPr>
      </w:pPr>
    </w:p>
    <w:p w:rsidR="008F358E" w:rsidRPr="00391F0D" w:rsidRDefault="008F358E" w:rsidP="00014D45">
      <w:pPr>
        <w:tabs>
          <w:tab w:val="left" w:pos="0"/>
        </w:tabs>
        <w:jc w:val="both"/>
        <w:rPr>
          <w:rFonts w:ascii="Century Gothic" w:hAnsi="Century Gothic"/>
          <w:highlight w:val="yellow"/>
        </w:rPr>
      </w:pPr>
      <w:r w:rsidRPr="00391F0D">
        <w:rPr>
          <w:rFonts w:ascii="Century Gothic" w:hAnsi="Century Gothic"/>
        </w:rPr>
        <w:t>Con base en las facultades legalmente conferidas, coadyuvar al ayuntamiento para que las acciones que realicen las dependencias y organismos municipales estén encaminadas al logro de objetivos y cumplimiento de metas, mediante las interrelaciones e integración de recursos humanos, materiales y financieros.</w:t>
      </w:r>
    </w:p>
    <w:p w:rsidR="008F358E" w:rsidRPr="00391F0D" w:rsidRDefault="008F358E" w:rsidP="00014D45">
      <w:pPr>
        <w:tabs>
          <w:tab w:val="left" w:pos="0"/>
        </w:tabs>
        <w:jc w:val="both"/>
        <w:rPr>
          <w:rFonts w:ascii="Century Gothic" w:hAnsi="Century Gothic"/>
          <w:b/>
          <w:highlight w:val="yellow"/>
        </w:rPr>
      </w:pPr>
    </w:p>
    <w:p w:rsidR="008F358E" w:rsidRPr="00391F0D" w:rsidRDefault="008F358E" w:rsidP="0024154E">
      <w:pPr>
        <w:pStyle w:val="Ttulo2"/>
        <w:jc w:val="left"/>
        <w:rPr>
          <w:rFonts w:ascii="Century Gothic" w:hAnsi="Century Gothic"/>
        </w:rPr>
      </w:pPr>
      <w:bookmarkStart w:id="14" w:name="_Toc511824621"/>
      <w:r w:rsidRPr="00391F0D">
        <w:rPr>
          <w:rFonts w:ascii="Century Gothic" w:hAnsi="Century Gothic"/>
        </w:rPr>
        <w:t>7.3 Valores</w:t>
      </w:r>
      <w:bookmarkEnd w:id="14"/>
    </w:p>
    <w:p w:rsidR="008F358E" w:rsidRPr="00391F0D" w:rsidRDefault="008F358E" w:rsidP="00014D45">
      <w:pPr>
        <w:tabs>
          <w:tab w:val="left" w:pos="0"/>
        </w:tabs>
        <w:jc w:val="both"/>
        <w:rPr>
          <w:rFonts w:ascii="Century Gothic" w:hAnsi="Century Gothic"/>
          <w:highlight w:val="yellow"/>
        </w:rPr>
      </w:pPr>
    </w:p>
    <w:p w:rsidR="008F358E" w:rsidRPr="00391F0D" w:rsidRDefault="008F358E" w:rsidP="00B32BA7">
      <w:pPr>
        <w:numPr>
          <w:ilvl w:val="0"/>
          <w:numId w:val="35"/>
        </w:numPr>
        <w:spacing w:after="375" w:line="300" w:lineRule="atLeast"/>
        <w:jc w:val="both"/>
        <w:rPr>
          <w:rFonts w:ascii="Century Gothic" w:hAnsi="Century Gothic"/>
        </w:rPr>
      </w:pPr>
      <w:r w:rsidRPr="00391F0D">
        <w:rPr>
          <w:rFonts w:ascii="Century Gothic" w:hAnsi="Century Gothic"/>
          <w:b/>
        </w:rPr>
        <w:t>HONESTIDAD:</w:t>
      </w:r>
      <w:r w:rsidRPr="00391F0D">
        <w:rPr>
          <w:rFonts w:ascii="Century Gothic" w:hAnsi="Century Gothic"/>
        </w:rPr>
        <w:t xml:space="preserve"> Entendemos que los intereses colectivos deben prevalecer al interés particular y que el actuar se realice con la debida transparencia y esté dirigido a alcanzar los propósitos misionales.</w:t>
      </w:r>
    </w:p>
    <w:p w:rsidR="008F358E" w:rsidRPr="00391F0D" w:rsidRDefault="008F358E" w:rsidP="00B32BA7">
      <w:pPr>
        <w:numPr>
          <w:ilvl w:val="0"/>
          <w:numId w:val="35"/>
        </w:numPr>
        <w:spacing w:after="375" w:line="300" w:lineRule="atLeast"/>
        <w:jc w:val="both"/>
        <w:rPr>
          <w:rFonts w:ascii="Century Gothic" w:hAnsi="Century Gothic"/>
        </w:rPr>
      </w:pPr>
      <w:r w:rsidRPr="00391F0D">
        <w:rPr>
          <w:rFonts w:ascii="Century Gothic" w:hAnsi="Century Gothic"/>
          <w:b/>
        </w:rPr>
        <w:t>LEALTAD:</w:t>
      </w:r>
      <w:r w:rsidRPr="00391F0D">
        <w:rPr>
          <w:rFonts w:ascii="Century Gothic" w:hAnsi="Century Gothic"/>
        </w:rPr>
        <w:t xml:space="preserve"> Guardar confidencialidad respecto a la información de la entidad y en caso de conflicto de intereses abstenerse de opinar de los asuntos. Velar por el buen nombre de la institución, dentro y fuera de ella y hacer observaciones y sugerencias que permitan elevar la calidad de la gestión gubernamental.</w:t>
      </w:r>
    </w:p>
    <w:p w:rsidR="008F358E" w:rsidRPr="00391F0D" w:rsidRDefault="008F358E" w:rsidP="00B32BA7">
      <w:pPr>
        <w:numPr>
          <w:ilvl w:val="0"/>
          <w:numId w:val="35"/>
        </w:numPr>
        <w:spacing w:after="375" w:line="300" w:lineRule="atLeast"/>
        <w:jc w:val="both"/>
        <w:rPr>
          <w:rFonts w:ascii="Century Gothic" w:hAnsi="Century Gothic"/>
        </w:rPr>
      </w:pPr>
      <w:r w:rsidRPr="00391F0D">
        <w:rPr>
          <w:rFonts w:ascii="Century Gothic" w:hAnsi="Century Gothic"/>
          <w:b/>
        </w:rPr>
        <w:t>RESPETO:</w:t>
      </w:r>
      <w:r w:rsidRPr="00391F0D">
        <w:rPr>
          <w:rFonts w:ascii="Century Gothic" w:hAnsi="Century Gothic"/>
        </w:rPr>
        <w:t xml:space="preserve"> El respeto implica la comprensión y la aceptación de la condición inherente a las personas como seres humanos con derechos y deberes en un constante proceso de mejora espiritual y material.</w:t>
      </w:r>
    </w:p>
    <w:p w:rsidR="008F358E" w:rsidRPr="00391F0D" w:rsidRDefault="008F358E" w:rsidP="00B32BA7">
      <w:pPr>
        <w:numPr>
          <w:ilvl w:val="0"/>
          <w:numId w:val="35"/>
        </w:numPr>
        <w:spacing w:after="375" w:line="300" w:lineRule="atLeast"/>
        <w:jc w:val="both"/>
        <w:rPr>
          <w:rFonts w:ascii="Century Gothic" w:hAnsi="Century Gothic"/>
        </w:rPr>
      </w:pPr>
      <w:r w:rsidRPr="00391F0D">
        <w:rPr>
          <w:rFonts w:ascii="Century Gothic" w:hAnsi="Century Gothic"/>
          <w:b/>
        </w:rPr>
        <w:t>SOLIDARIDAD</w:t>
      </w:r>
      <w:r w:rsidRPr="00391F0D">
        <w:rPr>
          <w:rFonts w:ascii="Century Gothic" w:hAnsi="Century Gothic"/>
        </w:rPr>
        <w:t>: La disposición a ayudar a los compañeros cuando necesiten de apoyo. Actuar siempre regidos por la cooperación para lograr los objetivos propuestos por la entidad.</w:t>
      </w:r>
    </w:p>
    <w:p w:rsidR="008F358E" w:rsidRPr="00391F0D" w:rsidRDefault="008F358E" w:rsidP="00B32BA7">
      <w:pPr>
        <w:numPr>
          <w:ilvl w:val="0"/>
          <w:numId w:val="35"/>
        </w:numPr>
        <w:spacing w:after="375" w:line="300" w:lineRule="atLeast"/>
        <w:jc w:val="both"/>
        <w:rPr>
          <w:rFonts w:ascii="Century Gothic" w:hAnsi="Century Gothic"/>
        </w:rPr>
      </w:pPr>
      <w:r w:rsidRPr="00391F0D">
        <w:rPr>
          <w:rFonts w:ascii="Century Gothic" w:hAnsi="Century Gothic"/>
          <w:b/>
        </w:rPr>
        <w:t>PERTENENCIA:</w:t>
      </w:r>
      <w:r w:rsidRPr="00391F0D">
        <w:rPr>
          <w:rFonts w:ascii="Century Gothic" w:hAnsi="Century Gothic"/>
        </w:rPr>
        <w:t xml:space="preserve"> Mantenemos el deseo y la motivación de aportar al desarrollo institucional mediante nuestra capacidad intelectual y física </w:t>
      </w:r>
      <w:r w:rsidRPr="00391F0D">
        <w:rPr>
          <w:rFonts w:ascii="Century Gothic" w:hAnsi="Century Gothic"/>
        </w:rPr>
        <w:lastRenderedPageBreak/>
        <w:t>para servir con el mayor agrado, haciendo el proyecto de vida compatible con el proyecto laboral.</w:t>
      </w:r>
    </w:p>
    <w:p w:rsidR="008F358E" w:rsidRPr="00391F0D" w:rsidRDefault="008F358E" w:rsidP="00B32BA7">
      <w:pPr>
        <w:numPr>
          <w:ilvl w:val="0"/>
          <w:numId w:val="35"/>
        </w:numPr>
        <w:spacing w:after="375" w:line="300" w:lineRule="atLeast"/>
        <w:jc w:val="both"/>
        <w:rPr>
          <w:rFonts w:ascii="Century Gothic" w:hAnsi="Century Gothic"/>
        </w:rPr>
      </w:pPr>
      <w:r w:rsidRPr="00391F0D">
        <w:rPr>
          <w:rFonts w:ascii="Century Gothic" w:hAnsi="Century Gothic"/>
          <w:b/>
        </w:rPr>
        <w:t>RESPONSABILIDAD INSTITUCIONAL:</w:t>
      </w:r>
      <w:r w:rsidRPr="00391F0D">
        <w:rPr>
          <w:rFonts w:ascii="Century Gothic" w:hAnsi="Century Gothic"/>
        </w:rPr>
        <w:t xml:space="preserve"> El manejo eficiente de los recursos en la realización de nuestras actividades se deben realizar de modo que se cumplan con excelencia y calidad los objetivos y metas Institucionales.</w:t>
      </w:r>
    </w:p>
    <w:p w:rsidR="008F358E" w:rsidRPr="00391F0D" w:rsidRDefault="008F358E" w:rsidP="00B32BA7">
      <w:pPr>
        <w:numPr>
          <w:ilvl w:val="0"/>
          <w:numId w:val="35"/>
        </w:numPr>
        <w:spacing w:after="375" w:line="300" w:lineRule="atLeast"/>
        <w:jc w:val="both"/>
        <w:rPr>
          <w:rFonts w:ascii="Century Gothic" w:hAnsi="Century Gothic"/>
        </w:rPr>
      </w:pPr>
      <w:r w:rsidRPr="00391F0D">
        <w:rPr>
          <w:rFonts w:ascii="Century Gothic" w:hAnsi="Century Gothic"/>
          <w:b/>
        </w:rPr>
        <w:t>SERVICIO:</w:t>
      </w:r>
      <w:r w:rsidRPr="00391F0D">
        <w:rPr>
          <w:rFonts w:ascii="Century Gothic" w:hAnsi="Century Gothic"/>
        </w:rPr>
        <w:t xml:space="preserve"> Satisfacer las necesidades del Ayuntamiento y la ciudadanía con calidad, en total observancia de la normatividad vigente.</w:t>
      </w:r>
    </w:p>
    <w:p w:rsidR="008F358E" w:rsidRPr="00391F0D" w:rsidRDefault="008F358E" w:rsidP="00B32BA7">
      <w:pPr>
        <w:numPr>
          <w:ilvl w:val="0"/>
          <w:numId w:val="35"/>
        </w:numPr>
        <w:autoSpaceDE w:val="0"/>
        <w:autoSpaceDN w:val="0"/>
        <w:adjustRightInd w:val="0"/>
        <w:jc w:val="both"/>
        <w:rPr>
          <w:rFonts w:ascii="Century Gothic" w:hAnsi="Century Gothic"/>
        </w:rPr>
      </w:pPr>
      <w:r w:rsidRPr="00391F0D">
        <w:rPr>
          <w:rFonts w:ascii="Century Gothic" w:hAnsi="Century Gothic"/>
          <w:b/>
        </w:rPr>
        <w:t>TRANSPARENCIA:</w:t>
      </w:r>
      <w:r w:rsidRPr="00391F0D">
        <w:rPr>
          <w:rFonts w:ascii="Century Gothic" w:hAnsi="Century Gothic"/>
        </w:rPr>
        <w:t xml:space="preserve"> Disposición a mostrar, sustentar y difundir, de manera integral, oportuna y veraz, las actuaciones producto de la gestión realizada, abriendo espacios para que la ciudadanía de manera individual o colectiva participe y ejerza control social.</w:t>
      </w:r>
    </w:p>
    <w:p w:rsidR="000228FF" w:rsidRPr="00391F0D" w:rsidRDefault="000228FF" w:rsidP="00014D45">
      <w:pPr>
        <w:tabs>
          <w:tab w:val="left" w:pos="0"/>
        </w:tabs>
        <w:jc w:val="both"/>
        <w:rPr>
          <w:rFonts w:ascii="Century Gothic" w:hAnsi="Century Gothic"/>
        </w:rPr>
      </w:pPr>
    </w:p>
    <w:p w:rsidR="000228FF" w:rsidRPr="00391F0D" w:rsidRDefault="000228FF" w:rsidP="00014D45">
      <w:pPr>
        <w:tabs>
          <w:tab w:val="left" w:pos="0"/>
        </w:tabs>
        <w:jc w:val="both"/>
        <w:rPr>
          <w:rFonts w:ascii="Century Gothic" w:hAnsi="Century Gothic"/>
          <w:highlight w:val="yellow"/>
        </w:rPr>
      </w:pPr>
    </w:p>
    <w:p w:rsidR="000228FF" w:rsidRPr="00391F0D" w:rsidRDefault="000228FF" w:rsidP="00AD0E8F">
      <w:pPr>
        <w:tabs>
          <w:tab w:val="left" w:pos="0"/>
        </w:tabs>
        <w:jc w:val="both"/>
        <w:rPr>
          <w:rFonts w:ascii="Century Gothic" w:hAnsi="Century Gothic"/>
          <w:highlight w:val="yellow"/>
        </w:rPr>
      </w:pPr>
    </w:p>
    <w:p w:rsidR="000228FF" w:rsidRPr="00391F0D" w:rsidRDefault="000228FF" w:rsidP="00AD0E8F">
      <w:pPr>
        <w:tabs>
          <w:tab w:val="left" w:pos="0"/>
        </w:tabs>
        <w:jc w:val="both"/>
        <w:rPr>
          <w:rFonts w:ascii="Century Gothic" w:hAnsi="Century Gothic"/>
          <w:highlight w:val="yellow"/>
        </w:rPr>
      </w:pPr>
    </w:p>
    <w:p w:rsidR="000228FF" w:rsidRPr="00391F0D" w:rsidRDefault="000228FF" w:rsidP="00AD0E8F">
      <w:pPr>
        <w:tabs>
          <w:tab w:val="left" w:pos="0"/>
        </w:tabs>
        <w:jc w:val="both"/>
        <w:rPr>
          <w:rFonts w:ascii="Century Gothic" w:hAnsi="Century Gothic"/>
          <w:highlight w:val="yellow"/>
        </w:rPr>
      </w:pPr>
    </w:p>
    <w:p w:rsidR="000228FF" w:rsidRPr="00391F0D" w:rsidRDefault="000228FF" w:rsidP="00AD0E8F">
      <w:pPr>
        <w:tabs>
          <w:tab w:val="left" w:pos="0"/>
        </w:tabs>
        <w:jc w:val="both"/>
        <w:rPr>
          <w:rFonts w:ascii="Century Gothic" w:hAnsi="Century Gothic"/>
          <w:highlight w:val="yellow"/>
        </w:rPr>
      </w:pPr>
    </w:p>
    <w:p w:rsidR="000228FF" w:rsidRPr="00391F0D" w:rsidRDefault="000228FF" w:rsidP="00AD0E8F">
      <w:pPr>
        <w:tabs>
          <w:tab w:val="left" w:pos="0"/>
        </w:tabs>
        <w:jc w:val="both"/>
        <w:rPr>
          <w:rFonts w:ascii="Century Gothic" w:hAnsi="Century Gothic"/>
          <w:highlight w:val="yellow"/>
        </w:rPr>
      </w:pPr>
    </w:p>
    <w:p w:rsidR="000228FF" w:rsidRPr="00391F0D" w:rsidRDefault="000228FF" w:rsidP="00AD0E8F">
      <w:pPr>
        <w:tabs>
          <w:tab w:val="left" w:pos="0"/>
        </w:tabs>
        <w:jc w:val="both"/>
        <w:rPr>
          <w:rFonts w:ascii="Century Gothic" w:hAnsi="Century Gothic"/>
          <w:highlight w:val="yellow"/>
        </w:rPr>
      </w:pPr>
    </w:p>
    <w:p w:rsidR="000228FF" w:rsidRPr="00391F0D" w:rsidRDefault="000228FF" w:rsidP="00AD0E8F">
      <w:pPr>
        <w:tabs>
          <w:tab w:val="left" w:pos="0"/>
        </w:tabs>
        <w:jc w:val="both"/>
        <w:rPr>
          <w:rFonts w:ascii="Century Gothic" w:hAnsi="Century Gothic"/>
          <w:highlight w:val="yellow"/>
        </w:rPr>
      </w:pPr>
    </w:p>
    <w:p w:rsidR="000228FF" w:rsidRPr="00391F0D" w:rsidRDefault="000228FF" w:rsidP="00AD0E8F">
      <w:pPr>
        <w:tabs>
          <w:tab w:val="left" w:pos="0"/>
        </w:tabs>
        <w:jc w:val="both"/>
        <w:rPr>
          <w:rFonts w:ascii="Century Gothic" w:hAnsi="Century Gothic"/>
          <w:highlight w:val="yellow"/>
        </w:rPr>
      </w:pPr>
    </w:p>
    <w:p w:rsidR="000228FF" w:rsidRPr="00391F0D" w:rsidRDefault="000228FF" w:rsidP="00AD0E8F">
      <w:pPr>
        <w:tabs>
          <w:tab w:val="left" w:pos="0"/>
        </w:tabs>
        <w:jc w:val="both"/>
        <w:rPr>
          <w:rFonts w:ascii="Century Gothic" w:hAnsi="Century Gothic"/>
          <w:highlight w:val="yellow"/>
        </w:rPr>
      </w:pPr>
    </w:p>
    <w:p w:rsidR="00AD0E8F" w:rsidRPr="00391F0D" w:rsidRDefault="00AD0E8F" w:rsidP="00AD0E8F">
      <w:pPr>
        <w:tabs>
          <w:tab w:val="left" w:pos="0"/>
        </w:tabs>
        <w:jc w:val="both"/>
        <w:rPr>
          <w:rFonts w:ascii="Century Gothic" w:hAnsi="Century Gothic"/>
          <w:b/>
          <w:highlight w:val="yellow"/>
          <w:u w:val="single"/>
        </w:rPr>
      </w:pPr>
    </w:p>
    <w:p w:rsidR="00AD0E8F" w:rsidRPr="00391F0D" w:rsidRDefault="00AD0E8F" w:rsidP="00AD0E8F">
      <w:pPr>
        <w:tabs>
          <w:tab w:val="left" w:pos="0"/>
        </w:tabs>
        <w:jc w:val="both"/>
        <w:rPr>
          <w:rFonts w:ascii="Century Gothic" w:hAnsi="Century Gothic"/>
          <w:b/>
          <w:u w:val="single"/>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6E29BC" w:rsidRPr="00391F0D" w:rsidRDefault="006E29BC" w:rsidP="00AD0E8F">
      <w:pPr>
        <w:tabs>
          <w:tab w:val="left" w:pos="0"/>
        </w:tabs>
        <w:rPr>
          <w:rFonts w:ascii="Century Gothic" w:hAnsi="Century Gothic"/>
          <w:b/>
          <w:sz w:val="32"/>
          <w:szCs w:val="32"/>
        </w:rPr>
      </w:pPr>
    </w:p>
    <w:p w:rsidR="000618C4" w:rsidRPr="00391F0D" w:rsidRDefault="000618C4" w:rsidP="00AD0E8F">
      <w:pPr>
        <w:tabs>
          <w:tab w:val="left" w:pos="0"/>
        </w:tabs>
        <w:rPr>
          <w:rFonts w:ascii="Century Gothic" w:hAnsi="Century Gothic"/>
          <w:b/>
          <w:sz w:val="32"/>
          <w:szCs w:val="32"/>
          <w:highlight w:val="yellow"/>
        </w:rPr>
      </w:pPr>
    </w:p>
    <w:p w:rsidR="000618C4" w:rsidRPr="00391F0D" w:rsidRDefault="000618C4" w:rsidP="00AD0E8F">
      <w:pPr>
        <w:tabs>
          <w:tab w:val="left" w:pos="0"/>
        </w:tabs>
        <w:rPr>
          <w:rFonts w:ascii="Century Gothic" w:hAnsi="Century Gothic"/>
          <w:b/>
          <w:sz w:val="32"/>
          <w:szCs w:val="32"/>
          <w:highlight w:val="yellow"/>
        </w:rPr>
      </w:pPr>
    </w:p>
    <w:p w:rsidR="00AD0E8F" w:rsidRPr="00391F0D" w:rsidRDefault="00C12946" w:rsidP="0024154E">
      <w:pPr>
        <w:pStyle w:val="Ttulo1"/>
        <w:rPr>
          <w:rFonts w:ascii="Century Gothic" w:hAnsi="Century Gothic"/>
        </w:rPr>
      </w:pPr>
      <w:bookmarkStart w:id="15" w:name="_Toc511824622"/>
      <w:r w:rsidRPr="00391F0D">
        <w:rPr>
          <w:rFonts w:ascii="Century Gothic" w:hAnsi="Century Gothic"/>
        </w:rPr>
        <w:lastRenderedPageBreak/>
        <w:t>8</w:t>
      </w:r>
      <w:r w:rsidR="00AD0E8F" w:rsidRPr="00391F0D">
        <w:rPr>
          <w:rFonts w:ascii="Century Gothic" w:hAnsi="Century Gothic"/>
        </w:rPr>
        <w:t>. Objetivo General de la Dependencia</w:t>
      </w:r>
      <w:bookmarkEnd w:id="15"/>
    </w:p>
    <w:p w:rsidR="00AD0E8F" w:rsidRPr="00391F0D" w:rsidRDefault="00AD0E8F" w:rsidP="00AD0E8F">
      <w:pPr>
        <w:tabs>
          <w:tab w:val="left" w:pos="0"/>
        </w:tabs>
        <w:rPr>
          <w:rFonts w:ascii="Century Gothic" w:hAnsi="Century Gothic"/>
          <w:b/>
          <w:sz w:val="32"/>
          <w:szCs w:val="32"/>
        </w:rPr>
      </w:pPr>
    </w:p>
    <w:p w:rsidR="008F358E" w:rsidRPr="00391F0D" w:rsidRDefault="008F358E" w:rsidP="008F358E">
      <w:pPr>
        <w:jc w:val="both"/>
        <w:rPr>
          <w:rFonts w:ascii="Century Gothic" w:hAnsi="Century Gothic"/>
        </w:rPr>
      </w:pPr>
      <w:r w:rsidRPr="00391F0D">
        <w:rPr>
          <w:rFonts w:ascii="Century Gothic" w:hAnsi="Century Gothic"/>
        </w:rPr>
        <w:t>La Contraloría Municipal tiene como principal objetivo institucional asegurar el adecuado registro, manejo, administración y aplicación de los recursos públicos municipales, a través de la función de revisión permanente a las operaciones generales de las áreas y dependencias municipales, en estricto apego a las normas, procedimientos y políticas autorizadas inherentes a la actividad, coadyuvando en el avance de la gestión financiera del municipio que permita determinar la eficiencia, eficacia y transparencia, en el manejo de los recursos públicos, así como las acciones procedentes con el fin de corregir y mejorar el desempeño de la administración pública municipal, en beneficio de la sociedad.</w:t>
      </w: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rPr>
          <w:rFonts w:ascii="Century Gothic" w:hAnsi="Century Gothic"/>
        </w:rPr>
      </w:pPr>
    </w:p>
    <w:p w:rsidR="00AD0E8F" w:rsidRPr="00391F0D" w:rsidRDefault="00AD0E8F" w:rsidP="00AD0E8F">
      <w:pPr>
        <w:tabs>
          <w:tab w:val="left" w:pos="0"/>
        </w:tabs>
        <w:rPr>
          <w:rFonts w:ascii="Century Gothic" w:hAnsi="Century Gothic"/>
        </w:rPr>
      </w:pPr>
    </w:p>
    <w:p w:rsidR="00AD0E8F" w:rsidRPr="00391F0D" w:rsidRDefault="00AD0E8F" w:rsidP="00AD0E8F">
      <w:pPr>
        <w:tabs>
          <w:tab w:val="left" w:pos="0"/>
        </w:tabs>
        <w:rPr>
          <w:rFonts w:ascii="Century Gothic" w:hAnsi="Century Gothic"/>
        </w:rPr>
      </w:pPr>
    </w:p>
    <w:p w:rsidR="00AD0E8F" w:rsidRPr="00391F0D" w:rsidRDefault="00AD0E8F" w:rsidP="00AD0E8F">
      <w:pPr>
        <w:tabs>
          <w:tab w:val="left" w:pos="0"/>
        </w:tabs>
        <w:rPr>
          <w:rFonts w:ascii="Century Gothic" w:hAnsi="Century Gothic"/>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BE17EB" w:rsidRPr="00391F0D" w:rsidRDefault="00BE17EB" w:rsidP="00AD0E8F">
      <w:pPr>
        <w:tabs>
          <w:tab w:val="left" w:pos="0"/>
        </w:tabs>
        <w:rPr>
          <w:rFonts w:ascii="Century Gothic" w:hAnsi="Century Gothic"/>
          <w:b/>
          <w:sz w:val="32"/>
          <w:szCs w:val="32"/>
        </w:rPr>
      </w:pPr>
    </w:p>
    <w:p w:rsidR="00BE17EB" w:rsidRPr="00391F0D" w:rsidRDefault="00BE17EB" w:rsidP="00AD0E8F">
      <w:pPr>
        <w:tabs>
          <w:tab w:val="left" w:pos="0"/>
        </w:tabs>
        <w:rPr>
          <w:rFonts w:ascii="Century Gothic" w:hAnsi="Century Gothic"/>
          <w:b/>
          <w:sz w:val="32"/>
          <w:szCs w:val="32"/>
        </w:rPr>
      </w:pPr>
    </w:p>
    <w:p w:rsidR="00BE17EB" w:rsidRPr="00391F0D" w:rsidRDefault="00BE17EB" w:rsidP="00AD0E8F">
      <w:pPr>
        <w:tabs>
          <w:tab w:val="left" w:pos="0"/>
        </w:tabs>
        <w:rPr>
          <w:rFonts w:ascii="Century Gothic" w:hAnsi="Century Gothic"/>
          <w:b/>
          <w:sz w:val="32"/>
          <w:szCs w:val="32"/>
        </w:rPr>
      </w:pPr>
    </w:p>
    <w:p w:rsidR="00AD0E8F" w:rsidRPr="00391F0D" w:rsidRDefault="00C12946" w:rsidP="0024154E">
      <w:pPr>
        <w:pStyle w:val="Ttulo1"/>
        <w:rPr>
          <w:rFonts w:ascii="Century Gothic" w:hAnsi="Century Gothic"/>
        </w:rPr>
      </w:pPr>
      <w:bookmarkStart w:id="16" w:name="_Toc511824623"/>
      <w:r w:rsidRPr="00391F0D">
        <w:rPr>
          <w:rFonts w:ascii="Century Gothic" w:hAnsi="Century Gothic"/>
        </w:rPr>
        <w:lastRenderedPageBreak/>
        <w:t>9</w:t>
      </w:r>
      <w:r w:rsidR="00AD0E8F" w:rsidRPr="00391F0D">
        <w:rPr>
          <w:rFonts w:ascii="Century Gothic" w:hAnsi="Century Gothic"/>
        </w:rPr>
        <w:t>. Estructura Organizacional</w:t>
      </w:r>
      <w:bookmarkEnd w:id="16"/>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C12946" w:rsidP="0024154E">
      <w:pPr>
        <w:pStyle w:val="Ttulo2"/>
        <w:jc w:val="left"/>
        <w:rPr>
          <w:rFonts w:ascii="Century Gothic" w:hAnsi="Century Gothic"/>
        </w:rPr>
      </w:pPr>
      <w:bookmarkStart w:id="17" w:name="_Toc511824624"/>
      <w:r w:rsidRPr="00391F0D">
        <w:rPr>
          <w:rFonts w:ascii="Century Gothic" w:hAnsi="Century Gothic"/>
        </w:rPr>
        <w:t>9</w:t>
      </w:r>
      <w:r w:rsidR="00AD0E8F" w:rsidRPr="00391F0D">
        <w:rPr>
          <w:rFonts w:ascii="Century Gothic" w:hAnsi="Century Gothic"/>
        </w:rPr>
        <w:t>.1 Estructura Orgánica</w:t>
      </w:r>
      <w:bookmarkEnd w:id="17"/>
    </w:p>
    <w:p w:rsidR="00AD0E8F" w:rsidRPr="00391F0D" w:rsidRDefault="00AD0E8F" w:rsidP="00AD0E8F">
      <w:pPr>
        <w:tabs>
          <w:tab w:val="left" w:pos="0"/>
        </w:tabs>
        <w:rPr>
          <w:rFonts w:ascii="Century Gothic" w:hAnsi="Century Gothic"/>
          <w:b/>
        </w:rPr>
      </w:pPr>
    </w:p>
    <w:p w:rsidR="0024154E" w:rsidRPr="00391F0D" w:rsidRDefault="0024154E" w:rsidP="00AD0E8F">
      <w:pPr>
        <w:tabs>
          <w:tab w:val="left" w:pos="0"/>
        </w:tabs>
        <w:rPr>
          <w:rFonts w:ascii="Century Gothic" w:hAnsi="Century Gothic"/>
          <w:b/>
        </w:rPr>
      </w:pPr>
    </w:p>
    <w:p w:rsidR="0024154E" w:rsidRPr="00391F0D" w:rsidRDefault="0024154E" w:rsidP="00AD0E8F">
      <w:pPr>
        <w:tabs>
          <w:tab w:val="left" w:pos="0"/>
        </w:tabs>
        <w:rPr>
          <w:rFonts w:ascii="Century Gothic" w:hAnsi="Century Gothic"/>
          <w:b/>
        </w:rPr>
      </w:pPr>
    </w:p>
    <w:p w:rsidR="00AD0E8F" w:rsidRPr="00391F0D" w:rsidRDefault="005B6225" w:rsidP="00B32BA7">
      <w:pPr>
        <w:numPr>
          <w:ilvl w:val="0"/>
          <w:numId w:val="4"/>
        </w:numPr>
        <w:tabs>
          <w:tab w:val="left" w:pos="0"/>
        </w:tabs>
        <w:jc w:val="both"/>
        <w:rPr>
          <w:rFonts w:ascii="Century Gothic" w:hAnsi="Century Gothic"/>
          <w:b/>
        </w:rPr>
      </w:pPr>
      <w:r w:rsidRPr="00391F0D">
        <w:rPr>
          <w:rFonts w:ascii="Century Gothic" w:hAnsi="Century Gothic"/>
          <w:b/>
        </w:rPr>
        <w:t>Contralor</w:t>
      </w:r>
      <w:r w:rsidR="008323CA" w:rsidRPr="00391F0D">
        <w:rPr>
          <w:rFonts w:ascii="Century Gothic" w:hAnsi="Century Gothic"/>
          <w:b/>
        </w:rPr>
        <w:t>ía</w:t>
      </w:r>
      <w:r w:rsidRPr="00391F0D">
        <w:rPr>
          <w:rFonts w:ascii="Century Gothic" w:hAnsi="Century Gothic"/>
          <w:b/>
        </w:rPr>
        <w:t xml:space="preserve"> Municipal </w:t>
      </w:r>
    </w:p>
    <w:p w:rsidR="00AD0E8F" w:rsidRPr="00391F0D" w:rsidRDefault="00AD0E8F" w:rsidP="00AD0E8F">
      <w:pPr>
        <w:tabs>
          <w:tab w:val="left" w:pos="0"/>
        </w:tabs>
        <w:ind w:left="720"/>
        <w:jc w:val="both"/>
        <w:rPr>
          <w:rFonts w:ascii="Century Gothic" w:hAnsi="Century Gothic"/>
          <w:b/>
        </w:rPr>
      </w:pPr>
      <w:r w:rsidRPr="00391F0D">
        <w:rPr>
          <w:rFonts w:ascii="Century Gothic" w:hAnsi="Century Gothic"/>
          <w:b/>
        </w:rPr>
        <w:tab/>
      </w:r>
    </w:p>
    <w:p w:rsidR="00AD0E8F" w:rsidRPr="00391F0D" w:rsidRDefault="005B6225" w:rsidP="00B32BA7">
      <w:pPr>
        <w:numPr>
          <w:ilvl w:val="1"/>
          <w:numId w:val="4"/>
        </w:numPr>
        <w:tabs>
          <w:tab w:val="left" w:pos="0"/>
        </w:tabs>
        <w:jc w:val="both"/>
        <w:rPr>
          <w:rFonts w:ascii="Century Gothic" w:hAnsi="Century Gothic"/>
          <w:b/>
        </w:rPr>
      </w:pPr>
      <w:r w:rsidRPr="00391F0D">
        <w:rPr>
          <w:rFonts w:ascii="Century Gothic" w:hAnsi="Century Gothic"/>
          <w:b/>
        </w:rPr>
        <w:t>Sub</w:t>
      </w:r>
      <w:r w:rsidR="008323CA" w:rsidRPr="00391F0D">
        <w:rPr>
          <w:rFonts w:ascii="Century Gothic" w:hAnsi="Century Gothic"/>
          <w:b/>
        </w:rPr>
        <w:t xml:space="preserve"> C</w:t>
      </w:r>
      <w:r w:rsidRPr="00391F0D">
        <w:rPr>
          <w:rFonts w:ascii="Century Gothic" w:hAnsi="Century Gothic"/>
          <w:b/>
        </w:rPr>
        <w:t>ontralor</w:t>
      </w:r>
      <w:r w:rsidR="008323CA" w:rsidRPr="00391F0D">
        <w:rPr>
          <w:rFonts w:ascii="Century Gothic" w:hAnsi="Century Gothic"/>
          <w:b/>
        </w:rPr>
        <w:t>ía</w:t>
      </w:r>
    </w:p>
    <w:p w:rsidR="005B6225" w:rsidRPr="00391F0D" w:rsidRDefault="005B6225" w:rsidP="005B6225">
      <w:pPr>
        <w:tabs>
          <w:tab w:val="left" w:pos="0"/>
        </w:tabs>
        <w:ind w:left="1110"/>
        <w:jc w:val="both"/>
        <w:rPr>
          <w:rFonts w:ascii="Century Gothic" w:hAnsi="Century Gothic"/>
          <w:b/>
        </w:rPr>
      </w:pPr>
    </w:p>
    <w:p w:rsidR="00AD0E8F" w:rsidRPr="00391F0D" w:rsidRDefault="00D3266C" w:rsidP="00B32BA7">
      <w:pPr>
        <w:pStyle w:val="Prrafodelista"/>
        <w:numPr>
          <w:ilvl w:val="2"/>
          <w:numId w:val="4"/>
        </w:numPr>
        <w:tabs>
          <w:tab w:val="left" w:pos="0"/>
        </w:tabs>
        <w:jc w:val="both"/>
        <w:rPr>
          <w:rFonts w:ascii="Century Gothic" w:hAnsi="Century Gothic"/>
          <w:b/>
        </w:rPr>
      </w:pPr>
      <w:r w:rsidRPr="00391F0D">
        <w:rPr>
          <w:rFonts w:ascii="Century Gothic" w:hAnsi="Century Gothic"/>
          <w:b/>
        </w:rPr>
        <w:t>Jefatura</w:t>
      </w:r>
      <w:r>
        <w:rPr>
          <w:rFonts w:ascii="Century Gothic" w:hAnsi="Century Gothic"/>
          <w:b/>
        </w:rPr>
        <w:t xml:space="preserve"> </w:t>
      </w:r>
      <w:r w:rsidRPr="00391F0D">
        <w:rPr>
          <w:rFonts w:ascii="Century Gothic" w:hAnsi="Century Gothic"/>
          <w:b/>
        </w:rPr>
        <w:t>de</w:t>
      </w:r>
      <w:r w:rsidR="00AD0E8F" w:rsidRPr="00391F0D">
        <w:rPr>
          <w:rFonts w:ascii="Century Gothic" w:hAnsi="Century Gothic"/>
          <w:b/>
        </w:rPr>
        <w:t xml:space="preserve"> Auditoría Financiera</w:t>
      </w:r>
    </w:p>
    <w:p w:rsidR="00AD0E8F" w:rsidRPr="00391F0D" w:rsidRDefault="00AD0E8F" w:rsidP="00AD0E8F">
      <w:pPr>
        <w:pStyle w:val="Prrafodelista"/>
        <w:tabs>
          <w:tab w:val="left" w:pos="0"/>
        </w:tabs>
        <w:ind w:left="1800"/>
        <w:jc w:val="both"/>
        <w:rPr>
          <w:rFonts w:ascii="Century Gothic" w:hAnsi="Century Gothic"/>
          <w:b/>
        </w:rPr>
      </w:pPr>
    </w:p>
    <w:p w:rsidR="00AD0E8F" w:rsidRPr="00391F0D" w:rsidRDefault="00AD0E8F" w:rsidP="00AD0E8F">
      <w:pPr>
        <w:pStyle w:val="Prrafodelista"/>
        <w:tabs>
          <w:tab w:val="left" w:pos="0"/>
        </w:tabs>
        <w:ind w:left="1800"/>
        <w:jc w:val="both"/>
        <w:rPr>
          <w:rFonts w:ascii="Century Gothic" w:hAnsi="Century Gothic"/>
          <w:b/>
        </w:rPr>
      </w:pPr>
    </w:p>
    <w:p w:rsidR="00AD0E8F" w:rsidRPr="00391F0D" w:rsidRDefault="00D3266C" w:rsidP="00B32BA7">
      <w:pPr>
        <w:pStyle w:val="Prrafodelista"/>
        <w:numPr>
          <w:ilvl w:val="2"/>
          <w:numId w:val="4"/>
        </w:numPr>
        <w:tabs>
          <w:tab w:val="left" w:pos="0"/>
        </w:tabs>
        <w:jc w:val="both"/>
        <w:rPr>
          <w:rFonts w:ascii="Century Gothic" w:hAnsi="Century Gothic"/>
          <w:b/>
        </w:rPr>
      </w:pPr>
      <w:r w:rsidRPr="00391F0D">
        <w:rPr>
          <w:rFonts w:ascii="Century Gothic" w:hAnsi="Century Gothic"/>
          <w:b/>
        </w:rPr>
        <w:t>Jefatura</w:t>
      </w:r>
      <w:r>
        <w:rPr>
          <w:rFonts w:ascii="Century Gothic" w:hAnsi="Century Gothic"/>
          <w:b/>
        </w:rPr>
        <w:t xml:space="preserve"> </w:t>
      </w:r>
      <w:r w:rsidRPr="00391F0D">
        <w:rPr>
          <w:rFonts w:ascii="Century Gothic" w:hAnsi="Century Gothic"/>
          <w:b/>
        </w:rPr>
        <w:t>de</w:t>
      </w:r>
      <w:r w:rsidR="00AD0E8F" w:rsidRPr="00391F0D">
        <w:rPr>
          <w:rFonts w:ascii="Century Gothic" w:hAnsi="Century Gothic"/>
          <w:b/>
        </w:rPr>
        <w:t xml:space="preserve"> Normatividad</w:t>
      </w:r>
    </w:p>
    <w:p w:rsidR="00AD0E8F" w:rsidRPr="00391F0D" w:rsidRDefault="00AD0E8F" w:rsidP="00AD0E8F">
      <w:pPr>
        <w:pStyle w:val="Prrafodelista"/>
        <w:tabs>
          <w:tab w:val="left" w:pos="0"/>
        </w:tabs>
        <w:ind w:left="1800"/>
        <w:jc w:val="both"/>
        <w:rPr>
          <w:rFonts w:ascii="Century Gothic" w:hAnsi="Century Gothic"/>
          <w:b/>
        </w:rPr>
      </w:pPr>
    </w:p>
    <w:p w:rsidR="00AD0E8F" w:rsidRPr="00391F0D" w:rsidRDefault="00AD0E8F" w:rsidP="00AD0E8F">
      <w:pPr>
        <w:pStyle w:val="Prrafodelista"/>
        <w:rPr>
          <w:rFonts w:ascii="Century Gothic" w:hAnsi="Century Gothic"/>
          <w:b/>
        </w:rPr>
      </w:pPr>
    </w:p>
    <w:p w:rsidR="00AD0E8F" w:rsidRPr="00391F0D" w:rsidRDefault="00D3266C" w:rsidP="00B32BA7">
      <w:pPr>
        <w:pStyle w:val="Prrafodelista"/>
        <w:numPr>
          <w:ilvl w:val="2"/>
          <w:numId w:val="4"/>
        </w:numPr>
        <w:tabs>
          <w:tab w:val="left" w:pos="0"/>
        </w:tabs>
        <w:jc w:val="both"/>
        <w:rPr>
          <w:rFonts w:ascii="Century Gothic" w:hAnsi="Century Gothic"/>
          <w:b/>
        </w:rPr>
      </w:pPr>
      <w:r w:rsidRPr="00391F0D">
        <w:rPr>
          <w:rFonts w:ascii="Century Gothic" w:hAnsi="Century Gothic"/>
          <w:b/>
        </w:rPr>
        <w:t>Jefatura</w:t>
      </w:r>
      <w:r>
        <w:rPr>
          <w:rFonts w:ascii="Century Gothic" w:hAnsi="Century Gothic"/>
          <w:b/>
        </w:rPr>
        <w:t xml:space="preserve"> </w:t>
      </w:r>
      <w:r w:rsidRPr="00391F0D">
        <w:rPr>
          <w:rFonts w:ascii="Century Gothic" w:hAnsi="Century Gothic"/>
          <w:b/>
        </w:rPr>
        <w:t>de</w:t>
      </w:r>
      <w:r w:rsidR="00AD0E8F" w:rsidRPr="00391F0D">
        <w:rPr>
          <w:rFonts w:ascii="Century Gothic" w:hAnsi="Century Gothic"/>
          <w:b/>
        </w:rPr>
        <w:t xml:space="preserve"> Control Presupuestal</w:t>
      </w:r>
    </w:p>
    <w:p w:rsidR="00AD0E8F" w:rsidRPr="00391F0D" w:rsidRDefault="00AD0E8F" w:rsidP="00AD0E8F">
      <w:pPr>
        <w:pStyle w:val="Prrafodelista"/>
        <w:tabs>
          <w:tab w:val="left" w:pos="0"/>
        </w:tabs>
        <w:ind w:left="1800"/>
        <w:jc w:val="both"/>
        <w:rPr>
          <w:rFonts w:ascii="Century Gothic" w:hAnsi="Century Gothic"/>
          <w:b/>
        </w:rPr>
      </w:pPr>
    </w:p>
    <w:p w:rsidR="00AD0E8F" w:rsidRPr="00391F0D" w:rsidRDefault="00AD0E8F" w:rsidP="00AD0E8F">
      <w:pPr>
        <w:pStyle w:val="Prrafodelista"/>
        <w:tabs>
          <w:tab w:val="left" w:pos="0"/>
        </w:tabs>
        <w:ind w:left="1800"/>
        <w:jc w:val="both"/>
        <w:rPr>
          <w:rFonts w:ascii="Century Gothic" w:hAnsi="Century Gothic"/>
          <w:b/>
        </w:rPr>
      </w:pPr>
    </w:p>
    <w:p w:rsidR="00AD0E8F" w:rsidRPr="00391F0D" w:rsidRDefault="00D3266C" w:rsidP="00B32BA7">
      <w:pPr>
        <w:pStyle w:val="Prrafodelista"/>
        <w:numPr>
          <w:ilvl w:val="2"/>
          <w:numId w:val="4"/>
        </w:numPr>
        <w:tabs>
          <w:tab w:val="left" w:pos="0"/>
        </w:tabs>
        <w:jc w:val="both"/>
        <w:rPr>
          <w:rFonts w:ascii="Century Gothic" w:hAnsi="Century Gothic"/>
          <w:b/>
        </w:rPr>
      </w:pPr>
      <w:r w:rsidRPr="00391F0D">
        <w:rPr>
          <w:rFonts w:ascii="Century Gothic" w:hAnsi="Century Gothic"/>
          <w:b/>
        </w:rPr>
        <w:t>Jefatura</w:t>
      </w:r>
      <w:r>
        <w:rPr>
          <w:rFonts w:ascii="Century Gothic" w:hAnsi="Century Gothic"/>
          <w:b/>
        </w:rPr>
        <w:t xml:space="preserve"> </w:t>
      </w:r>
      <w:r w:rsidRPr="00391F0D">
        <w:rPr>
          <w:rFonts w:ascii="Century Gothic" w:hAnsi="Century Gothic"/>
          <w:b/>
        </w:rPr>
        <w:t>de</w:t>
      </w:r>
      <w:r w:rsidR="00AD0E8F" w:rsidRPr="00391F0D">
        <w:rPr>
          <w:rFonts w:ascii="Century Gothic" w:hAnsi="Century Gothic"/>
          <w:b/>
        </w:rPr>
        <w:t xml:space="preserve"> Auditoría  Obra Pública</w:t>
      </w:r>
    </w:p>
    <w:p w:rsidR="00AD0E8F" w:rsidRPr="00391F0D" w:rsidRDefault="00AD0E8F" w:rsidP="00AD0E8F">
      <w:pPr>
        <w:pStyle w:val="Prrafodelista"/>
        <w:rPr>
          <w:rFonts w:ascii="Century Gothic" w:hAnsi="Century Gothic"/>
          <w:b/>
        </w:rPr>
      </w:pPr>
    </w:p>
    <w:p w:rsidR="00AD0E8F" w:rsidRPr="00391F0D" w:rsidRDefault="00AD0E8F" w:rsidP="00AD0E8F">
      <w:pPr>
        <w:pStyle w:val="Prrafodelista"/>
        <w:tabs>
          <w:tab w:val="left" w:pos="0"/>
        </w:tabs>
        <w:ind w:left="1800"/>
        <w:jc w:val="both"/>
        <w:rPr>
          <w:rFonts w:ascii="Century Gothic" w:hAnsi="Century Gothic"/>
          <w:b/>
        </w:rPr>
      </w:pPr>
    </w:p>
    <w:p w:rsidR="00AD0E8F" w:rsidRPr="00391F0D" w:rsidRDefault="00AD0E8F" w:rsidP="00AD0E8F">
      <w:pPr>
        <w:tabs>
          <w:tab w:val="left" w:pos="0"/>
        </w:tabs>
        <w:ind w:left="1110"/>
        <w:jc w:val="both"/>
        <w:rPr>
          <w:rFonts w:ascii="Century Gothic" w:hAnsi="Century Gothic"/>
          <w:b/>
        </w:rPr>
      </w:pPr>
    </w:p>
    <w:p w:rsidR="00AD0E8F" w:rsidRPr="00391F0D" w:rsidRDefault="00AD0E8F" w:rsidP="00AD0E8F">
      <w:pPr>
        <w:tabs>
          <w:tab w:val="left" w:pos="0"/>
        </w:tabs>
        <w:jc w:val="both"/>
        <w:rPr>
          <w:rFonts w:ascii="Century Gothic" w:hAnsi="Century Gothic"/>
          <w:b/>
          <w:highlight w:val="yellow"/>
        </w:rPr>
      </w:pPr>
    </w:p>
    <w:p w:rsidR="00AD0E8F" w:rsidRPr="00391F0D" w:rsidRDefault="00AD0E8F" w:rsidP="00AD0E8F">
      <w:pPr>
        <w:tabs>
          <w:tab w:val="left" w:pos="0"/>
        </w:tabs>
        <w:jc w:val="both"/>
        <w:rPr>
          <w:rFonts w:ascii="Century Gothic" w:hAnsi="Century Gothic"/>
          <w:b/>
          <w:highlight w:val="yellow"/>
        </w:rPr>
      </w:pPr>
    </w:p>
    <w:p w:rsidR="00AD0E8F" w:rsidRPr="00391F0D" w:rsidRDefault="00AD0E8F" w:rsidP="00AD0E8F">
      <w:pPr>
        <w:tabs>
          <w:tab w:val="left" w:pos="0"/>
        </w:tabs>
        <w:jc w:val="both"/>
        <w:rPr>
          <w:rFonts w:ascii="Century Gothic" w:hAnsi="Century Gothic"/>
          <w:b/>
          <w:highlight w:val="yellow"/>
        </w:rPr>
      </w:pPr>
    </w:p>
    <w:p w:rsidR="00AD0E8F" w:rsidRPr="00391F0D" w:rsidRDefault="00AD0E8F" w:rsidP="00AD0E8F">
      <w:pPr>
        <w:tabs>
          <w:tab w:val="left" w:pos="0"/>
        </w:tabs>
        <w:jc w:val="both"/>
        <w:rPr>
          <w:rFonts w:ascii="Century Gothic" w:hAnsi="Century Gothic"/>
          <w:b/>
          <w:highlight w:val="yellow"/>
        </w:rPr>
      </w:pPr>
    </w:p>
    <w:p w:rsidR="00AD0E8F" w:rsidRPr="00391F0D" w:rsidRDefault="00AD0E8F" w:rsidP="00AD0E8F">
      <w:pPr>
        <w:tabs>
          <w:tab w:val="left" w:pos="0"/>
        </w:tabs>
        <w:jc w:val="both"/>
        <w:rPr>
          <w:rFonts w:ascii="Century Gothic" w:hAnsi="Century Gothic"/>
          <w:b/>
          <w:highlight w:val="yellow"/>
        </w:rPr>
      </w:pPr>
    </w:p>
    <w:p w:rsidR="00AD0E8F" w:rsidRPr="00391F0D" w:rsidRDefault="00AD0E8F" w:rsidP="00AD0E8F">
      <w:pPr>
        <w:tabs>
          <w:tab w:val="left" w:pos="0"/>
        </w:tabs>
        <w:jc w:val="both"/>
        <w:rPr>
          <w:rFonts w:ascii="Century Gothic" w:hAnsi="Century Gothic"/>
          <w:b/>
          <w:highlight w:val="yellow"/>
        </w:rPr>
      </w:pPr>
    </w:p>
    <w:p w:rsidR="00AD0E8F" w:rsidRPr="00391F0D" w:rsidRDefault="00AD0E8F" w:rsidP="00AD0E8F">
      <w:pPr>
        <w:tabs>
          <w:tab w:val="left" w:pos="0"/>
        </w:tabs>
        <w:jc w:val="both"/>
        <w:rPr>
          <w:rFonts w:ascii="Century Gothic" w:hAnsi="Century Gothic"/>
          <w:b/>
          <w:highlight w:val="yellow"/>
        </w:rPr>
      </w:pPr>
    </w:p>
    <w:p w:rsidR="00AD0E8F" w:rsidRPr="00391F0D" w:rsidRDefault="00AD0E8F" w:rsidP="00AD0E8F">
      <w:pPr>
        <w:tabs>
          <w:tab w:val="left" w:pos="0"/>
        </w:tabs>
        <w:jc w:val="both"/>
        <w:rPr>
          <w:rFonts w:ascii="Century Gothic" w:hAnsi="Century Gothic"/>
          <w:b/>
          <w:highlight w:val="yellow"/>
        </w:rPr>
      </w:pPr>
    </w:p>
    <w:p w:rsidR="00AD0E8F" w:rsidRPr="00391F0D" w:rsidRDefault="00AD0E8F" w:rsidP="00AD0E8F">
      <w:pPr>
        <w:tabs>
          <w:tab w:val="left" w:pos="0"/>
        </w:tabs>
        <w:jc w:val="both"/>
        <w:rPr>
          <w:rFonts w:ascii="Century Gothic" w:hAnsi="Century Gothic"/>
          <w:b/>
          <w:highlight w:val="yellow"/>
        </w:rPr>
      </w:pPr>
    </w:p>
    <w:p w:rsidR="00AD0E8F" w:rsidRPr="00391F0D" w:rsidRDefault="00AD0E8F" w:rsidP="00AD0E8F">
      <w:pPr>
        <w:tabs>
          <w:tab w:val="left" w:pos="0"/>
        </w:tabs>
        <w:jc w:val="both"/>
        <w:rPr>
          <w:rFonts w:ascii="Century Gothic" w:hAnsi="Century Gothic"/>
          <w:b/>
          <w:highlight w:val="yellow"/>
        </w:rPr>
      </w:pPr>
    </w:p>
    <w:p w:rsidR="00AD0E8F" w:rsidRPr="00391F0D" w:rsidRDefault="00AD0E8F" w:rsidP="00AD0E8F">
      <w:pPr>
        <w:tabs>
          <w:tab w:val="left" w:pos="0"/>
        </w:tabs>
        <w:jc w:val="both"/>
        <w:rPr>
          <w:rFonts w:ascii="Century Gothic" w:hAnsi="Century Gothic"/>
          <w:b/>
          <w:highlight w:val="yellow"/>
        </w:rPr>
      </w:pPr>
    </w:p>
    <w:p w:rsidR="00AD0E8F" w:rsidRPr="00391F0D" w:rsidRDefault="00AD0E8F" w:rsidP="00AD0E8F">
      <w:pPr>
        <w:tabs>
          <w:tab w:val="left" w:pos="0"/>
        </w:tabs>
        <w:jc w:val="both"/>
        <w:rPr>
          <w:rFonts w:ascii="Century Gothic" w:hAnsi="Century Gothic"/>
          <w:b/>
          <w:highlight w:val="yellow"/>
        </w:rPr>
      </w:pPr>
    </w:p>
    <w:p w:rsidR="000618C4" w:rsidRPr="00391F0D" w:rsidRDefault="000618C4" w:rsidP="00AD0E8F">
      <w:pPr>
        <w:tabs>
          <w:tab w:val="left" w:pos="0"/>
        </w:tabs>
        <w:jc w:val="both"/>
        <w:rPr>
          <w:rFonts w:ascii="Century Gothic" w:hAnsi="Century Gothic"/>
          <w:b/>
          <w:highlight w:val="yellow"/>
        </w:rPr>
      </w:pPr>
    </w:p>
    <w:p w:rsidR="000618C4" w:rsidRPr="00391F0D" w:rsidRDefault="000618C4" w:rsidP="00AD0E8F">
      <w:pPr>
        <w:tabs>
          <w:tab w:val="left" w:pos="0"/>
        </w:tabs>
        <w:jc w:val="both"/>
        <w:rPr>
          <w:rFonts w:ascii="Century Gothic" w:hAnsi="Century Gothic"/>
          <w:b/>
          <w:highlight w:val="yellow"/>
        </w:rPr>
      </w:pPr>
    </w:p>
    <w:p w:rsidR="000618C4" w:rsidRPr="00391F0D" w:rsidRDefault="000618C4" w:rsidP="00AD0E8F">
      <w:pPr>
        <w:tabs>
          <w:tab w:val="left" w:pos="0"/>
        </w:tabs>
        <w:jc w:val="both"/>
        <w:rPr>
          <w:rFonts w:ascii="Century Gothic" w:hAnsi="Century Gothic"/>
          <w:b/>
          <w:highlight w:val="yellow"/>
        </w:rPr>
      </w:pPr>
    </w:p>
    <w:p w:rsidR="000618C4" w:rsidRPr="00391F0D" w:rsidRDefault="000618C4" w:rsidP="00AD0E8F">
      <w:pPr>
        <w:tabs>
          <w:tab w:val="left" w:pos="0"/>
        </w:tabs>
        <w:jc w:val="both"/>
        <w:rPr>
          <w:rFonts w:ascii="Century Gothic" w:hAnsi="Century Gothic"/>
          <w:b/>
          <w:highlight w:val="yellow"/>
        </w:rPr>
      </w:pPr>
    </w:p>
    <w:p w:rsidR="00AD0E8F" w:rsidRPr="00391F0D" w:rsidRDefault="00AD0E8F" w:rsidP="00AD0E8F">
      <w:pPr>
        <w:tabs>
          <w:tab w:val="left" w:pos="0"/>
        </w:tabs>
        <w:jc w:val="both"/>
        <w:rPr>
          <w:rFonts w:ascii="Century Gothic" w:hAnsi="Century Gothic"/>
          <w:b/>
          <w:highlight w:val="yellow"/>
        </w:rPr>
      </w:pPr>
    </w:p>
    <w:p w:rsidR="00075DD6" w:rsidRPr="00391F0D" w:rsidRDefault="00C12946" w:rsidP="00366E8F">
      <w:pPr>
        <w:pStyle w:val="Ttulo2"/>
        <w:jc w:val="left"/>
        <w:rPr>
          <w:rFonts w:ascii="Century Gothic" w:hAnsi="Century Gothic"/>
        </w:rPr>
      </w:pPr>
      <w:bookmarkStart w:id="18" w:name="_Toc511824625"/>
      <w:r w:rsidRPr="00391F0D">
        <w:rPr>
          <w:rFonts w:ascii="Century Gothic" w:hAnsi="Century Gothic"/>
        </w:rPr>
        <w:lastRenderedPageBreak/>
        <w:t>9</w:t>
      </w:r>
      <w:r w:rsidR="00AD0E8F" w:rsidRPr="00391F0D">
        <w:rPr>
          <w:rFonts w:ascii="Century Gothic" w:hAnsi="Century Gothic"/>
        </w:rPr>
        <w:t>.2 Organigrama Estructural</w:t>
      </w:r>
      <w:bookmarkEnd w:id="18"/>
    </w:p>
    <w:p w:rsidR="00075DD6" w:rsidRPr="00391F0D" w:rsidRDefault="00075DD6" w:rsidP="00075DD6">
      <w:pPr>
        <w:tabs>
          <w:tab w:val="left" w:pos="0"/>
        </w:tabs>
        <w:jc w:val="both"/>
        <w:rPr>
          <w:rFonts w:ascii="Century Gothic" w:hAnsi="Century Gothic"/>
        </w:rPr>
      </w:pPr>
    </w:p>
    <w:p w:rsidR="00075DD6" w:rsidRPr="00391F0D" w:rsidRDefault="00075DD6" w:rsidP="00075DD6">
      <w:pPr>
        <w:tabs>
          <w:tab w:val="left" w:pos="0"/>
        </w:tabs>
        <w:jc w:val="both"/>
        <w:rPr>
          <w:rFonts w:ascii="Century Gothic" w:hAnsi="Century Gothic"/>
        </w:rPr>
      </w:pPr>
    </w:p>
    <w:p w:rsidR="00075DD6" w:rsidRPr="00391F0D" w:rsidRDefault="00075DD6" w:rsidP="00075DD6">
      <w:pPr>
        <w:tabs>
          <w:tab w:val="left" w:pos="0"/>
        </w:tabs>
        <w:jc w:val="both"/>
        <w:rPr>
          <w:rFonts w:ascii="Century Gothic" w:hAnsi="Century Gothic"/>
        </w:rPr>
      </w:pPr>
    </w:p>
    <w:p w:rsidR="00075DD6" w:rsidRPr="00391F0D" w:rsidRDefault="00075DD6" w:rsidP="00075DD6">
      <w:pPr>
        <w:tabs>
          <w:tab w:val="left" w:pos="0"/>
        </w:tabs>
        <w:jc w:val="both"/>
        <w:rPr>
          <w:rFonts w:ascii="Century Gothic" w:hAnsi="Century Gothic"/>
        </w:rPr>
      </w:pPr>
    </w:p>
    <w:p w:rsidR="00075DD6" w:rsidRPr="00391F0D" w:rsidRDefault="00075DD6" w:rsidP="00075DD6">
      <w:pPr>
        <w:tabs>
          <w:tab w:val="left" w:pos="0"/>
        </w:tabs>
        <w:jc w:val="both"/>
        <w:rPr>
          <w:rFonts w:ascii="Century Gothic" w:hAnsi="Century Gothic"/>
        </w:rPr>
      </w:pPr>
    </w:p>
    <w:p w:rsidR="00075DD6" w:rsidRPr="00391F0D" w:rsidRDefault="00075DD6" w:rsidP="00075DD6">
      <w:pPr>
        <w:tabs>
          <w:tab w:val="left" w:pos="0"/>
        </w:tabs>
        <w:jc w:val="both"/>
        <w:rPr>
          <w:rFonts w:ascii="Century Gothic" w:hAnsi="Century Gothic"/>
        </w:rPr>
      </w:pPr>
    </w:p>
    <w:p w:rsidR="00075DD6" w:rsidRPr="00391F0D" w:rsidRDefault="00075DD6" w:rsidP="00075DD6">
      <w:pPr>
        <w:tabs>
          <w:tab w:val="left" w:pos="0"/>
        </w:tabs>
        <w:jc w:val="both"/>
        <w:rPr>
          <w:rFonts w:ascii="Century Gothic" w:hAnsi="Century Gothic"/>
        </w:rPr>
      </w:pPr>
      <w:r w:rsidRPr="00391F0D">
        <w:rPr>
          <w:rFonts w:ascii="Century Gothic" w:hAnsi="Century Gothic"/>
        </w:rPr>
        <w:object w:dxaOrig="7889" w:dyaOrig="6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5pt;height:338.5pt" o:ole="">
            <v:imagedata r:id="rId8" o:title=""/>
          </v:shape>
          <o:OLEObject Type="Embed" ProgID="Visio.Drawing.11" ShapeID="_x0000_i1025" DrawAspect="Content" ObjectID="_1588591830" r:id="rId9"/>
        </w:object>
      </w:r>
    </w:p>
    <w:p w:rsidR="00AD0E8F" w:rsidRPr="00391F0D" w:rsidRDefault="00AD0E8F" w:rsidP="00075DD6">
      <w:pPr>
        <w:tabs>
          <w:tab w:val="left" w:pos="0"/>
        </w:tabs>
        <w:jc w:val="both"/>
        <w:rPr>
          <w:rFonts w:ascii="Century Gothic" w:hAnsi="Century Gothic" w:cs="Arial"/>
          <w:b/>
        </w:rPr>
      </w:pPr>
    </w:p>
    <w:p w:rsidR="00AD0E8F" w:rsidRPr="00391F0D" w:rsidRDefault="00AD0E8F" w:rsidP="00AD0E8F">
      <w:pPr>
        <w:tabs>
          <w:tab w:val="left" w:pos="0"/>
        </w:tabs>
        <w:jc w:val="center"/>
        <w:rPr>
          <w:rFonts w:ascii="Century Gothic" w:hAnsi="Century Gothic" w:cs="Arial"/>
          <w:b/>
        </w:rPr>
      </w:pPr>
    </w:p>
    <w:p w:rsidR="00AD0E8F" w:rsidRPr="00391F0D" w:rsidRDefault="00AD0E8F" w:rsidP="00AD0E8F">
      <w:pPr>
        <w:tabs>
          <w:tab w:val="left" w:pos="0"/>
        </w:tabs>
        <w:rPr>
          <w:rFonts w:ascii="Century Gothic" w:hAnsi="Century Gothic"/>
          <w:b/>
          <w:highlight w:val="yellow"/>
        </w:rPr>
      </w:pPr>
    </w:p>
    <w:p w:rsidR="00AD0E8F" w:rsidRPr="00391F0D" w:rsidRDefault="00AD0E8F" w:rsidP="00AD0E8F">
      <w:pPr>
        <w:tabs>
          <w:tab w:val="left" w:pos="0"/>
        </w:tabs>
        <w:jc w:val="center"/>
        <w:rPr>
          <w:rFonts w:ascii="Century Gothic" w:hAnsi="Century Gothic"/>
          <w:b/>
          <w:highlight w:val="yellow"/>
        </w:rPr>
      </w:pPr>
    </w:p>
    <w:p w:rsidR="00B10B7D" w:rsidRPr="00391F0D" w:rsidRDefault="00B10B7D" w:rsidP="00B10B7D">
      <w:pPr>
        <w:tabs>
          <w:tab w:val="left" w:pos="0"/>
        </w:tabs>
        <w:jc w:val="both"/>
        <w:rPr>
          <w:rFonts w:ascii="Century Gothic" w:hAnsi="Century Gothic"/>
        </w:rPr>
      </w:pPr>
      <w:r w:rsidRPr="00ED3A88">
        <w:t>ORGANIGRAMA ESTRUCTURAL ELABORADO CON BASE EN EL REGLAMENTO DEL GOBIERNO Y LA ADMINISTRACION PÚBLICA DEL AYUNTAMIENTO DE CONSTITUCIONAL DE TONALA, JALISCO 2015-2018.</w:t>
      </w:r>
    </w:p>
    <w:p w:rsidR="00AD0E8F" w:rsidRPr="00391F0D" w:rsidRDefault="00AD0E8F" w:rsidP="00AD0E8F">
      <w:pPr>
        <w:tabs>
          <w:tab w:val="left" w:pos="0"/>
        </w:tabs>
        <w:rPr>
          <w:rFonts w:ascii="Century Gothic" w:hAnsi="Century Gothic"/>
          <w:b/>
          <w:highlight w:val="yellow"/>
        </w:rPr>
      </w:pPr>
    </w:p>
    <w:p w:rsidR="00AD0E8F" w:rsidRPr="00391F0D" w:rsidRDefault="00AD0E8F" w:rsidP="00AD0E8F">
      <w:pPr>
        <w:tabs>
          <w:tab w:val="left" w:pos="0"/>
        </w:tabs>
        <w:rPr>
          <w:rFonts w:ascii="Century Gothic" w:hAnsi="Century Gothic"/>
          <w:b/>
          <w:highlight w:val="yellow"/>
        </w:rPr>
      </w:pPr>
    </w:p>
    <w:p w:rsidR="00AD0E8F" w:rsidRPr="00391F0D" w:rsidRDefault="00AD0E8F" w:rsidP="00AD0E8F">
      <w:pPr>
        <w:tabs>
          <w:tab w:val="left" w:pos="0"/>
        </w:tabs>
        <w:rPr>
          <w:rFonts w:ascii="Century Gothic" w:hAnsi="Century Gothic"/>
          <w:b/>
          <w:highlight w:val="yellow"/>
        </w:rPr>
      </w:pPr>
    </w:p>
    <w:p w:rsidR="00AD0E8F" w:rsidRPr="00391F0D" w:rsidRDefault="00AD0E8F" w:rsidP="00AD0E8F">
      <w:pPr>
        <w:tabs>
          <w:tab w:val="left" w:pos="0"/>
        </w:tabs>
        <w:rPr>
          <w:rFonts w:ascii="Century Gothic" w:hAnsi="Century Gothic"/>
          <w:b/>
          <w:highlight w:val="yellow"/>
        </w:rPr>
      </w:pPr>
    </w:p>
    <w:p w:rsidR="002D0CA4" w:rsidRDefault="002D0CA4" w:rsidP="002D0CA4">
      <w:pPr>
        <w:tabs>
          <w:tab w:val="left" w:pos="0"/>
        </w:tabs>
        <w:jc w:val="both"/>
      </w:pPr>
      <w:r>
        <w:object w:dxaOrig="9333" w:dyaOrig="7416">
          <v:shape id="_x0000_i1026" type="#_x0000_t75" style="width:466.6pt;height:371.2pt" o:ole="">
            <v:imagedata r:id="rId10" o:title=""/>
          </v:shape>
          <o:OLEObject Type="Embed" ProgID="Visio.Drawing.11" ShapeID="_x0000_i1026" DrawAspect="Content" ObjectID="_1588591831" r:id="rId11"/>
        </w:object>
      </w:r>
    </w:p>
    <w:p w:rsidR="002D0CA4" w:rsidRDefault="002D0CA4" w:rsidP="002D0CA4">
      <w:pPr>
        <w:tabs>
          <w:tab w:val="left" w:pos="0"/>
        </w:tabs>
        <w:jc w:val="both"/>
      </w:pPr>
    </w:p>
    <w:p w:rsidR="002D0CA4" w:rsidRDefault="002D0CA4" w:rsidP="002D0CA4">
      <w:pPr>
        <w:tabs>
          <w:tab w:val="left" w:pos="0"/>
        </w:tabs>
        <w:jc w:val="both"/>
      </w:pPr>
    </w:p>
    <w:p w:rsidR="002D0CA4" w:rsidRDefault="002D0CA4" w:rsidP="002D0CA4">
      <w:pPr>
        <w:tabs>
          <w:tab w:val="left" w:pos="0"/>
        </w:tabs>
        <w:jc w:val="both"/>
      </w:pPr>
    </w:p>
    <w:p w:rsidR="002D0CA4" w:rsidRDefault="002D0CA4" w:rsidP="002D0CA4">
      <w:pPr>
        <w:tabs>
          <w:tab w:val="left" w:pos="0"/>
        </w:tabs>
        <w:jc w:val="both"/>
      </w:pPr>
    </w:p>
    <w:p w:rsidR="002D0CA4" w:rsidRDefault="002D0CA4" w:rsidP="002D0CA4">
      <w:pPr>
        <w:tabs>
          <w:tab w:val="left" w:pos="0"/>
        </w:tabs>
        <w:jc w:val="both"/>
      </w:pPr>
    </w:p>
    <w:p w:rsidR="002D0CA4" w:rsidRDefault="002D0CA4" w:rsidP="002D0CA4">
      <w:pPr>
        <w:tabs>
          <w:tab w:val="left" w:pos="0"/>
        </w:tabs>
        <w:jc w:val="both"/>
      </w:pPr>
    </w:p>
    <w:p w:rsidR="002D0CA4" w:rsidRPr="00391F0D" w:rsidRDefault="002D0CA4" w:rsidP="002D0CA4">
      <w:pPr>
        <w:tabs>
          <w:tab w:val="left" w:pos="0"/>
        </w:tabs>
        <w:jc w:val="both"/>
        <w:rPr>
          <w:rFonts w:ascii="Century Gothic" w:hAnsi="Century Gothic"/>
        </w:rPr>
      </w:pPr>
      <w:r w:rsidRPr="00ED3A88">
        <w:t>ORGANIGRAMA ESTRUCTURAL ELABORADO CON BASE A LA PLANTILLA PRESUPUESTADA PARA EL AÑO 2018</w:t>
      </w:r>
    </w:p>
    <w:p w:rsidR="00701374" w:rsidRDefault="00701374">
      <w:pPr>
        <w:spacing w:after="200" w:line="276" w:lineRule="auto"/>
        <w:rPr>
          <w:rFonts w:ascii="Century Gothic" w:hAnsi="Century Gothic"/>
          <w:b/>
          <w:sz w:val="32"/>
          <w:szCs w:val="32"/>
          <w:highlight w:val="yellow"/>
        </w:rPr>
      </w:pPr>
    </w:p>
    <w:p w:rsidR="002D0CA4" w:rsidRDefault="002D0CA4">
      <w:pPr>
        <w:spacing w:after="200" w:line="276" w:lineRule="auto"/>
        <w:rPr>
          <w:rFonts w:ascii="Century Gothic" w:hAnsi="Century Gothic"/>
          <w:b/>
          <w:sz w:val="32"/>
          <w:szCs w:val="32"/>
          <w:highlight w:val="yellow"/>
        </w:rPr>
      </w:pPr>
    </w:p>
    <w:p w:rsidR="002D0CA4" w:rsidRDefault="002D0CA4">
      <w:pPr>
        <w:spacing w:after="200" w:line="276" w:lineRule="auto"/>
        <w:rPr>
          <w:rFonts w:ascii="Century Gothic" w:hAnsi="Century Gothic"/>
          <w:b/>
          <w:sz w:val="32"/>
          <w:szCs w:val="32"/>
          <w:highlight w:val="yellow"/>
        </w:rPr>
      </w:pPr>
    </w:p>
    <w:p w:rsidR="002D0CA4" w:rsidRPr="00391F0D" w:rsidRDefault="002D0CA4">
      <w:pPr>
        <w:spacing w:after="200" w:line="276" w:lineRule="auto"/>
        <w:rPr>
          <w:rFonts w:ascii="Century Gothic" w:hAnsi="Century Gothic"/>
          <w:b/>
          <w:sz w:val="32"/>
          <w:szCs w:val="32"/>
          <w:highlight w:val="yellow"/>
        </w:rPr>
      </w:pPr>
    </w:p>
    <w:p w:rsidR="00AD0E8F" w:rsidRPr="00391F0D" w:rsidRDefault="00C12946" w:rsidP="00366E8F">
      <w:pPr>
        <w:pStyle w:val="Ttulo1"/>
        <w:rPr>
          <w:rFonts w:ascii="Century Gothic" w:hAnsi="Century Gothic"/>
        </w:rPr>
      </w:pPr>
      <w:bookmarkStart w:id="19" w:name="_Toc511824626"/>
      <w:r w:rsidRPr="00391F0D">
        <w:rPr>
          <w:rFonts w:ascii="Century Gothic" w:hAnsi="Century Gothic"/>
        </w:rPr>
        <w:lastRenderedPageBreak/>
        <w:t>9</w:t>
      </w:r>
      <w:r w:rsidR="00AD0E8F" w:rsidRPr="00391F0D">
        <w:rPr>
          <w:rFonts w:ascii="Century Gothic" w:hAnsi="Century Gothic"/>
        </w:rPr>
        <w:t>.3 Suplencias en caso de ausencia</w:t>
      </w:r>
      <w:bookmarkEnd w:id="19"/>
    </w:p>
    <w:p w:rsidR="00AD0E8F" w:rsidRPr="00391F0D" w:rsidRDefault="00AD0E8F" w:rsidP="00AD0E8F">
      <w:pPr>
        <w:tabs>
          <w:tab w:val="left" w:pos="0"/>
        </w:tabs>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r w:rsidRPr="00391F0D">
        <w:rPr>
          <w:rFonts w:ascii="Century Gothic" w:hAnsi="Century Gothic"/>
        </w:rPr>
        <w:t xml:space="preserve">Las faltas temporales del Contralor Municipal menores de 30 días serán suplidas por el Subcontralor en ausencia de éste, serán suplidas por el </w:t>
      </w:r>
      <w:r w:rsidR="00A51599" w:rsidRPr="00391F0D">
        <w:rPr>
          <w:rFonts w:ascii="Century Gothic" w:hAnsi="Century Gothic"/>
        </w:rPr>
        <w:t>titular de la Jefatura</w:t>
      </w:r>
      <w:r w:rsidRPr="00391F0D">
        <w:rPr>
          <w:rFonts w:ascii="Century Gothic" w:hAnsi="Century Gothic"/>
        </w:rPr>
        <w:t xml:space="preserve"> de Normatividad.</w:t>
      </w: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r w:rsidRPr="00391F0D">
        <w:rPr>
          <w:rFonts w:ascii="Century Gothic" w:hAnsi="Century Gothic"/>
        </w:rPr>
        <w:t>En las ausencias temporales mayores a 30 treinta días o definitivas, las suplencias se realizaran como a continuación se menciona:</w:t>
      </w:r>
    </w:p>
    <w:p w:rsidR="00AD0E8F" w:rsidRPr="00391F0D" w:rsidRDefault="00AD0E8F" w:rsidP="00AD0E8F">
      <w:pPr>
        <w:tabs>
          <w:tab w:val="left" w:pos="0"/>
        </w:tabs>
        <w:jc w:val="both"/>
        <w:rPr>
          <w:rFonts w:ascii="Century Gothic" w:hAnsi="Century Gothic"/>
        </w:rPr>
      </w:pPr>
    </w:p>
    <w:p w:rsidR="00AD0E8F" w:rsidRPr="00391F0D" w:rsidRDefault="00AD0E8F" w:rsidP="00B32BA7">
      <w:pPr>
        <w:numPr>
          <w:ilvl w:val="0"/>
          <w:numId w:val="33"/>
        </w:numPr>
        <w:tabs>
          <w:tab w:val="left" w:pos="0"/>
        </w:tabs>
        <w:jc w:val="both"/>
        <w:rPr>
          <w:rFonts w:ascii="Century Gothic" w:hAnsi="Century Gothic"/>
        </w:rPr>
      </w:pPr>
      <w:r w:rsidRPr="00391F0D">
        <w:rPr>
          <w:rFonts w:ascii="Century Gothic" w:hAnsi="Century Gothic"/>
        </w:rPr>
        <w:t>Para el Contralor Municipal, será suplido por la persona que designe el H. Ayuntamiento Constitucional de Tonalá, Jalisco.</w:t>
      </w:r>
    </w:p>
    <w:p w:rsidR="00AD0E8F" w:rsidRPr="00391F0D" w:rsidRDefault="00AD0E8F" w:rsidP="00AD0E8F">
      <w:pPr>
        <w:tabs>
          <w:tab w:val="left" w:pos="0"/>
        </w:tabs>
        <w:ind w:left="720"/>
        <w:jc w:val="both"/>
        <w:rPr>
          <w:rFonts w:ascii="Century Gothic" w:hAnsi="Century Gothic"/>
        </w:rPr>
      </w:pPr>
    </w:p>
    <w:p w:rsidR="00AD0E8F" w:rsidRPr="00391F0D" w:rsidRDefault="00AD0E8F" w:rsidP="00B32BA7">
      <w:pPr>
        <w:numPr>
          <w:ilvl w:val="0"/>
          <w:numId w:val="33"/>
        </w:numPr>
        <w:tabs>
          <w:tab w:val="left" w:pos="0"/>
        </w:tabs>
        <w:jc w:val="both"/>
        <w:rPr>
          <w:rFonts w:ascii="Century Gothic" w:hAnsi="Century Gothic"/>
        </w:rPr>
      </w:pPr>
      <w:r w:rsidRPr="00391F0D">
        <w:rPr>
          <w:rFonts w:ascii="Century Gothic" w:hAnsi="Century Gothic"/>
        </w:rPr>
        <w:t xml:space="preserve">Las faltas temporales del Subcontralor y los </w:t>
      </w:r>
      <w:r w:rsidR="00A51599" w:rsidRPr="00391F0D">
        <w:rPr>
          <w:rFonts w:ascii="Century Gothic" w:hAnsi="Century Gothic"/>
        </w:rPr>
        <w:t>titulares de las Jefaturas</w:t>
      </w:r>
      <w:r w:rsidRPr="00391F0D">
        <w:rPr>
          <w:rFonts w:ascii="Century Gothic" w:hAnsi="Century Gothic"/>
        </w:rPr>
        <w:t xml:space="preserve"> adscritos a la Contraloría Municipal serán suplidos por la persona que para el caso designe el Contralor Municipal, de entre el personal adscrito a la misma, en función de su experiencia profesional, desempeño en el servicio público y capacidad para desempeñar las funciones establecidas.</w:t>
      </w:r>
    </w:p>
    <w:p w:rsidR="00AD0E8F" w:rsidRPr="00391F0D" w:rsidRDefault="00AD0E8F" w:rsidP="00AD0E8F">
      <w:pPr>
        <w:tabs>
          <w:tab w:val="left" w:pos="0"/>
        </w:tabs>
        <w:jc w:val="both"/>
        <w:rPr>
          <w:rFonts w:ascii="Century Gothic" w:hAnsi="Century Gothic"/>
        </w:rPr>
      </w:pPr>
    </w:p>
    <w:p w:rsidR="00AD0E8F" w:rsidRPr="00391F0D" w:rsidRDefault="00AD0E8F" w:rsidP="00B32BA7">
      <w:pPr>
        <w:numPr>
          <w:ilvl w:val="0"/>
          <w:numId w:val="33"/>
        </w:numPr>
        <w:tabs>
          <w:tab w:val="left" w:pos="0"/>
        </w:tabs>
        <w:jc w:val="both"/>
        <w:rPr>
          <w:rFonts w:ascii="Century Gothic" w:hAnsi="Century Gothic"/>
        </w:rPr>
      </w:pPr>
      <w:r w:rsidRPr="00391F0D">
        <w:rPr>
          <w:rFonts w:ascii="Century Gothic" w:hAnsi="Century Gothic"/>
        </w:rPr>
        <w:t xml:space="preserve">Las faltas absolutas del Subcontralor y los </w:t>
      </w:r>
      <w:r w:rsidR="00A51599" w:rsidRPr="00391F0D">
        <w:rPr>
          <w:rFonts w:ascii="Century Gothic" w:hAnsi="Century Gothic"/>
        </w:rPr>
        <w:t>titulares de las Jefaturas</w:t>
      </w:r>
      <w:r w:rsidRPr="00391F0D">
        <w:rPr>
          <w:rFonts w:ascii="Century Gothic" w:hAnsi="Century Gothic"/>
        </w:rPr>
        <w:t xml:space="preserve"> serán cubiertas por la persona a quien asigne la vacante, el Contralor Municipal, cumpliendo con los procedimientos de contratación ordinarios.</w:t>
      </w:r>
    </w:p>
    <w:p w:rsidR="00AD0E8F" w:rsidRPr="00391F0D" w:rsidRDefault="00AD0E8F" w:rsidP="00AD0E8F">
      <w:pPr>
        <w:tabs>
          <w:tab w:val="left" w:pos="0"/>
        </w:tabs>
        <w:jc w:val="both"/>
        <w:rPr>
          <w:rFonts w:ascii="Century Gothic" w:hAnsi="Century Gothic"/>
        </w:rPr>
      </w:pPr>
      <w:r w:rsidRPr="00391F0D">
        <w:rPr>
          <w:rFonts w:ascii="Century Gothic" w:hAnsi="Century Gothic"/>
        </w:rPr>
        <w:tab/>
      </w:r>
      <w:r w:rsidRPr="00391F0D">
        <w:rPr>
          <w:rFonts w:ascii="Century Gothic" w:hAnsi="Century Gothic"/>
        </w:rPr>
        <w:tab/>
      </w:r>
      <w:r w:rsidRPr="00391F0D">
        <w:rPr>
          <w:rFonts w:ascii="Century Gothic" w:hAnsi="Century Gothic"/>
        </w:rPr>
        <w:tab/>
      </w:r>
      <w:r w:rsidRPr="00391F0D">
        <w:rPr>
          <w:rFonts w:ascii="Century Gothic" w:hAnsi="Century Gothic"/>
        </w:rPr>
        <w:tab/>
      </w:r>
      <w:r w:rsidRPr="00391F0D">
        <w:rPr>
          <w:rFonts w:ascii="Century Gothic" w:hAnsi="Century Gothic"/>
        </w:rPr>
        <w:tab/>
      </w:r>
      <w:r w:rsidRPr="00391F0D">
        <w:rPr>
          <w:rFonts w:ascii="Century Gothic" w:hAnsi="Century Gothic"/>
        </w:rPr>
        <w:tab/>
      </w: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sz w:val="32"/>
          <w:szCs w:val="32"/>
        </w:rPr>
      </w:pPr>
    </w:p>
    <w:p w:rsidR="00AD0E8F" w:rsidRPr="00391F0D" w:rsidRDefault="00AD0E8F" w:rsidP="00AD0E8F">
      <w:pPr>
        <w:tabs>
          <w:tab w:val="left" w:pos="0"/>
        </w:tabs>
        <w:rPr>
          <w:rFonts w:ascii="Century Gothic" w:hAnsi="Century Gothic"/>
          <w:b/>
          <w:sz w:val="32"/>
          <w:szCs w:val="32"/>
        </w:rPr>
      </w:pPr>
    </w:p>
    <w:p w:rsidR="00AD0E8F" w:rsidRPr="00391F0D" w:rsidRDefault="00AD0E8F" w:rsidP="00AD0E8F">
      <w:pPr>
        <w:tabs>
          <w:tab w:val="left" w:pos="0"/>
        </w:tabs>
        <w:rPr>
          <w:rFonts w:ascii="Century Gothic" w:hAnsi="Century Gothic"/>
          <w:b/>
          <w:sz w:val="32"/>
          <w:szCs w:val="32"/>
        </w:rPr>
      </w:pPr>
    </w:p>
    <w:p w:rsidR="00AD0E8F" w:rsidRPr="00391F0D" w:rsidRDefault="00AD0E8F" w:rsidP="00AD0E8F">
      <w:pPr>
        <w:tabs>
          <w:tab w:val="left" w:pos="0"/>
        </w:tabs>
        <w:rPr>
          <w:rFonts w:ascii="Century Gothic" w:hAnsi="Century Gothic"/>
          <w:b/>
          <w:sz w:val="32"/>
          <w:szCs w:val="32"/>
        </w:rPr>
      </w:pPr>
    </w:p>
    <w:p w:rsidR="00AD0E8F" w:rsidRPr="00391F0D" w:rsidRDefault="00AD0E8F" w:rsidP="00AD0E8F">
      <w:pPr>
        <w:tabs>
          <w:tab w:val="left" w:pos="0"/>
        </w:tabs>
        <w:rPr>
          <w:rFonts w:ascii="Century Gothic" w:hAnsi="Century Gothic"/>
          <w:b/>
          <w:sz w:val="32"/>
          <w:szCs w:val="32"/>
        </w:rPr>
      </w:pPr>
    </w:p>
    <w:p w:rsidR="00AD0E8F" w:rsidRPr="00391F0D" w:rsidRDefault="00C12946" w:rsidP="00366E8F">
      <w:pPr>
        <w:pStyle w:val="Ttulo1"/>
        <w:rPr>
          <w:rFonts w:ascii="Century Gothic" w:hAnsi="Century Gothic"/>
        </w:rPr>
      </w:pPr>
      <w:bookmarkStart w:id="20" w:name="_Toc511824627"/>
      <w:r w:rsidRPr="00391F0D">
        <w:rPr>
          <w:rFonts w:ascii="Century Gothic" w:hAnsi="Century Gothic"/>
        </w:rPr>
        <w:lastRenderedPageBreak/>
        <w:t>9</w:t>
      </w:r>
      <w:r w:rsidR="00AD0E8F" w:rsidRPr="00391F0D">
        <w:rPr>
          <w:rFonts w:ascii="Century Gothic" w:hAnsi="Century Gothic"/>
        </w:rPr>
        <w:t xml:space="preserve">.4 Objetivo </w:t>
      </w:r>
      <w:r w:rsidRPr="00391F0D">
        <w:rPr>
          <w:rFonts w:ascii="Century Gothic" w:hAnsi="Century Gothic"/>
        </w:rPr>
        <w:t>y Atribuciones</w:t>
      </w:r>
      <w:bookmarkEnd w:id="20"/>
    </w:p>
    <w:p w:rsidR="00AD0E8F" w:rsidRPr="00391F0D" w:rsidRDefault="00AD0E8F" w:rsidP="00AD0E8F">
      <w:pPr>
        <w:tabs>
          <w:tab w:val="left" w:pos="0"/>
        </w:tabs>
        <w:rPr>
          <w:rFonts w:ascii="Century Gothic" w:hAnsi="Century Gothic"/>
          <w:sz w:val="32"/>
          <w:szCs w:val="32"/>
        </w:rPr>
      </w:pPr>
    </w:p>
    <w:p w:rsidR="00AD0E8F" w:rsidRPr="00391F0D" w:rsidRDefault="00AD0E8F" w:rsidP="00AD0E8F">
      <w:pPr>
        <w:tabs>
          <w:tab w:val="left" w:pos="0"/>
        </w:tabs>
        <w:rPr>
          <w:rFonts w:ascii="Century Gothic" w:hAnsi="Century Gothic"/>
          <w:sz w:val="32"/>
          <w:szCs w:val="32"/>
        </w:rPr>
      </w:pPr>
    </w:p>
    <w:p w:rsidR="00AD0E8F" w:rsidRPr="00391F0D" w:rsidRDefault="00AD0E8F" w:rsidP="00AD0E8F">
      <w:pPr>
        <w:tabs>
          <w:tab w:val="left" w:pos="0"/>
        </w:tabs>
        <w:jc w:val="center"/>
        <w:rPr>
          <w:rFonts w:ascii="Century Gothic" w:hAnsi="Century Gothic"/>
          <w:b/>
          <w:sz w:val="32"/>
          <w:szCs w:val="32"/>
          <w:u w:val="single"/>
        </w:rPr>
      </w:pPr>
      <w:r w:rsidRPr="00391F0D">
        <w:rPr>
          <w:rFonts w:ascii="Century Gothic" w:hAnsi="Century Gothic"/>
          <w:b/>
          <w:sz w:val="32"/>
          <w:szCs w:val="32"/>
          <w:u w:val="single"/>
        </w:rPr>
        <w:t>Contraloría Municipal</w:t>
      </w: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rPr>
          <w:rFonts w:ascii="Century Gothic" w:hAnsi="Century Gothic"/>
          <w:b/>
          <w:sz w:val="32"/>
          <w:szCs w:val="32"/>
          <w:u w:val="single"/>
        </w:rPr>
      </w:pPr>
      <w:r w:rsidRPr="00391F0D">
        <w:rPr>
          <w:rFonts w:ascii="Century Gothic" w:hAnsi="Century Gothic"/>
          <w:b/>
          <w:sz w:val="32"/>
          <w:szCs w:val="32"/>
          <w:u w:val="single"/>
        </w:rPr>
        <w:t>Objetivo:</w:t>
      </w:r>
    </w:p>
    <w:p w:rsidR="00AD0E8F" w:rsidRPr="00391F0D" w:rsidRDefault="00AD0E8F" w:rsidP="00AD0E8F">
      <w:pPr>
        <w:tabs>
          <w:tab w:val="left" w:pos="0"/>
        </w:tabs>
        <w:jc w:val="both"/>
        <w:rPr>
          <w:rFonts w:ascii="Century Gothic" w:hAnsi="Century Gothic"/>
        </w:rPr>
      </w:pPr>
    </w:p>
    <w:p w:rsidR="008F358E" w:rsidRPr="00391F0D" w:rsidRDefault="008F358E" w:rsidP="008F358E">
      <w:pPr>
        <w:tabs>
          <w:tab w:val="left" w:pos="0"/>
        </w:tabs>
        <w:jc w:val="both"/>
        <w:rPr>
          <w:rFonts w:ascii="Century Gothic" w:hAnsi="Century Gothic"/>
        </w:rPr>
      </w:pPr>
      <w:r w:rsidRPr="00391F0D">
        <w:rPr>
          <w:rFonts w:ascii="Century Gothic" w:hAnsi="Century Gothic"/>
        </w:rPr>
        <w:t>Ejercer las atribuciones que corresponden a la Contraloría Municipal en los términos de la Ley del Gobierno y la Administración Pública Municipal del Estado de Jalisco y su Reglamento, y del Reglamento del Gobierno y la Administración Pública  del Ayuntamiento Constitucional de Tonalá, Jalisco, para que a través de la eficiente planeación, organización, dirección y control de las actividades y mediante la coordinación de las áreas que integran el Órgano Interno de Control, se cumpla con las metas establecidas por la Dependencia y por el Ayuntamiento.</w:t>
      </w:r>
    </w:p>
    <w:p w:rsidR="00AD0E8F" w:rsidRPr="00391F0D" w:rsidRDefault="00AD0E8F" w:rsidP="00AD0E8F">
      <w:pPr>
        <w:tabs>
          <w:tab w:val="left" w:pos="0"/>
        </w:tabs>
        <w:rPr>
          <w:rFonts w:ascii="Century Gothic" w:hAnsi="Century Gothic"/>
        </w:rPr>
      </w:pPr>
    </w:p>
    <w:p w:rsidR="00AD0E8F" w:rsidRPr="00391F0D" w:rsidRDefault="00AD0E8F" w:rsidP="00AD0E8F">
      <w:pPr>
        <w:tabs>
          <w:tab w:val="left" w:pos="0"/>
        </w:tabs>
        <w:rPr>
          <w:rFonts w:ascii="Century Gothic" w:hAnsi="Century Gothic"/>
        </w:rPr>
      </w:pPr>
    </w:p>
    <w:p w:rsidR="00AD0E8F" w:rsidRPr="00391F0D" w:rsidRDefault="00AD0E8F" w:rsidP="00AD0E8F">
      <w:pPr>
        <w:tabs>
          <w:tab w:val="left" w:pos="0"/>
        </w:tabs>
        <w:rPr>
          <w:rFonts w:ascii="Century Gothic" w:hAnsi="Century Gothic"/>
        </w:rPr>
      </w:pPr>
    </w:p>
    <w:p w:rsidR="00AD0E8F" w:rsidRPr="00391F0D" w:rsidRDefault="00C12946" w:rsidP="00AD0E8F">
      <w:pPr>
        <w:tabs>
          <w:tab w:val="left" w:pos="0"/>
        </w:tabs>
        <w:rPr>
          <w:rFonts w:ascii="Century Gothic" w:hAnsi="Century Gothic"/>
          <w:b/>
          <w:sz w:val="32"/>
          <w:szCs w:val="32"/>
          <w:u w:val="single"/>
        </w:rPr>
      </w:pPr>
      <w:r w:rsidRPr="00391F0D">
        <w:rPr>
          <w:rFonts w:ascii="Century Gothic" w:hAnsi="Century Gothic"/>
          <w:b/>
          <w:sz w:val="32"/>
          <w:szCs w:val="32"/>
          <w:u w:val="single"/>
        </w:rPr>
        <w:t>Atribuciones</w:t>
      </w:r>
      <w:r w:rsidR="00AD0E8F" w:rsidRPr="00391F0D">
        <w:rPr>
          <w:rFonts w:ascii="Century Gothic" w:hAnsi="Century Gothic"/>
          <w:b/>
          <w:sz w:val="32"/>
          <w:szCs w:val="32"/>
          <w:u w:val="single"/>
        </w:rPr>
        <w:t>:</w:t>
      </w:r>
    </w:p>
    <w:p w:rsidR="00AD0E8F" w:rsidRPr="00391F0D" w:rsidRDefault="00AD0E8F" w:rsidP="00AD0E8F">
      <w:pPr>
        <w:tabs>
          <w:tab w:val="left" w:pos="0"/>
        </w:tabs>
        <w:rPr>
          <w:rFonts w:ascii="Century Gothic" w:hAnsi="Century Gothic"/>
        </w:rPr>
      </w:pPr>
    </w:p>
    <w:p w:rsidR="008F358E" w:rsidRPr="00391F0D" w:rsidRDefault="008F358E" w:rsidP="00B32BA7">
      <w:pPr>
        <w:pStyle w:val="Prrafodelista"/>
        <w:numPr>
          <w:ilvl w:val="0"/>
          <w:numId w:val="19"/>
        </w:numPr>
        <w:tabs>
          <w:tab w:val="left" w:pos="0"/>
        </w:tabs>
        <w:jc w:val="both"/>
        <w:rPr>
          <w:rFonts w:ascii="Century Gothic" w:hAnsi="Century Gothic"/>
        </w:rPr>
      </w:pPr>
      <w:r w:rsidRPr="00391F0D">
        <w:rPr>
          <w:rFonts w:ascii="Century Gothic" w:hAnsi="Century Gothic"/>
        </w:rPr>
        <w:t>Planear las actividades y aprobar los programas de trabajo de la Contraloría Municipal, así como vigilar su cumplimiento;</w:t>
      </w:r>
    </w:p>
    <w:p w:rsidR="008F358E" w:rsidRPr="00391F0D" w:rsidRDefault="008F358E" w:rsidP="00B32BA7">
      <w:pPr>
        <w:pStyle w:val="Prrafodelista"/>
        <w:numPr>
          <w:ilvl w:val="0"/>
          <w:numId w:val="19"/>
        </w:numPr>
        <w:tabs>
          <w:tab w:val="left" w:pos="0"/>
        </w:tabs>
        <w:jc w:val="both"/>
        <w:rPr>
          <w:rFonts w:ascii="Century Gothic" w:hAnsi="Century Gothic"/>
        </w:rPr>
      </w:pPr>
      <w:r w:rsidRPr="00391F0D">
        <w:rPr>
          <w:rFonts w:ascii="Century Gothic" w:hAnsi="Century Gothic"/>
        </w:rPr>
        <w:t xml:space="preserve">Elaborar y ejecutar el Programa Anual de Auditorías del Municipio de Tonalá, Jalisco; </w:t>
      </w:r>
    </w:p>
    <w:p w:rsidR="00AD0E8F" w:rsidRPr="00391F0D" w:rsidRDefault="00AD0E8F" w:rsidP="00B32BA7">
      <w:pPr>
        <w:pStyle w:val="Prrafodelista"/>
        <w:numPr>
          <w:ilvl w:val="0"/>
          <w:numId w:val="19"/>
        </w:numPr>
        <w:tabs>
          <w:tab w:val="left" w:pos="0"/>
        </w:tabs>
        <w:jc w:val="both"/>
        <w:rPr>
          <w:rFonts w:ascii="Century Gothic" w:hAnsi="Century Gothic"/>
        </w:rPr>
      </w:pPr>
      <w:r w:rsidRPr="00391F0D">
        <w:rPr>
          <w:rFonts w:ascii="Century Gothic" w:hAnsi="Century Gothic"/>
        </w:rPr>
        <w:t>Rendir al C. Presidente Municipal y a las Comisiones Municipales facultadas, información del seguimiento, atención, trámite y desahogo de las recomendaciones y pliegos de observaciones derivados de las visitas de inspección, auditorías y revisiones practicadas por la Contraloría Municipal, así como los informes que le sean solicitados;</w:t>
      </w:r>
    </w:p>
    <w:p w:rsidR="00AD0E8F" w:rsidRPr="00391F0D" w:rsidRDefault="00AD0E8F" w:rsidP="00B32BA7">
      <w:pPr>
        <w:pStyle w:val="Prrafodelista"/>
        <w:numPr>
          <w:ilvl w:val="0"/>
          <w:numId w:val="19"/>
        </w:numPr>
        <w:tabs>
          <w:tab w:val="left" w:pos="0"/>
        </w:tabs>
        <w:jc w:val="both"/>
        <w:rPr>
          <w:rFonts w:ascii="Century Gothic" w:hAnsi="Century Gothic"/>
        </w:rPr>
      </w:pPr>
      <w:r w:rsidRPr="00391F0D">
        <w:rPr>
          <w:rFonts w:ascii="Century Gothic" w:hAnsi="Century Gothic"/>
        </w:rPr>
        <w:t>Ejercitar ante las autoridades competentes y en su caso desistirse de las acciones legales que procedan en contra de servidores públicos que resulten responsables por faltas u omisiones en que incurran en el desempeño de su cargo o comisión;</w:t>
      </w:r>
    </w:p>
    <w:p w:rsidR="00AD0E8F" w:rsidRPr="00391F0D" w:rsidRDefault="00AD0E8F" w:rsidP="00B32BA7">
      <w:pPr>
        <w:pStyle w:val="Prrafodelista"/>
        <w:numPr>
          <w:ilvl w:val="0"/>
          <w:numId w:val="19"/>
        </w:numPr>
        <w:tabs>
          <w:tab w:val="left" w:pos="0"/>
        </w:tabs>
        <w:jc w:val="both"/>
        <w:rPr>
          <w:rFonts w:ascii="Century Gothic" w:hAnsi="Century Gothic"/>
        </w:rPr>
      </w:pPr>
      <w:r w:rsidRPr="00391F0D">
        <w:rPr>
          <w:rFonts w:ascii="Century Gothic" w:hAnsi="Century Gothic"/>
        </w:rPr>
        <w:t>Autorizar , expedir y actualizar los manuales de organización, guías e instructivos que prevean las políticas, normas técnicas, métodos y procedimientos a que se sujetará el personal adscrito a la Contraloría Municipal  al realizar las visitas, revisiones, inspecciones, auditorías y evaluaciones correspondientes;</w:t>
      </w:r>
    </w:p>
    <w:p w:rsidR="00AD0E8F" w:rsidRPr="00391F0D" w:rsidRDefault="00AD0E8F" w:rsidP="00B32BA7">
      <w:pPr>
        <w:pStyle w:val="Prrafodelista"/>
        <w:numPr>
          <w:ilvl w:val="0"/>
          <w:numId w:val="19"/>
        </w:numPr>
        <w:tabs>
          <w:tab w:val="left" w:pos="0"/>
        </w:tabs>
        <w:jc w:val="both"/>
        <w:rPr>
          <w:rFonts w:ascii="Century Gothic" w:hAnsi="Century Gothic"/>
        </w:rPr>
      </w:pPr>
      <w:r w:rsidRPr="00391F0D">
        <w:rPr>
          <w:rFonts w:ascii="Century Gothic" w:hAnsi="Century Gothic"/>
        </w:rPr>
        <w:lastRenderedPageBreak/>
        <w:t xml:space="preserve">Asignar a los </w:t>
      </w:r>
      <w:r w:rsidR="00A51599" w:rsidRPr="00391F0D">
        <w:rPr>
          <w:rFonts w:ascii="Century Gothic" w:hAnsi="Century Gothic"/>
        </w:rPr>
        <w:t>Titulares de las Jefaturas</w:t>
      </w:r>
      <w:r w:rsidRPr="00391F0D">
        <w:rPr>
          <w:rFonts w:ascii="Century Gothic" w:hAnsi="Century Gothic"/>
        </w:rPr>
        <w:t xml:space="preserve"> de la Contraloría Municipal, la coordinación de programas específicos y vigilar su cumplimiento;</w:t>
      </w:r>
    </w:p>
    <w:p w:rsidR="00AD0E8F" w:rsidRPr="00391F0D" w:rsidRDefault="00AD0E8F" w:rsidP="00B32BA7">
      <w:pPr>
        <w:pStyle w:val="Prrafodelista"/>
        <w:numPr>
          <w:ilvl w:val="0"/>
          <w:numId w:val="19"/>
        </w:numPr>
        <w:tabs>
          <w:tab w:val="left" w:pos="0"/>
        </w:tabs>
        <w:jc w:val="both"/>
        <w:rPr>
          <w:rFonts w:ascii="Century Gothic" w:hAnsi="Century Gothic"/>
        </w:rPr>
      </w:pPr>
      <w:r w:rsidRPr="00391F0D">
        <w:rPr>
          <w:rFonts w:ascii="Century Gothic" w:hAnsi="Century Gothic"/>
        </w:rPr>
        <w:t>Establecer las bases de coordinación con diversas autoridades relacionadas con las atribuciones y competencias de la Contraloría Municipal;</w:t>
      </w:r>
    </w:p>
    <w:p w:rsidR="00AD0E8F" w:rsidRPr="00391F0D" w:rsidRDefault="00AD0E8F" w:rsidP="00B32BA7">
      <w:pPr>
        <w:pStyle w:val="Prrafodelista"/>
        <w:numPr>
          <w:ilvl w:val="0"/>
          <w:numId w:val="19"/>
        </w:numPr>
        <w:tabs>
          <w:tab w:val="left" w:pos="0"/>
        </w:tabs>
        <w:jc w:val="both"/>
        <w:rPr>
          <w:rFonts w:ascii="Century Gothic" w:hAnsi="Century Gothic"/>
        </w:rPr>
      </w:pPr>
      <w:r w:rsidRPr="00391F0D">
        <w:rPr>
          <w:rFonts w:ascii="Century Gothic" w:hAnsi="Century Gothic"/>
        </w:rPr>
        <w:t>Presentar a las instancias facultadas del Municipio, para el trámite correspondiente, los proyectos de reformas y adiciones al Reglamento del Gobierno y la Administración Pública  del Ayuntamiento Constitucional de Tonalá, Jalisco;</w:t>
      </w:r>
    </w:p>
    <w:p w:rsidR="00AD0E8F" w:rsidRPr="00391F0D" w:rsidRDefault="00AD0E8F" w:rsidP="00B32BA7">
      <w:pPr>
        <w:pStyle w:val="Prrafodelista"/>
        <w:numPr>
          <w:ilvl w:val="0"/>
          <w:numId w:val="19"/>
        </w:numPr>
        <w:tabs>
          <w:tab w:val="left" w:pos="0"/>
        </w:tabs>
        <w:jc w:val="both"/>
        <w:rPr>
          <w:rFonts w:ascii="Century Gothic" w:hAnsi="Century Gothic"/>
        </w:rPr>
      </w:pPr>
      <w:r w:rsidRPr="00391F0D">
        <w:rPr>
          <w:rFonts w:ascii="Century Gothic" w:hAnsi="Century Gothic"/>
        </w:rPr>
        <w:t>Determinar y establecer las políticas, bases e instrumentos para prestar la asesoría y el apoyo técnico que soliciten las Áreas y Dependencias Municipales en relación con las atribuciones de la Contraloría Municipal;</w:t>
      </w:r>
    </w:p>
    <w:p w:rsidR="00AD0E8F" w:rsidRPr="00391F0D" w:rsidRDefault="00AD0E8F" w:rsidP="00B32BA7">
      <w:pPr>
        <w:pStyle w:val="Prrafodelista"/>
        <w:numPr>
          <w:ilvl w:val="0"/>
          <w:numId w:val="19"/>
        </w:numPr>
        <w:tabs>
          <w:tab w:val="left" w:pos="0"/>
        </w:tabs>
        <w:jc w:val="both"/>
        <w:rPr>
          <w:rFonts w:ascii="Century Gothic" w:hAnsi="Century Gothic"/>
        </w:rPr>
      </w:pPr>
      <w:r w:rsidRPr="00391F0D">
        <w:rPr>
          <w:rFonts w:ascii="Century Gothic" w:hAnsi="Century Gothic"/>
        </w:rPr>
        <w:t>Realizar las revisiones, análisis, estudios y proyectos que en el ámbito de su competencia, le soliciten el C. Presidente Municipal y las Comisiones Municipales;</w:t>
      </w:r>
    </w:p>
    <w:p w:rsidR="00AD0E8F" w:rsidRPr="00391F0D" w:rsidRDefault="00AD0E8F" w:rsidP="00B32BA7">
      <w:pPr>
        <w:pStyle w:val="Prrafodelista"/>
        <w:numPr>
          <w:ilvl w:val="0"/>
          <w:numId w:val="19"/>
        </w:numPr>
        <w:tabs>
          <w:tab w:val="left" w:pos="0"/>
        </w:tabs>
        <w:jc w:val="both"/>
        <w:rPr>
          <w:rFonts w:ascii="Century Gothic" w:hAnsi="Century Gothic"/>
        </w:rPr>
      </w:pPr>
      <w:r w:rsidRPr="00391F0D">
        <w:rPr>
          <w:rFonts w:ascii="Century Gothic" w:hAnsi="Century Gothic"/>
        </w:rPr>
        <w:t>Presentar al C. Presidente Municipal el proyecto de Presupuesto Anual de Egresos de la Contraloría Municipal;</w:t>
      </w:r>
    </w:p>
    <w:p w:rsidR="00AD0E8F" w:rsidRPr="00391F0D" w:rsidRDefault="00AD0E8F" w:rsidP="00B32BA7">
      <w:pPr>
        <w:pStyle w:val="Prrafodelista"/>
        <w:numPr>
          <w:ilvl w:val="0"/>
          <w:numId w:val="19"/>
        </w:numPr>
        <w:tabs>
          <w:tab w:val="left" w:pos="0"/>
        </w:tabs>
        <w:jc w:val="both"/>
        <w:rPr>
          <w:rFonts w:ascii="Century Gothic" w:hAnsi="Century Gothic"/>
        </w:rPr>
      </w:pPr>
      <w:r w:rsidRPr="00391F0D">
        <w:rPr>
          <w:rFonts w:ascii="Century Gothic" w:hAnsi="Century Gothic"/>
        </w:rPr>
        <w:t>Adoptar y vigilar el cumplimiento de las reglas de ética y conducta del cuerpo técnico especializado de la Contraloría Municipal</w:t>
      </w:r>
      <w:r w:rsidR="00674778" w:rsidRPr="00391F0D">
        <w:rPr>
          <w:rFonts w:ascii="Century Gothic" w:hAnsi="Century Gothic"/>
        </w:rPr>
        <w:t>.</w:t>
      </w:r>
    </w:p>
    <w:p w:rsidR="00674778" w:rsidRPr="00391F0D" w:rsidRDefault="00674778" w:rsidP="00B32BA7">
      <w:pPr>
        <w:pStyle w:val="Ttulo"/>
        <w:framePr w:hSpace="142" w:wrap="notBeside" w:vAnchor="text" w:hAnchor="margin" w:y="24"/>
        <w:numPr>
          <w:ilvl w:val="0"/>
          <w:numId w:val="19"/>
        </w:numPr>
        <w:jc w:val="both"/>
        <w:rPr>
          <w:rFonts w:ascii="Century Gothic" w:hAnsi="Century Gothic"/>
          <w:b w:val="0"/>
          <w:sz w:val="24"/>
          <w:szCs w:val="24"/>
          <w:lang w:val="es-ES"/>
        </w:rPr>
      </w:pPr>
      <w:r w:rsidRPr="00391F0D">
        <w:rPr>
          <w:rFonts w:ascii="Century Gothic" w:hAnsi="Century Gothic"/>
          <w:b w:val="0"/>
          <w:sz w:val="24"/>
          <w:szCs w:val="24"/>
          <w:lang w:val="es-ES"/>
        </w:rPr>
        <w:t>Solicitar al titular de la Sindicatura Municipal llevar a cabo el Procedimiento Administrativo de Rendición de cuentas  por los actos u omisiones detectadas durante las auditorías practicadas, en que incurran los servidores públicos del Ayuntamiento en el ejercicio de sus funciones o con motivo de ellas, en los términos de la Ley de Responsabilidades de los Servidores Públicos del Estado de Jalisco y Reglamento del Gobierno y la Administración Pública del Ayuntamiento Constitucional de Tonalá, Jalisco;</w:t>
      </w:r>
    </w:p>
    <w:p w:rsidR="00674778" w:rsidRPr="00391F0D" w:rsidRDefault="00674778" w:rsidP="00B32BA7">
      <w:pPr>
        <w:pStyle w:val="Ttulo"/>
        <w:framePr w:hSpace="142" w:wrap="notBeside" w:vAnchor="text" w:hAnchor="margin" w:y="24"/>
        <w:numPr>
          <w:ilvl w:val="0"/>
          <w:numId w:val="19"/>
        </w:numPr>
        <w:jc w:val="both"/>
        <w:rPr>
          <w:rFonts w:ascii="Century Gothic" w:hAnsi="Century Gothic"/>
          <w:b w:val="0"/>
          <w:sz w:val="24"/>
          <w:szCs w:val="24"/>
          <w:lang w:val="es-ES"/>
        </w:rPr>
      </w:pPr>
      <w:r w:rsidRPr="00391F0D">
        <w:rPr>
          <w:rFonts w:ascii="Century Gothic" w:hAnsi="Century Gothic"/>
          <w:b w:val="0"/>
          <w:sz w:val="24"/>
          <w:szCs w:val="24"/>
          <w:lang w:val="es-ES"/>
        </w:rPr>
        <w:t>Participar con el carácter de Enlace cuando así sea designado por el Presidente Municipal, ante las entidades fiscalizadoras externas, como lo son: Secretaría de la Función Pública (SFP), Auditoría Superior de la Federación (ASF), Auditoría Superior del Estado de Jalisco (ASEJ), Contraloría del Estado de Jalisco, etc., durante los procesos de revisión de la Cuenta Pública y la aplicación de recursos públicos provenientes de fondos y programas específicos;</w:t>
      </w:r>
    </w:p>
    <w:p w:rsidR="00674778" w:rsidRPr="00391F0D" w:rsidRDefault="00674778" w:rsidP="00B32BA7">
      <w:pPr>
        <w:pStyle w:val="Prrafodelista"/>
        <w:numPr>
          <w:ilvl w:val="0"/>
          <w:numId w:val="19"/>
        </w:numPr>
        <w:tabs>
          <w:tab w:val="left" w:pos="0"/>
        </w:tabs>
        <w:jc w:val="both"/>
        <w:rPr>
          <w:rFonts w:ascii="Century Gothic" w:hAnsi="Century Gothic"/>
        </w:rPr>
      </w:pPr>
      <w:r w:rsidRPr="00391F0D">
        <w:rPr>
          <w:rFonts w:ascii="Century Gothic" w:hAnsi="Century Gothic"/>
        </w:rPr>
        <w:t>Colaborar en el seguimiento y solvencia de los Pliegos de Observaciones determinados por las entidades fiscalizadoras externas; y</w:t>
      </w:r>
    </w:p>
    <w:p w:rsidR="00AD0E8F" w:rsidRPr="00391F0D" w:rsidRDefault="00AD0E8F" w:rsidP="00B32BA7">
      <w:pPr>
        <w:pStyle w:val="Prrafodelista"/>
        <w:numPr>
          <w:ilvl w:val="0"/>
          <w:numId w:val="19"/>
        </w:numPr>
        <w:tabs>
          <w:tab w:val="left" w:pos="0"/>
        </w:tabs>
        <w:jc w:val="both"/>
        <w:rPr>
          <w:rFonts w:ascii="Century Gothic" w:hAnsi="Century Gothic"/>
        </w:rPr>
      </w:pPr>
      <w:r w:rsidRPr="00391F0D">
        <w:rPr>
          <w:rFonts w:ascii="Century Gothic" w:hAnsi="Century Gothic"/>
        </w:rPr>
        <w:t>Las demás que le sean atribuidas por la Legislación Estatal y Municipal aplicable.</w:t>
      </w: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771C1B" w:rsidRPr="00391F0D" w:rsidRDefault="00771C1B" w:rsidP="00366E8F">
      <w:pPr>
        <w:pStyle w:val="Ttulo2"/>
        <w:rPr>
          <w:rFonts w:ascii="Century Gothic" w:hAnsi="Century Gothic"/>
        </w:rPr>
      </w:pPr>
      <w:bookmarkStart w:id="21" w:name="_Toc511824628"/>
      <w:r w:rsidRPr="00391F0D">
        <w:rPr>
          <w:rFonts w:ascii="Century Gothic" w:hAnsi="Century Gothic"/>
        </w:rPr>
        <w:lastRenderedPageBreak/>
        <w:t>Subcontraloría</w:t>
      </w:r>
      <w:bookmarkEnd w:id="21"/>
    </w:p>
    <w:p w:rsidR="00771C1B" w:rsidRPr="00391F0D" w:rsidRDefault="00771C1B" w:rsidP="00771C1B">
      <w:pPr>
        <w:tabs>
          <w:tab w:val="left" w:pos="0"/>
        </w:tabs>
        <w:jc w:val="center"/>
        <w:rPr>
          <w:rFonts w:ascii="Century Gothic" w:hAnsi="Century Gothic"/>
          <w:b/>
          <w:sz w:val="32"/>
          <w:szCs w:val="32"/>
          <w:u w:val="single"/>
        </w:rPr>
      </w:pPr>
    </w:p>
    <w:p w:rsidR="00771C1B" w:rsidRPr="00391F0D" w:rsidRDefault="00771C1B" w:rsidP="00771C1B">
      <w:pPr>
        <w:tabs>
          <w:tab w:val="left" w:pos="0"/>
        </w:tabs>
        <w:rPr>
          <w:rFonts w:ascii="Century Gothic" w:hAnsi="Century Gothic"/>
          <w:b/>
          <w:sz w:val="32"/>
          <w:szCs w:val="32"/>
          <w:u w:val="single"/>
        </w:rPr>
      </w:pPr>
      <w:r w:rsidRPr="00391F0D">
        <w:rPr>
          <w:rFonts w:ascii="Century Gothic" w:hAnsi="Century Gothic"/>
          <w:b/>
          <w:sz w:val="32"/>
          <w:szCs w:val="32"/>
          <w:u w:val="single"/>
        </w:rPr>
        <w:t>Objetivo:</w:t>
      </w:r>
    </w:p>
    <w:p w:rsidR="00771C1B" w:rsidRPr="00391F0D" w:rsidRDefault="00771C1B" w:rsidP="00771C1B">
      <w:pPr>
        <w:tabs>
          <w:tab w:val="left" w:pos="0"/>
        </w:tabs>
        <w:jc w:val="both"/>
        <w:rPr>
          <w:rFonts w:ascii="Century Gothic" w:hAnsi="Century Gothic"/>
        </w:rPr>
      </w:pPr>
      <w:r w:rsidRPr="00391F0D">
        <w:rPr>
          <w:rFonts w:ascii="Century Gothic" w:hAnsi="Century Gothic"/>
        </w:rPr>
        <w:t>Planear, organizar y dirigir las actividades de la Subcontraloría y sus Áreas dependientes, de conformidad  con las disposiciones legales y los programas aprobados por el Contralor Municipal.</w:t>
      </w:r>
    </w:p>
    <w:p w:rsidR="00771C1B" w:rsidRPr="00391F0D" w:rsidRDefault="00771C1B" w:rsidP="00771C1B">
      <w:pPr>
        <w:tabs>
          <w:tab w:val="left" w:pos="0"/>
        </w:tabs>
        <w:rPr>
          <w:rFonts w:ascii="Century Gothic" w:hAnsi="Century Gothic"/>
        </w:rPr>
      </w:pPr>
    </w:p>
    <w:p w:rsidR="00771C1B" w:rsidRPr="00391F0D" w:rsidRDefault="00771C1B" w:rsidP="00771C1B">
      <w:pPr>
        <w:tabs>
          <w:tab w:val="left" w:pos="0"/>
        </w:tabs>
        <w:rPr>
          <w:rFonts w:ascii="Century Gothic" w:hAnsi="Century Gothic"/>
          <w:b/>
          <w:sz w:val="32"/>
          <w:szCs w:val="32"/>
          <w:u w:val="single"/>
        </w:rPr>
      </w:pPr>
      <w:r w:rsidRPr="00391F0D">
        <w:rPr>
          <w:rFonts w:ascii="Century Gothic" w:hAnsi="Century Gothic"/>
          <w:b/>
          <w:sz w:val="32"/>
          <w:szCs w:val="32"/>
          <w:u w:val="single"/>
        </w:rPr>
        <w:t>Atribuciones:</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Acordar con el Contralor Municipal, el despacho de los asuntos de su competencia y de las demás actividades que le fueren delegadas;</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 xml:space="preserve"> Colaborar en la planeación de las actividades y programas de trabajo de la Contraloría Municipal, así como vigilar su cumplimiento;</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Rendir al Contralor Municipal, información del seguimiento, atención, trámite y desahogo de las recomendaciones y pliegos de observaciones derivados de las visitas, inspecciones, auditorías y revisiones practicadas por los Órganos de Fiscalización Federal y Estatal en que funge como enlace la Contraloría Municipal;</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Desarrollar, coordinar, cumplir y vigilar el cumplimiento de los planes y programas aprobados por el Contralor Municipal, poniendo en práctica los métodos, sistemas y procedimientos que sean necesarios para obtener las metas en materia de fiscalización y normatividad inherentes a la Contraloría Municipal;</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Establecer bases para la coordinación entre las áreas integrantes de la  Contraloría Municipal, a fin de que el personal adscrito pueda llevar a cabo acciones conjuntas en la revisión de las actividades financieras, operativas y administrativas, así como de todas aquellas actividades de fiscalización que se considere necesario</w:t>
      </w:r>
      <w:r w:rsidRPr="00391F0D">
        <w:rPr>
          <w:rFonts w:ascii="Century Gothic" w:hAnsi="Century Gothic" w:cs="Arial"/>
          <w:b/>
        </w:rPr>
        <w:t>;</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Coordinar la actualización de los manuales de organización, guías e instructivos que prevean las políticas y normas internas a que se sujetará el personal adscrito a la Contraloría Municipal al realizar las visitas, revisiones, inspecciones, auditorías y evaluaciones correspondientes;</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 xml:space="preserve"> Asignar a los titulares de las Jefaturas de la Contraloría Municipal, el desarrollo de programas específicos y vigilar su cumplimiento;</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Respetar y hacer respetar las bases de coordinación con diversas autoridades, definidas por el Contralor Municipal, relacionadas con las atribuciones y competencia de la Contraloría Municipal;</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 xml:space="preserve">Proponer al Contralor Municipal para su presentación a las Instancias facultadas del Municipio, los proyectos de reformas y adiciones al </w:t>
      </w:r>
      <w:r w:rsidRPr="00391F0D">
        <w:rPr>
          <w:rFonts w:ascii="Century Gothic" w:hAnsi="Century Gothic"/>
        </w:rPr>
        <w:t>Reglamento del Gobierno y la Administración Pública  del Ayuntamiento Constitucional de Tonalá, Jalisco</w:t>
      </w:r>
      <w:r w:rsidRPr="00391F0D">
        <w:rPr>
          <w:rFonts w:ascii="Century Gothic" w:hAnsi="Century Gothic" w:cs="Arial"/>
        </w:rPr>
        <w:t>.</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lastRenderedPageBreak/>
        <w:t>Proponer al Contralor Municipal para su autorización, las políticas, bases e instrumentos para prestar la asesoría y el apoyo técnico que soliciten las Áreas y Dependencias Municipales, en relación con las atribuciones de la  Contraloría Municipal;</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Definir y proponer para su autorización al Contralor Municipal, el calendario de visitas a las Dependencias sujetas a Fiscalización y las inspecciones y supervisiones que sea necesario efectuar de conformidad con el programa Operativo Anual;</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Dictar los lineamientos para el efecto y supervisar la elaboración de los informes derivados de la revisión de las actividades de las Áreas y Dependencias Municipales;</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Proponer al Contralor Municipal el inicio de los procedimientos previstos en la ley, para fincar responsabilidades a quienes hayan incurrido en irregularidades, desviaciones o en su caso, ocasionado daño o menoscabo al erario público municipal;</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Dictar las reglas y programas de revisión y supervisión en las auditorías de Obra Pública diseñando estrategias que permitan comprobar el apego a los lineamientos profesionales y legales establecidos para el efecto;</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Realizar las revisiones, análisis, estudios y proyectos que en el ámbito de su competencia, le solicite el Contralor Municipal;</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Proponer las normas, políticas, criterios, sistemas y procedimientos de carácter técnico que deban regir a las Áreas de la Subcontraloría;</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Analizar, determinar y proponer al Contralor Municipal, los  casos  en que se considere necesaria la contratación de profesionales externos, para la ejecución de acciones de fiscalización</w:t>
      </w:r>
      <w:r w:rsidRPr="00391F0D">
        <w:rPr>
          <w:rFonts w:ascii="Century Gothic" w:hAnsi="Century Gothic" w:cs="Arial"/>
          <w:b/>
        </w:rPr>
        <w:t>;</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Presentar al Contralor Municipal el proyecto de Presupuesto Anual de Egresos de las Áreas dependientes de la Subcontraloría;</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 xml:space="preserve">Adoptar y vigilar el cumplimiento de las reglas de ética y conducta del cuerpo técnico especializado de la Contraloría Municipal;  </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 xml:space="preserve">Ejercer las funciones delegadas por el Contralor Municipal en sus ausencias, de conformidad a las disposiciones del </w:t>
      </w:r>
      <w:r w:rsidRPr="00391F0D">
        <w:rPr>
          <w:rFonts w:ascii="Century Gothic" w:hAnsi="Century Gothic"/>
        </w:rPr>
        <w:t>Reglamento del Gobierno y la Administración Pública  del Ayuntamiento Constitucional de Tonalá, Jalisco</w:t>
      </w:r>
      <w:r w:rsidRPr="00391F0D">
        <w:rPr>
          <w:rFonts w:ascii="Century Gothic" w:hAnsi="Century Gothic" w:cs="Arial"/>
        </w:rPr>
        <w:t>;</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Suscribir los documentos relativos al ejercicio de las atribuciones propias o adquiridas por delegación o suplencia;</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 xml:space="preserve">Administrar los bienes y recursos asignados, con eficiencia y para su uso especifico en las actividades previstas en el programa correspondiente, observando las políticas y normas que sobre el particular emita el Contralor Municipal, </w:t>
      </w:r>
    </w:p>
    <w:p w:rsidR="00771C1B" w:rsidRPr="00391F0D" w:rsidRDefault="00771C1B" w:rsidP="00B32BA7">
      <w:pPr>
        <w:pStyle w:val="Ttulo"/>
        <w:numPr>
          <w:ilvl w:val="0"/>
          <w:numId w:val="20"/>
        </w:numPr>
        <w:jc w:val="both"/>
        <w:rPr>
          <w:rFonts w:ascii="Century Gothic" w:hAnsi="Century Gothic" w:cs="Arial"/>
          <w:b w:val="0"/>
          <w:sz w:val="24"/>
          <w:szCs w:val="24"/>
          <w:lang w:val="es-ES"/>
        </w:rPr>
      </w:pPr>
      <w:r w:rsidRPr="00391F0D">
        <w:rPr>
          <w:rFonts w:ascii="Century Gothic" w:hAnsi="Century Gothic" w:cs="Arial"/>
          <w:b w:val="0"/>
          <w:sz w:val="24"/>
          <w:szCs w:val="24"/>
          <w:lang w:val="es-ES"/>
        </w:rPr>
        <w:t xml:space="preserve">Proponer al Contralor Municipal se solicite al titular de la Sindicatura Municipal llevar a cabo el Procedimiento Administrativo de Rendición de cuentas por los actos u omisiones detectadas durante las auditorías </w:t>
      </w:r>
      <w:r w:rsidRPr="00391F0D">
        <w:rPr>
          <w:rFonts w:ascii="Century Gothic" w:hAnsi="Century Gothic" w:cs="Arial"/>
          <w:b w:val="0"/>
          <w:sz w:val="24"/>
          <w:szCs w:val="24"/>
          <w:lang w:val="es-ES"/>
        </w:rPr>
        <w:lastRenderedPageBreak/>
        <w:t>practicadas,  en que incurran los servidores públicos del Ayuntamiento en el ejercicio de sus funciones o con motivo de ellas, en los términos de la Ley de Responsabilidades de los Servidores Públicos del Estado de Jalisco y Reglamento del Gobierno y la Administración Pública del Ayuntamiento Constitucional de Tonalá, Jalisco;</w:t>
      </w:r>
    </w:p>
    <w:p w:rsidR="00771C1B" w:rsidRPr="00391F0D" w:rsidRDefault="00771C1B" w:rsidP="00B32BA7">
      <w:pPr>
        <w:pStyle w:val="Ttulo"/>
        <w:numPr>
          <w:ilvl w:val="0"/>
          <w:numId w:val="20"/>
        </w:numPr>
        <w:jc w:val="both"/>
        <w:rPr>
          <w:rFonts w:ascii="Century Gothic" w:hAnsi="Century Gothic" w:cs="Arial"/>
          <w:b w:val="0"/>
          <w:sz w:val="24"/>
          <w:szCs w:val="24"/>
          <w:lang w:val="es-ES"/>
        </w:rPr>
      </w:pPr>
      <w:r w:rsidRPr="00391F0D">
        <w:rPr>
          <w:rFonts w:ascii="Century Gothic" w:hAnsi="Century Gothic" w:cs="Arial"/>
          <w:b w:val="0"/>
          <w:sz w:val="24"/>
          <w:szCs w:val="24"/>
          <w:lang w:val="es-ES"/>
        </w:rPr>
        <w:t>Coadyuvar con el Contralor Municipal en el desarrollo de en sus actividades bajo el carácter de Enlace con las entidades fiscalizadoras externas, como lo son: Secretaría de la Función Pública (SFP), Auditoría Superior de la Federación (ASF), Auditoría Superior del Estado de Jalisco(ASEJ), Contraloría del Estado de Jalisco, etc.;</w:t>
      </w:r>
    </w:p>
    <w:p w:rsidR="00771C1B" w:rsidRPr="00391F0D" w:rsidRDefault="00771C1B" w:rsidP="00B32BA7">
      <w:pPr>
        <w:pStyle w:val="Ttulo"/>
        <w:numPr>
          <w:ilvl w:val="0"/>
          <w:numId w:val="20"/>
        </w:numPr>
        <w:jc w:val="both"/>
        <w:rPr>
          <w:rFonts w:ascii="Century Gothic" w:hAnsi="Century Gothic" w:cs="Arial"/>
          <w:b w:val="0"/>
          <w:sz w:val="24"/>
          <w:szCs w:val="24"/>
          <w:lang w:val="es-ES"/>
        </w:rPr>
      </w:pPr>
      <w:r w:rsidRPr="00391F0D">
        <w:rPr>
          <w:rFonts w:ascii="Century Gothic" w:hAnsi="Century Gothic" w:cs="Arial"/>
          <w:b w:val="0"/>
          <w:sz w:val="24"/>
          <w:szCs w:val="24"/>
          <w:lang w:val="es-ES"/>
        </w:rPr>
        <w:t xml:space="preserve">Colaborar en el seguimiento y solvencia de los Pliegos </w:t>
      </w:r>
      <w:r w:rsidR="00D3266C" w:rsidRPr="00391F0D">
        <w:rPr>
          <w:rFonts w:ascii="Century Gothic" w:hAnsi="Century Gothic" w:cs="Arial"/>
          <w:b w:val="0"/>
          <w:sz w:val="24"/>
          <w:szCs w:val="24"/>
          <w:lang w:val="es-ES"/>
        </w:rPr>
        <w:t>de</w:t>
      </w:r>
      <w:r w:rsidR="00D3266C">
        <w:rPr>
          <w:rFonts w:ascii="Century Gothic" w:hAnsi="Century Gothic" w:cs="Arial"/>
          <w:b w:val="0"/>
          <w:sz w:val="24"/>
          <w:szCs w:val="24"/>
          <w:lang w:val="es-ES"/>
        </w:rPr>
        <w:t xml:space="preserve"> </w:t>
      </w:r>
      <w:r w:rsidR="00D3266C" w:rsidRPr="00391F0D">
        <w:rPr>
          <w:rFonts w:ascii="Century Gothic" w:hAnsi="Century Gothic" w:cs="Arial"/>
          <w:b w:val="0"/>
          <w:sz w:val="24"/>
          <w:szCs w:val="24"/>
          <w:lang w:val="es-ES"/>
        </w:rPr>
        <w:t>Observaciones</w:t>
      </w:r>
      <w:r w:rsidRPr="00391F0D">
        <w:rPr>
          <w:rFonts w:ascii="Century Gothic" w:hAnsi="Century Gothic" w:cs="Arial"/>
          <w:b w:val="0"/>
          <w:sz w:val="24"/>
          <w:szCs w:val="24"/>
          <w:lang w:val="es-ES"/>
        </w:rPr>
        <w:t xml:space="preserve"> determinadas por las ent</w:t>
      </w:r>
      <w:r w:rsidR="00D3266C">
        <w:rPr>
          <w:rFonts w:ascii="Century Gothic" w:hAnsi="Century Gothic" w:cs="Arial"/>
          <w:b w:val="0"/>
          <w:sz w:val="24"/>
          <w:szCs w:val="24"/>
          <w:lang w:val="es-ES"/>
        </w:rPr>
        <w:t>idades fiscalizadoras externas;</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Ejercer la función de enlace de la Contraloría Municipal con la Unidad de Transparencia e Información Pública del Municipio de Tonalá, Jalisco.</w:t>
      </w:r>
    </w:p>
    <w:p w:rsidR="00771C1B" w:rsidRPr="00391F0D" w:rsidRDefault="00771C1B" w:rsidP="00B32BA7">
      <w:pPr>
        <w:pStyle w:val="Prrafodelista"/>
        <w:numPr>
          <w:ilvl w:val="0"/>
          <w:numId w:val="20"/>
        </w:numPr>
        <w:tabs>
          <w:tab w:val="left" w:pos="0"/>
        </w:tabs>
        <w:jc w:val="both"/>
        <w:rPr>
          <w:rFonts w:ascii="Century Gothic" w:hAnsi="Century Gothic"/>
          <w:b/>
          <w:u w:val="single"/>
        </w:rPr>
      </w:pPr>
      <w:r w:rsidRPr="00391F0D">
        <w:rPr>
          <w:rFonts w:ascii="Century Gothic" w:hAnsi="Century Gothic" w:cs="Arial"/>
        </w:rPr>
        <w:t xml:space="preserve">Las demás que le sean atribuidas por la Legislación Estatal y Municipal aplicable, por el </w:t>
      </w:r>
      <w:r w:rsidRPr="00391F0D">
        <w:rPr>
          <w:rFonts w:ascii="Century Gothic" w:hAnsi="Century Gothic"/>
        </w:rPr>
        <w:t>Reglamento del Gobierno y la Administración Pública  del Ayuntamiento Constitucional de Tonalá, Jalisco</w:t>
      </w:r>
      <w:r w:rsidRPr="00391F0D">
        <w:rPr>
          <w:rFonts w:ascii="Century Gothic" w:hAnsi="Century Gothic" w:cs="Arial"/>
        </w:rPr>
        <w:t xml:space="preserve">, y por el Contralor Municipal. </w:t>
      </w:r>
    </w:p>
    <w:p w:rsidR="00927627" w:rsidRPr="00391F0D" w:rsidRDefault="00927627" w:rsidP="00AD0E8F">
      <w:pPr>
        <w:tabs>
          <w:tab w:val="left" w:pos="0"/>
        </w:tabs>
        <w:jc w:val="center"/>
        <w:rPr>
          <w:rFonts w:ascii="Century Gothic" w:hAnsi="Century Gothic"/>
          <w:b/>
          <w:sz w:val="32"/>
          <w:szCs w:val="32"/>
          <w:u w:val="single"/>
        </w:rPr>
      </w:pPr>
    </w:p>
    <w:p w:rsidR="00927627" w:rsidRPr="00391F0D" w:rsidRDefault="00927627" w:rsidP="00AD0E8F">
      <w:pPr>
        <w:tabs>
          <w:tab w:val="left" w:pos="0"/>
        </w:tabs>
        <w:jc w:val="center"/>
        <w:rPr>
          <w:rFonts w:ascii="Century Gothic" w:hAnsi="Century Gothic"/>
          <w:b/>
          <w:sz w:val="32"/>
          <w:szCs w:val="32"/>
          <w:u w:val="single"/>
        </w:rPr>
      </w:pPr>
    </w:p>
    <w:p w:rsidR="00927627" w:rsidRPr="00391F0D" w:rsidRDefault="00927627" w:rsidP="00AD0E8F">
      <w:pPr>
        <w:tabs>
          <w:tab w:val="left" w:pos="0"/>
        </w:tabs>
        <w:jc w:val="center"/>
        <w:rPr>
          <w:rFonts w:ascii="Century Gothic" w:hAnsi="Century Gothic"/>
          <w:b/>
          <w:sz w:val="32"/>
          <w:szCs w:val="32"/>
          <w:u w:val="single"/>
        </w:rPr>
      </w:pPr>
    </w:p>
    <w:p w:rsidR="00927627" w:rsidRPr="00391F0D" w:rsidRDefault="00927627" w:rsidP="00AD0E8F">
      <w:pPr>
        <w:tabs>
          <w:tab w:val="left" w:pos="0"/>
        </w:tabs>
        <w:jc w:val="center"/>
        <w:rPr>
          <w:rFonts w:ascii="Century Gothic" w:hAnsi="Century Gothic"/>
          <w:b/>
          <w:sz w:val="32"/>
          <w:szCs w:val="32"/>
          <w:u w:val="single"/>
        </w:rPr>
      </w:pPr>
    </w:p>
    <w:p w:rsidR="00927627" w:rsidRPr="00391F0D" w:rsidRDefault="00927627" w:rsidP="00AD0E8F">
      <w:pPr>
        <w:tabs>
          <w:tab w:val="left" w:pos="0"/>
        </w:tabs>
        <w:jc w:val="center"/>
        <w:rPr>
          <w:rFonts w:ascii="Century Gothic" w:hAnsi="Century Gothic"/>
          <w:b/>
          <w:sz w:val="32"/>
          <w:szCs w:val="32"/>
          <w:u w:val="single"/>
        </w:rPr>
      </w:pPr>
    </w:p>
    <w:p w:rsidR="00927627" w:rsidRPr="00391F0D" w:rsidRDefault="00927627" w:rsidP="00AD0E8F">
      <w:pPr>
        <w:tabs>
          <w:tab w:val="left" w:pos="0"/>
        </w:tabs>
        <w:jc w:val="center"/>
        <w:rPr>
          <w:rFonts w:ascii="Century Gothic" w:hAnsi="Century Gothic"/>
          <w:b/>
          <w:sz w:val="32"/>
          <w:szCs w:val="32"/>
          <w:u w:val="single"/>
        </w:rPr>
      </w:pPr>
    </w:p>
    <w:p w:rsidR="00927627" w:rsidRPr="00391F0D" w:rsidRDefault="00927627" w:rsidP="00AD0E8F">
      <w:pPr>
        <w:tabs>
          <w:tab w:val="left" w:pos="0"/>
        </w:tabs>
        <w:jc w:val="center"/>
        <w:rPr>
          <w:rFonts w:ascii="Century Gothic" w:hAnsi="Century Gothic"/>
          <w:b/>
          <w:sz w:val="32"/>
          <w:szCs w:val="32"/>
          <w:u w:val="single"/>
        </w:rPr>
      </w:pPr>
    </w:p>
    <w:p w:rsidR="00927627" w:rsidRPr="00391F0D" w:rsidRDefault="00927627" w:rsidP="00AD0E8F">
      <w:pPr>
        <w:tabs>
          <w:tab w:val="left" w:pos="0"/>
        </w:tabs>
        <w:jc w:val="center"/>
        <w:rPr>
          <w:rFonts w:ascii="Century Gothic" w:hAnsi="Century Gothic"/>
          <w:b/>
          <w:sz w:val="32"/>
          <w:szCs w:val="32"/>
          <w:u w:val="single"/>
        </w:rPr>
      </w:pPr>
    </w:p>
    <w:p w:rsidR="00927627" w:rsidRPr="00391F0D" w:rsidRDefault="00927627" w:rsidP="00AD0E8F">
      <w:pPr>
        <w:tabs>
          <w:tab w:val="left" w:pos="0"/>
        </w:tabs>
        <w:jc w:val="center"/>
        <w:rPr>
          <w:rFonts w:ascii="Century Gothic" w:hAnsi="Century Gothic"/>
          <w:b/>
          <w:sz w:val="32"/>
          <w:szCs w:val="32"/>
          <w:u w:val="single"/>
        </w:rPr>
      </w:pPr>
    </w:p>
    <w:p w:rsidR="00927627" w:rsidRPr="00391F0D" w:rsidRDefault="00927627" w:rsidP="00AD0E8F">
      <w:pPr>
        <w:tabs>
          <w:tab w:val="left" w:pos="0"/>
        </w:tabs>
        <w:jc w:val="center"/>
        <w:rPr>
          <w:rFonts w:ascii="Century Gothic" w:hAnsi="Century Gothic"/>
          <w:b/>
          <w:sz w:val="32"/>
          <w:szCs w:val="32"/>
          <w:u w:val="single"/>
        </w:rPr>
      </w:pPr>
    </w:p>
    <w:p w:rsidR="00927627" w:rsidRPr="00391F0D" w:rsidRDefault="00927627" w:rsidP="00AD0E8F">
      <w:pPr>
        <w:tabs>
          <w:tab w:val="left" w:pos="0"/>
        </w:tabs>
        <w:jc w:val="center"/>
        <w:rPr>
          <w:rFonts w:ascii="Century Gothic" w:hAnsi="Century Gothic"/>
          <w:b/>
          <w:sz w:val="32"/>
          <w:szCs w:val="32"/>
          <w:u w:val="single"/>
        </w:rPr>
      </w:pPr>
    </w:p>
    <w:p w:rsidR="00927627" w:rsidRPr="00391F0D" w:rsidRDefault="00927627" w:rsidP="00AD0E8F">
      <w:pPr>
        <w:tabs>
          <w:tab w:val="left" w:pos="0"/>
        </w:tabs>
        <w:jc w:val="center"/>
        <w:rPr>
          <w:rFonts w:ascii="Century Gothic" w:hAnsi="Century Gothic"/>
          <w:b/>
          <w:sz w:val="32"/>
          <w:szCs w:val="32"/>
          <w:u w:val="single"/>
        </w:rPr>
      </w:pPr>
    </w:p>
    <w:p w:rsidR="00927627" w:rsidRPr="00391F0D" w:rsidRDefault="00927627" w:rsidP="00AD0E8F">
      <w:pPr>
        <w:tabs>
          <w:tab w:val="left" w:pos="0"/>
        </w:tabs>
        <w:jc w:val="center"/>
        <w:rPr>
          <w:rFonts w:ascii="Century Gothic" w:hAnsi="Century Gothic"/>
          <w:b/>
          <w:sz w:val="32"/>
          <w:szCs w:val="32"/>
          <w:u w:val="single"/>
        </w:rPr>
      </w:pPr>
    </w:p>
    <w:p w:rsidR="00927627" w:rsidRPr="00391F0D" w:rsidRDefault="00927627" w:rsidP="00AD0E8F">
      <w:pPr>
        <w:tabs>
          <w:tab w:val="left" w:pos="0"/>
        </w:tabs>
        <w:jc w:val="center"/>
        <w:rPr>
          <w:rFonts w:ascii="Century Gothic" w:hAnsi="Century Gothic"/>
          <w:b/>
          <w:sz w:val="32"/>
          <w:szCs w:val="32"/>
          <w:u w:val="single"/>
        </w:rPr>
      </w:pPr>
    </w:p>
    <w:p w:rsidR="00927627" w:rsidRPr="00391F0D" w:rsidRDefault="00927627" w:rsidP="00AD0E8F">
      <w:pPr>
        <w:tabs>
          <w:tab w:val="left" w:pos="0"/>
        </w:tabs>
        <w:jc w:val="center"/>
        <w:rPr>
          <w:rFonts w:ascii="Century Gothic" w:hAnsi="Century Gothic"/>
          <w:b/>
          <w:sz w:val="32"/>
          <w:szCs w:val="32"/>
          <w:u w:val="single"/>
        </w:rPr>
      </w:pPr>
    </w:p>
    <w:p w:rsidR="00771C1B" w:rsidRPr="00391F0D" w:rsidRDefault="00771C1B" w:rsidP="00AD0E8F">
      <w:pPr>
        <w:tabs>
          <w:tab w:val="left" w:pos="0"/>
        </w:tabs>
        <w:jc w:val="center"/>
        <w:rPr>
          <w:rFonts w:ascii="Century Gothic" w:hAnsi="Century Gothic"/>
          <w:b/>
          <w:sz w:val="32"/>
          <w:szCs w:val="32"/>
          <w:u w:val="single"/>
        </w:rPr>
      </w:pPr>
    </w:p>
    <w:p w:rsidR="00927627" w:rsidRPr="00391F0D" w:rsidRDefault="00927627" w:rsidP="00AD0E8F">
      <w:pPr>
        <w:tabs>
          <w:tab w:val="left" w:pos="0"/>
        </w:tabs>
        <w:jc w:val="center"/>
        <w:rPr>
          <w:rFonts w:ascii="Century Gothic" w:hAnsi="Century Gothic"/>
          <w:b/>
          <w:sz w:val="32"/>
          <w:szCs w:val="32"/>
          <w:u w:val="single"/>
        </w:rPr>
      </w:pPr>
    </w:p>
    <w:p w:rsidR="00927627" w:rsidRPr="00391F0D" w:rsidRDefault="00927627" w:rsidP="00AD0E8F">
      <w:pPr>
        <w:tabs>
          <w:tab w:val="left" w:pos="0"/>
        </w:tabs>
        <w:jc w:val="center"/>
        <w:rPr>
          <w:rFonts w:ascii="Century Gothic" w:hAnsi="Century Gothic"/>
          <w:b/>
          <w:sz w:val="32"/>
          <w:szCs w:val="32"/>
          <w:u w:val="single"/>
        </w:rPr>
      </w:pPr>
    </w:p>
    <w:p w:rsidR="00771C1B" w:rsidRPr="00391F0D" w:rsidRDefault="00771C1B" w:rsidP="00366E8F">
      <w:pPr>
        <w:pStyle w:val="Ttulo2"/>
        <w:rPr>
          <w:rFonts w:ascii="Century Gothic" w:hAnsi="Century Gothic"/>
        </w:rPr>
      </w:pPr>
      <w:bookmarkStart w:id="22" w:name="_Toc511824629"/>
      <w:r w:rsidRPr="00391F0D">
        <w:rPr>
          <w:rFonts w:ascii="Century Gothic" w:hAnsi="Century Gothic"/>
        </w:rPr>
        <w:lastRenderedPageBreak/>
        <w:t>Jefatura de Auditoría Financiera</w:t>
      </w:r>
      <w:bookmarkEnd w:id="22"/>
    </w:p>
    <w:p w:rsidR="00771C1B" w:rsidRPr="00391F0D" w:rsidRDefault="00771C1B" w:rsidP="00771C1B">
      <w:pPr>
        <w:tabs>
          <w:tab w:val="left" w:pos="0"/>
        </w:tabs>
        <w:rPr>
          <w:rFonts w:ascii="Century Gothic" w:hAnsi="Century Gothic"/>
          <w:b/>
          <w:sz w:val="32"/>
          <w:szCs w:val="32"/>
        </w:rPr>
      </w:pPr>
    </w:p>
    <w:p w:rsidR="00771C1B" w:rsidRPr="00391F0D" w:rsidRDefault="00771C1B" w:rsidP="00771C1B">
      <w:pPr>
        <w:tabs>
          <w:tab w:val="left" w:pos="0"/>
        </w:tabs>
        <w:rPr>
          <w:rFonts w:ascii="Century Gothic" w:hAnsi="Century Gothic"/>
          <w:b/>
          <w:sz w:val="32"/>
          <w:szCs w:val="32"/>
        </w:rPr>
      </w:pPr>
    </w:p>
    <w:p w:rsidR="00771C1B" w:rsidRPr="00391F0D" w:rsidRDefault="00771C1B" w:rsidP="00771C1B">
      <w:pPr>
        <w:tabs>
          <w:tab w:val="left" w:pos="0"/>
        </w:tabs>
        <w:rPr>
          <w:rFonts w:ascii="Century Gothic" w:hAnsi="Century Gothic"/>
          <w:b/>
          <w:sz w:val="32"/>
          <w:szCs w:val="32"/>
          <w:u w:val="single"/>
        </w:rPr>
      </w:pPr>
      <w:r w:rsidRPr="00391F0D">
        <w:rPr>
          <w:rFonts w:ascii="Century Gothic" w:hAnsi="Century Gothic"/>
          <w:b/>
          <w:sz w:val="32"/>
          <w:szCs w:val="32"/>
          <w:u w:val="single"/>
        </w:rPr>
        <w:t>Objetivo:</w:t>
      </w:r>
    </w:p>
    <w:p w:rsidR="00771C1B" w:rsidRPr="00391F0D" w:rsidRDefault="00771C1B" w:rsidP="00771C1B">
      <w:pPr>
        <w:jc w:val="both"/>
        <w:rPr>
          <w:rFonts w:ascii="Century Gothic" w:hAnsi="Century Gothic" w:cs="Arial"/>
        </w:rPr>
      </w:pPr>
      <w:r w:rsidRPr="00391F0D">
        <w:rPr>
          <w:rFonts w:ascii="Century Gothic" w:hAnsi="Century Gothic" w:cs="Arial"/>
        </w:rPr>
        <w:t>Planear, organizar, dirigir y controlar las actividades de la Jefatura de Auditoría Financiera, de conformidad con las disposiciones legales y los programas aprobados por el Contralor Municipal.</w:t>
      </w:r>
    </w:p>
    <w:p w:rsidR="00771C1B" w:rsidRPr="00391F0D" w:rsidRDefault="00771C1B" w:rsidP="00771C1B">
      <w:pPr>
        <w:tabs>
          <w:tab w:val="left" w:pos="0"/>
        </w:tabs>
        <w:rPr>
          <w:rFonts w:ascii="Century Gothic" w:hAnsi="Century Gothic"/>
        </w:rPr>
      </w:pPr>
    </w:p>
    <w:p w:rsidR="00771C1B" w:rsidRPr="00391F0D" w:rsidRDefault="00771C1B" w:rsidP="00771C1B">
      <w:pPr>
        <w:tabs>
          <w:tab w:val="left" w:pos="0"/>
        </w:tabs>
        <w:rPr>
          <w:rFonts w:ascii="Century Gothic" w:hAnsi="Century Gothic"/>
        </w:rPr>
      </w:pPr>
    </w:p>
    <w:p w:rsidR="00771C1B" w:rsidRPr="00391F0D" w:rsidRDefault="00771C1B" w:rsidP="00771C1B">
      <w:pPr>
        <w:tabs>
          <w:tab w:val="left" w:pos="0"/>
        </w:tabs>
        <w:rPr>
          <w:rFonts w:ascii="Century Gothic" w:hAnsi="Century Gothic"/>
          <w:b/>
          <w:sz w:val="32"/>
          <w:szCs w:val="32"/>
          <w:u w:val="single"/>
        </w:rPr>
      </w:pPr>
      <w:r w:rsidRPr="00391F0D">
        <w:rPr>
          <w:rFonts w:ascii="Century Gothic" w:hAnsi="Century Gothic"/>
          <w:b/>
          <w:sz w:val="32"/>
          <w:szCs w:val="32"/>
          <w:u w:val="single"/>
        </w:rPr>
        <w:t>Atribuciones:</w:t>
      </w:r>
    </w:p>
    <w:p w:rsidR="00771C1B" w:rsidRPr="00391F0D" w:rsidRDefault="00771C1B" w:rsidP="00771C1B">
      <w:pPr>
        <w:tabs>
          <w:tab w:val="left" w:pos="0"/>
        </w:tabs>
        <w:rPr>
          <w:rFonts w:ascii="Century Gothic" w:hAnsi="Century Gothic"/>
          <w:b/>
          <w:sz w:val="32"/>
          <w:szCs w:val="32"/>
          <w:u w:val="single"/>
        </w:rPr>
      </w:pP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Acordar con el Contralor Municipal y Subcontralor, el despacho de los asuntos de su competencia y de las demás actividades que le fueren delegadas;</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Elaborar y proponer al Contralor Municipal y/o Subcontralor, el programa Anual de Auditoría que deberá desarrollar la Jefatura a su cargo;</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Colaborar conjuntamente con el personal a su cargo con el Subcontralor, en la elaboración del Programa Anual de Auditoría que deberá desarrollar la Subcontraloría.</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Planear, programar, supervisar, controlar y evaluar las actividades que determinen el Contralor Municipal y/o el Subcontralor, de conformidad con las disposiciones legales, el Programa Anual de Auditoría y demás lineamientos y criterios aplicables;</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Desarrollar, coordinar y cumplir los planes y programas aprobados por el Contralor Municipal, instrumentando y poniendo en práctica los métodos, sistemas y procedimientos que sean necesarios para obtener las metas en materia de fiscalización y normatividad inherentes a la  Contraloría  Municipal;</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Elaborar los programas de Auditoría específicos relativos a las revisiones de las Áreas y Dependencias Municipales sujetas a fiscalización;</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 xml:space="preserve">Elaborar y actualizar las guías de procedimientos para la revisión de las operaciones contables, financieras y/o administrativas,  así mismo diseñar y proponer formatos de  papeles de trabajo de auditoría que faciliten y hagan eficiente la labor de fiscalización a cargo de la Contraloría Municipal. </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Elaborar, proponer y revisar la planeación y el personal que debe de intervenir en las visitas de inspección, auditorías y seguimiento y en su caso, proponer los cambios de personal comisionado que se requiera efectuar y someterlos a consideración del Contralor Municipal y/o Subcontralor</w:t>
      </w:r>
      <w:r w:rsidR="00212AA0" w:rsidRPr="00391F0D">
        <w:rPr>
          <w:rFonts w:ascii="Century Gothic" w:hAnsi="Century Gothic" w:cs="Arial"/>
        </w:rPr>
        <w:t>.</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lastRenderedPageBreak/>
        <w:t xml:space="preserve">Comprobar que en la planeación de las auditorías, se hayan tomado en consideración los criterios de selección que permitan identificar los rubros, programas o unidades de muestreo </w:t>
      </w:r>
      <w:r w:rsidR="00D3266C" w:rsidRPr="00391F0D">
        <w:rPr>
          <w:rFonts w:ascii="Century Gothic" w:hAnsi="Century Gothic" w:cs="Arial"/>
        </w:rPr>
        <w:t>más</w:t>
      </w:r>
      <w:r w:rsidRPr="00391F0D">
        <w:rPr>
          <w:rFonts w:ascii="Century Gothic" w:hAnsi="Century Gothic" w:cs="Arial"/>
        </w:rPr>
        <w:t xml:space="preserve"> adecuadas;</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Conocer y acatar el calendario establecido de auditorías a las Dependencias Municipales sujetas a fiscalización,   inspecciones   y/o  supervisiones,  de conformidad con el Programa Operativo Anual autorizado;</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Determinar la documentación e informes que deban requerirse a las Áreas y Dependencias Municipales fiscalizadas y/o a terceros, para efectuar las revisiones a cargo de la Contraloría Municipal;</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 xml:space="preserve">Realizar supervisiones de campo que permitan, mediante la aplicación de procedimientos de auditoría, confirmar que la información presentada por las Dependencias revisadas, cumpla con las reglas de elaboración y presentación señaladas en la Normatividad legal aplicable; </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Supervisar y dar seguimiento a la aplicación de los programas de revisión establecidos;</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Supervisar que la revisión de la información contable-financiera-administrativa presentada por las  Áreas y Dependencias fiscalizadas, se realice de acuerdo a las guías de procedimientos aplicables por la  Contraloría Municipal;</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 xml:space="preserve">Verificar que los papeles de trabajo elaborados por los auditores, hayan sido debidamente requisitados y que se haya cumplido con la normatividad aplicable a la revisión, en cuanto a obtención de la evidencia que soporte las observaciones y recomendaciones del informe de auditoría; </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Supervisar en general los trabajos correspondientes a las visitas de inspección, auditorías y seguimientos que  se  realicen,  dejando  constancia de dicha supervisión con su rúbrica y en su caso, instruyendo al personal de auditoría sobre las modificaciones que fueran necesarias sobre el trabajo realizado;</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Supervisar y rubricar la elaboración de los Informes de Auditoría que serán puestos a consideración del Contralor Municipal, comprobando que el personal a su cargo se apegue a los lineamientos establecidos en cuanto a presentación, contenido, integralidad, soporte documental, oportunidad y utilidad, inherentes a este tipo de documentos y que reúnan los requisitos profesionales y legales aplicables;</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Revisar que la elaboración de las actas administrativas y/o cédulas de observaciones que procedan, derivadas de las revisiones practicadas o resultantes de  los informes emitidos con motivo de las visitas de inspección a las áreas y dependencias municipales fiscalizadas, cumplan con los requerimientos profesionales y legales aplicables;</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lastRenderedPageBreak/>
        <w:t>Programar las visitas de seguimiento que se deriven de las Auditorías practicadas, en los plazos que establezca el titular de la Contraloría  Municipal, tendientes a comprobar la solventación de las observaciones determinadas en las revisiones practicadas;</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Supervisar que los auditores comisionados para el efecto, apliquen los procedimientos necesarios para determinar la debida solución de la problemática determinada en las auditorías y en su caso, instrumentar las acciones necesarias para la intervención de la Jefatura de Normatividad de la Contraloría Municipal a fin de iniciar los procesos administrativos disciplinarios respectivos, a los servidores públicos involucrados en las irregularidades;</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Evaluar el desempeño del personal a su cargo al término de cada revisión y con la periodicidad que establezcan los lineamientos internos de la  Contraloría Municipal;</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Comprobar la debida integración de los expedientes de auditoría y seguimiento correspondiente a cada intervención, definiendo los procedimientos necesarios para su adecuado archivo, salvaguarda y consulta;</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Sugerir acciones que ayuden a mejorar los sistemas de control interno de las Áreas y Dependencias Municipales y dar seguimiento a la aplicación de las acciones sugeridas;</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Definir para efectos internos de la Contraloría Municipal, los criterios y las propuestas de lineamientos en materia de auditoría y fiscalización, con base en los ordenamientos profesionales y legales aplicables y en concordancia con los objetivos, políticas y prioridades de la misma.</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Colaborar en la formulación de propuestas para el mejor funcionamiento de la Contraloría Municipal;</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 xml:space="preserve">Colaborar en el diseño de programas de revisión y supervisión en las auditorías de Obra Pública, sugiriendo estrategias que permitan comprobar el apego a los lineamientos profesionales y legales establecidos para el efecto; </w:t>
      </w:r>
    </w:p>
    <w:p w:rsidR="00771C1B" w:rsidRPr="00391F0D" w:rsidRDefault="00771C1B" w:rsidP="00B32BA7">
      <w:pPr>
        <w:pStyle w:val="Prrafodelista"/>
        <w:numPr>
          <w:ilvl w:val="0"/>
          <w:numId w:val="20"/>
        </w:numPr>
        <w:jc w:val="both"/>
        <w:rPr>
          <w:rFonts w:ascii="Century Gothic" w:hAnsi="Century Gothic" w:cs="Arial"/>
          <w:b/>
        </w:rPr>
      </w:pPr>
      <w:r w:rsidRPr="00391F0D">
        <w:rPr>
          <w:rFonts w:ascii="Century Gothic" w:hAnsi="Century Gothic" w:cs="Arial"/>
        </w:rPr>
        <w:t>Proponer al Contralor Municipal y Subcontralor los criterios, sistemas y procedimientos de carácter técnico que deban regir las acciones del personal asignado a la Jefatura a su cargo</w:t>
      </w:r>
      <w:r w:rsidRPr="00391F0D">
        <w:rPr>
          <w:rFonts w:ascii="Century Gothic" w:hAnsi="Century Gothic" w:cs="Arial"/>
          <w:b/>
        </w:rPr>
        <w:t>;</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Participar en la elaboración de los proyectos de manuales de organización y procedimientos de las áreas integrantes de la Contraloría Municipal;</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Participar, cuando así se requiera, con las demás áreas de la Contraloría Municipal, en la integración de los informes especiales que soliciten el Contralor Municipal o el Subcontralor;</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 xml:space="preserve">Ejercer las funciones delegadas por el Contralor    Municipal    y    Subcontralor   en   sus ausencias, de conformidad a las disposiciones del </w:t>
      </w:r>
      <w:r w:rsidRPr="00391F0D">
        <w:rPr>
          <w:rFonts w:ascii="Century Gothic" w:hAnsi="Century Gothic"/>
        </w:rPr>
        <w:lastRenderedPageBreak/>
        <w:t>Reglamento del Gobierno y la Administración Pública  del Ayuntamiento Constitucional de Tonalá, Jalisco</w:t>
      </w:r>
      <w:r w:rsidRPr="00391F0D">
        <w:rPr>
          <w:rFonts w:ascii="Century Gothic" w:hAnsi="Century Gothic" w:cs="Arial"/>
        </w:rPr>
        <w:t>;</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Suscribir los documentos relativos al ejercicio de las atribuciones propias o adquiridas por delegación o suplencia;</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Definir, proponer y someter a la consideración del Contralor Municipal y Subcontralor, programas de capacitación permanente al personal a su cargo para el mejoramiento en el desempeño de sus funciones;</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Turnar a la Jefatura de Normatividad el informe de seguimiento, llevando a cabo las correcciones que le fueran señaladas y comprobando su corrección;</w:t>
      </w:r>
    </w:p>
    <w:p w:rsidR="00771C1B" w:rsidRPr="00391F0D" w:rsidRDefault="00771C1B" w:rsidP="00B32BA7">
      <w:pPr>
        <w:pStyle w:val="Prrafodelista"/>
        <w:numPr>
          <w:ilvl w:val="0"/>
          <w:numId w:val="20"/>
        </w:numPr>
        <w:jc w:val="both"/>
        <w:rPr>
          <w:rFonts w:ascii="Century Gothic" w:hAnsi="Century Gothic" w:cs="Arial"/>
        </w:rPr>
      </w:pPr>
      <w:r w:rsidRPr="00391F0D">
        <w:rPr>
          <w:rFonts w:ascii="Century Gothic" w:hAnsi="Century Gothic" w:cs="Arial"/>
        </w:rPr>
        <w:t xml:space="preserve">Administrar los bienes y recursos asignados a la Jefatura a su cargo, con eficiencia y para su uso especifico en las actividades previstas en el programa correspondiente, observando las políticas y normas que sobre el particular emita el Contralor Municipal, y </w:t>
      </w:r>
    </w:p>
    <w:p w:rsidR="00771C1B" w:rsidRPr="00391F0D" w:rsidRDefault="00771C1B" w:rsidP="00B32BA7">
      <w:pPr>
        <w:pStyle w:val="Prrafodelista"/>
        <w:numPr>
          <w:ilvl w:val="0"/>
          <w:numId w:val="20"/>
        </w:numPr>
        <w:jc w:val="both"/>
        <w:rPr>
          <w:rFonts w:ascii="Century Gothic" w:hAnsi="Century Gothic" w:cs="Arial"/>
          <w:sz w:val="20"/>
          <w:szCs w:val="20"/>
        </w:rPr>
      </w:pPr>
      <w:r w:rsidRPr="00391F0D">
        <w:rPr>
          <w:rFonts w:ascii="Century Gothic" w:hAnsi="Century Gothic" w:cs="Arial"/>
        </w:rPr>
        <w:t xml:space="preserve">Las demás que le señale el </w:t>
      </w:r>
      <w:r w:rsidRPr="00391F0D">
        <w:rPr>
          <w:rFonts w:ascii="Century Gothic" w:hAnsi="Century Gothic"/>
        </w:rPr>
        <w:t>Reglamento del Gobierno y la Administración Pública  del Ayuntamiento Constitucional de Tonalá, Jalisco</w:t>
      </w:r>
      <w:r w:rsidRPr="00391F0D">
        <w:rPr>
          <w:rFonts w:ascii="Century Gothic" w:hAnsi="Century Gothic" w:cs="Arial"/>
        </w:rPr>
        <w:t>, el Contralor Municipal y  el Subcontralor</w:t>
      </w:r>
      <w:r w:rsidRPr="00391F0D">
        <w:rPr>
          <w:rFonts w:ascii="Century Gothic" w:hAnsi="Century Gothic" w:cs="Arial"/>
          <w:sz w:val="20"/>
          <w:szCs w:val="20"/>
        </w:rPr>
        <w:t xml:space="preserve">. </w:t>
      </w: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CF29C0" w:rsidRPr="00391F0D" w:rsidRDefault="00CF29C0" w:rsidP="00AD0E8F">
      <w:pPr>
        <w:tabs>
          <w:tab w:val="left" w:pos="0"/>
        </w:tabs>
        <w:jc w:val="center"/>
        <w:rPr>
          <w:rFonts w:ascii="Century Gothic" w:hAnsi="Century Gothic"/>
          <w:b/>
          <w:sz w:val="32"/>
          <w:szCs w:val="32"/>
          <w:u w:val="single"/>
        </w:rPr>
      </w:pPr>
    </w:p>
    <w:p w:rsidR="00CF29C0" w:rsidRPr="00391F0D" w:rsidRDefault="00CF29C0" w:rsidP="00AD0E8F">
      <w:pPr>
        <w:tabs>
          <w:tab w:val="left" w:pos="0"/>
        </w:tabs>
        <w:jc w:val="center"/>
        <w:rPr>
          <w:rFonts w:ascii="Century Gothic" w:hAnsi="Century Gothic"/>
          <w:b/>
          <w:sz w:val="32"/>
          <w:szCs w:val="32"/>
          <w:u w:val="single"/>
        </w:rPr>
      </w:pPr>
    </w:p>
    <w:p w:rsidR="00CF29C0" w:rsidRPr="00391F0D" w:rsidRDefault="00CF29C0" w:rsidP="00AD0E8F">
      <w:pPr>
        <w:tabs>
          <w:tab w:val="left" w:pos="0"/>
        </w:tabs>
        <w:jc w:val="center"/>
        <w:rPr>
          <w:rFonts w:ascii="Century Gothic" w:hAnsi="Century Gothic"/>
          <w:b/>
          <w:sz w:val="32"/>
          <w:szCs w:val="32"/>
          <w:u w:val="single"/>
        </w:rPr>
      </w:pPr>
    </w:p>
    <w:p w:rsidR="00CF29C0" w:rsidRPr="00391F0D" w:rsidRDefault="00CF29C0" w:rsidP="00AD0E8F">
      <w:pPr>
        <w:tabs>
          <w:tab w:val="left" w:pos="0"/>
        </w:tabs>
        <w:jc w:val="center"/>
        <w:rPr>
          <w:rFonts w:ascii="Century Gothic" w:hAnsi="Century Gothic"/>
          <w:b/>
          <w:sz w:val="32"/>
          <w:szCs w:val="32"/>
          <w:u w:val="single"/>
        </w:rPr>
      </w:pPr>
    </w:p>
    <w:p w:rsidR="00CF29C0" w:rsidRPr="00391F0D" w:rsidRDefault="00CF29C0" w:rsidP="00AD0E8F">
      <w:pPr>
        <w:tabs>
          <w:tab w:val="left" w:pos="0"/>
        </w:tabs>
        <w:jc w:val="center"/>
        <w:rPr>
          <w:rFonts w:ascii="Century Gothic" w:hAnsi="Century Gothic"/>
          <w:b/>
          <w:sz w:val="32"/>
          <w:szCs w:val="32"/>
          <w:u w:val="single"/>
        </w:rPr>
      </w:pPr>
    </w:p>
    <w:p w:rsidR="00CF29C0" w:rsidRPr="00391F0D" w:rsidRDefault="00CF29C0" w:rsidP="00AD0E8F">
      <w:pPr>
        <w:tabs>
          <w:tab w:val="left" w:pos="0"/>
        </w:tabs>
        <w:jc w:val="center"/>
        <w:rPr>
          <w:rFonts w:ascii="Century Gothic" w:hAnsi="Century Gothic"/>
          <w:b/>
          <w:sz w:val="32"/>
          <w:szCs w:val="32"/>
          <w:u w:val="single"/>
        </w:rPr>
      </w:pPr>
    </w:p>
    <w:p w:rsidR="00771C1B" w:rsidRPr="00391F0D" w:rsidRDefault="00771C1B" w:rsidP="00AD0E8F">
      <w:pPr>
        <w:tabs>
          <w:tab w:val="left" w:pos="0"/>
        </w:tabs>
        <w:jc w:val="center"/>
        <w:rPr>
          <w:rFonts w:ascii="Century Gothic" w:hAnsi="Century Gothic"/>
          <w:b/>
          <w:sz w:val="32"/>
          <w:szCs w:val="32"/>
          <w:u w:val="single"/>
        </w:rPr>
      </w:pPr>
    </w:p>
    <w:p w:rsidR="00AD0E8F" w:rsidRPr="00391F0D" w:rsidRDefault="00CF29C0" w:rsidP="00366E8F">
      <w:pPr>
        <w:pStyle w:val="Ttulo2"/>
        <w:rPr>
          <w:rFonts w:ascii="Century Gothic" w:hAnsi="Century Gothic"/>
        </w:rPr>
      </w:pPr>
      <w:bookmarkStart w:id="23" w:name="_Toc511824630"/>
      <w:r w:rsidRPr="00391F0D">
        <w:rPr>
          <w:rFonts w:ascii="Century Gothic" w:hAnsi="Century Gothic"/>
        </w:rPr>
        <w:lastRenderedPageBreak/>
        <w:t>Jefatura</w:t>
      </w:r>
      <w:r w:rsidR="00AD0E8F" w:rsidRPr="00391F0D">
        <w:rPr>
          <w:rFonts w:ascii="Century Gothic" w:hAnsi="Century Gothic"/>
        </w:rPr>
        <w:t xml:space="preserve"> de Normatividad</w:t>
      </w:r>
      <w:bookmarkEnd w:id="23"/>
    </w:p>
    <w:p w:rsidR="00AD0E8F" w:rsidRPr="00391F0D" w:rsidRDefault="00AD0E8F" w:rsidP="00AD0E8F">
      <w:pPr>
        <w:tabs>
          <w:tab w:val="left" w:pos="0"/>
        </w:tabs>
        <w:rPr>
          <w:rFonts w:ascii="Century Gothic" w:hAnsi="Century Gothic"/>
          <w:b/>
          <w:sz w:val="32"/>
          <w:szCs w:val="32"/>
        </w:rPr>
      </w:pPr>
    </w:p>
    <w:p w:rsidR="00AD0E8F" w:rsidRPr="00391F0D" w:rsidRDefault="00AD0E8F" w:rsidP="00AD0E8F">
      <w:pPr>
        <w:tabs>
          <w:tab w:val="left" w:pos="0"/>
        </w:tabs>
        <w:rPr>
          <w:rFonts w:ascii="Century Gothic" w:hAnsi="Century Gothic"/>
          <w:b/>
          <w:sz w:val="32"/>
          <w:szCs w:val="32"/>
        </w:rPr>
      </w:pPr>
    </w:p>
    <w:p w:rsidR="00AD0E8F" w:rsidRPr="00391F0D" w:rsidRDefault="00AD0E8F" w:rsidP="00AD0E8F">
      <w:pPr>
        <w:tabs>
          <w:tab w:val="left" w:pos="0"/>
        </w:tabs>
        <w:rPr>
          <w:rFonts w:ascii="Century Gothic" w:hAnsi="Century Gothic"/>
          <w:b/>
          <w:sz w:val="32"/>
          <w:szCs w:val="32"/>
          <w:u w:val="single"/>
        </w:rPr>
      </w:pPr>
      <w:r w:rsidRPr="00391F0D">
        <w:rPr>
          <w:rFonts w:ascii="Century Gothic" w:hAnsi="Century Gothic"/>
          <w:b/>
          <w:sz w:val="32"/>
          <w:szCs w:val="32"/>
          <w:u w:val="single"/>
        </w:rPr>
        <w:t>Objetivo:</w:t>
      </w:r>
    </w:p>
    <w:p w:rsidR="00AD0E8F" w:rsidRPr="00391F0D" w:rsidRDefault="00AD0E8F" w:rsidP="00AD0E8F">
      <w:pPr>
        <w:tabs>
          <w:tab w:val="left" w:pos="0"/>
        </w:tabs>
        <w:jc w:val="both"/>
        <w:rPr>
          <w:rFonts w:ascii="Century Gothic" w:hAnsi="Century Gothic"/>
        </w:rPr>
      </w:pPr>
      <w:r w:rsidRPr="00391F0D">
        <w:rPr>
          <w:rFonts w:ascii="Century Gothic" w:hAnsi="Century Gothic" w:cs="Arial"/>
        </w:rPr>
        <w:t>Planear, organizar, dirigir y controlar las act</w:t>
      </w:r>
      <w:r w:rsidR="00CF29C0" w:rsidRPr="00391F0D">
        <w:rPr>
          <w:rFonts w:ascii="Century Gothic" w:hAnsi="Century Gothic" w:cs="Arial"/>
        </w:rPr>
        <w:t xml:space="preserve">ividades de la Jefatura </w:t>
      </w:r>
      <w:r w:rsidRPr="00391F0D">
        <w:rPr>
          <w:rFonts w:ascii="Century Gothic" w:hAnsi="Century Gothic" w:cs="Arial"/>
        </w:rPr>
        <w:t>de Normatividad, de conformidad con las disposiciones legales y los programas aprobados por el Contralor Municipal.</w:t>
      </w:r>
    </w:p>
    <w:p w:rsidR="00AD0E8F" w:rsidRPr="00391F0D" w:rsidRDefault="00AD0E8F" w:rsidP="00AD0E8F">
      <w:pPr>
        <w:tabs>
          <w:tab w:val="left" w:pos="0"/>
        </w:tabs>
        <w:rPr>
          <w:rFonts w:ascii="Century Gothic" w:hAnsi="Century Gothic"/>
        </w:rPr>
      </w:pPr>
    </w:p>
    <w:p w:rsidR="00AD0E8F" w:rsidRPr="00391F0D" w:rsidRDefault="00E41859" w:rsidP="00AD0E8F">
      <w:pPr>
        <w:tabs>
          <w:tab w:val="left" w:pos="0"/>
        </w:tabs>
        <w:rPr>
          <w:rFonts w:ascii="Century Gothic" w:hAnsi="Century Gothic"/>
          <w:b/>
          <w:sz w:val="32"/>
          <w:szCs w:val="32"/>
          <w:u w:val="single"/>
        </w:rPr>
      </w:pPr>
      <w:r w:rsidRPr="00391F0D">
        <w:rPr>
          <w:rFonts w:ascii="Century Gothic" w:hAnsi="Century Gothic"/>
          <w:b/>
          <w:sz w:val="32"/>
          <w:szCs w:val="32"/>
          <w:u w:val="single"/>
        </w:rPr>
        <w:t>Atribuciones</w:t>
      </w:r>
      <w:r w:rsidR="00AD0E8F" w:rsidRPr="00391F0D">
        <w:rPr>
          <w:rFonts w:ascii="Century Gothic" w:hAnsi="Century Gothic"/>
          <w:b/>
          <w:sz w:val="32"/>
          <w:szCs w:val="32"/>
          <w:u w:val="single"/>
        </w:rPr>
        <w:t>:</w:t>
      </w:r>
    </w:p>
    <w:p w:rsidR="00AD0E8F" w:rsidRPr="00391F0D" w:rsidRDefault="00AD0E8F" w:rsidP="00AD0E8F">
      <w:pPr>
        <w:tabs>
          <w:tab w:val="left" w:pos="0"/>
        </w:tabs>
        <w:rPr>
          <w:rFonts w:ascii="Century Gothic" w:hAnsi="Century Gothic"/>
          <w:b/>
          <w:sz w:val="32"/>
          <w:szCs w:val="32"/>
          <w:u w:val="single"/>
        </w:rPr>
      </w:pP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Acordar con el Contralor Municipal y/o Subcontralor, el despacho de los asuntos de su competencia y de las demás actividades que le fueren delegadas;</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 xml:space="preserve">Elaborar y proponer al Contralor Municipal y/o Subcontralor, el programa Operativo Anual de Actividades que deberá desarrollar </w:t>
      </w:r>
      <w:r w:rsidR="00CF29C0" w:rsidRPr="00391F0D">
        <w:rPr>
          <w:rFonts w:ascii="Century Gothic" w:hAnsi="Century Gothic" w:cs="Arial"/>
        </w:rPr>
        <w:t>la Jefatura</w:t>
      </w:r>
      <w:r w:rsidRPr="00391F0D">
        <w:rPr>
          <w:rFonts w:ascii="Century Gothic" w:hAnsi="Century Gothic" w:cs="Arial"/>
        </w:rPr>
        <w:t xml:space="preserve"> de Normatividad a su cargo;</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Colaborar conjuntamente con el personal a su cargo con el Subcontralor, en la elaboración del programa Operativo Anual de Actividades que deberá desarrollar la Subcontraloría;</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Planear, programar, presupuestar, supervisar, controlar y evaluar las actividades que determinen el Contralor Municipal y el Subcontralor, de conformidad con las disposiciones legales, el Programa Operativo Anual, y demás lineamientos y criterios aplicables;</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Desarrollar, coordinar y cumplir los planes y programas aprobados por el Contralor Municipal, instrumentando y poniendo en práctica los métodos, sistemas y procedimientos que sean necesarios para obtener las metas en materia de fiscalización y normatividad inherentes a la Contraloría Municipal;</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Respetar y hacer respetar las bases para la coordinación entre las áreas integrantes de la Contraloría Municipal, a fin de que el personal interdisciplinario pueda llevar a cabo acciones conjuntas en la revisión de las actividades de las Áreas y Dependencias Municipales sean de tipo financiero, operativo, administrativo o de legalidad;</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 xml:space="preserve">Proponer al Contralor Municipal y/o Subcontralor los criterios, sistemas y procedimientos de carácter técnico que deban regir las acciones del personal asignado </w:t>
      </w:r>
      <w:r w:rsidR="00CF29C0" w:rsidRPr="00391F0D">
        <w:rPr>
          <w:rFonts w:ascii="Century Gothic" w:hAnsi="Century Gothic" w:cs="Arial"/>
        </w:rPr>
        <w:t>a la Jefatura</w:t>
      </w:r>
      <w:r w:rsidRPr="00391F0D">
        <w:rPr>
          <w:rFonts w:ascii="Century Gothic" w:hAnsi="Century Gothic" w:cs="Arial"/>
        </w:rPr>
        <w:t xml:space="preserve"> a su cargo;</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 xml:space="preserve">Proponer al Contralor Municipal y/o Subcontralor el inicio de los procedimientos previstos en la ley, para </w:t>
      </w:r>
      <w:r w:rsidR="00173EE1" w:rsidRPr="00391F0D">
        <w:rPr>
          <w:rFonts w:ascii="Century Gothic" w:hAnsi="Century Gothic" w:cs="Arial"/>
        </w:rPr>
        <w:t>fincar</w:t>
      </w:r>
      <w:r w:rsidRPr="00391F0D">
        <w:rPr>
          <w:rFonts w:ascii="Century Gothic" w:hAnsi="Century Gothic" w:cs="Arial"/>
        </w:rPr>
        <w:t xml:space="preserve"> responsabilidades a quienes hayan incurrido en irregularidades o desviaciones, ocasionado daño o menoscabo al erario público municipal, coordinando las </w:t>
      </w:r>
      <w:r w:rsidRPr="00391F0D">
        <w:rPr>
          <w:rFonts w:ascii="Century Gothic" w:hAnsi="Century Gothic" w:cs="Arial"/>
        </w:rPr>
        <w:lastRenderedPageBreak/>
        <w:t xml:space="preserve">actividades con </w:t>
      </w:r>
      <w:r w:rsidR="00CF29C0" w:rsidRPr="00391F0D">
        <w:rPr>
          <w:rFonts w:ascii="Century Gothic" w:hAnsi="Century Gothic" w:cs="Arial"/>
        </w:rPr>
        <w:t>las Jefaturas</w:t>
      </w:r>
      <w:r w:rsidRPr="00391F0D">
        <w:rPr>
          <w:rFonts w:ascii="Century Gothic" w:hAnsi="Century Gothic" w:cs="Arial"/>
        </w:rPr>
        <w:t xml:space="preserve"> de Auditoría Financiera, de Auditoría de Obra Pública y de Control Presupuestal;</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 xml:space="preserve">Resolver, los recursos de revocación interpuestos contra actos o resoluciones </w:t>
      </w:r>
      <w:r w:rsidR="00CF29C0" w:rsidRPr="00391F0D">
        <w:rPr>
          <w:rFonts w:ascii="Century Gothic" w:hAnsi="Century Gothic" w:cs="Arial"/>
        </w:rPr>
        <w:t>de la Jefatura</w:t>
      </w:r>
      <w:r w:rsidRPr="00391F0D">
        <w:rPr>
          <w:rFonts w:ascii="Century Gothic" w:hAnsi="Century Gothic" w:cs="Arial"/>
        </w:rPr>
        <w:t xml:space="preserve"> a su cargo;</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Actuar como órgano de consulta de las unidades administrativas de la  Contraloría Municipal, sobre cuestiones jurídicas relativas al desarrollo de su función que se presenten en el cumplimiento de las obligaciones que les imponen las leyes, decretos, reglamentos, acuerdos y demás lineamientos vigentes;</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Vigilar y comprobar el debido cumplimiento por parte de los servidores públicos, de las obligaciones derivadas de los reglamentos municipales, las normatividades establecidas y demás ordenamientos legales;</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Revisar los convenios y contratos en que la Contraloría Municipal intervenga o deba suscribir, así como aquellos que por disposición de la ley le corresponda analizar;</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Requerir a los servidores públicos para el cumplimiento de la obligación de rendir su declaración de situación patrimonial de conformidad con la  Ley de Responsabilidades de los Servidores Públicos del Estado de Jalisco;</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Recibir y registrar las declaraciones patrimoniales de los servidores públicos del Municipio, conforme a  la Ley de Responsabilidades de los Servidores Públicos del Estado de Jalisco y según las normas, criterios y formatos establecidos en dicha Ley;</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Elaborar las denuncias o querellas respecto a los asuntos competencia de la Contraloría Municipal, cuando se presuma la existencia de hechos que pudieran configurar algún delito, cuando lo instruya el  Contralor Municipal o el Subcontralor y turnarlo a la autoridad competente;</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Asistir y apoyar al Contralor Municipal y al Subcontralor, en la interpretación de la normatividad que regula las funciones y responsabilidades de cada entidad y dependencia municipal;</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Participar, cuando así se requiera, con las demás áreas de la Contraloría Municipal, en la integración de los informes especiales que soliciten el Contralor Municipal o el Subcontralor;</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Participar en la elaboración de los proyectos de manuales de organización y procedimientos de las áreas integrantes de la Contraloría Municipal;</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Mantener actualizado un manual general de las normas expedidas para regular el funcionamiento de las dependencias de la Administración Municipal;</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Diseñar estrategias y procedimientos para captar, desahogar y resolver las quejas y denuncias en contra de los servidores públicos municipales;</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Ejercer las funciones delegadas por el Contralor Municipal o Subcontralor en sus ausencias;</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lastRenderedPageBreak/>
        <w:t>Suscribir los documentos relativos al ejercicio de las atribuciones propias o adquiridas por delegación o suplencia;</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 xml:space="preserve">Administrar los bienes y recursos asignados </w:t>
      </w:r>
      <w:r w:rsidR="004973E5" w:rsidRPr="00391F0D">
        <w:rPr>
          <w:rFonts w:ascii="Century Gothic" w:hAnsi="Century Gothic" w:cs="Arial"/>
        </w:rPr>
        <w:t>a la Jefatura</w:t>
      </w:r>
      <w:r w:rsidRPr="00391F0D">
        <w:rPr>
          <w:rFonts w:ascii="Century Gothic" w:hAnsi="Century Gothic" w:cs="Arial"/>
        </w:rPr>
        <w:t xml:space="preserve"> a su cargo, con eficiencia y para su uso especifico en las actividades previstas en el programa correspondiente, observando las políticas y normas que sobre el particular emita el Contralor Municipal;</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Levantar las actas</w:t>
      </w:r>
      <w:r w:rsidR="00173EE1" w:rsidRPr="00391F0D">
        <w:rPr>
          <w:rFonts w:ascii="Century Gothic" w:hAnsi="Century Gothic" w:cs="Arial"/>
        </w:rPr>
        <w:t xml:space="preserve"> circunstanciadas de los hechos</w:t>
      </w:r>
      <w:r w:rsidRPr="00391F0D">
        <w:rPr>
          <w:rFonts w:ascii="Century Gothic" w:hAnsi="Century Gothic" w:cs="Arial"/>
        </w:rPr>
        <w:t xml:space="preserve"> u om</w:t>
      </w:r>
      <w:r w:rsidR="00173EE1" w:rsidRPr="00391F0D">
        <w:rPr>
          <w:rFonts w:ascii="Century Gothic" w:hAnsi="Century Gothic" w:cs="Arial"/>
        </w:rPr>
        <w:t>isiones que se hubieran encontra</w:t>
      </w:r>
      <w:r w:rsidRPr="00391F0D">
        <w:rPr>
          <w:rFonts w:ascii="Century Gothic" w:hAnsi="Century Gothic" w:cs="Arial"/>
        </w:rPr>
        <w:t>do por motivo de las visitas de inspección y auditorías que se practiquen;</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Proponer, recomendar y verificar las actas circunstanciadas de los hechos u omisiones que se hubieran encontrado por motivo de las visitas de inspección y auditorías que se practiquen;</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 xml:space="preserve">Proponer, recomendar y verificar </w:t>
      </w:r>
      <w:r w:rsidR="004973E5" w:rsidRPr="00391F0D">
        <w:rPr>
          <w:rFonts w:ascii="Century Gothic" w:hAnsi="Century Gothic" w:cs="Arial"/>
        </w:rPr>
        <w:t>a la Jefatura</w:t>
      </w:r>
      <w:r w:rsidRPr="00391F0D">
        <w:rPr>
          <w:rFonts w:ascii="Century Gothic" w:hAnsi="Century Gothic" w:cs="Arial"/>
        </w:rPr>
        <w:t xml:space="preserve"> de Auditoría Financiera que se levanten las actas circunstanciadas de los hechos u omisiones que se hubieren encontrado por motivo de las visitas de inspección y auditorías que se practiquen;</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Apoyar y asesorar en la realización de las actas circunstanciadas, de conformidad con las disposiciones legales, lineamientos y criterios aplicables, en el caso particular que requieran las dependencias del Ayuntamiento;</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 xml:space="preserve">Asesorar en la realización de las Actas de Entrega-Recepción, siendo </w:t>
      </w:r>
      <w:r w:rsidR="004973E5" w:rsidRPr="00391F0D">
        <w:rPr>
          <w:rFonts w:ascii="Century Gothic" w:hAnsi="Century Gothic" w:cs="Arial"/>
        </w:rPr>
        <w:t>la Jefatura</w:t>
      </w:r>
      <w:r w:rsidRPr="00391F0D">
        <w:rPr>
          <w:rFonts w:ascii="Century Gothic" w:hAnsi="Century Gothic" w:cs="Arial"/>
        </w:rPr>
        <w:t xml:space="preserve"> de Normatividad órgano de consulta y apoyo interno en la actualización del marco jurídico aplicable;</w:t>
      </w:r>
    </w:p>
    <w:p w:rsidR="00AD0E8F" w:rsidRPr="00391F0D" w:rsidRDefault="00AD0E8F" w:rsidP="00B32BA7">
      <w:pPr>
        <w:pStyle w:val="Prrafodelista"/>
        <w:numPr>
          <w:ilvl w:val="0"/>
          <w:numId w:val="21"/>
        </w:numPr>
        <w:jc w:val="both"/>
        <w:rPr>
          <w:rFonts w:ascii="Century Gothic" w:hAnsi="Century Gothic" w:cs="Arial"/>
        </w:rPr>
      </w:pPr>
      <w:r w:rsidRPr="00391F0D">
        <w:rPr>
          <w:rFonts w:ascii="Century Gothic" w:hAnsi="Century Gothic" w:cs="Arial"/>
        </w:rPr>
        <w:t xml:space="preserve">Las demás que le señalen el </w:t>
      </w:r>
      <w:r w:rsidRPr="00391F0D">
        <w:rPr>
          <w:rFonts w:ascii="Century Gothic" w:hAnsi="Century Gothic"/>
        </w:rPr>
        <w:t>Reglamento del Gobierno y la Administración Pública  del Ayuntamiento Constitucional de Tonalá, Jalisco</w:t>
      </w:r>
      <w:r w:rsidRPr="00391F0D">
        <w:rPr>
          <w:rFonts w:ascii="Century Gothic" w:hAnsi="Century Gothic" w:cs="Arial"/>
        </w:rPr>
        <w:t>, el Contralor Municipal y/o el Subcontralor y las disposiciones legales aplicables.</w:t>
      </w: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rPr>
          <w:rFonts w:ascii="Century Gothic" w:hAnsi="Century Gothic"/>
          <w:b/>
          <w:sz w:val="32"/>
          <w:szCs w:val="32"/>
          <w:u w:val="single"/>
        </w:rPr>
      </w:pPr>
    </w:p>
    <w:p w:rsidR="004F4801" w:rsidRPr="00391F0D" w:rsidRDefault="004F4801" w:rsidP="00AD0E8F">
      <w:pPr>
        <w:tabs>
          <w:tab w:val="left" w:pos="0"/>
        </w:tabs>
        <w:rPr>
          <w:rFonts w:ascii="Century Gothic" w:hAnsi="Century Gothic"/>
          <w:b/>
          <w:sz w:val="32"/>
          <w:szCs w:val="32"/>
          <w:u w:val="single"/>
        </w:rPr>
      </w:pPr>
    </w:p>
    <w:p w:rsidR="004F4801" w:rsidRPr="00391F0D" w:rsidRDefault="004F4801" w:rsidP="00AD0E8F">
      <w:pPr>
        <w:tabs>
          <w:tab w:val="left" w:pos="0"/>
        </w:tabs>
        <w:rPr>
          <w:rFonts w:ascii="Century Gothic" w:hAnsi="Century Gothic"/>
          <w:b/>
          <w:sz w:val="32"/>
          <w:szCs w:val="32"/>
          <w:u w:val="single"/>
        </w:rPr>
      </w:pPr>
    </w:p>
    <w:p w:rsidR="00173EE1" w:rsidRPr="00391F0D" w:rsidRDefault="00173EE1" w:rsidP="00AD0E8F">
      <w:pPr>
        <w:tabs>
          <w:tab w:val="left" w:pos="0"/>
        </w:tabs>
        <w:rPr>
          <w:rFonts w:ascii="Century Gothic" w:hAnsi="Century Gothic"/>
          <w:b/>
          <w:sz w:val="32"/>
          <w:szCs w:val="32"/>
          <w:u w:val="single"/>
        </w:rPr>
      </w:pPr>
    </w:p>
    <w:p w:rsidR="00AD0E8F" w:rsidRPr="00391F0D" w:rsidRDefault="004973E5" w:rsidP="00366E8F">
      <w:pPr>
        <w:pStyle w:val="Ttulo2"/>
        <w:rPr>
          <w:rFonts w:ascii="Century Gothic" w:hAnsi="Century Gothic"/>
        </w:rPr>
      </w:pPr>
      <w:bookmarkStart w:id="24" w:name="_Toc511824631"/>
      <w:r w:rsidRPr="00391F0D">
        <w:rPr>
          <w:rFonts w:ascii="Century Gothic" w:hAnsi="Century Gothic"/>
        </w:rPr>
        <w:lastRenderedPageBreak/>
        <w:t>Jefatura</w:t>
      </w:r>
      <w:r w:rsidR="00AD0E8F" w:rsidRPr="00391F0D">
        <w:rPr>
          <w:rFonts w:ascii="Century Gothic" w:hAnsi="Century Gothic"/>
        </w:rPr>
        <w:t xml:space="preserve"> de Control Presupuestal</w:t>
      </w:r>
      <w:bookmarkEnd w:id="24"/>
    </w:p>
    <w:p w:rsidR="00AD0E8F" w:rsidRPr="00391F0D" w:rsidRDefault="00AD0E8F" w:rsidP="00AD0E8F">
      <w:pPr>
        <w:tabs>
          <w:tab w:val="left" w:pos="0"/>
        </w:tabs>
        <w:rPr>
          <w:rFonts w:ascii="Century Gothic" w:hAnsi="Century Gothic"/>
          <w:b/>
          <w:sz w:val="32"/>
          <w:szCs w:val="32"/>
        </w:rPr>
      </w:pPr>
    </w:p>
    <w:p w:rsidR="00AD0E8F" w:rsidRPr="00391F0D" w:rsidRDefault="00AD0E8F" w:rsidP="00AD0E8F">
      <w:pPr>
        <w:tabs>
          <w:tab w:val="left" w:pos="0"/>
        </w:tabs>
        <w:rPr>
          <w:rFonts w:ascii="Century Gothic" w:hAnsi="Century Gothic"/>
          <w:b/>
          <w:sz w:val="32"/>
          <w:szCs w:val="32"/>
          <w:u w:val="single"/>
        </w:rPr>
      </w:pPr>
      <w:r w:rsidRPr="00391F0D">
        <w:rPr>
          <w:rFonts w:ascii="Century Gothic" w:hAnsi="Century Gothic"/>
          <w:b/>
          <w:sz w:val="32"/>
          <w:szCs w:val="32"/>
          <w:u w:val="single"/>
        </w:rPr>
        <w:t>Objetivo:</w:t>
      </w:r>
    </w:p>
    <w:p w:rsidR="00AD0E8F" w:rsidRPr="00391F0D" w:rsidRDefault="00AD0E8F" w:rsidP="00AD0E8F">
      <w:pPr>
        <w:tabs>
          <w:tab w:val="left" w:pos="0"/>
        </w:tabs>
        <w:jc w:val="both"/>
        <w:rPr>
          <w:rFonts w:ascii="Century Gothic" w:hAnsi="Century Gothic"/>
        </w:rPr>
      </w:pPr>
      <w:r w:rsidRPr="00391F0D">
        <w:rPr>
          <w:rFonts w:ascii="Century Gothic" w:hAnsi="Century Gothic" w:cs="Arial"/>
        </w:rPr>
        <w:t>Planear, programar y ejecutar las acciones de vigilancia al ejercicio de los recursos presupuestales del Municipio, en cumplimiento a los programas aprobados por el Contralor Municipal, dando seguimiento permanente a la viabilidad del ejercicio del presupuesto municipal analizando la documentación soporte que presenten las Áreas y determinando su apego a las disposiciones legales y a la normatividad operativa del Municipio en cuanto a su planeación, ejercicio e información.</w:t>
      </w:r>
    </w:p>
    <w:p w:rsidR="00AD0E8F" w:rsidRPr="00391F0D" w:rsidRDefault="00AD0E8F" w:rsidP="00AD0E8F">
      <w:pPr>
        <w:tabs>
          <w:tab w:val="left" w:pos="0"/>
        </w:tabs>
        <w:jc w:val="both"/>
        <w:rPr>
          <w:rFonts w:ascii="Century Gothic" w:hAnsi="Century Gothic"/>
        </w:rPr>
      </w:pPr>
    </w:p>
    <w:p w:rsidR="00AD0E8F" w:rsidRPr="00391F0D" w:rsidRDefault="00E41859" w:rsidP="00AD0E8F">
      <w:pPr>
        <w:tabs>
          <w:tab w:val="left" w:pos="0"/>
        </w:tabs>
        <w:rPr>
          <w:rFonts w:ascii="Century Gothic" w:hAnsi="Century Gothic"/>
          <w:b/>
          <w:sz w:val="32"/>
          <w:szCs w:val="32"/>
          <w:u w:val="single"/>
        </w:rPr>
      </w:pPr>
      <w:r w:rsidRPr="00391F0D">
        <w:rPr>
          <w:rFonts w:ascii="Century Gothic" w:hAnsi="Century Gothic"/>
          <w:b/>
          <w:sz w:val="32"/>
          <w:szCs w:val="32"/>
          <w:u w:val="single"/>
        </w:rPr>
        <w:t>Atribuciones</w:t>
      </w:r>
      <w:r w:rsidR="00AD0E8F" w:rsidRPr="00391F0D">
        <w:rPr>
          <w:rFonts w:ascii="Century Gothic" w:hAnsi="Century Gothic"/>
          <w:b/>
          <w:sz w:val="32"/>
          <w:szCs w:val="32"/>
          <w:u w:val="single"/>
        </w:rPr>
        <w:t>:</w:t>
      </w:r>
    </w:p>
    <w:p w:rsidR="00AD0E8F" w:rsidRPr="00391F0D" w:rsidRDefault="00AD0E8F" w:rsidP="00AD0E8F">
      <w:pPr>
        <w:tabs>
          <w:tab w:val="left" w:pos="0"/>
        </w:tabs>
        <w:rPr>
          <w:rFonts w:ascii="Century Gothic" w:hAnsi="Century Gothic"/>
          <w:b/>
          <w:sz w:val="32"/>
          <w:szCs w:val="32"/>
          <w:u w:val="single"/>
        </w:rPr>
      </w:pP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Acordar con el Contralor Municipal y/o Subcontralor, el despacho de los asuntos de su competencia y de las demás actividades que le fueren delegadas;</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 xml:space="preserve">Elaborar y poner a consideración del Contralor Municipal y/o Subcontralor, el programa Operativo Anual de Actividades que deberá desarrollar </w:t>
      </w:r>
      <w:r w:rsidR="001516B4" w:rsidRPr="00391F0D">
        <w:rPr>
          <w:rFonts w:ascii="Century Gothic" w:hAnsi="Century Gothic" w:cs="Arial"/>
        </w:rPr>
        <w:t>la Jefatura</w:t>
      </w:r>
      <w:r w:rsidRPr="00391F0D">
        <w:rPr>
          <w:rFonts w:ascii="Century Gothic" w:hAnsi="Century Gothic" w:cs="Arial"/>
        </w:rPr>
        <w:t xml:space="preserve"> de Control Presupuestal a su cargo, ajustándose a los lineamientos marcados por la Contraloría Municipal;</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Colaborar conjuntamente con el personal a su cargo  con  el  Subcontralor,  en  la  elaboración del programa Operativo Anual de Actividades que deberá desarrollar la Subcontraloría;</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Conocer, acatar y dar seguimiento al plan operativo anual y programas de trabajo específicos, en materia de Control Presupuestal y supervisar su debido cumplimiento;</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Desarrollar, coordinar y cumplir los planes y programas aprobados por el Contralor Municipal, instrumentando y poniendo en práctica los métodos, sistemas y procedimientos que sean necesarios para obtener las metas en materia de fiscalización y normatividad inherentes a  la Contraloría Municipal;</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Colaborar en la elaboración de los programas de Auditoría específicos aplicables al ejercicio Presupuestal relativos a la revisión de las Áreas y Dependencias Municipales sujetas a fiscalización sobre el rubro;</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Colaborar en la actualización de las guías de procedimientos para la revisión de las operaciones contables, financieras y/o administrativas</w:t>
      </w:r>
      <w:r w:rsidR="00B16806" w:rsidRPr="00391F0D">
        <w:rPr>
          <w:rFonts w:ascii="Century Gothic" w:hAnsi="Century Gothic" w:cs="Arial"/>
        </w:rPr>
        <w:t xml:space="preserve">, </w:t>
      </w:r>
      <w:r w:rsidRPr="00391F0D">
        <w:rPr>
          <w:rFonts w:ascii="Century Gothic" w:hAnsi="Century Gothic" w:cs="Arial"/>
        </w:rPr>
        <w:t>al ejercicio presupuestal y así mismo, diseñar y proponer formatos de papeles de trabajo de auditoría que faciliten y eficienten la labor de fiscalización a cargo de la Contraloría Municipal;</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 xml:space="preserve">Determinar la documentación e informes que deban requerirse a las Áreas y Dependencias Municipales fiscalizadas relacionadas con el </w:t>
      </w:r>
      <w:r w:rsidRPr="00391F0D">
        <w:rPr>
          <w:rFonts w:ascii="Century Gothic" w:hAnsi="Century Gothic" w:cs="Arial"/>
        </w:rPr>
        <w:lastRenderedPageBreak/>
        <w:t>ejercicio presupuestal y/o a terceros relacionados, para efectuar las revisiones a cargo de la Contraloría Municipal;</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Solicitar la información y documentación necesaria a las dependencias del Gobierno Municipal de los programas presupuestales, así como realizar visitas para llevar a cabo el estudio previo y seleccionar los rubros y programas por auditar;</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Elaborar la planeación de las auditorías tomando en consideración los criterios de selección que permitan identificar los rubros, programas o unidades de muestreo más adecuadas;</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Conocer, acatar y dar cumplimiento al calendario establecido de visitas a las Dependencias Municipales sujetas a fiscalización, auditorías, inspecciones y/o supervisiones relacionadas con el ejercicio presupuestal, de conformidad con el programa Operativo Anual autorizado;</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Aplicar las pruebas de auditoría más adecuadas a fin de obtener la evidencia suficiente, competente y relacionada, que sirva de base para formarse una mejor opinión sobre la razonabilidad del ejercicio presupuestal y la exactitud de los datos presentados por las dependencias Municipales encargadas del manejo, ejercicio y control de los presupuestos;</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Realizar revisiones de campo que permitan, mediante la aplicación de procedimientos de auditoría, confirmar que la información presentada por las Dependencias supervisadas, cumpla con las reglas de elaboración y presentación señaladas en la Normatividad legal aplicable;</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Conocer, acatar y dar seguimiento a la aplicación de los Programas de revisión establecidos, vigilando que las Áreas responsables del ejercicio presupuestal se apeguen a los presupuestos autorizados, a los importes establecidos en ramos, capítulos y partidas, a los lineamientos de registro contable y comprobación documental y al adecuado manejo de los presupuestos según lo establecen las Leyes y Normas aplicables;</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Practicar la revisión de la información presupuestal-contable-administrativa presentada por las  Áreas y Dependencias fiscalizadas, de acuerdo a las guías de procedimientos aplicables por la Contraloría  Municipal, comprobando que dicha información cumpla los requisitos de elaboración y presentación que señalan las leyes y Normas aplicables a los presupuestos Públicos;</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Elaborar papeles de trabajo de auditoría de todas las acciones realizadas asegurándose que su elaboración se apegue a los criterios establecidos para el efecto y que se haya cumplido con la normatividad aplicable a la revisión, en cuanto a obtención de la evidencia que soporte las observaciones y recomendaciones del informe de Auditoría que deberá elaborarse en cada revisión;</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lastRenderedPageBreak/>
        <w:t>Firmar el Informe de auditoría que será puesto a consideración del Contralor Municipal, comprobando que se apegue a los lineamientos establecidos en cuanto a presentación, contenido, integralidad, soporte documental, oportunidad y utilidad, inherentes a este tipo de documentos y que reúna los requisitos profesionales y legales aplicables;</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Proponer, recomendar y verificar que se levanten las actas circunstanciadas de los hechos  u omisiones que se hubieran encontrado por motivo de las visitas de inspección y auditorías que se practiquen al ejercicio presupuestal;</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Cerciorarse que la elaboración de las actas administrativas y/o cédulas de observaciones que procedan, derivadas de las revisiones practicadas o resultantes de  los informes emitidos con motivo de las visitas a las áreas y dependencias Municipales fiscalizadas, cumplan con los requerimientos profesionales y legales aplicables;</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 xml:space="preserve">Aplicar los procedimientos necesarios para determinar la debida solución de la problemática determinada en las auditorías y en su caso, proponer la instrumentación de las acciones necesarias para la intervención </w:t>
      </w:r>
      <w:r w:rsidR="001516B4" w:rsidRPr="00391F0D">
        <w:rPr>
          <w:rFonts w:ascii="Century Gothic" w:hAnsi="Century Gothic" w:cs="Arial"/>
        </w:rPr>
        <w:t>de la Jefatura</w:t>
      </w:r>
      <w:r w:rsidRPr="00391F0D">
        <w:rPr>
          <w:rFonts w:ascii="Century Gothic" w:hAnsi="Century Gothic" w:cs="Arial"/>
        </w:rPr>
        <w:t xml:space="preserve"> de Normatividad de la Contraloría Municipal a fin de iniciar los procesos administrativos disciplinarios respectivos, a los servidores públicos involucrados en las irregularidades detectadas;</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Comprobar la debida integración de los Expedientes de Auditoría y Seguimiento correspondientes a cada intervención, definiendo los procedimientos necesarios para su adecuado archivo, salvaguarda y consulta;</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Recibir, registrar, analizar, y llevar a cabo el seguimiento y evaluación de los informes contables financieros, mensuales, de avance trimestral, de gestión financiera,  y Cuenta Pública mensual, semestral y anual que presente la Hacienda Municipal , determinando el cumplimiento en tiempo y forma establecidos en las Leyes de fiscalización y Normas Internas aplicables;</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Evaluar los resultados de la gestión financiera, administrativa y programática presupuestal del Municipio, informando al Contralor Municipal los resultados de la evaluación realizada;</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Sugerir acciones que ayuden a mejorar los sistemas de control interno de las Áreas y Dependencias Municipales a cargo del ejercicio de los recursos presupuestales y dar seguimiento a la aplicación de las acciones sugeridas;</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Colaborar en el diseño de programas de revisión y supervisión en las auditarías al ejercicio presupuestal, sugiriendo estrategias que permitan comprobar el apego a los lineamientos profesionales y legales establecidos para el efecto;</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lastRenderedPageBreak/>
        <w:t>Participar en la elaboración de los proyectos de manuales de organización y procedimientos de las áreas integrantes de la Contraloría Municipal;</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Participar, cuando así se requiera, con las demás áreas de  la Contraloría Municipal, en la integración de los informes especiales que soliciten el Contralor Municipal o el Subcontralor;</w:t>
      </w:r>
    </w:p>
    <w:p w:rsidR="00AD0E8F" w:rsidRPr="00391F0D" w:rsidRDefault="00AD0E8F" w:rsidP="00B32BA7">
      <w:pPr>
        <w:pStyle w:val="Prrafodelista"/>
        <w:numPr>
          <w:ilvl w:val="0"/>
          <w:numId w:val="23"/>
        </w:numPr>
        <w:jc w:val="both"/>
        <w:rPr>
          <w:rFonts w:ascii="Century Gothic" w:hAnsi="Century Gothic" w:cs="Arial"/>
        </w:rPr>
      </w:pPr>
      <w:r w:rsidRPr="00391F0D">
        <w:rPr>
          <w:rFonts w:ascii="Century Gothic" w:hAnsi="Century Gothic" w:cs="Arial"/>
        </w:rPr>
        <w:t xml:space="preserve">Las demás que le señale el </w:t>
      </w:r>
      <w:r w:rsidRPr="00391F0D">
        <w:rPr>
          <w:rFonts w:ascii="Century Gothic" w:hAnsi="Century Gothic"/>
        </w:rPr>
        <w:t>Reglamento del Gobierno y la Administración Pública  del Ayuntamiento Constitucional de Tonalá, Jalisco</w:t>
      </w:r>
      <w:r w:rsidRPr="00391F0D">
        <w:rPr>
          <w:rFonts w:ascii="Century Gothic" w:hAnsi="Century Gothic" w:cs="Arial"/>
        </w:rPr>
        <w:t xml:space="preserve">, el Contralor Municipal y/o  el Subcontralor.   </w:t>
      </w: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jc w:val="center"/>
        <w:rPr>
          <w:rFonts w:ascii="Century Gothic" w:hAnsi="Century Gothic"/>
          <w:b/>
          <w:sz w:val="32"/>
          <w:szCs w:val="32"/>
          <w:u w:val="single"/>
        </w:rPr>
      </w:pPr>
    </w:p>
    <w:p w:rsidR="00BA4F64" w:rsidRPr="00391F0D" w:rsidRDefault="00BA4F64" w:rsidP="00AD0E8F">
      <w:pPr>
        <w:tabs>
          <w:tab w:val="left" w:pos="0"/>
        </w:tabs>
        <w:jc w:val="center"/>
        <w:rPr>
          <w:rFonts w:ascii="Century Gothic" w:hAnsi="Century Gothic"/>
          <w:b/>
          <w:sz w:val="32"/>
          <w:szCs w:val="32"/>
          <w:u w:val="single"/>
        </w:rPr>
      </w:pPr>
    </w:p>
    <w:p w:rsidR="00BA4F64" w:rsidRPr="00391F0D" w:rsidRDefault="00BA4F64" w:rsidP="00AD0E8F">
      <w:pPr>
        <w:tabs>
          <w:tab w:val="left" w:pos="0"/>
        </w:tabs>
        <w:jc w:val="center"/>
        <w:rPr>
          <w:rFonts w:ascii="Century Gothic" w:hAnsi="Century Gothic"/>
          <w:b/>
          <w:sz w:val="32"/>
          <w:szCs w:val="32"/>
          <w:u w:val="single"/>
        </w:rPr>
      </w:pPr>
    </w:p>
    <w:p w:rsidR="00BA4F64" w:rsidRPr="00391F0D" w:rsidRDefault="00BA4F64" w:rsidP="00AD0E8F">
      <w:pPr>
        <w:tabs>
          <w:tab w:val="left" w:pos="0"/>
        </w:tabs>
        <w:jc w:val="center"/>
        <w:rPr>
          <w:rFonts w:ascii="Century Gothic" w:hAnsi="Century Gothic"/>
          <w:b/>
          <w:sz w:val="32"/>
          <w:szCs w:val="32"/>
          <w:u w:val="single"/>
        </w:rPr>
      </w:pPr>
    </w:p>
    <w:p w:rsidR="00BA4F64" w:rsidRPr="00391F0D" w:rsidRDefault="00BA4F64" w:rsidP="00AD0E8F">
      <w:pPr>
        <w:tabs>
          <w:tab w:val="left" w:pos="0"/>
        </w:tabs>
        <w:jc w:val="center"/>
        <w:rPr>
          <w:rFonts w:ascii="Century Gothic" w:hAnsi="Century Gothic"/>
          <w:b/>
          <w:sz w:val="32"/>
          <w:szCs w:val="32"/>
          <w:u w:val="single"/>
        </w:rPr>
      </w:pPr>
    </w:p>
    <w:p w:rsidR="00BA4F64" w:rsidRPr="00391F0D" w:rsidRDefault="00BA4F64" w:rsidP="00AD0E8F">
      <w:pPr>
        <w:tabs>
          <w:tab w:val="left" w:pos="0"/>
        </w:tabs>
        <w:jc w:val="center"/>
        <w:rPr>
          <w:rFonts w:ascii="Century Gothic" w:hAnsi="Century Gothic"/>
          <w:b/>
          <w:sz w:val="32"/>
          <w:szCs w:val="32"/>
          <w:u w:val="single"/>
        </w:rPr>
      </w:pPr>
    </w:p>
    <w:p w:rsidR="00BA4F64" w:rsidRPr="00391F0D" w:rsidRDefault="00BA4F64" w:rsidP="00AD0E8F">
      <w:pPr>
        <w:tabs>
          <w:tab w:val="left" w:pos="0"/>
        </w:tabs>
        <w:jc w:val="center"/>
        <w:rPr>
          <w:rFonts w:ascii="Century Gothic" w:hAnsi="Century Gothic"/>
          <w:b/>
          <w:sz w:val="32"/>
          <w:szCs w:val="32"/>
          <w:u w:val="single"/>
        </w:rPr>
      </w:pPr>
    </w:p>
    <w:p w:rsidR="00BA4F64" w:rsidRPr="00391F0D" w:rsidRDefault="00BA4F64" w:rsidP="00AD0E8F">
      <w:pPr>
        <w:tabs>
          <w:tab w:val="left" w:pos="0"/>
        </w:tabs>
        <w:jc w:val="center"/>
        <w:rPr>
          <w:rFonts w:ascii="Century Gothic" w:hAnsi="Century Gothic"/>
          <w:b/>
          <w:sz w:val="32"/>
          <w:szCs w:val="32"/>
          <w:u w:val="single"/>
        </w:rPr>
      </w:pPr>
    </w:p>
    <w:p w:rsidR="00BA4F64" w:rsidRPr="00391F0D" w:rsidRDefault="00BA4F64" w:rsidP="00AD0E8F">
      <w:pPr>
        <w:tabs>
          <w:tab w:val="left" w:pos="0"/>
        </w:tabs>
        <w:jc w:val="center"/>
        <w:rPr>
          <w:rFonts w:ascii="Century Gothic" w:hAnsi="Century Gothic"/>
          <w:b/>
          <w:sz w:val="32"/>
          <w:szCs w:val="32"/>
          <w:u w:val="single"/>
        </w:rPr>
      </w:pPr>
    </w:p>
    <w:p w:rsidR="00BA4F64" w:rsidRPr="00391F0D" w:rsidRDefault="00BA4F64" w:rsidP="00AD0E8F">
      <w:pPr>
        <w:tabs>
          <w:tab w:val="left" w:pos="0"/>
        </w:tabs>
        <w:jc w:val="center"/>
        <w:rPr>
          <w:rFonts w:ascii="Century Gothic" w:hAnsi="Century Gothic"/>
          <w:b/>
          <w:sz w:val="32"/>
          <w:szCs w:val="32"/>
          <w:u w:val="single"/>
        </w:rPr>
      </w:pPr>
    </w:p>
    <w:p w:rsidR="00BA4F64" w:rsidRPr="00391F0D" w:rsidRDefault="00BA4F64" w:rsidP="00AD0E8F">
      <w:pPr>
        <w:tabs>
          <w:tab w:val="left" w:pos="0"/>
        </w:tabs>
        <w:jc w:val="center"/>
        <w:rPr>
          <w:rFonts w:ascii="Century Gothic" w:hAnsi="Century Gothic"/>
          <w:b/>
          <w:sz w:val="32"/>
          <w:szCs w:val="32"/>
          <w:u w:val="single"/>
        </w:rPr>
      </w:pPr>
    </w:p>
    <w:p w:rsidR="00BA4F64" w:rsidRPr="00391F0D" w:rsidRDefault="00BA4F64" w:rsidP="00AD0E8F">
      <w:pPr>
        <w:tabs>
          <w:tab w:val="left" w:pos="0"/>
        </w:tabs>
        <w:jc w:val="center"/>
        <w:rPr>
          <w:rFonts w:ascii="Century Gothic" w:hAnsi="Century Gothic"/>
          <w:b/>
          <w:sz w:val="32"/>
          <w:szCs w:val="32"/>
          <w:u w:val="single"/>
        </w:rPr>
      </w:pPr>
    </w:p>
    <w:p w:rsidR="00BA4F64" w:rsidRPr="00391F0D" w:rsidRDefault="00BA4F64" w:rsidP="00AD0E8F">
      <w:pPr>
        <w:tabs>
          <w:tab w:val="left" w:pos="0"/>
        </w:tabs>
        <w:jc w:val="center"/>
        <w:rPr>
          <w:rFonts w:ascii="Century Gothic" w:hAnsi="Century Gothic"/>
          <w:b/>
          <w:sz w:val="32"/>
          <w:szCs w:val="32"/>
          <w:u w:val="single"/>
        </w:rPr>
      </w:pPr>
    </w:p>
    <w:p w:rsidR="00BA4F64" w:rsidRPr="00391F0D" w:rsidRDefault="00BA4F64" w:rsidP="00AD0E8F">
      <w:pPr>
        <w:tabs>
          <w:tab w:val="left" w:pos="0"/>
        </w:tabs>
        <w:jc w:val="center"/>
        <w:rPr>
          <w:rFonts w:ascii="Century Gothic" w:hAnsi="Century Gothic"/>
          <w:b/>
          <w:sz w:val="32"/>
          <w:szCs w:val="32"/>
          <w:u w:val="single"/>
        </w:rPr>
      </w:pPr>
    </w:p>
    <w:p w:rsidR="00AD0E8F" w:rsidRPr="00391F0D" w:rsidRDefault="00AD0E8F" w:rsidP="00AD0E8F">
      <w:pPr>
        <w:tabs>
          <w:tab w:val="left" w:pos="0"/>
        </w:tabs>
        <w:rPr>
          <w:rFonts w:ascii="Century Gothic" w:hAnsi="Century Gothic"/>
          <w:b/>
          <w:sz w:val="32"/>
          <w:szCs w:val="32"/>
          <w:u w:val="single"/>
        </w:rPr>
      </w:pPr>
    </w:p>
    <w:p w:rsidR="00366E8F" w:rsidRPr="00391F0D" w:rsidRDefault="00366E8F" w:rsidP="00020D70">
      <w:pPr>
        <w:tabs>
          <w:tab w:val="left" w:pos="0"/>
        </w:tabs>
        <w:jc w:val="center"/>
        <w:rPr>
          <w:rFonts w:ascii="Century Gothic" w:hAnsi="Century Gothic"/>
          <w:b/>
          <w:sz w:val="32"/>
          <w:szCs w:val="32"/>
          <w:u w:val="single"/>
        </w:rPr>
      </w:pPr>
    </w:p>
    <w:p w:rsidR="00366E8F" w:rsidRPr="00391F0D" w:rsidRDefault="00366E8F" w:rsidP="00020D70">
      <w:pPr>
        <w:tabs>
          <w:tab w:val="left" w:pos="0"/>
        </w:tabs>
        <w:jc w:val="center"/>
        <w:rPr>
          <w:rFonts w:ascii="Century Gothic" w:hAnsi="Century Gothic"/>
          <w:b/>
          <w:sz w:val="32"/>
          <w:szCs w:val="32"/>
          <w:u w:val="single"/>
        </w:rPr>
      </w:pPr>
    </w:p>
    <w:p w:rsidR="00020D70" w:rsidRPr="00391F0D" w:rsidRDefault="00020D70" w:rsidP="00366E8F">
      <w:pPr>
        <w:pStyle w:val="Ttulo2"/>
        <w:rPr>
          <w:rFonts w:ascii="Century Gothic" w:hAnsi="Century Gothic"/>
        </w:rPr>
      </w:pPr>
      <w:bookmarkStart w:id="25" w:name="_Toc511824632"/>
      <w:r w:rsidRPr="00391F0D">
        <w:rPr>
          <w:rFonts w:ascii="Century Gothic" w:hAnsi="Century Gothic"/>
        </w:rPr>
        <w:lastRenderedPageBreak/>
        <w:t>Jefatura de Auditoría Obra Pública</w:t>
      </w:r>
      <w:bookmarkEnd w:id="25"/>
    </w:p>
    <w:p w:rsidR="00020D70" w:rsidRPr="00391F0D" w:rsidRDefault="00020D70" w:rsidP="00020D70">
      <w:pPr>
        <w:tabs>
          <w:tab w:val="left" w:pos="0"/>
        </w:tabs>
        <w:jc w:val="center"/>
        <w:rPr>
          <w:rFonts w:ascii="Century Gothic" w:hAnsi="Century Gothic"/>
          <w:b/>
          <w:sz w:val="32"/>
          <w:szCs w:val="32"/>
          <w:u w:val="single"/>
        </w:rPr>
      </w:pPr>
    </w:p>
    <w:p w:rsidR="00020D70" w:rsidRPr="00391F0D" w:rsidRDefault="00020D70" w:rsidP="00020D70">
      <w:pPr>
        <w:tabs>
          <w:tab w:val="left" w:pos="0"/>
        </w:tabs>
        <w:rPr>
          <w:rFonts w:ascii="Century Gothic" w:hAnsi="Century Gothic"/>
          <w:b/>
          <w:sz w:val="32"/>
          <w:szCs w:val="32"/>
          <w:u w:val="single"/>
        </w:rPr>
      </w:pPr>
      <w:r w:rsidRPr="00391F0D">
        <w:rPr>
          <w:rFonts w:ascii="Century Gothic" w:hAnsi="Century Gothic"/>
          <w:b/>
          <w:sz w:val="32"/>
          <w:szCs w:val="32"/>
          <w:u w:val="single"/>
        </w:rPr>
        <w:t>Objetivo:</w:t>
      </w:r>
    </w:p>
    <w:p w:rsidR="00020D70" w:rsidRPr="00391F0D" w:rsidRDefault="00020D70" w:rsidP="00020D70">
      <w:pPr>
        <w:tabs>
          <w:tab w:val="left" w:pos="0"/>
        </w:tabs>
        <w:rPr>
          <w:rFonts w:ascii="Century Gothic" w:hAnsi="Century Gothic"/>
          <w:b/>
          <w:sz w:val="32"/>
          <w:szCs w:val="32"/>
          <w:u w:val="single"/>
        </w:rPr>
      </w:pPr>
    </w:p>
    <w:p w:rsidR="00020D70" w:rsidRPr="00391F0D" w:rsidRDefault="00020D70" w:rsidP="00020D70">
      <w:pPr>
        <w:tabs>
          <w:tab w:val="left" w:pos="0"/>
        </w:tabs>
        <w:jc w:val="both"/>
        <w:rPr>
          <w:rFonts w:ascii="Century Gothic" w:hAnsi="Century Gothic"/>
        </w:rPr>
      </w:pPr>
      <w:r w:rsidRPr="00391F0D">
        <w:rPr>
          <w:rFonts w:ascii="Century Gothic" w:hAnsi="Century Gothic" w:cs="Arial"/>
        </w:rPr>
        <w:t>Practicar auditorías, revisiones, visitas e inspecciones en las dependencias Municipales competentes, a fin de comprobar que los recursos públicos de los programas de intervención en materia de obra pública se administraron con eficiencia y eficacia, así como verificar que la ejecución de las obras se realizó con apego a la normatividad aplicable y que se haya dado cumplimiento en tiempo y forma a las metas Municipales establecidas, comprobando que no se hayan causado daños o perjuicios en contra del Municipio ni en su Patrimonio.</w:t>
      </w:r>
    </w:p>
    <w:p w:rsidR="00020D70" w:rsidRPr="00391F0D" w:rsidRDefault="00020D70" w:rsidP="00020D70">
      <w:pPr>
        <w:tabs>
          <w:tab w:val="left" w:pos="0"/>
        </w:tabs>
        <w:rPr>
          <w:rFonts w:ascii="Century Gothic" w:hAnsi="Century Gothic"/>
        </w:rPr>
      </w:pPr>
    </w:p>
    <w:p w:rsidR="00020D70" w:rsidRPr="00391F0D" w:rsidRDefault="00020D70" w:rsidP="00020D70">
      <w:pPr>
        <w:tabs>
          <w:tab w:val="left" w:pos="0"/>
        </w:tabs>
        <w:rPr>
          <w:rFonts w:ascii="Century Gothic" w:hAnsi="Century Gothic"/>
          <w:b/>
          <w:sz w:val="32"/>
          <w:szCs w:val="32"/>
          <w:u w:val="single"/>
        </w:rPr>
      </w:pPr>
      <w:r w:rsidRPr="00391F0D">
        <w:rPr>
          <w:rFonts w:ascii="Century Gothic" w:hAnsi="Century Gothic"/>
          <w:b/>
          <w:sz w:val="32"/>
          <w:szCs w:val="32"/>
          <w:u w:val="single"/>
        </w:rPr>
        <w:t>Atribuciones:</w:t>
      </w:r>
    </w:p>
    <w:p w:rsidR="00020D70" w:rsidRPr="00391F0D" w:rsidRDefault="00020D70" w:rsidP="00020D70">
      <w:pPr>
        <w:tabs>
          <w:tab w:val="left" w:pos="0"/>
        </w:tabs>
        <w:rPr>
          <w:rFonts w:ascii="Century Gothic" w:hAnsi="Century Gothic"/>
          <w:b/>
          <w:sz w:val="32"/>
          <w:szCs w:val="32"/>
          <w:u w:val="single"/>
        </w:rPr>
      </w:pPr>
    </w:p>
    <w:p w:rsidR="00020D70" w:rsidRPr="00391F0D" w:rsidRDefault="00020D70" w:rsidP="00B32BA7">
      <w:pPr>
        <w:pStyle w:val="Prrafodelista"/>
        <w:numPr>
          <w:ilvl w:val="0"/>
          <w:numId w:val="22"/>
        </w:numPr>
        <w:jc w:val="both"/>
        <w:rPr>
          <w:rFonts w:ascii="Century Gothic" w:hAnsi="Century Gothic" w:cs="Arial"/>
        </w:rPr>
      </w:pPr>
      <w:r w:rsidRPr="00391F0D">
        <w:rPr>
          <w:rFonts w:ascii="Century Gothic" w:hAnsi="Century Gothic" w:cs="Arial"/>
        </w:rPr>
        <w:t>Planear, programar, supervisar, controlar, ejecutar y evaluar el Programa Operativo Anual de actividades que deberá desarrollar la Jefatura de Auditoría Obra Pública a su cargo, ajustándose a los lineamientos marcados por  la Contraloría Municipal y someterlo a la consideración de su titular;</w:t>
      </w:r>
    </w:p>
    <w:p w:rsidR="00020D70" w:rsidRPr="00391F0D" w:rsidRDefault="00020D70" w:rsidP="00B32BA7">
      <w:pPr>
        <w:pStyle w:val="Prrafodelista"/>
        <w:numPr>
          <w:ilvl w:val="0"/>
          <w:numId w:val="22"/>
        </w:numPr>
        <w:jc w:val="both"/>
        <w:rPr>
          <w:rFonts w:ascii="Century Gothic" w:hAnsi="Century Gothic" w:cs="Arial"/>
        </w:rPr>
      </w:pPr>
      <w:r w:rsidRPr="00391F0D">
        <w:rPr>
          <w:rFonts w:ascii="Century Gothic" w:hAnsi="Century Gothic" w:cs="Arial"/>
        </w:rPr>
        <w:t>Desarrollar, coordinar y cumplir los planes y programas aprobados por el Contralor Municipal, instrumentando y poniendo en práctica los métodos, sistemas y procedimientos que sean necesarios para obtener las metas en materia de fiscalización y normatividad inherentes a la Contraloría  Municipal;</w:t>
      </w:r>
    </w:p>
    <w:p w:rsidR="00020D70" w:rsidRPr="00391F0D" w:rsidRDefault="00020D70" w:rsidP="00B32BA7">
      <w:pPr>
        <w:pStyle w:val="Prrafodelista"/>
        <w:numPr>
          <w:ilvl w:val="0"/>
          <w:numId w:val="22"/>
        </w:numPr>
        <w:jc w:val="both"/>
        <w:rPr>
          <w:rFonts w:ascii="Century Gothic" w:hAnsi="Century Gothic" w:cs="Arial"/>
        </w:rPr>
      </w:pPr>
      <w:r w:rsidRPr="00391F0D">
        <w:rPr>
          <w:rFonts w:ascii="Century Gothic" w:hAnsi="Century Gothic" w:cs="Arial"/>
        </w:rPr>
        <w:t>Colaborar en la ejecución de los programas de Auditoría específicos aplicables a Obra Pública relativos a la revisión de las áreas y dependencias municipales sujetas a fiscalización sobre el rubro;</w:t>
      </w:r>
    </w:p>
    <w:p w:rsidR="00020D70" w:rsidRPr="00391F0D" w:rsidRDefault="00020D70" w:rsidP="00B32BA7">
      <w:pPr>
        <w:pStyle w:val="Prrafodelista"/>
        <w:numPr>
          <w:ilvl w:val="0"/>
          <w:numId w:val="22"/>
        </w:numPr>
        <w:jc w:val="both"/>
        <w:rPr>
          <w:rFonts w:ascii="Century Gothic" w:hAnsi="Century Gothic" w:cs="Arial"/>
        </w:rPr>
      </w:pPr>
      <w:r w:rsidRPr="00391F0D">
        <w:rPr>
          <w:rFonts w:ascii="Century Gothic" w:hAnsi="Century Gothic" w:cs="Arial"/>
        </w:rPr>
        <w:t>Colaborar en la actualización de las guías de procedimientos para la revisión de las operaciones contables, financieras y/o administrativas inherentes a Obra Pública y así mismo, diseñar y proponer formatos  de  papeles  de  trabajo  de  auditoría que faciliten y eficienten la labor de fiscalización a cargo de la Contraloría Municipal;</w:t>
      </w:r>
    </w:p>
    <w:p w:rsidR="00020D70" w:rsidRPr="00391F0D" w:rsidRDefault="00020D70" w:rsidP="00B32BA7">
      <w:pPr>
        <w:pStyle w:val="Prrafodelista"/>
        <w:numPr>
          <w:ilvl w:val="0"/>
          <w:numId w:val="22"/>
        </w:numPr>
        <w:jc w:val="both"/>
        <w:rPr>
          <w:rFonts w:ascii="Century Gothic" w:hAnsi="Century Gothic" w:cs="Arial"/>
        </w:rPr>
      </w:pPr>
      <w:r w:rsidRPr="00391F0D">
        <w:rPr>
          <w:rFonts w:ascii="Century Gothic" w:hAnsi="Century Gothic" w:cs="Arial"/>
        </w:rPr>
        <w:t>Ejecutar el programa de auditoría permanente en materia de obras públicas y servicios relacionados con las mismas;</w:t>
      </w:r>
    </w:p>
    <w:p w:rsidR="00020D70" w:rsidRPr="00391F0D" w:rsidRDefault="00020D70" w:rsidP="00B32BA7">
      <w:pPr>
        <w:pStyle w:val="Prrafodelista"/>
        <w:numPr>
          <w:ilvl w:val="0"/>
          <w:numId w:val="22"/>
        </w:numPr>
        <w:jc w:val="both"/>
        <w:rPr>
          <w:rFonts w:ascii="Century Gothic" w:hAnsi="Century Gothic" w:cs="Arial"/>
        </w:rPr>
      </w:pPr>
      <w:r w:rsidRPr="00391F0D">
        <w:rPr>
          <w:rFonts w:ascii="Century Gothic" w:hAnsi="Century Gothic" w:cs="Arial"/>
        </w:rPr>
        <w:t>Conocer, acatar y dar cumplimiento al calendario establecido de visitas a las Dependencias Municipales y Obras Físicas sujetas a Fiscalización, inspecciones y/o supervisiones, de conformidad con el programa Operativo Anual autorizado;</w:t>
      </w:r>
    </w:p>
    <w:p w:rsidR="00020D70" w:rsidRPr="00391F0D" w:rsidRDefault="00020D70" w:rsidP="00B32BA7">
      <w:pPr>
        <w:pStyle w:val="Prrafodelista"/>
        <w:numPr>
          <w:ilvl w:val="0"/>
          <w:numId w:val="22"/>
        </w:numPr>
        <w:jc w:val="both"/>
        <w:rPr>
          <w:rFonts w:ascii="Century Gothic" w:hAnsi="Century Gothic" w:cs="Arial"/>
        </w:rPr>
      </w:pPr>
      <w:r w:rsidRPr="00391F0D">
        <w:rPr>
          <w:rFonts w:ascii="Century Gothic" w:hAnsi="Century Gothic" w:cs="Arial"/>
        </w:rPr>
        <w:t xml:space="preserve">Coordinar las Auditorías de obra y en forma conjunta con las áreas de la Contraloría Municipal, dar el seguimiento si es el caso, a las </w:t>
      </w:r>
      <w:r w:rsidRPr="00391F0D">
        <w:rPr>
          <w:rFonts w:ascii="Century Gothic" w:hAnsi="Century Gothic" w:cs="Arial"/>
        </w:rPr>
        <w:lastRenderedPageBreak/>
        <w:t>recomendaciones emitidas a las diferentes dependencias municipales auditadas, para verificar si se implementaron sistemas de control para el mejoramiento en el desempeño de sus actividades y también si se dio cumplimiento a las recomendaciones del Informe de Auditoría en la forma y tiempo establecidos;</w:t>
      </w:r>
    </w:p>
    <w:p w:rsidR="00020D70" w:rsidRPr="00391F0D" w:rsidRDefault="00020D70" w:rsidP="00B32BA7">
      <w:pPr>
        <w:pStyle w:val="Prrafodelista"/>
        <w:numPr>
          <w:ilvl w:val="0"/>
          <w:numId w:val="22"/>
        </w:numPr>
        <w:jc w:val="both"/>
        <w:rPr>
          <w:rFonts w:ascii="Century Gothic" w:hAnsi="Century Gothic" w:cs="Arial"/>
        </w:rPr>
      </w:pPr>
      <w:r w:rsidRPr="00391F0D">
        <w:rPr>
          <w:rFonts w:ascii="Century Gothic" w:hAnsi="Century Gothic" w:cs="Arial"/>
        </w:rPr>
        <w:t>Proponer, recomendar y verificar que se levanten las actas circunstanciadas de los hechos  u omisiones que se hubieran encontrado por motivo de las visitas de inspección y auditorías que se practiquen a la Obra Pública;</w:t>
      </w:r>
    </w:p>
    <w:p w:rsidR="00020D70" w:rsidRPr="00391F0D" w:rsidRDefault="00020D70" w:rsidP="00B32BA7">
      <w:pPr>
        <w:pStyle w:val="Prrafodelista"/>
        <w:numPr>
          <w:ilvl w:val="0"/>
          <w:numId w:val="22"/>
        </w:numPr>
        <w:jc w:val="both"/>
        <w:rPr>
          <w:rFonts w:ascii="Century Gothic" w:hAnsi="Century Gothic" w:cs="Arial"/>
        </w:rPr>
      </w:pPr>
      <w:r w:rsidRPr="00391F0D">
        <w:rPr>
          <w:rFonts w:ascii="Century Gothic" w:hAnsi="Century Gothic" w:cs="Arial"/>
        </w:rPr>
        <w:t>Actuar como órgano de consulta de las unidades administrativas de la  Contraloría Municipal, sobre cuestiones relativas a Obra Pública y al desarrollo de las funciones que se presenten en el cumplimiento de las obligaciones que imponen las leyes, decretos, reglamentos, acuerdos y demás lineamientos vigentes sobre el particular;</w:t>
      </w:r>
    </w:p>
    <w:p w:rsidR="00020D70" w:rsidRPr="00391F0D" w:rsidRDefault="00020D70" w:rsidP="00B32BA7">
      <w:pPr>
        <w:pStyle w:val="Prrafodelista"/>
        <w:numPr>
          <w:ilvl w:val="0"/>
          <w:numId w:val="22"/>
        </w:numPr>
        <w:jc w:val="both"/>
        <w:rPr>
          <w:rFonts w:ascii="Century Gothic" w:hAnsi="Century Gothic" w:cs="Arial"/>
        </w:rPr>
      </w:pPr>
      <w:r w:rsidRPr="00391F0D">
        <w:rPr>
          <w:rFonts w:ascii="Century Gothic" w:hAnsi="Century Gothic" w:cs="Arial"/>
        </w:rPr>
        <w:t>Revisar los convenios y contratos relativos a Obra Pública en que el Municipio de Tonalá, Jalisco, intervenga o haya suscrito, así como también en aquellos que por disposición de la normatividad vigente le corresponda analizar sobre el rubro;</w:t>
      </w:r>
    </w:p>
    <w:p w:rsidR="00020D70" w:rsidRPr="00391F0D" w:rsidRDefault="00020D70" w:rsidP="00B32BA7">
      <w:pPr>
        <w:pStyle w:val="Prrafodelista"/>
        <w:numPr>
          <w:ilvl w:val="0"/>
          <w:numId w:val="22"/>
        </w:numPr>
        <w:jc w:val="both"/>
        <w:rPr>
          <w:rFonts w:ascii="Century Gothic" w:hAnsi="Century Gothic" w:cs="Arial"/>
        </w:rPr>
      </w:pPr>
      <w:r w:rsidRPr="00391F0D">
        <w:rPr>
          <w:rFonts w:ascii="Century Gothic" w:hAnsi="Century Gothic" w:cs="Arial"/>
        </w:rPr>
        <w:t>Solicitar y someter a la consideración del Contralor Municipal y/o Subcontralor, las necesidades de capacitación permanente al personal a su cargo para el mejoramiento en el desempeño de sus funciones;</w:t>
      </w:r>
    </w:p>
    <w:p w:rsidR="00020D70" w:rsidRPr="00391F0D" w:rsidRDefault="00020D70" w:rsidP="00B32BA7">
      <w:pPr>
        <w:pStyle w:val="Prrafodelista"/>
        <w:numPr>
          <w:ilvl w:val="0"/>
          <w:numId w:val="22"/>
        </w:numPr>
        <w:jc w:val="both"/>
        <w:rPr>
          <w:rFonts w:ascii="Century Gothic" w:hAnsi="Century Gothic" w:cs="Arial"/>
        </w:rPr>
      </w:pPr>
      <w:r w:rsidRPr="00391F0D">
        <w:rPr>
          <w:rFonts w:ascii="Century Gothic" w:hAnsi="Century Gothic" w:cs="Arial"/>
        </w:rPr>
        <w:t>Administrar los bienes y recursos asignados a la Jefatura a su cargo, con eficiencia y para su uso especifico en las actividades previstas en el programa correspondiente, observando las políticas y normas que sobre el particular emita el Contralor Municipal.</w:t>
      </w:r>
    </w:p>
    <w:p w:rsidR="00020D70" w:rsidRPr="00391F0D" w:rsidRDefault="00020D70" w:rsidP="00B32BA7">
      <w:pPr>
        <w:pStyle w:val="Ttulo"/>
        <w:numPr>
          <w:ilvl w:val="0"/>
          <w:numId w:val="22"/>
        </w:numPr>
        <w:jc w:val="both"/>
        <w:rPr>
          <w:rFonts w:ascii="Century Gothic" w:hAnsi="Century Gothic" w:cs="Arial"/>
          <w:b w:val="0"/>
          <w:sz w:val="24"/>
          <w:szCs w:val="24"/>
          <w:lang w:val="es-ES"/>
        </w:rPr>
      </w:pPr>
      <w:r w:rsidRPr="00391F0D">
        <w:rPr>
          <w:rFonts w:ascii="Century Gothic" w:hAnsi="Century Gothic" w:cs="Arial"/>
          <w:b w:val="0"/>
          <w:sz w:val="24"/>
          <w:szCs w:val="24"/>
          <w:lang w:val="es-ES"/>
        </w:rPr>
        <w:t>Coadyuvar con el Contralor Municipal en la promoción de Procedimientos de Responsabilidad Administrativa Sancionatoria (PRAS), por irregularidades detectadas durante las revisiones efectuadas por la Contraloría Municipal o las entidades fiscalizadoras externas en materia de Obra Pública y Servicios Relacionados con las Mismas, los actos u omisiones en que incurran los servidores públicos del Ayuntamiento, en el ejercicio de sus funciones o con motivo de ellas, en los términos de la Ley de Responsabilidades de los Servidores Públicos del Estado de Jalisco y el Reglamento del Gobierno y la Administración Pública del Ayuntamiento Constitucional de Tonalá, Jalisco;</w:t>
      </w:r>
    </w:p>
    <w:p w:rsidR="00020D70" w:rsidRPr="00391F0D" w:rsidRDefault="00020D70" w:rsidP="00B32BA7">
      <w:pPr>
        <w:pStyle w:val="Ttulo"/>
        <w:numPr>
          <w:ilvl w:val="0"/>
          <w:numId w:val="22"/>
        </w:numPr>
        <w:jc w:val="both"/>
        <w:rPr>
          <w:rFonts w:ascii="Century Gothic" w:hAnsi="Century Gothic" w:cs="Arial"/>
          <w:b w:val="0"/>
          <w:sz w:val="24"/>
          <w:szCs w:val="24"/>
          <w:lang w:val="es-ES"/>
        </w:rPr>
      </w:pPr>
      <w:r w:rsidRPr="00391F0D">
        <w:rPr>
          <w:rFonts w:ascii="Century Gothic" w:hAnsi="Century Gothic" w:cs="Arial"/>
          <w:b w:val="0"/>
          <w:sz w:val="24"/>
          <w:szCs w:val="24"/>
          <w:lang w:val="es-ES"/>
        </w:rPr>
        <w:t>Coadyuvar con el Contralor Municipal en el desarrollo de en sus actividades bajo el carácter de Enlace con las entidades fiscalizadoras externas, como lo son: Secretaría de la Función Pública (SFP), Auditoría Superior de la Federación (ASF), Auditoría Superior del Estado de Jalisco (ASEJ), Contraloría del Estado de Jalisco, etc.</w:t>
      </w:r>
    </w:p>
    <w:p w:rsidR="00020D70" w:rsidRPr="00391F0D" w:rsidRDefault="00020D70" w:rsidP="00B32BA7">
      <w:pPr>
        <w:pStyle w:val="Ttulo"/>
        <w:numPr>
          <w:ilvl w:val="0"/>
          <w:numId w:val="22"/>
        </w:numPr>
        <w:jc w:val="both"/>
        <w:rPr>
          <w:rFonts w:ascii="Century Gothic" w:hAnsi="Century Gothic" w:cs="Arial"/>
          <w:b w:val="0"/>
          <w:sz w:val="24"/>
          <w:szCs w:val="24"/>
          <w:lang w:val="es-ES"/>
        </w:rPr>
      </w:pPr>
      <w:r w:rsidRPr="00391F0D">
        <w:rPr>
          <w:rFonts w:ascii="Century Gothic" w:hAnsi="Century Gothic" w:cs="Arial"/>
          <w:b w:val="0"/>
          <w:sz w:val="24"/>
          <w:szCs w:val="24"/>
          <w:lang w:val="es-ES"/>
        </w:rPr>
        <w:t xml:space="preserve">Verificar el seguimiento y solvencia de observaciones en materia de Obra Pública y Servicios Relacionados con las Mismas, determinadas </w:t>
      </w:r>
      <w:r w:rsidR="00D3266C" w:rsidRPr="00391F0D">
        <w:rPr>
          <w:rFonts w:ascii="Century Gothic" w:hAnsi="Century Gothic" w:cs="Arial"/>
          <w:b w:val="0"/>
          <w:sz w:val="24"/>
          <w:szCs w:val="24"/>
          <w:lang w:val="es-ES"/>
        </w:rPr>
        <w:t>por</w:t>
      </w:r>
      <w:r w:rsidR="00D3266C">
        <w:rPr>
          <w:rFonts w:ascii="Century Gothic" w:hAnsi="Century Gothic" w:cs="Arial"/>
          <w:b w:val="0"/>
          <w:sz w:val="24"/>
          <w:szCs w:val="24"/>
          <w:lang w:val="es-ES"/>
        </w:rPr>
        <w:t xml:space="preserve"> </w:t>
      </w:r>
      <w:r w:rsidR="00D3266C" w:rsidRPr="00391F0D">
        <w:rPr>
          <w:rFonts w:ascii="Century Gothic" w:hAnsi="Century Gothic" w:cs="Arial"/>
          <w:b w:val="0"/>
          <w:sz w:val="24"/>
          <w:szCs w:val="24"/>
          <w:lang w:val="es-ES"/>
        </w:rPr>
        <w:t>la</w:t>
      </w:r>
      <w:r w:rsidRPr="00391F0D">
        <w:rPr>
          <w:rFonts w:ascii="Century Gothic" w:hAnsi="Century Gothic" w:cs="Arial"/>
          <w:b w:val="0"/>
          <w:sz w:val="24"/>
          <w:szCs w:val="24"/>
          <w:lang w:val="es-ES"/>
        </w:rPr>
        <w:t xml:space="preserve"> </w:t>
      </w:r>
      <w:r w:rsidRPr="00391F0D">
        <w:rPr>
          <w:rFonts w:ascii="Century Gothic" w:hAnsi="Century Gothic" w:cs="Arial"/>
          <w:b w:val="0"/>
          <w:sz w:val="24"/>
          <w:szCs w:val="24"/>
          <w:lang w:val="es-ES"/>
        </w:rPr>
        <w:lastRenderedPageBreak/>
        <w:t xml:space="preserve">Contraloría Municipal y por las entidades fiscalizadoras externas, derivadas de las auditorias y revisiones; </w:t>
      </w:r>
      <w:r w:rsidRPr="00391F0D">
        <w:rPr>
          <w:rFonts w:ascii="Century Gothic" w:hAnsi="Century Gothic"/>
          <w:b w:val="0"/>
          <w:sz w:val="24"/>
          <w:szCs w:val="24"/>
          <w:lang w:val="es-ES"/>
        </w:rPr>
        <w:t>y</w:t>
      </w:r>
    </w:p>
    <w:p w:rsidR="00020D70" w:rsidRPr="00391F0D" w:rsidRDefault="00020D70" w:rsidP="00B32BA7">
      <w:pPr>
        <w:pStyle w:val="Prrafodelista"/>
        <w:numPr>
          <w:ilvl w:val="0"/>
          <w:numId w:val="22"/>
        </w:numPr>
        <w:jc w:val="both"/>
        <w:rPr>
          <w:rFonts w:ascii="Century Gothic" w:hAnsi="Century Gothic" w:cs="Arial"/>
        </w:rPr>
      </w:pPr>
      <w:r w:rsidRPr="00391F0D">
        <w:rPr>
          <w:rFonts w:ascii="Century Gothic" w:hAnsi="Century Gothic" w:cs="Arial"/>
        </w:rPr>
        <w:t xml:space="preserve">Las demás que le señalen el </w:t>
      </w:r>
      <w:r w:rsidRPr="00391F0D">
        <w:rPr>
          <w:rFonts w:ascii="Century Gothic" w:hAnsi="Century Gothic"/>
        </w:rPr>
        <w:t>Reglamento del Gobierno y la Administración Pública del Ayuntamiento Constitucional de Tonalá, Jalisco</w:t>
      </w:r>
      <w:r w:rsidRPr="00391F0D">
        <w:rPr>
          <w:rFonts w:ascii="Century Gothic" w:hAnsi="Century Gothic" w:cs="Arial"/>
        </w:rPr>
        <w:t>, el Contralor Municipal y/o el Subcontralor.</w:t>
      </w: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rPr>
      </w:pPr>
    </w:p>
    <w:p w:rsidR="00541079" w:rsidRPr="00391F0D" w:rsidRDefault="00541079" w:rsidP="00AD0E8F">
      <w:pPr>
        <w:tabs>
          <w:tab w:val="left" w:pos="0"/>
        </w:tabs>
        <w:rPr>
          <w:rFonts w:ascii="Century Gothic" w:hAnsi="Century Gothic"/>
          <w:b/>
          <w:sz w:val="32"/>
          <w:szCs w:val="32"/>
        </w:rPr>
      </w:pPr>
    </w:p>
    <w:p w:rsidR="00541079" w:rsidRPr="00391F0D" w:rsidRDefault="00541079"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AD0E8F" w:rsidRPr="00391F0D" w:rsidRDefault="00537F67" w:rsidP="00366E8F">
      <w:pPr>
        <w:pStyle w:val="Ttulo1"/>
        <w:rPr>
          <w:rFonts w:ascii="Century Gothic" w:hAnsi="Century Gothic"/>
        </w:rPr>
      </w:pPr>
      <w:bookmarkStart w:id="26" w:name="_Toc511824633"/>
      <w:r w:rsidRPr="00391F0D">
        <w:rPr>
          <w:rFonts w:ascii="Century Gothic" w:hAnsi="Century Gothic"/>
        </w:rPr>
        <w:lastRenderedPageBreak/>
        <w:t>1</w:t>
      </w:r>
      <w:r w:rsidR="00E41859" w:rsidRPr="00391F0D">
        <w:rPr>
          <w:rFonts w:ascii="Century Gothic" w:hAnsi="Century Gothic"/>
        </w:rPr>
        <w:t>0</w:t>
      </w:r>
      <w:r w:rsidR="00AD0E8F" w:rsidRPr="00391F0D">
        <w:rPr>
          <w:rFonts w:ascii="Century Gothic" w:hAnsi="Century Gothic"/>
        </w:rPr>
        <w:t>. Herramientas de organización y control</w:t>
      </w:r>
      <w:bookmarkEnd w:id="26"/>
    </w:p>
    <w:p w:rsidR="00AD0E8F" w:rsidRPr="00391F0D" w:rsidRDefault="00AD0E8F" w:rsidP="00AD0E8F">
      <w:pPr>
        <w:tabs>
          <w:tab w:val="left" w:pos="0"/>
        </w:tabs>
        <w:rPr>
          <w:rFonts w:ascii="Century Gothic" w:hAnsi="Century Gothic"/>
          <w:b/>
        </w:rPr>
      </w:pPr>
    </w:p>
    <w:p w:rsidR="00AD0E8F" w:rsidRPr="00391F0D" w:rsidRDefault="00AD0E8F" w:rsidP="00AD0E8F">
      <w:pPr>
        <w:tabs>
          <w:tab w:val="left" w:pos="0"/>
        </w:tabs>
        <w:rPr>
          <w:rFonts w:ascii="Century Gothic" w:hAnsi="Century Gothic"/>
          <w:b/>
        </w:rPr>
      </w:pPr>
    </w:p>
    <w:p w:rsidR="00AD0E8F" w:rsidRPr="00391F0D" w:rsidRDefault="00537F67" w:rsidP="00366E8F">
      <w:pPr>
        <w:pStyle w:val="Ttulo2"/>
        <w:jc w:val="left"/>
        <w:rPr>
          <w:rFonts w:ascii="Century Gothic" w:hAnsi="Century Gothic"/>
        </w:rPr>
      </w:pPr>
      <w:bookmarkStart w:id="27" w:name="_Toc511824634"/>
      <w:r w:rsidRPr="00391F0D">
        <w:rPr>
          <w:rFonts w:ascii="Century Gothic" w:hAnsi="Century Gothic"/>
        </w:rPr>
        <w:t>1</w:t>
      </w:r>
      <w:r w:rsidR="00E41859" w:rsidRPr="00391F0D">
        <w:rPr>
          <w:rFonts w:ascii="Century Gothic" w:hAnsi="Century Gothic"/>
        </w:rPr>
        <w:t>0</w:t>
      </w:r>
      <w:r w:rsidR="00AD0E8F" w:rsidRPr="00391F0D">
        <w:rPr>
          <w:rFonts w:ascii="Century Gothic" w:hAnsi="Century Gothic"/>
        </w:rPr>
        <w:t>.1 Catálogo de Puestos</w:t>
      </w:r>
      <w:bookmarkEnd w:id="27"/>
    </w:p>
    <w:p w:rsidR="00AD0E8F" w:rsidRPr="00391F0D" w:rsidRDefault="00AD0E8F" w:rsidP="00366E8F">
      <w:pPr>
        <w:pStyle w:val="Ttulo2"/>
        <w:rPr>
          <w:rFonts w:ascii="Century Gothic" w:hAnsi="Century Gothic"/>
          <w:sz w:val="32"/>
          <w:szCs w:val="32"/>
        </w:rPr>
      </w:pPr>
    </w:p>
    <w:tbl>
      <w:tblPr>
        <w:tblW w:w="1006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tblPr>
      <w:tblGrid>
        <w:gridCol w:w="484"/>
        <w:gridCol w:w="2214"/>
        <w:gridCol w:w="2264"/>
        <w:gridCol w:w="1026"/>
        <w:gridCol w:w="862"/>
        <w:gridCol w:w="1688"/>
        <w:gridCol w:w="1522"/>
      </w:tblGrid>
      <w:tr w:rsidR="003B7D48" w:rsidRPr="00391F0D" w:rsidTr="00B10B7D">
        <w:trPr>
          <w:trHeight w:val="571"/>
        </w:trPr>
        <w:tc>
          <w:tcPr>
            <w:tcW w:w="10060" w:type="dxa"/>
            <w:gridSpan w:val="7"/>
            <w:tcBorders>
              <w:top w:val="single" w:sz="8" w:space="0" w:color="auto"/>
              <w:left w:val="single" w:sz="8" w:space="0" w:color="auto"/>
              <w:right w:val="single" w:sz="8" w:space="0" w:color="auto"/>
            </w:tcBorders>
            <w:shd w:val="clear" w:color="auto" w:fill="auto"/>
            <w:noWrap/>
            <w:vAlign w:val="bottom"/>
          </w:tcPr>
          <w:p w:rsidR="003B7D48" w:rsidRPr="00391F0D" w:rsidRDefault="003B7D48" w:rsidP="008A4A86">
            <w:pPr>
              <w:jc w:val="right"/>
              <w:rPr>
                <w:rFonts w:ascii="Century Gothic" w:hAnsi="Century Gothic"/>
                <w:b/>
                <w:bCs/>
                <w:sz w:val="40"/>
                <w:szCs w:val="40"/>
              </w:rPr>
            </w:pPr>
            <w:r w:rsidRPr="00391F0D">
              <w:rPr>
                <w:rFonts w:ascii="Century Gothic" w:hAnsi="Century Gothic"/>
                <w:b/>
                <w:bCs/>
                <w:sz w:val="28"/>
                <w:szCs w:val="28"/>
              </w:rPr>
              <w:t>Gobierno Municipal 201</w:t>
            </w:r>
            <w:r w:rsidR="008A4A86" w:rsidRPr="00391F0D">
              <w:rPr>
                <w:rFonts w:ascii="Century Gothic" w:hAnsi="Century Gothic"/>
                <w:b/>
                <w:bCs/>
                <w:sz w:val="28"/>
                <w:szCs w:val="28"/>
              </w:rPr>
              <w:t>5</w:t>
            </w:r>
            <w:r w:rsidRPr="00391F0D">
              <w:rPr>
                <w:rFonts w:ascii="Century Gothic" w:hAnsi="Century Gothic"/>
                <w:b/>
                <w:bCs/>
                <w:sz w:val="28"/>
                <w:szCs w:val="28"/>
              </w:rPr>
              <w:t>-201</w:t>
            </w:r>
            <w:r w:rsidR="008A4A86" w:rsidRPr="00391F0D">
              <w:rPr>
                <w:rFonts w:ascii="Century Gothic" w:hAnsi="Century Gothic"/>
                <w:b/>
                <w:bCs/>
                <w:sz w:val="28"/>
                <w:szCs w:val="28"/>
              </w:rPr>
              <w:t>8</w:t>
            </w:r>
          </w:p>
        </w:tc>
      </w:tr>
      <w:tr w:rsidR="00AD0E8F" w:rsidRPr="00391F0D" w:rsidTr="00B10B7D">
        <w:trPr>
          <w:trHeight w:val="295"/>
        </w:trPr>
        <w:tc>
          <w:tcPr>
            <w:tcW w:w="8538" w:type="dxa"/>
            <w:gridSpan w:val="6"/>
            <w:tcBorders>
              <w:top w:val="single" w:sz="8" w:space="0" w:color="auto"/>
              <w:left w:val="single" w:sz="8" w:space="0" w:color="auto"/>
              <w:bottom w:val="single" w:sz="8" w:space="0" w:color="auto"/>
              <w:right w:val="single" w:sz="8" w:space="0" w:color="auto"/>
            </w:tcBorders>
            <w:shd w:val="clear" w:color="auto" w:fill="D9D9D9"/>
            <w:noWrap/>
            <w:vAlign w:val="center"/>
          </w:tcPr>
          <w:p w:rsidR="00AD0E8F" w:rsidRPr="00391F0D" w:rsidRDefault="00AD0E8F" w:rsidP="0030780B">
            <w:pPr>
              <w:jc w:val="center"/>
              <w:rPr>
                <w:rFonts w:ascii="Century Gothic" w:hAnsi="Century Gothic"/>
                <w:b/>
                <w:bCs/>
                <w:sz w:val="20"/>
                <w:szCs w:val="20"/>
              </w:rPr>
            </w:pPr>
            <w:r w:rsidRPr="00391F0D">
              <w:rPr>
                <w:rFonts w:ascii="Century Gothic" w:hAnsi="Century Gothic"/>
                <w:b/>
                <w:bCs/>
              </w:rPr>
              <w:t>Catálogo de Puestos</w:t>
            </w:r>
          </w:p>
        </w:tc>
        <w:tc>
          <w:tcPr>
            <w:tcW w:w="1522" w:type="dxa"/>
            <w:tcBorders>
              <w:top w:val="single" w:sz="8" w:space="0" w:color="auto"/>
              <w:left w:val="single" w:sz="8" w:space="0" w:color="auto"/>
              <w:bottom w:val="single" w:sz="8" w:space="0" w:color="auto"/>
              <w:right w:val="single" w:sz="8" w:space="0" w:color="auto"/>
            </w:tcBorders>
            <w:shd w:val="clear" w:color="auto" w:fill="D9D9D9"/>
            <w:vAlign w:val="center"/>
          </w:tcPr>
          <w:p w:rsidR="00AD0E8F" w:rsidRPr="00391F0D" w:rsidRDefault="00AD0E8F" w:rsidP="0030780B">
            <w:pPr>
              <w:jc w:val="right"/>
              <w:rPr>
                <w:rFonts w:ascii="Century Gothic" w:hAnsi="Century Gothic"/>
                <w:b/>
                <w:bCs/>
                <w:sz w:val="20"/>
                <w:szCs w:val="20"/>
              </w:rPr>
            </w:pPr>
            <w:r w:rsidRPr="00391F0D">
              <w:rPr>
                <w:rFonts w:ascii="Century Gothic" w:hAnsi="Century Gothic"/>
                <w:b/>
                <w:bCs/>
                <w:sz w:val="20"/>
                <w:szCs w:val="20"/>
              </w:rPr>
              <w:t>04-CM-MO</w:t>
            </w:r>
            <w:r w:rsidR="00BE7118" w:rsidRPr="00391F0D">
              <w:rPr>
                <w:rFonts w:ascii="Century Gothic" w:hAnsi="Century Gothic"/>
                <w:b/>
                <w:bCs/>
                <w:sz w:val="20"/>
                <w:szCs w:val="20"/>
              </w:rPr>
              <w:t>-CP</w:t>
            </w:r>
          </w:p>
        </w:tc>
      </w:tr>
      <w:tr w:rsidR="00AD0E8F" w:rsidRPr="00391F0D" w:rsidTr="00B10B7D">
        <w:trPr>
          <w:trHeight w:val="315"/>
        </w:trPr>
        <w:tc>
          <w:tcPr>
            <w:tcW w:w="2698" w:type="dxa"/>
            <w:gridSpan w:val="2"/>
            <w:tcBorders>
              <w:top w:val="single" w:sz="8" w:space="0" w:color="auto"/>
              <w:left w:val="single" w:sz="8" w:space="0" w:color="auto"/>
              <w:bottom w:val="single" w:sz="8" w:space="0" w:color="auto"/>
              <w:right w:val="single" w:sz="8" w:space="0" w:color="auto"/>
            </w:tcBorders>
            <w:shd w:val="clear" w:color="auto" w:fill="D9D9D9"/>
            <w:noWrap/>
            <w:vAlign w:val="bottom"/>
          </w:tcPr>
          <w:p w:rsidR="00AD0E8F" w:rsidRPr="00391F0D" w:rsidRDefault="00AD0E8F" w:rsidP="0030780B">
            <w:pPr>
              <w:rPr>
                <w:rFonts w:ascii="Century Gothic" w:hAnsi="Century Gothic"/>
                <w:b/>
                <w:bCs/>
              </w:rPr>
            </w:pPr>
            <w:r w:rsidRPr="00391F0D">
              <w:rPr>
                <w:rFonts w:ascii="Century Gothic" w:hAnsi="Century Gothic"/>
                <w:b/>
                <w:bCs/>
              </w:rPr>
              <w:t>Dirección General:</w:t>
            </w:r>
          </w:p>
        </w:tc>
        <w:tc>
          <w:tcPr>
            <w:tcW w:w="7362" w:type="dxa"/>
            <w:gridSpan w:val="5"/>
            <w:tcBorders>
              <w:top w:val="single" w:sz="8" w:space="0" w:color="auto"/>
              <w:left w:val="single" w:sz="8" w:space="0" w:color="auto"/>
              <w:bottom w:val="single" w:sz="8" w:space="0" w:color="auto"/>
              <w:right w:val="single" w:sz="8" w:space="0" w:color="auto"/>
            </w:tcBorders>
            <w:shd w:val="clear" w:color="auto" w:fill="auto"/>
            <w:noWrap/>
            <w:vAlign w:val="bottom"/>
          </w:tcPr>
          <w:p w:rsidR="00AD0E8F" w:rsidRPr="00391F0D" w:rsidRDefault="00AD0E8F" w:rsidP="0030780B">
            <w:pPr>
              <w:rPr>
                <w:rFonts w:ascii="Century Gothic" w:hAnsi="Century Gothic"/>
                <w:b/>
                <w:bCs/>
              </w:rPr>
            </w:pPr>
            <w:r w:rsidRPr="00391F0D">
              <w:rPr>
                <w:rFonts w:ascii="Century Gothic" w:hAnsi="Century Gothic"/>
                <w:b/>
                <w:bCs/>
                <w:sz w:val="22"/>
                <w:szCs w:val="22"/>
              </w:rPr>
              <w:t>Contraloría Municipal</w:t>
            </w:r>
          </w:p>
        </w:tc>
      </w:tr>
      <w:tr w:rsidR="00AD0E8F" w:rsidRPr="00391F0D" w:rsidTr="00B10B7D">
        <w:trPr>
          <w:trHeight w:val="316"/>
        </w:trPr>
        <w:tc>
          <w:tcPr>
            <w:tcW w:w="2698" w:type="dxa"/>
            <w:gridSpan w:val="2"/>
            <w:tcBorders>
              <w:top w:val="single" w:sz="8" w:space="0" w:color="auto"/>
              <w:left w:val="single" w:sz="8" w:space="0" w:color="auto"/>
              <w:bottom w:val="single" w:sz="8" w:space="0" w:color="auto"/>
              <w:right w:val="single" w:sz="8" w:space="0" w:color="auto"/>
            </w:tcBorders>
            <w:shd w:val="clear" w:color="auto" w:fill="D9D9D9"/>
            <w:noWrap/>
            <w:vAlign w:val="bottom"/>
          </w:tcPr>
          <w:p w:rsidR="00AD0E8F" w:rsidRPr="00391F0D" w:rsidRDefault="00AD0E8F" w:rsidP="0030780B">
            <w:pPr>
              <w:rPr>
                <w:rFonts w:ascii="Century Gothic" w:hAnsi="Century Gothic"/>
                <w:b/>
                <w:bCs/>
              </w:rPr>
            </w:pPr>
            <w:r w:rsidRPr="00391F0D">
              <w:rPr>
                <w:rFonts w:ascii="Century Gothic" w:hAnsi="Century Gothic"/>
                <w:b/>
                <w:bCs/>
              </w:rPr>
              <w:t>Dirección de Área:</w:t>
            </w:r>
          </w:p>
        </w:tc>
        <w:tc>
          <w:tcPr>
            <w:tcW w:w="7362" w:type="dxa"/>
            <w:gridSpan w:val="5"/>
            <w:tcBorders>
              <w:top w:val="single" w:sz="8" w:space="0" w:color="auto"/>
              <w:left w:val="single" w:sz="8" w:space="0" w:color="auto"/>
              <w:bottom w:val="single" w:sz="8" w:space="0" w:color="auto"/>
              <w:right w:val="single" w:sz="8" w:space="0" w:color="auto"/>
            </w:tcBorders>
            <w:shd w:val="clear" w:color="auto" w:fill="auto"/>
            <w:noWrap/>
            <w:vAlign w:val="bottom"/>
          </w:tcPr>
          <w:p w:rsidR="00AD0E8F" w:rsidRPr="00391F0D" w:rsidRDefault="00AD0E8F" w:rsidP="0030780B">
            <w:pPr>
              <w:rPr>
                <w:rFonts w:ascii="Century Gothic" w:hAnsi="Century Gothic"/>
                <w:b/>
                <w:bCs/>
              </w:rPr>
            </w:pPr>
            <w:r w:rsidRPr="00391F0D">
              <w:rPr>
                <w:rFonts w:ascii="Century Gothic" w:hAnsi="Century Gothic"/>
                <w:b/>
                <w:bCs/>
                <w:sz w:val="22"/>
                <w:szCs w:val="22"/>
              </w:rPr>
              <w:t>Contraloría Municipal</w:t>
            </w:r>
          </w:p>
        </w:tc>
      </w:tr>
      <w:tr w:rsidR="00E41859" w:rsidRPr="00391F0D" w:rsidTr="00B10B7D">
        <w:trPr>
          <w:trHeight w:val="100"/>
        </w:trPr>
        <w:tc>
          <w:tcPr>
            <w:tcW w:w="484" w:type="dxa"/>
            <w:vMerge w:val="restart"/>
            <w:tcBorders>
              <w:top w:val="single" w:sz="8" w:space="0" w:color="auto"/>
              <w:left w:val="single" w:sz="8" w:space="0" w:color="auto"/>
              <w:bottom w:val="single" w:sz="8" w:space="0" w:color="auto"/>
              <w:right w:val="single" w:sz="8" w:space="0" w:color="auto"/>
            </w:tcBorders>
            <w:shd w:val="clear" w:color="auto" w:fill="D9D9D9"/>
            <w:noWrap/>
            <w:vAlign w:val="bottom"/>
          </w:tcPr>
          <w:p w:rsidR="00E41859" w:rsidRPr="00391F0D" w:rsidRDefault="00E41859" w:rsidP="0030780B">
            <w:pPr>
              <w:jc w:val="center"/>
              <w:rPr>
                <w:rFonts w:ascii="Century Gothic" w:hAnsi="Century Gothic"/>
                <w:b/>
                <w:bCs/>
                <w:sz w:val="20"/>
                <w:szCs w:val="20"/>
              </w:rPr>
            </w:pPr>
            <w:r w:rsidRPr="00391F0D">
              <w:rPr>
                <w:rFonts w:ascii="Century Gothic" w:hAnsi="Century Gothic"/>
                <w:b/>
                <w:bCs/>
                <w:sz w:val="20"/>
                <w:szCs w:val="20"/>
              </w:rPr>
              <w:t>No</w:t>
            </w:r>
          </w:p>
        </w:tc>
        <w:tc>
          <w:tcPr>
            <w:tcW w:w="4478" w:type="dxa"/>
            <w:gridSpan w:val="2"/>
            <w:vMerge w:val="restart"/>
            <w:tcBorders>
              <w:top w:val="single" w:sz="8" w:space="0" w:color="auto"/>
              <w:left w:val="single" w:sz="8" w:space="0" w:color="auto"/>
              <w:right w:val="single" w:sz="8" w:space="0" w:color="auto"/>
            </w:tcBorders>
            <w:shd w:val="clear" w:color="auto" w:fill="D9D9D9"/>
            <w:noWrap/>
            <w:vAlign w:val="bottom"/>
          </w:tcPr>
          <w:p w:rsidR="00E41859" w:rsidRPr="00391F0D" w:rsidRDefault="00E41859" w:rsidP="0030780B">
            <w:pPr>
              <w:jc w:val="center"/>
              <w:rPr>
                <w:rFonts w:ascii="Century Gothic" w:hAnsi="Century Gothic"/>
                <w:b/>
                <w:bCs/>
                <w:sz w:val="20"/>
                <w:szCs w:val="20"/>
              </w:rPr>
            </w:pPr>
            <w:r w:rsidRPr="00391F0D">
              <w:rPr>
                <w:rFonts w:ascii="Century Gothic" w:hAnsi="Century Gothic"/>
                <w:b/>
                <w:bCs/>
                <w:sz w:val="20"/>
                <w:szCs w:val="20"/>
              </w:rPr>
              <w:t>Nombre del puesto</w:t>
            </w:r>
          </w:p>
          <w:p w:rsidR="00E41859" w:rsidRPr="00391F0D" w:rsidRDefault="00E41859" w:rsidP="0030780B">
            <w:pPr>
              <w:jc w:val="center"/>
              <w:rPr>
                <w:rFonts w:ascii="Century Gothic" w:hAnsi="Century Gothic"/>
                <w:b/>
                <w:bCs/>
                <w:sz w:val="20"/>
                <w:szCs w:val="20"/>
              </w:rPr>
            </w:pPr>
          </w:p>
        </w:tc>
        <w:tc>
          <w:tcPr>
            <w:tcW w:w="1888" w:type="dxa"/>
            <w:gridSpan w:val="2"/>
            <w:tcBorders>
              <w:top w:val="single" w:sz="8" w:space="0" w:color="auto"/>
              <w:left w:val="single" w:sz="8" w:space="0" w:color="auto"/>
              <w:bottom w:val="single" w:sz="8" w:space="0" w:color="auto"/>
              <w:right w:val="single" w:sz="8" w:space="0" w:color="auto"/>
            </w:tcBorders>
            <w:shd w:val="clear" w:color="auto" w:fill="D9D9D9"/>
            <w:noWrap/>
            <w:vAlign w:val="bottom"/>
          </w:tcPr>
          <w:p w:rsidR="00E41859" w:rsidRPr="00391F0D" w:rsidRDefault="00E41859" w:rsidP="0030780B">
            <w:pPr>
              <w:jc w:val="center"/>
              <w:rPr>
                <w:rFonts w:ascii="Century Gothic" w:hAnsi="Century Gothic"/>
                <w:b/>
                <w:bCs/>
                <w:sz w:val="20"/>
                <w:szCs w:val="20"/>
              </w:rPr>
            </w:pPr>
            <w:r w:rsidRPr="00391F0D">
              <w:rPr>
                <w:rFonts w:ascii="Century Gothic" w:hAnsi="Century Gothic"/>
                <w:b/>
                <w:bCs/>
                <w:sz w:val="20"/>
                <w:szCs w:val="20"/>
              </w:rPr>
              <w:t xml:space="preserve">Categoría </w:t>
            </w:r>
          </w:p>
        </w:tc>
        <w:tc>
          <w:tcPr>
            <w:tcW w:w="3210" w:type="dxa"/>
            <w:gridSpan w:val="2"/>
            <w:vMerge w:val="restart"/>
            <w:tcBorders>
              <w:top w:val="single" w:sz="8" w:space="0" w:color="auto"/>
              <w:left w:val="single" w:sz="8" w:space="0" w:color="auto"/>
              <w:bottom w:val="single" w:sz="8" w:space="0" w:color="auto"/>
              <w:right w:val="single" w:sz="8" w:space="0" w:color="auto"/>
            </w:tcBorders>
            <w:shd w:val="clear" w:color="auto" w:fill="D9D9D9"/>
            <w:noWrap/>
            <w:vAlign w:val="bottom"/>
          </w:tcPr>
          <w:p w:rsidR="00E41859" w:rsidRPr="00391F0D" w:rsidRDefault="00E41859" w:rsidP="0030780B">
            <w:pPr>
              <w:jc w:val="center"/>
              <w:rPr>
                <w:rFonts w:ascii="Century Gothic" w:hAnsi="Century Gothic"/>
                <w:b/>
                <w:bCs/>
                <w:sz w:val="20"/>
                <w:szCs w:val="20"/>
              </w:rPr>
            </w:pPr>
            <w:r w:rsidRPr="00391F0D">
              <w:rPr>
                <w:rFonts w:ascii="Century Gothic" w:hAnsi="Century Gothic"/>
                <w:b/>
                <w:bCs/>
                <w:sz w:val="20"/>
                <w:szCs w:val="20"/>
              </w:rPr>
              <w:t>Observaciones</w:t>
            </w:r>
          </w:p>
        </w:tc>
      </w:tr>
      <w:tr w:rsidR="00E41859" w:rsidRPr="00391F0D" w:rsidTr="00B10B7D">
        <w:trPr>
          <w:trHeight w:val="100"/>
        </w:trPr>
        <w:tc>
          <w:tcPr>
            <w:tcW w:w="484" w:type="dxa"/>
            <w:vMerge/>
            <w:tcBorders>
              <w:top w:val="single" w:sz="8" w:space="0" w:color="auto"/>
              <w:left w:val="single" w:sz="8" w:space="0" w:color="auto"/>
              <w:bottom w:val="single" w:sz="8" w:space="0" w:color="auto"/>
              <w:right w:val="single" w:sz="8" w:space="0" w:color="auto"/>
            </w:tcBorders>
            <w:vAlign w:val="center"/>
          </w:tcPr>
          <w:p w:rsidR="00E41859" w:rsidRPr="00391F0D" w:rsidRDefault="00E41859" w:rsidP="0030780B">
            <w:pPr>
              <w:rPr>
                <w:rFonts w:ascii="Century Gothic" w:hAnsi="Century Gothic"/>
                <w:b/>
                <w:bCs/>
              </w:rPr>
            </w:pPr>
          </w:p>
        </w:tc>
        <w:tc>
          <w:tcPr>
            <w:tcW w:w="4478" w:type="dxa"/>
            <w:gridSpan w:val="2"/>
            <w:vMerge/>
            <w:tcBorders>
              <w:left w:val="single" w:sz="8" w:space="0" w:color="auto"/>
              <w:bottom w:val="single" w:sz="8" w:space="0" w:color="auto"/>
              <w:right w:val="single" w:sz="8" w:space="0" w:color="auto"/>
            </w:tcBorders>
            <w:vAlign w:val="center"/>
          </w:tcPr>
          <w:p w:rsidR="00E41859" w:rsidRPr="00391F0D" w:rsidRDefault="00E41859" w:rsidP="0030780B">
            <w:pPr>
              <w:rPr>
                <w:rFonts w:ascii="Century Gothic" w:hAnsi="Century Gothic"/>
                <w:b/>
                <w:bCs/>
              </w:rPr>
            </w:pPr>
          </w:p>
        </w:tc>
        <w:tc>
          <w:tcPr>
            <w:tcW w:w="1026"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E41859" w:rsidRPr="00391F0D" w:rsidRDefault="00E41859" w:rsidP="0030780B">
            <w:pPr>
              <w:rPr>
                <w:rFonts w:ascii="Century Gothic" w:hAnsi="Century Gothic"/>
                <w:b/>
                <w:bCs/>
                <w:sz w:val="18"/>
                <w:szCs w:val="18"/>
              </w:rPr>
            </w:pPr>
            <w:r w:rsidRPr="00391F0D">
              <w:rPr>
                <w:rFonts w:ascii="Century Gothic" w:hAnsi="Century Gothic"/>
                <w:b/>
                <w:bCs/>
                <w:sz w:val="18"/>
                <w:szCs w:val="18"/>
              </w:rPr>
              <w:t>Confianza</w:t>
            </w:r>
          </w:p>
        </w:tc>
        <w:tc>
          <w:tcPr>
            <w:tcW w:w="862" w:type="dxa"/>
            <w:tcBorders>
              <w:top w:val="single" w:sz="8" w:space="0" w:color="auto"/>
              <w:left w:val="single" w:sz="8" w:space="0" w:color="auto"/>
              <w:bottom w:val="single" w:sz="8" w:space="0" w:color="auto"/>
              <w:right w:val="single" w:sz="8" w:space="0" w:color="auto"/>
            </w:tcBorders>
            <w:shd w:val="clear" w:color="auto" w:fill="D9D9D9"/>
            <w:noWrap/>
            <w:vAlign w:val="bottom"/>
          </w:tcPr>
          <w:p w:rsidR="00E41859" w:rsidRPr="00391F0D" w:rsidRDefault="00E41859" w:rsidP="0030780B">
            <w:pPr>
              <w:rPr>
                <w:rFonts w:ascii="Century Gothic" w:hAnsi="Century Gothic"/>
              </w:rPr>
            </w:pPr>
            <w:r w:rsidRPr="00391F0D">
              <w:rPr>
                <w:rFonts w:ascii="Century Gothic" w:hAnsi="Century Gothic"/>
                <w:b/>
                <w:bCs/>
                <w:sz w:val="18"/>
                <w:szCs w:val="18"/>
              </w:rPr>
              <w:t>Base</w:t>
            </w:r>
          </w:p>
        </w:tc>
        <w:tc>
          <w:tcPr>
            <w:tcW w:w="3210" w:type="dxa"/>
            <w:gridSpan w:val="2"/>
            <w:vMerge/>
            <w:tcBorders>
              <w:top w:val="single" w:sz="8" w:space="0" w:color="auto"/>
              <w:left w:val="single" w:sz="8" w:space="0" w:color="auto"/>
              <w:bottom w:val="single" w:sz="8" w:space="0" w:color="auto"/>
              <w:right w:val="single" w:sz="8" w:space="0" w:color="auto"/>
            </w:tcBorders>
            <w:vAlign w:val="center"/>
          </w:tcPr>
          <w:p w:rsidR="00E41859" w:rsidRPr="00391F0D" w:rsidRDefault="00E41859" w:rsidP="0030780B">
            <w:pPr>
              <w:rPr>
                <w:rFonts w:ascii="Century Gothic" w:hAnsi="Century Gothic"/>
                <w:b/>
                <w:bCs/>
              </w:rPr>
            </w:pPr>
          </w:p>
        </w:tc>
      </w:tr>
      <w:tr w:rsidR="00E16BF3" w:rsidRPr="00391F0D" w:rsidTr="00B10B7D">
        <w:trPr>
          <w:trHeight w:val="586"/>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16BF3" w:rsidRPr="00391F0D" w:rsidRDefault="00E16BF3" w:rsidP="00C61A8D">
            <w:pPr>
              <w:jc w:val="center"/>
              <w:rPr>
                <w:rFonts w:ascii="Century Gothic" w:hAnsi="Century Gothic" w:cs="Calibri"/>
                <w:sz w:val="16"/>
                <w:szCs w:val="16"/>
              </w:rPr>
            </w:pPr>
            <w:r w:rsidRPr="00391F0D">
              <w:rPr>
                <w:rFonts w:ascii="Century Gothic" w:hAnsi="Century Gothic" w:cs="Calibri"/>
                <w:sz w:val="16"/>
                <w:szCs w:val="16"/>
              </w:rPr>
              <w:t>1</w:t>
            </w:r>
          </w:p>
        </w:tc>
        <w:tc>
          <w:tcPr>
            <w:tcW w:w="447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16BF3" w:rsidRPr="00391F0D" w:rsidRDefault="00E16BF3" w:rsidP="00C61A8D">
            <w:pPr>
              <w:rPr>
                <w:rFonts w:ascii="Century Gothic" w:hAnsi="Century Gothic" w:cs="Calibri"/>
                <w:sz w:val="16"/>
                <w:szCs w:val="16"/>
              </w:rPr>
            </w:pPr>
            <w:r w:rsidRPr="00391F0D">
              <w:rPr>
                <w:rFonts w:ascii="Century Gothic" w:hAnsi="Century Gothic" w:cs="Calibri"/>
                <w:sz w:val="16"/>
                <w:szCs w:val="16"/>
              </w:rPr>
              <w:t>CONTRALOR MUNICIPAL</w:t>
            </w:r>
          </w:p>
        </w:tc>
        <w:tc>
          <w:tcPr>
            <w:tcW w:w="10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16BF3" w:rsidRPr="00391F0D" w:rsidRDefault="00E16BF3" w:rsidP="00C61A8D">
            <w:pPr>
              <w:jc w:val="center"/>
              <w:rPr>
                <w:rFonts w:ascii="Century Gothic" w:hAnsi="Century Gothic"/>
                <w:sz w:val="20"/>
                <w:szCs w:val="20"/>
              </w:rPr>
            </w:pPr>
            <w:r w:rsidRPr="00391F0D">
              <w:rPr>
                <w:rFonts w:ascii="Century Gothic" w:hAnsi="Century Gothic"/>
                <w:sz w:val="20"/>
                <w:szCs w:val="20"/>
              </w:rPr>
              <w:t>X</w:t>
            </w:r>
          </w:p>
        </w:tc>
        <w:tc>
          <w:tcPr>
            <w:tcW w:w="8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16BF3" w:rsidRPr="00391F0D" w:rsidRDefault="00E16BF3" w:rsidP="0030780B">
            <w:pPr>
              <w:jc w:val="center"/>
              <w:rPr>
                <w:rFonts w:ascii="Century Gothic" w:hAnsi="Century Gothic"/>
                <w:sz w:val="20"/>
                <w:szCs w:val="20"/>
              </w:rPr>
            </w:pPr>
          </w:p>
        </w:tc>
        <w:tc>
          <w:tcPr>
            <w:tcW w:w="3210" w:type="dxa"/>
            <w:gridSpan w:val="2"/>
            <w:tcBorders>
              <w:top w:val="single" w:sz="8" w:space="0" w:color="auto"/>
              <w:left w:val="single" w:sz="8" w:space="0" w:color="auto"/>
              <w:bottom w:val="single" w:sz="8" w:space="0" w:color="auto"/>
              <w:right w:val="single" w:sz="8" w:space="0" w:color="auto"/>
            </w:tcBorders>
            <w:shd w:val="clear" w:color="auto" w:fill="auto"/>
            <w:noWrap/>
          </w:tcPr>
          <w:p w:rsidR="00E16BF3" w:rsidRPr="00391F0D" w:rsidRDefault="00E16BF3" w:rsidP="0030780B">
            <w:pPr>
              <w:rPr>
                <w:rFonts w:ascii="Century Gothic" w:hAnsi="Century Gothic"/>
                <w:sz w:val="20"/>
                <w:szCs w:val="20"/>
              </w:rPr>
            </w:pPr>
          </w:p>
        </w:tc>
      </w:tr>
      <w:tr w:rsidR="00E16BF3" w:rsidRPr="00391F0D" w:rsidTr="00B10B7D">
        <w:trPr>
          <w:trHeight w:val="586"/>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16BF3" w:rsidRPr="00391F0D" w:rsidRDefault="00E16BF3" w:rsidP="00C61A8D">
            <w:pPr>
              <w:jc w:val="center"/>
              <w:rPr>
                <w:rFonts w:ascii="Century Gothic" w:hAnsi="Century Gothic" w:cs="Calibri"/>
                <w:sz w:val="16"/>
                <w:szCs w:val="16"/>
              </w:rPr>
            </w:pPr>
            <w:r w:rsidRPr="00391F0D">
              <w:rPr>
                <w:rFonts w:ascii="Century Gothic" w:hAnsi="Century Gothic" w:cs="Calibri"/>
                <w:sz w:val="16"/>
                <w:szCs w:val="16"/>
              </w:rPr>
              <w:t>1</w:t>
            </w:r>
          </w:p>
        </w:tc>
        <w:tc>
          <w:tcPr>
            <w:tcW w:w="447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16BF3" w:rsidRPr="00391F0D" w:rsidRDefault="00E16BF3" w:rsidP="00C61A8D">
            <w:pPr>
              <w:rPr>
                <w:rFonts w:ascii="Century Gothic" w:hAnsi="Century Gothic" w:cs="Calibri"/>
                <w:sz w:val="16"/>
                <w:szCs w:val="16"/>
              </w:rPr>
            </w:pPr>
            <w:r w:rsidRPr="00391F0D">
              <w:rPr>
                <w:rFonts w:ascii="Century Gothic" w:hAnsi="Century Gothic" w:cs="Calibri"/>
                <w:sz w:val="16"/>
                <w:szCs w:val="16"/>
              </w:rPr>
              <w:t>SUB-CONTRALOR</w:t>
            </w:r>
          </w:p>
        </w:tc>
        <w:tc>
          <w:tcPr>
            <w:tcW w:w="1026" w:type="dxa"/>
            <w:tcBorders>
              <w:top w:val="single" w:sz="8" w:space="0" w:color="auto"/>
              <w:left w:val="single" w:sz="8" w:space="0" w:color="auto"/>
              <w:bottom w:val="single" w:sz="8" w:space="0" w:color="auto"/>
              <w:right w:val="single" w:sz="8" w:space="0" w:color="auto"/>
            </w:tcBorders>
            <w:shd w:val="clear" w:color="auto" w:fill="auto"/>
            <w:noWrap/>
          </w:tcPr>
          <w:p w:rsidR="00E16BF3" w:rsidRPr="00391F0D" w:rsidRDefault="00E16BF3" w:rsidP="00C61A8D">
            <w:pPr>
              <w:jc w:val="center"/>
              <w:rPr>
                <w:rFonts w:ascii="Century Gothic" w:hAnsi="Century Gothic"/>
              </w:rPr>
            </w:pPr>
            <w:r w:rsidRPr="00391F0D">
              <w:rPr>
                <w:rFonts w:ascii="Century Gothic" w:hAnsi="Century Gothic"/>
                <w:sz w:val="20"/>
                <w:szCs w:val="20"/>
              </w:rPr>
              <w:t>X</w:t>
            </w:r>
          </w:p>
        </w:tc>
        <w:tc>
          <w:tcPr>
            <w:tcW w:w="8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16BF3" w:rsidRPr="00391F0D" w:rsidRDefault="00E16BF3" w:rsidP="0030780B">
            <w:pPr>
              <w:jc w:val="center"/>
              <w:rPr>
                <w:rFonts w:ascii="Century Gothic" w:hAnsi="Century Gothic"/>
                <w:sz w:val="20"/>
                <w:szCs w:val="20"/>
              </w:rPr>
            </w:pPr>
          </w:p>
        </w:tc>
        <w:tc>
          <w:tcPr>
            <w:tcW w:w="3210" w:type="dxa"/>
            <w:gridSpan w:val="2"/>
            <w:tcBorders>
              <w:top w:val="single" w:sz="8" w:space="0" w:color="auto"/>
              <w:left w:val="single" w:sz="8" w:space="0" w:color="auto"/>
              <w:bottom w:val="single" w:sz="8" w:space="0" w:color="auto"/>
              <w:right w:val="single" w:sz="8" w:space="0" w:color="auto"/>
            </w:tcBorders>
            <w:shd w:val="clear" w:color="auto" w:fill="auto"/>
            <w:noWrap/>
          </w:tcPr>
          <w:p w:rsidR="00E16BF3" w:rsidRPr="00391F0D" w:rsidRDefault="00E16BF3" w:rsidP="0030780B">
            <w:pPr>
              <w:rPr>
                <w:rFonts w:ascii="Century Gothic" w:hAnsi="Century Gothic"/>
                <w:sz w:val="20"/>
                <w:szCs w:val="20"/>
              </w:rPr>
            </w:pPr>
          </w:p>
        </w:tc>
      </w:tr>
      <w:tr w:rsidR="00E16BF3" w:rsidRPr="00391F0D" w:rsidTr="00B10B7D">
        <w:trPr>
          <w:trHeight w:val="586"/>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16BF3" w:rsidRPr="00391F0D" w:rsidRDefault="00E16BF3" w:rsidP="00C61A8D">
            <w:pPr>
              <w:jc w:val="center"/>
              <w:rPr>
                <w:rFonts w:ascii="Century Gothic" w:hAnsi="Century Gothic" w:cs="Calibri"/>
                <w:sz w:val="16"/>
                <w:szCs w:val="16"/>
              </w:rPr>
            </w:pPr>
            <w:r w:rsidRPr="00391F0D">
              <w:rPr>
                <w:rFonts w:ascii="Century Gothic" w:hAnsi="Century Gothic" w:cs="Calibri"/>
                <w:sz w:val="16"/>
                <w:szCs w:val="16"/>
              </w:rPr>
              <w:t>1</w:t>
            </w:r>
          </w:p>
        </w:tc>
        <w:tc>
          <w:tcPr>
            <w:tcW w:w="447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16BF3" w:rsidRPr="00391F0D" w:rsidRDefault="00E16BF3" w:rsidP="00C61A8D">
            <w:pPr>
              <w:rPr>
                <w:rFonts w:ascii="Century Gothic" w:hAnsi="Century Gothic" w:cs="Calibri"/>
                <w:sz w:val="16"/>
                <w:szCs w:val="16"/>
              </w:rPr>
            </w:pPr>
            <w:r w:rsidRPr="00391F0D">
              <w:rPr>
                <w:rFonts w:ascii="Century Gothic" w:hAnsi="Century Gothic" w:cs="Calibri"/>
                <w:sz w:val="16"/>
                <w:szCs w:val="16"/>
              </w:rPr>
              <w:t>JEFE DE NORMATIVIDAD</w:t>
            </w:r>
          </w:p>
        </w:tc>
        <w:tc>
          <w:tcPr>
            <w:tcW w:w="10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E16BF3" w:rsidRPr="00391F0D" w:rsidRDefault="00E16BF3" w:rsidP="00C61A8D">
            <w:pPr>
              <w:jc w:val="center"/>
              <w:rPr>
                <w:rFonts w:ascii="Century Gothic" w:hAnsi="Century Gothic"/>
                <w:sz w:val="20"/>
                <w:szCs w:val="20"/>
              </w:rPr>
            </w:pPr>
            <w:r w:rsidRPr="00391F0D">
              <w:rPr>
                <w:rFonts w:ascii="Century Gothic" w:hAnsi="Century Gothic"/>
                <w:sz w:val="20"/>
                <w:szCs w:val="20"/>
              </w:rPr>
              <w:t>X</w:t>
            </w:r>
          </w:p>
        </w:tc>
        <w:tc>
          <w:tcPr>
            <w:tcW w:w="8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16BF3" w:rsidRPr="00391F0D" w:rsidRDefault="00E16BF3" w:rsidP="00C61A8D">
            <w:pPr>
              <w:jc w:val="center"/>
              <w:rPr>
                <w:rFonts w:ascii="Century Gothic" w:hAnsi="Century Gothic"/>
                <w:sz w:val="20"/>
                <w:szCs w:val="20"/>
              </w:rPr>
            </w:pPr>
          </w:p>
        </w:tc>
        <w:tc>
          <w:tcPr>
            <w:tcW w:w="3210" w:type="dxa"/>
            <w:gridSpan w:val="2"/>
            <w:tcBorders>
              <w:top w:val="single" w:sz="8" w:space="0" w:color="auto"/>
              <w:left w:val="single" w:sz="8" w:space="0" w:color="auto"/>
              <w:bottom w:val="single" w:sz="8" w:space="0" w:color="auto"/>
              <w:right w:val="single" w:sz="8" w:space="0" w:color="auto"/>
            </w:tcBorders>
            <w:shd w:val="clear" w:color="auto" w:fill="auto"/>
            <w:noWrap/>
          </w:tcPr>
          <w:p w:rsidR="00E16BF3" w:rsidRPr="00391F0D" w:rsidRDefault="00E16BF3" w:rsidP="00C61A8D">
            <w:pPr>
              <w:rPr>
                <w:rFonts w:ascii="Century Gothic" w:hAnsi="Century Gothic"/>
                <w:sz w:val="20"/>
                <w:szCs w:val="20"/>
              </w:rPr>
            </w:pPr>
          </w:p>
        </w:tc>
      </w:tr>
      <w:tr w:rsidR="00A1733A" w:rsidRPr="00391F0D" w:rsidTr="00B10B7D">
        <w:trPr>
          <w:trHeight w:val="586"/>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C61A8D">
            <w:pPr>
              <w:jc w:val="center"/>
              <w:rPr>
                <w:rFonts w:ascii="Century Gothic" w:hAnsi="Century Gothic" w:cs="Calibri"/>
                <w:sz w:val="16"/>
                <w:szCs w:val="16"/>
              </w:rPr>
            </w:pPr>
            <w:r w:rsidRPr="00391F0D">
              <w:rPr>
                <w:rFonts w:ascii="Century Gothic" w:hAnsi="Century Gothic" w:cs="Calibri"/>
                <w:sz w:val="16"/>
                <w:szCs w:val="16"/>
              </w:rPr>
              <w:t>1</w:t>
            </w:r>
          </w:p>
        </w:tc>
        <w:tc>
          <w:tcPr>
            <w:tcW w:w="447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C61A8D">
            <w:pPr>
              <w:rPr>
                <w:rFonts w:ascii="Century Gothic" w:hAnsi="Century Gothic" w:cs="Calibri"/>
                <w:sz w:val="16"/>
                <w:szCs w:val="16"/>
              </w:rPr>
            </w:pPr>
            <w:r w:rsidRPr="00391F0D">
              <w:rPr>
                <w:rFonts w:ascii="Century Gothic" w:hAnsi="Century Gothic" w:cs="Calibri"/>
                <w:sz w:val="16"/>
                <w:szCs w:val="16"/>
              </w:rPr>
              <w:t>JEFE DE CONTROL PRESUPUESTAL</w:t>
            </w:r>
          </w:p>
        </w:tc>
        <w:tc>
          <w:tcPr>
            <w:tcW w:w="10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C61A8D">
            <w:pPr>
              <w:jc w:val="center"/>
              <w:rPr>
                <w:rFonts w:ascii="Century Gothic" w:hAnsi="Century Gothic"/>
                <w:sz w:val="20"/>
                <w:szCs w:val="20"/>
              </w:rPr>
            </w:pPr>
            <w:r w:rsidRPr="00391F0D">
              <w:rPr>
                <w:rFonts w:ascii="Century Gothic" w:hAnsi="Century Gothic"/>
                <w:sz w:val="20"/>
                <w:szCs w:val="20"/>
              </w:rPr>
              <w:t>X</w:t>
            </w:r>
          </w:p>
        </w:tc>
        <w:tc>
          <w:tcPr>
            <w:tcW w:w="8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30780B">
            <w:pPr>
              <w:jc w:val="center"/>
              <w:rPr>
                <w:rFonts w:ascii="Century Gothic" w:hAnsi="Century Gothic"/>
                <w:sz w:val="20"/>
                <w:szCs w:val="20"/>
              </w:rPr>
            </w:pPr>
          </w:p>
        </w:tc>
        <w:tc>
          <w:tcPr>
            <w:tcW w:w="3210" w:type="dxa"/>
            <w:gridSpan w:val="2"/>
            <w:tcBorders>
              <w:top w:val="single" w:sz="8" w:space="0" w:color="auto"/>
              <w:left w:val="single" w:sz="8" w:space="0" w:color="auto"/>
              <w:bottom w:val="single" w:sz="8" w:space="0" w:color="auto"/>
              <w:right w:val="single" w:sz="8" w:space="0" w:color="auto"/>
            </w:tcBorders>
            <w:shd w:val="clear" w:color="auto" w:fill="auto"/>
            <w:noWrap/>
          </w:tcPr>
          <w:p w:rsidR="00A1733A" w:rsidRPr="00391F0D" w:rsidRDefault="00A1733A" w:rsidP="0030780B">
            <w:pPr>
              <w:rPr>
                <w:rFonts w:ascii="Century Gothic" w:hAnsi="Century Gothic"/>
                <w:sz w:val="20"/>
                <w:szCs w:val="20"/>
              </w:rPr>
            </w:pPr>
          </w:p>
        </w:tc>
      </w:tr>
      <w:tr w:rsidR="00A1733A" w:rsidRPr="00391F0D" w:rsidTr="00B10B7D">
        <w:trPr>
          <w:trHeight w:val="586"/>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C61A8D">
            <w:pPr>
              <w:jc w:val="center"/>
              <w:rPr>
                <w:rFonts w:ascii="Century Gothic" w:hAnsi="Century Gothic" w:cs="Calibri"/>
                <w:sz w:val="16"/>
                <w:szCs w:val="16"/>
              </w:rPr>
            </w:pPr>
            <w:r w:rsidRPr="00391F0D">
              <w:rPr>
                <w:rFonts w:ascii="Century Gothic" w:hAnsi="Century Gothic" w:cs="Calibri"/>
                <w:sz w:val="16"/>
                <w:szCs w:val="16"/>
              </w:rPr>
              <w:t>1</w:t>
            </w:r>
          </w:p>
        </w:tc>
        <w:tc>
          <w:tcPr>
            <w:tcW w:w="447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C61A8D">
            <w:pPr>
              <w:rPr>
                <w:rFonts w:ascii="Century Gothic" w:hAnsi="Century Gothic" w:cs="Calibri"/>
                <w:sz w:val="16"/>
                <w:szCs w:val="16"/>
              </w:rPr>
            </w:pPr>
            <w:r w:rsidRPr="00391F0D">
              <w:rPr>
                <w:rFonts w:ascii="Century Gothic" w:hAnsi="Century Gothic" w:cs="Calibri"/>
                <w:sz w:val="16"/>
                <w:szCs w:val="16"/>
              </w:rPr>
              <w:t>JEFE DE AUDITORIA DE OBRA PUBLICA</w:t>
            </w:r>
          </w:p>
        </w:tc>
        <w:tc>
          <w:tcPr>
            <w:tcW w:w="10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C61A8D">
            <w:pPr>
              <w:jc w:val="center"/>
              <w:rPr>
                <w:rFonts w:ascii="Century Gothic" w:hAnsi="Century Gothic"/>
                <w:sz w:val="20"/>
                <w:szCs w:val="20"/>
              </w:rPr>
            </w:pPr>
            <w:r w:rsidRPr="00391F0D">
              <w:rPr>
                <w:rFonts w:ascii="Century Gothic" w:hAnsi="Century Gothic"/>
                <w:sz w:val="20"/>
                <w:szCs w:val="20"/>
              </w:rPr>
              <w:t>X</w:t>
            </w:r>
          </w:p>
        </w:tc>
        <w:tc>
          <w:tcPr>
            <w:tcW w:w="8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30780B">
            <w:pPr>
              <w:jc w:val="center"/>
              <w:rPr>
                <w:rFonts w:ascii="Century Gothic" w:hAnsi="Century Gothic"/>
                <w:sz w:val="20"/>
                <w:szCs w:val="20"/>
              </w:rPr>
            </w:pPr>
          </w:p>
        </w:tc>
        <w:tc>
          <w:tcPr>
            <w:tcW w:w="3210" w:type="dxa"/>
            <w:gridSpan w:val="2"/>
            <w:tcBorders>
              <w:top w:val="single" w:sz="8" w:space="0" w:color="auto"/>
              <w:left w:val="single" w:sz="8" w:space="0" w:color="auto"/>
              <w:bottom w:val="single" w:sz="8" w:space="0" w:color="auto"/>
              <w:right w:val="single" w:sz="8" w:space="0" w:color="auto"/>
            </w:tcBorders>
            <w:shd w:val="clear" w:color="auto" w:fill="auto"/>
            <w:noWrap/>
          </w:tcPr>
          <w:p w:rsidR="00A1733A" w:rsidRPr="00391F0D" w:rsidRDefault="00A1733A" w:rsidP="0030780B">
            <w:pPr>
              <w:rPr>
                <w:rFonts w:ascii="Century Gothic" w:hAnsi="Century Gothic"/>
                <w:sz w:val="20"/>
                <w:szCs w:val="20"/>
              </w:rPr>
            </w:pPr>
          </w:p>
        </w:tc>
      </w:tr>
      <w:tr w:rsidR="00A1733A" w:rsidRPr="00391F0D" w:rsidTr="00B10B7D">
        <w:trPr>
          <w:trHeight w:val="586"/>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B10B7D" w:rsidP="00C61A8D">
            <w:pPr>
              <w:jc w:val="center"/>
              <w:rPr>
                <w:rFonts w:ascii="Century Gothic" w:hAnsi="Century Gothic" w:cs="Calibri"/>
                <w:sz w:val="16"/>
                <w:szCs w:val="16"/>
              </w:rPr>
            </w:pPr>
            <w:r>
              <w:rPr>
                <w:rFonts w:ascii="Century Gothic" w:hAnsi="Century Gothic" w:cs="Calibri"/>
                <w:sz w:val="16"/>
                <w:szCs w:val="16"/>
              </w:rPr>
              <w:t>10</w:t>
            </w:r>
          </w:p>
        </w:tc>
        <w:tc>
          <w:tcPr>
            <w:tcW w:w="447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C61A8D">
            <w:pPr>
              <w:rPr>
                <w:rFonts w:ascii="Century Gothic" w:hAnsi="Century Gothic" w:cs="Calibri"/>
                <w:sz w:val="16"/>
                <w:szCs w:val="16"/>
              </w:rPr>
            </w:pPr>
            <w:r w:rsidRPr="00391F0D">
              <w:rPr>
                <w:rFonts w:ascii="Century Gothic" w:hAnsi="Century Gothic" w:cs="Calibri"/>
                <w:sz w:val="16"/>
                <w:szCs w:val="16"/>
              </w:rPr>
              <w:t>AUDITOR INTERNO</w:t>
            </w:r>
          </w:p>
        </w:tc>
        <w:tc>
          <w:tcPr>
            <w:tcW w:w="10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C61A8D">
            <w:pPr>
              <w:jc w:val="center"/>
              <w:rPr>
                <w:rFonts w:ascii="Century Gothic" w:hAnsi="Century Gothic"/>
                <w:sz w:val="20"/>
                <w:szCs w:val="20"/>
              </w:rPr>
            </w:pPr>
            <w:r w:rsidRPr="00391F0D">
              <w:rPr>
                <w:rFonts w:ascii="Century Gothic" w:hAnsi="Century Gothic"/>
                <w:sz w:val="20"/>
                <w:szCs w:val="20"/>
              </w:rPr>
              <w:t>X</w:t>
            </w:r>
          </w:p>
        </w:tc>
        <w:tc>
          <w:tcPr>
            <w:tcW w:w="8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C61A8D">
            <w:pPr>
              <w:jc w:val="center"/>
              <w:rPr>
                <w:rFonts w:ascii="Century Gothic" w:hAnsi="Century Gothic"/>
                <w:sz w:val="20"/>
                <w:szCs w:val="20"/>
              </w:rPr>
            </w:pPr>
          </w:p>
        </w:tc>
        <w:tc>
          <w:tcPr>
            <w:tcW w:w="3210" w:type="dxa"/>
            <w:gridSpan w:val="2"/>
            <w:tcBorders>
              <w:top w:val="single" w:sz="8" w:space="0" w:color="auto"/>
              <w:left w:val="single" w:sz="8" w:space="0" w:color="auto"/>
              <w:bottom w:val="single" w:sz="8" w:space="0" w:color="auto"/>
              <w:right w:val="single" w:sz="8" w:space="0" w:color="auto"/>
            </w:tcBorders>
            <w:shd w:val="clear" w:color="auto" w:fill="auto"/>
            <w:noWrap/>
          </w:tcPr>
          <w:p w:rsidR="00A1733A" w:rsidRPr="00391F0D" w:rsidRDefault="00A1733A" w:rsidP="00C61A8D">
            <w:pPr>
              <w:rPr>
                <w:rFonts w:ascii="Century Gothic" w:hAnsi="Century Gothic"/>
                <w:sz w:val="20"/>
                <w:szCs w:val="20"/>
              </w:rPr>
            </w:pPr>
          </w:p>
        </w:tc>
      </w:tr>
      <w:tr w:rsidR="00A1733A" w:rsidRPr="00391F0D" w:rsidTr="00B10B7D">
        <w:trPr>
          <w:trHeight w:val="586"/>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C61A8D">
            <w:pPr>
              <w:jc w:val="center"/>
              <w:rPr>
                <w:rFonts w:ascii="Century Gothic" w:hAnsi="Century Gothic" w:cs="Calibri"/>
                <w:sz w:val="16"/>
                <w:szCs w:val="16"/>
              </w:rPr>
            </w:pPr>
            <w:r w:rsidRPr="00391F0D">
              <w:rPr>
                <w:rFonts w:ascii="Century Gothic" w:hAnsi="Century Gothic" w:cs="Calibri"/>
                <w:sz w:val="16"/>
                <w:szCs w:val="16"/>
              </w:rPr>
              <w:t>1</w:t>
            </w:r>
          </w:p>
        </w:tc>
        <w:tc>
          <w:tcPr>
            <w:tcW w:w="447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C61A8D">
            <w:pPr>
              <w:rPr>
                <w:rFonts w:ascii="Century Gothic" w:hAnsi="Century Gothic" w:cs="Calibri"/>
                <w:sz w:val="16"/>
                <w:szCs w:val="16"/>
              </w:rPr>
            </w:pPr>
            <w:r w:rsidRPr="00391F0D">
              <w:rPr>
                <w:rFonts w:ascii="Century Gothic" w:hAnsi="Century Gothic" w:cs="Calibri"/>
                <w:sz w:val="16"/>
                <w:szCs w:val="16"/>
              </w:rPr>
              <w:t>AUXILIAR ADMINISTRATIVO</w:t>
            </w:r>
          </w:p>
        </w:tc>
        <w:tc>
          <w:tcPr>
            <w:tcW w:w="10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C61A8D">
            <w:pPr>
              <w:jc w:val="center"/>
              <w:rPr>
                <w:rFonts w:ascii="Century Gothic" w:hAnsi="Century Gothic"/>
                <w:sz w:val="20"/>
                <w:szCs w:val="20"/>
              </w:rPr>
            </w:pPr>
          </w:p>
        </w:tc>
        <w:tc>
          <w:tcPr>
            <w:tcW w:w="8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C61A8D">
            <w:pPr>
              <w:jc w:val="center"/>
              <w:rPr>
                <w:rFonts w:ascii="Century Gothic" w:hAnsi="Century Gothic"/>
                <w:sz w:val="20"/>
                <w:szCs w:val="20"/>
              </w:rPr>
            </w:pPr>
            <w:r w:rsidRPr="00391F0D">
              <w:rPr>
                <w:rFonts w:ascii="Century Gothic" w:hAnsi="Century Gothic"/>
                <w:sz w:val="20"/>
                <w:szCs w:val="20"/>
              </w:rPr>
              <w:t>X</w:t>
            </w:r>
          </w:p>
        </w:tc>
        <w:tc>
          <w:tcPr>
            <w:tcW w:w="3210" w:type="dxa"/>
            <w:gridSpan w:val="2"/>
            <w:tcBorders>
              <w:top w:val="single" w:sz="8" w:space="0" w:color="auto"/>
              <w:left w:val="single" w:sz="8" w:space="0" w:color="auto"/>
              <w:bottom w:val="single" w:sz="8" w:space="0" w:color="auto"/>
              <w:right w:val="single" w:sz="8" w:space="0" w:color="auto"/>
            </w:tcBorders>
            <w:shd w:val="clear" w:color="auto" w:fill="auto"/>
            <w:noWrap/>
          </w:tcPr>
          <w:p w:rsidR="00A1733A" w:rsidRPr="00391F0D" w:rsidRDefault="00A1733A" w:rsidP="0030780B">
            <w:pPr>
              <w:rPr>
                <w:rFonts w:ascii="Century Gothic" w:hAnsi="Century Gothic"/>
                <w:sz w:val="20"/>
                <w:szCs w:val="20"/>
              </w:rPr>
            </w:pPr>
          </w:p>
        </w:tc>
      </w:tr>
      <w:tr w:rsidR="00A1733A" w:rsidRPr="00391F0D" w:rsidTr="00B10B7D">
        <w:trPr>
          <w:trHeight w:val="586"/>
        </w:trPr>
        <w:tc>
          <w:tcPr>
            <w:tcW w:w="484" w:type="dxa"/>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C61A8D">
            <w:pPr>
              <w:jc w:val="center"/>
              <w:rPr>
                <w:rFonts w:ascii="Century Gothic" w:hAnsi="Century Gothic" w:cs="Calibri"/>
                <w:sz w:val="16"/>
                <w:szCs w:val="16"/>
              </w:rPr>
            </w:pPr>
            <w:r w:rsidRPr="00391F0D">
              <w:rPr>
                <w:rFonts w:ascii="Century Gothic" w:hAnsi="Century Gothic" w:cs="Calibri"/>
                <w:sz w:val="16"/>
                <w:szCs w:val="16"/>
              </w:rPr>
              <w:t>1</w:t>
            </w:r>
          </w:p>
        </w:tc>
        <w:tc>
          <w:tcPr>
            <w:tcW w:w="4478"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C61A8D">
            <w:pPr>
              <w:rPr>
                <w:rFonts w:ascii="Century Gothic" w:hAnsi="Century Gothic" w:cs="Calibri"/>
                <w:sz w:val="16"/>
                <w:szCs w:val="16"/>
              </w:rPr>
            </w:pPr>
            <w:r w:rsidRPr="00391F0D">
              <w:rPr>
                <w:rFonts w:ascii="Century Gothic" w:hAnsi="Century Gothic" w:cs="Calibri"/>
                <w:sz w:val="16"/>
                <w:szCs w:val="16"/>
              </w:rPr>
              <w:t>SECRETARIA "A"</w:t>
            </w:r>
          </w:p>
        </w:tc>
        <w:tc>
          <w:tcPr>
            <w:tcW w:w="1026" w:type="dxa"/>
            <w:tcBorders>
              <w:top w:val="single" w:sz="8" w:space="0" w:color="auto"/>
              <w:left w:val="single" w:sz="8" w:space="0" w:color="auto"/>
              <w:bottom w:val="single" w:sz="8" w:space="0" w:color="auto"/>
              <w:right w:val="single" w:sz="8" w:space="0" w:color="auto"/>
            </w:tcBorders>
            <w:shd w:val="clear" w:color="auto" w:fill="auto"/>
            <w:noWrap/>
          </w:tcPr>
          <w:p w:rsidR="00A1733A" w:rsidRPr="00391F0D" w:rsidRDefault="00A1733A" w:rsidP="00C61A8D">
            <w:pPr>
              <w:jc w:val="center"/>
              <w:rPr>
                <w:rFonts w:ascii="Century Gothic" w:hAnsi="Century Gothic"/>
              </w:rPr>
            </w:pPr>
          </w:p>
        </w:tc>
        <w:tc>
          <w:tcPr>
            <w:tcW w:w="862" w:type="dxa"/>
            <w:tcBorders>
              <w:top w:val="single" w:sz="8" w:space="0" w:color="auto"/>
              <w:left w:val="single" w:sz="8" w:space="0" w:color="auto"/>
              <w:bottom w:val="single" w:sz="8" w:space="0" w:color="auto"/>
              <w:right w:val="single" w:sz="8" w:space="0" w:color="auto"/>
            </w:tcBorders>
            <w:shd w:val="clear" w:color="auto" w:fill="auto"/>
            <w:noWrap/>
            <w:vAlign w:val="center"/>
          </w:tcPr>
          <w:p w:rsidR="00A1733A" w:rsidRPr="00391F0D" w:rsidRDefault="00A1733A" w:rsidP="00C61A8D">
            <w:pPr>
              <w:jc w:val="center"/>
              <w:rPr>
                <w:rFonts w:ascii="Century Gothic" w:hAnsi="Century Gothic"/>
                <w:sz w:val="20"/>
                <w:szCs w:val="20"/>
              </w:rPr>
            </w:pPr>
            <w:r w:rsidRPr="00391F0D">
              <w:rPr>
                <w:rFonts w:ascii="Century Gothic" w:hAnsi="Century Gothic"/>
                <w:sz w:val="20"/>
                <w:szCs w:val="20"/>
              </w:rPr>
              <w:t>X</w:t>
            </w:r>
          </w:p>
        </w:tc>
        <w:tc>
          <w:tcPr>
            <w:tcW w:w="3210" w:type="dxa"/>
            <w:gridSpan w:val="2"/>
            <w:tcBorders>
              <w:top w:val="single" w:sz="8" w:space="0" w:color="auto"/>
              <w:left w:val="single" w:sz="8" w:space="0" w:color="auto"/>
              <w:bottom w:val="single" w:sz="8" w:space="0" w:color="auto"/>
              <w:right w:val="single" w:sz="8" w:space="0" w:color="auto"/>
            </w:tcBorders>
            <w:shd w:val="clear" w:color="auto" w:fill="auto"/>
            <w:noWrap/>
          </w:tcPr>
          <w:p w:rsidR="00A1733A" w:rsidRPr="00391F0D" w:rsidRDefault="00A1733A" w:rsidP="0030780B">
            <w:pPr>
              <w:rPr>
                <w:rFonts w:ascii="Century Gothic" w:hAnsi="Century Gothic"/>
                <w:sz w:val="20"/>
                <w:szCs w:val="20"/>
              </w:rPr>
            </w:pPr>
          </w:p>
        </w:tc>
      </w:tr>
      <w:tr w:rsidR="00A1733A" w:rsidRPr="00391F0D" w:rsidTr="00B10B7D">
        <w:trPr>
          <w:trHeight w:val="151"/>
        </w:trPr>
        <w:tc>
          <w:tcPr>
            <w:tcW w:w="4962" w:type="dxa"/>
            <w:gridSpan w:val="3"/>
            <w:tcBorders>
              <w:top w:val="single" w:sz="8" w:space="0" w:color="auto"/>
              <w:left w:val="single" w:sz="8" w:space="0" w:color="auto"/>
              <w:bottom w:val="single" w:sz="8" w:space="0" w:color="auto"/>
              <w:right w:val="single" w:sz="8" w:space="0" w:color="auto"/>
            </w:tcBorders>
            <w:shd w:val="clear" w:color="auto" w:fill="auto"/>
            <w:noWrap/>
            <w:vAlign w:val="bottom"/>
          </w:tcPr>
          <w:p w:rsidR="00A1733A" w:rsidRPr="00391F0D" w:rsidRDefault="00A1733A" w:rsidP="0030780B">
            <w:pPr>
              <w:rPr>
                <w:rFonts w:ascii="Century Gothic" w:hAnsi="Century Gothic"/>
                <w:b/>
                <w:bCs/>
              </w:rPr>
            </w:pPr>
            <w:r w:rsidRPr="00391F0D">
              <w:rPr>
                <w:rFonts w:ascii="Century Gothic" w:hAnsi="Century Gothic"/>
                <w:b/>
                <w:bCs/>
              </w:rPr>
              <w:t>Revisado</w:t>
            </w:r>
            <w:r w:rsidRPr="00391F0D">
              <w:rPr>
                <w:rFonts w:ascii="Century Gothic" w:hAnsi="Century Gothic"/>
                <w:b/>
                <w:bCs/>
                <w:szCs w:val="22"/>
              </w:rPr>
              <w:t xml:space="preserve"> por:</w:t>
            </w:r>
          </w:p>
        </w:tc>
        <w:tc>
          <w:tcPr>
            <w:tcW w:w="5098" w:type="dxa"/>
            <w:gridSpan w:val="4"/>
            <w:tcBorders>
              <w:top w:val="single" w:sz="8" w:space="0" w:color="auto"/>
              <w:left w:val="single" w:sz="8" w:space="0" w:color="auto"/>
              <w:bottom w:val="single" w:sz="8" w:space="0" w:color="auto"/>
              <w:right w:val="single" w:sz="8" w:space="0" w:color="auto"/>
            </w:tcBorders>
            <w:shd w:val="clear" w:color="auto" w:fill="auto"/>
            <w:noWrap/>
            <w:vAlign w:val="bottom"/>
          </w:tcPr>
          <w:p w:rsidR="00A1733A" w:rsidRPr="00391F0D" w:rsidRDefault="00A1733A" w:rsidP="0030780B">
            <w:pPr>
              <w:rPr>
                <w:rFonts w:ascii="Century Gothic" w:hAnsi="Century Gothic"/>
                <w:b/>
                <w:bCs/>
              </w:rPr>
            </w:pPr>
            <w:r w:rsidRPr="00391F0D">
              <w:rPr>
                <w:rFonts w:ascii="Century Gothic" w:hAnsi="Century Gothic"/>
                <w:b/>
                <w:bCs/>
                <w:szCs w:val="22"/>
              </w:rPr>
              <w:t>Autorizado por:</w:t>
            </w:r>
          </w:p>
        </w:tc>
      </w:tr>
    </w:tbl>
    <w:p w:rsidR="00AD0E8F" w:rsidRPr="00391F0D" w:rsidRDefault="00AD0E8F" w:rsidP="00AD0E8F">
      <w:pPr>
        <w:tabs>
          <w:tab w:val="left" w:pos="0"/>
        </w:tabs>
        <w:rPr>
          <w:rFonts w:ascii="Century Gothic" w:hAnsi="Century Gothic"/>
          <w:b/>
          <w:sz w:val="32"/>
          <w:szCs w:val="32"/>
        </w:rPr>
      </w:pPr>
    </w:p>
    <w:p w:rsidR="00AD0E8F" w:rsidRPr="00391F0D" w:rsidRDefault="00AD0E8F" w:rsidP="00AD0E8F">
      <w:pPr>
        <w:tabs>
          <w:tab w:val="left" w:pos="0"/>
        </w:tabs>
        <w:rPr>
          <w:rFonts w:ascii="Century Gothic" w:hAnsi="Century Gothic"/>
          <w:b/>
          <w:sz w:val="32"/>
          <w:szCs w:val="32"/>
        </w:rPr>
      </w:pPr>
    </w:p>
    <w:p w:rsidR="00AD0E8F" w:rsidRPr="00391F0D" w:rsidRDefault="00AD0E8F" w:rsidP="00AD0E8F">
      <w:pPr>
        <w:tabs>
          <w:tab w:val="left" w:pos="0"/>
        </w:tabs>
        <w:rPr>
          <w:rFonts w:ascii="Century Gothic" w:hAnsi="Century Gothic"/>
          <w:b/>
          <w:highlight w:val="yellow"/>
        </w:rPr>
      </w:pPr>
    </w:p>
    <w:p w:rsidR="00AD0E8F" w:rsidRPr="00391F0D" w:rsidRDefault="00AD0E8F" w:rsidP="00AD0E8F">
      <w:pPr>
        <w:tabs>
          <w:tab w:val="left" w:pos="0"/>
        </w:tabs>
        <w:rPr>
          <w:rFonts w:ascii="Century Gothic" w:hAnsi="Century Gothic"/>
          <w:b/>
          <w:highlight w:val="yellow"/>
        </w:rPr>
      </w:pPr>
    </w:p>
    <w:p w:rsidR="00AD0E8F" w:rsidRPr="00391F0D" w:rsidRDefault="00AD0E8F" w:rsidP="00AD0E8F">
      <w:pPr>
        <w:tabs>
          <w:tab w:val="left" w:pos="0"/>
        </w:tabs>
        <w:rPr>
          <w:rFonts w:ascii="Century Gothic" w:hAnsi="Century Gothic"/>
          <w:b/>
          <w:highlight w:val="yellow"/>
        </w:rPr>
      </w:pPr>
    </w:p>
    <w:p w:rsidR="00AD0E8F" w:rsidRPr="00391F0D" w:rsidRDefault="00AD0E8F" w:rsidP="00AD0E8F">
      <w:pPr>
        <w:tabs>
          <w:tab w:val="left" w:pos="0"/>
        </w:tabs>
        <w:rPr>
          <w:rFonts w:ascii="Century Gothic" w:hAnsi="Century Gothic"/>
          <w:b/>
          <w:highlight w:val="yellow"/>
        </w:rPr>
      </w:pPr>
    </w:p>
    <w:p w:rsidR="003B7D48" w:rsidRPr="00391F0D" w:rsidRDefault="003B7D48" w:rsidP="00AD0E8F">
      <w:pPr>
        <w:tabs>
          <w:tab w:val="left" w:pos="0"/>
        </w:tabs>
        <w:rPr>
          <w:rFonts w:ascii="Century Gothic" w:hAnsi="Century Gothic"/>
          <w:b/>
        </w:rPr>
      </w:pPr>
    </w:p>
    <w:p w:rsidR="00256147" w:rsidRPr="00391F0D" w:rsidRDefault="00256147" w:rsidP="00AD0E8F">
      <w:pPr>
        <w:tabs>
          <w:tab w:val="left" w:pos="0"/>
        </w:tabs>
        <w:rPr>
          <w:rFonts w:ascii="Century Gothic" w:hAnsi="Century Gothic"/>
          <w:b/>
          <w:highlight w:val="yellow"/>
        </w:rPr>
      </w:pPr>
    </w:p>
    <w:p w:rsidR="00256147" w:rsidRPr="00391F0D" w:rsidRDefault="00256147" w:rsidP="00AD0E8F">
      <w:pPr>
        <w:tabs>
          <w:tab w:val="left" w:pos="0"/>
        </w:tabs>
        <w:rPr>
          <w:rFonts w:ascii="Century Gothic" w:hAnsi="Century Gothic"/>
          <w:b/>
          <w:highlight w:val="yellow"/>
        </w:rPr>
      </w:pPr>
    </w:p>
    <w:p w:rsidR="00AD0E8F" w:rsidRPr="00391F0D" w:rsidRDefault="00537F67" w:rsidP="00366E8F">
      <w:pPr>
        <w:pStyle w:val="Ttulo2"/>
        <w:jc w:val="left"/>
        <w:rPr>
          <w:rFonts w:ascii="Century Gothic" w:hAnsi="Century Gothic"/>
        </w:rPr>
      </w:pPr>
      <w:bookmarkStart w:id="28" w:name="_Toc511824635"/>
      <w:r w:rsidRPr="00391F0D">
        <w:rPr>
          <w:rFonts w:ascii="Century Gothic" w:hAnsi="Century Gothic"/>
        </w:rPr>
        <w:lastRenderedPageBreak/>
        <w:t>1</w:t>
      </w:r>
      <w:r w:rsidR="00812CA0" w:rsidRPr="00391F0D">
        <w:rPr>
          <w:rFonts w:ascii="Century Gothic" w:hAnsi="Century Gothic"/>
        </w:rPr>
        <w:t>0</w:t>
      </w:r>
      <w:r w:rsidR="00AD0E8F" w:rsidRPr="00391F0D">
        <w:rPr>
          <w:rFonts w:ascii="Century Gothic" w:hAnsi="Century Gothic"/>
        </w:rPr>
        <w:t>.2 Descripciones de puestos</w:t>
      </w:r>
      <w:bookmarkEnd w:id="28"/>
    </w:p>
    <w:p w:rsidR="00AD0E8F" w:rsidRPr="00391F0D" w:rsidRDefault="00AD0E8F" w:rsidP="00AD0E8F">
      <w:pPr>
        <w:tabs>
          <w:tab w:val="left" w:pos="0"/>
        </w:tabs>
        <w:rPr>
          <w:rFonts w:ascii="Century Gothic" w:hAnsi="Century Gothic"/>
          <w:b/>
        </w:rPr>
      </w:pPr>
    </w:p>
    <w:p w:rsidR="00AD0E8F" w:rsidRPr="00391F0D" w:rsidRDefault="00AD0E8F" w:rsidP="00AD0E8F">
      <w:pPr>
        <w:jc w:val="both"/>
        <w:rPr>
          <w:rFonts w:ascii="Century Gothic" w:hAnsi="Century Gothic"/>
          <w:b/>
        </w:rPr>
      </w:pPr>
      <w:r w:rsidRPr="00391F0D">
        <w:rPr>
          <w:rFonts w:ascii="Century Gothic" w:hAnsi="Century Gothic"/>
          <w:b/>
        </w:rPr>
        <w:t>I.- DATOS GENERALES</w:t>
      </w:r>
    </w:p>
    <w:p w:rsidR="00AD0E8F" w:rsidRPr="00391F0D" w:rsidRDefault="00AD0E8F" w:rsidP="00AD0E8F">
      <w:pPr>
        <w:jc w:val="both"/>
        <w:rPr>
          <w:rFonts w:ascii="Century Gothic" w:hAnsi="Century Gothic"/>
          <w:b/>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tblPr>
      <w:tblGrid>
        <w:gridCol w:w="2922"/>
        <w:gridCol w:w="6622"/>
      </w:tblGrid>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Nombre del puesto:</w:t>
            </w:r>
          </w:p>
        </w:tc>
        <w:tc>
          <w:tcPr>
            <w:tcW w:w="3469" w:type="pct"/>
          </w:tcPr>
          <w:p w:rsidR="00AD0E8F" w:rsidRPr="00391F0D" w:rsidRDefault="00AD0E8F" w:rsidP="0030780B">
            <w:pPr>
              <w:jc w:val="both"/>
              <w:rPr>
                <w:rFonts w:ascii="Century Gothic" w:hAnsi="Century Gothic"/>
                <w:b/>
              </w:rPr>
            </w:pPr>
            <w:r w:rsidRPr="00391F0D">
              <w:rPr>
                <w:rFonts w:ascii="Century Gothic" w:hAnsi="Century Gothic"/>
                <w:b/>
              </w:rPr>
              <w:t>Contralor Municipal</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Categoría:</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Confianza</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Reporta a:</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Presidente Municipal</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Subordinados:</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Subcontralor</w:t>
            </w:r>
          </w:p>
          <w:p w:rsidR="00AD0E8F" w:rsidRPr="00391F0D" w:rsidRDefault="00AD0E8F" w:rsidP="0030780B">
            <w:pPr>
              <w:jc w:val="both"/>
              <w:rPr>
                <w:rFonts w:ascii="Century Gothic" w:hAnsi="Century Gothic"/>
              </w:rPr>
            </w:pPr>
            <w:r w:rsidRPr="00391F0D">
              <w:rPr>
                <w:rFonts w:ascii="Century Gothic" w:hAnsi="Century Gothic"/>
              </w:rPr>
              <w:t>Jefe de Auditoría Financiera</w:t>
            </w:r>
          </w:p>
          <w:p w:rsidR="00AD0E8F" w:rsidRPr="00391F0D" w:rsidRDefault="00AD0E8F" w:rsidP="0030780B">
            <w:pPr>
              <w:jc w:val="both"/>
              <w:rPr>
                <w:rFonts w:ascii="Century Gothic" w:hAnsi="Century Gothic"/>
              </w:rPr>
            </w:pPr>
            <w:r w:rsidRPr="00391F0D">
              <w:rPr>
                <w:rFonts w:ascii="Century Gothic" w:hAnsi="Century Gothic"/>
              </w:rPr>
              <w:t>Jefe de Normatividad</w:t>
            </w:r>
          </w:p>
          <w:p w:rsidR="00AD0E8F" w:rsidRPr="00391F0D" w:rsidRDefault="00AD0E8F" w:rsidP="0030780B">
            <w:pPr>
              <w:jc w:val="both"/>
              <w:rPr>
                <w:rFonts w:ascii="Century Gothic" w:hAnsi="Century Gothic"/>
              </w:rPr>
            </w:pPr>
            <w:r w:rsidRPr="00391F0D">
              <w:rPr>
                <w:rFonts w:ascii="Century Gothic" w:hAnsi="Century Gothic"/>
              </w:rPr>
              <w:t>Jefe de Control Presupuestal</w:t>
            </w:r>
          </w:p>
          <w:p w:rsidR="00AD0E8F" w:rsidRPr="00391F0D" w:rsidRDefault="00AD0E8F" w:rsidP="0030780B">
            <w:pPr>
              <w:jc w:val="both"/>
              <w:rPr>
                <w:rFonts w:ascii="Century Gothic" w:hAnsi="Century Gothic"/>
              </w:rPr>
            </w:pPr>
            <w:r w:rsidRPr="00391F0D">
              <w:rPr>
                <w:rFonts w:ascii="Century Gothic" w:hAnsi="Century Gothic"/>
              </w:rPr>
              <w:t>Jefe de Auditoría de Obra Pública</w:t>
            </w:r>
          </w:p>
          <w:p w:rsidR="00AD0E8F" w:rsidRPr="00391F0D" w:rsidRDefault="00AD0E8F" w:rsidP="0030780B">
            <w:pPr>
              <w:jc w:val="both"/>
              <w:rPr>
                <w:rFonts w:ascii="Century Gothic" w:hAnsi="Century Gothic"/>
              </w:rPr>
            </w:pPr>
            <w:r w:rsidRPr="00391F0D">
              <w:rPr>
                <w:rFonts w:ascii="Century Gothic" w:hAnsi="Century Gothic"/>
              </w:rPr>
              <w:t>Auditor Interno</w:t>
            </w:r>
          </w:p>
          <w:p w:rsidR="00AD0E8F" w:rsidRPr="00391F0D" w:rsidRDefault="00AD0E8F" w:rsidP="0030780B">
            <w:pPr>
              <w:jc w:val="both"/>
              <w:rPr>
                <w:rFonts w:ascii="Century Gothic" w:hAnsi="Century Gothic"/>
              </w:rPr>
            </w:pPr>
            <w:r w:rsidRPr="00391F0D">
              <w:rPr>
                <w:rFonts w:ascii="Century Gothic" w:hAnsi="Century Gothic"/>
              </w:rPr>
              <w:t>Secretaria</w:t>
            </w:r>
          </w:p>
          <w:p w:rsidR="00AD0E8F" w:rsidRPr="00391F0D" w:rsidRDefault="00AD0E8F" w:rsidP="0030780B">
            <w:pPr>
              <w:jc w:val="both"/>
              <w:rPr>
                <w:rFonts w:ascii="Century Gothic" w:hAnsi="Century Gothic"/>
              </w:rPr>
            </w:pPr>
            <w:r w:rsidRPr="00391F0D">
              <w:rPr>
                <w:rFonts w:ascii="Century Gothic" w:hAnsi="Century Gothic"/>
              </w:rPr>
              <w:t>Auxiliar Administrativo</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Adscripción:</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Contraloría Municipal</w:t>
            </w:r>
          </w:p>
        </w:tc>
      </w:tr>
    </w:tbl>
    <w:p w:rsidR="00AD0E8F" w:rsidRPr="00391F0D" w:rsidRDefault="00AD0E8F" w:rsidP="00AD0E8F">
      <w:pPr>
        <w:pBdr>
          <w:bottom w:val="single" w:sz="24" w:space="1" w:color="auto"/>
        </w:pBdr>
        <w:jc w:val="both"/>
        <w:rPr>
          <w:rFonts w:ascii="Century Gothic" w:eastAsia="Arial Unicode MS" w:hAnsi="Century Gothic" w:cs="Arial Unicode MS"/>
        </w:rPr>
      </w:pPr>
    </w:p>
    <w:p w:rsidR="00AD0E8F" w:rsidRPr="00391F0D" w:rsidRDefault="00AD0E8F" w:rsidP="00AD0E8F">
      <w:pPr>
        <w:jc w:val="both"/>
        <w:rPr>
          <w:rFonts w:ascii="Century Gothic" w:hAnsi="Century Gothic"/>
          <w:b/>
        </w:rPr>
      </w:pPr>
    </w:p>
    <w:p w:rsidR="00AD0E8F" w:rsidRPr="00391F0D" w:rsidRDefault="00AD0E8F" w:rsidP="00AD0E8F">
      <w:pPr>
        <w:jc w:val="both"/>
        <w:rPr>
          <w:rFonts w:ascii="Century Gothic" w:hAnsi="Century Gothic"/>
          <w:b/>
        </w:rPr>
      </w:pPr>
      <w:r w:rsidRPr="00391F0D">
        <w:rPr>
          <w:rFonts w:ascii="Century Gothic" w:hAnsi="Century Gothic"/>
          <w:b/>
        </w:rPr>
        <w:t>Objetivo general del puesto.</w:t>
      </w: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Planear, organizar, dirigir y controlar las actividades de las áreas que integran la Contraloría Municipal, para que a través de sus funciones de fiscalización se compruebe y promueva el cumplimiento de las metas y objetivos del Gobierno Municipal y se respeten las normas establecidas.</w:t>
      </w:r>
    </w:p>
    <w:p w:rsidR="00AD0E8F" w:rsidRPr="00391F0D" w:rsidRDefault="00AD0E8F" w:rsidP="00AD0E8F">
      <w:pPr>
        <w:pBdr>
          <w:bottom w:val="single" w:sz="24" w:space="1" w:color="auto"/>
        </w:pBdr>
        <w:jc w:val="both"/>
        <w:rPr>
          <w:rFonts w:ascii="Century Gothic" w:hAnsi="Century Gothic"/>
        </w:rPr>
      </w:pPr>
    </w:p>
    <w:p w:rsidR="00AD0E8F" w:rsidRPr="00391F0D" w:rsidRDefault="00AD0E8F" w:rsidP="00AD0E8F">
      <w:pPr>
        <w:jc w:val="both"/>
        <w:rPr>
          <w:rFonts w:ascii="Century Gothic" w:hAnsi="Century Gothic"/>
          <w:b/>
        </w:rPr>
      </w:pPr>
    </w:p>
    <w:p w:rsidR="00AD0E8F" w:rsidRPr="00391F0D" w:rsidRDefault="00AD0E8F" w:rsidP="00AD0E8F">
      <w:pPr>
        <w:jc w:val="both"/>
        <w:rPr>
          <w:rFonts w:ascii="Century Gothic" w:hAnsi="Century Gothic"/>
          <w:b/>
        </w:rPr>
      </w:pPr>
      <w:r w:rsidRPr="00391F0D">
        <w:rPr>
          <w:rFonts w:ascii="Century Gothic" w:hAnsi="Century Gothic"/>
          <w:b/>
        </w:rPr>
        <w:t xml:space="preserve">II.- </w:t>
      </w:r>
      <w:r w:rsidR="00812CA0" w:rsidRPr="00391F0D">
        <w:rPr>
          <w:rFonts w:ascii="Century Gothic" w:hAnsi="Century Gothic"/>
          <w:b/>
        </w:rPr>
        <w:t>FUNCIONES ESPECÍFICAS</w:t>
      </w:r>
      <w:r w:rsidRPr="00391F0D">
        <w:rPr>
          <w:rFonts w:ascii="Century Gothic" w:hAnsi="Century Gothic"/>
          <w:b/>
        </w:rPr>
        <w:t>.</w:t>
      </w:r>
    </w:p>
    <w:p w:rsidR="00AD0E8F" w:rsidRPr="00391F0D" w:rsidRDefault="00AD0E8F" w:rsidP="00B32BA7">
      <w:pPr>
        <w:pStyle w:val="NormalVerdana"/>
        <w:numPr>
          <w:ilvl w:val="0"/>
          <w:numId w:val="24"/>
        </w:numPr>
        <w:rPr>
          <w:rFonts w:ascii="Century Gothic" w:hAnsi="Century Gothic"/>
          <w:lang w:val="es-ES"/>
        </w:rPr>
      </w:pPr>
      <w:r w:rsidRPr="00391F0D">
        <w:rPr>
          <w:rFonts w:ascii="Century Gothic" w:hAnsi="Century Gothic"/>
          <w:lang w:val="es-ES"/>
        </w:rPr>
        <w:t>Planear las actividades y aprobar los programas de trabajo de la Contraloría Municipal, así como vigilar su cumplimiento;</w:t>
      </w:r>
    </w:p>
    <w:p w:rsidR="00AD0E8F" w:rsidRPr="00391F0D" w:rsidRDefault="00AD0E8F" w:rsidP="00B32BA7">
      <w:pPr>
        <w:pStyle w:val="NormalVerdana"/>
        <w:numPr>
          <w:ilvl w:val="0"/>
          <w:numId w:val="24"/>
        </w:numPr>
        <w:rPr>
          <w:rFonts w:ascii="Century Gothic" w:hAnsi="Century Gothic"/>
          <w:lang w:val="es-ES"/>
        </w:rPr>
      </w:pPr>
      <w:r w:rsidRPr="00391F0D">
        <w:rPr>
          <w:rFonts w:ascii="Century Gothic" w:hAnsi="Century Gothic"/>
          <w:lang w:val="es-ES"/>
        </w:rPr>
        <w:t>Autorizar, expedir y actualizar los manuales de organización, guías e instructivos que prevean las políticas, normas técnicas, métodos y procedimientos a que se sujetará al personal adscrito a la Contraloría Municipal;</w:t>
      </w:r>
    </w:p>
    <w:p w:rsidR="00AD0E8F" w:rsidRPr="00391F0D" w:rsidRDefault="00AD0E8F" w:rsidP="00B32BA7">
      <w:pPr>
        <w:pStyle w:val="NormalVerdana"/>
        <w:numPr>
          <w:ilvl w:val="0"/>
          <w:numId w:val="24"/>
        </w:numPr>
        <w:rPr>
          <w:rFonts w:ascii="Century Gothic" w:hAnsi="Century Gothic"/>
          <w:lang w:val="es-ES"/>
        </w:rPr>
      </w:pPr>
      <w:r w:rsidRPr="00391F0D">
        <w:rPr>
          <w:rFonts w:ascii="Century Gothic" w:hAnsi="Century Gothic"/>
          <w:lang w:val="es-ES"/>
        </w:rPr>
        <w:t>Asignar a los titulares del área de la Contraloría Municipal, la coordinación de programas específicos y vigilar su cumplimiento;</w:t>
      </w:r>
    </w:p>
    <w:p w:rsidR="00AD0E8F" w:rsidRPr="00391F0D" w:rsidRDefault="00AD0E8F" w:rsidP="00B32BA7">
      <w:pPr>
        <w:pStyle w:val="NormalVerdana"/>
        <w:numPr>
          <w:ilvl w:val="0"/>
          <w:numId w:val="24"/>
        </w:numPr>
        <w:rPr>
          <w:rFonts w:ascii="Century Gothic" w:hAnsi="Century Gothic"/>
          <w:lang w:val="es-ES"/>
        </w:rPr>
      </w:pPr>
      <w:r w:rsidRPr="00391F0D">
        <w:rPr>
          <w:rFonts w:ascii="Century Gothic" w:hAnsi="Century Gothic"/>
          <w:lang w:val="es-ES"/>
        </w:rPr>
        <w:t xml:space="preserve">Presentar a las instancias facultadas del Municipio, para el trámite correspondiente, los proyectos de reformas y adiciones al </w:t>
      </w:r>
      <w:r w:rsidRPr="00391F0D">
        <w:rPr>
          <w:rFonts w:ascii="Century Gothic" w:hAnsi="Century Gothic"/>
        </w:rPr>
        <w:t>Reglamento del Gobierno y la Administración Pública  del Ayuntamiento Constitucional de Tonalá, Jalisco</w:t>
      </w:r>
      <w:r w:rsidRPr="00391F0D">
        <w:rPr>
          <w:rFonts w:ascii="Century Gothic" w:hAnsi="Century Gothic"/>
          <w:lang w:val="es-ES"/>
        </w:rPr>
        <w:t>;</w:t>
      </w:r>
    </w:p>
    <w:p w:rsidR="00AD0E8F" w:rsidRPr="00391F0D" w:rsidRDefault="00AD0E8F" w:rsidP="00B32BA7">
      <w:pPr>
        <w:pStyle w:val="NormalVerdana"/>
        <w:numPr>
          <w:ilvl w:val="0"/>
          <w:numId w:val="24"/>
        </w:numPr>
        <w:rPr>
          <w:rFonts w:ascii="Century Gothic" w:hAnsi="Century Gothic"/>
          <w:lang w:val="es-ES"/>
        </w:rPr>
      </w:pPr>
      <w:r w:rsidRPr="00391F0D">
        <w:rPr>
          <w:rFonts w:ascii="Century Gothic" w:hAnsi="Century Gothic"/>
          <w:lang w:val="es-ES"/>
        </w:rPr>
        <w:t>Realizar las revisiones, análisis, estudios y proyectos que en el ámbito de su competencia, le soliciten el C. Presidente Municipal y las Comisiones Municipales;</w:t>
      </w:r>
    </w:p>
    <w:p w:rsidR="00AD0E8F" w:rsidRPr="00391F0D" w:rsidRDefault="00AD0E8F" w:rsidP="00B32BA7">
      <w:pPr>
        <w:pStyle w:val="NormalVerdana"/>
        <w:numPr>
          <w:ilvl w:val="0"/>
          <w:numId w:val="24"/>
        </w:numPr>
        <w:rPr>
          <w:rFonts w:ascii="Century Gothic" w:hAnsi="Century Gothic"/>
          <w:lang w:val="es-ES"/>
        </w:rPr>
      </w:pPr>
      <w:r w:rsidRPr="00391F0D">
        <w:rPr>
          <w:rFonts w:ascii="Century Gothic" w:hAnsi="Century Gothic"/>
          <w:lang w:val="es-ES"/>
        </w:rPr>
        <w:lastRenderedPageBreak/>
        <w:t>Rendir al C. Presidente Municipal y a las Comisiones Municipales facultadas, información del seguimiento, atención, trámite y desahogo de las recomendaciones y pliegos de observaciones derivados de las visitas de inspección, auditorías y revisiones practicadas por la Contraloría Municipal, así como los informes que le sean solicitados;</w:t>
      </w:r>
    </w:p>
    <w:p w:rsidR="00AD0E8F" w:rsidRPr="00391F0D" w:rsidRDefault="00AD0E8F" w:rsidP="00B32BA7">
      <w:pPr>
        <w:pStyle w:val="NormalVerdana"/>
        <w:numPr>
          <w:ilvl w:val="0"/>
          <w:numId w:val="24"/>
        </w:numPr>
        <w:rPr>
          <w:rFonts w:ascii="Century Gothic" w:hAnsi="Century Gothic"/>
          <w:lang w:val="es-ES"/>
        </w:rPr>
      </w:pPr>
      <w:r w:rsidRPr="00391F0D">
        <w:rPr>
          <w:rFonts w:ascii="Century Gothic" w:hAnsi="Century Gothic"/>
          <w:lang w:val="es-ES"/>
        </w:rPr>
        <w:t>Presentar al C. Presidente Municipal el proyecto de Presupuesto Anual de Egresos de la Contraloría Municipal;</w:t>
      </w:r>
    </w:p>
    <w:p w:rsidR="00AD0E8F" w:rsidRPr="00391F0D" w:rsidRDefault="00AD0E8F" w:rsidP="00B32BA7">
      <w:pPr>
        <w:pStyle w:val="NormalVerdana"/>
        <w:numPr>
          <w:ilvl w:val="0"/>
          <w:numId w:val="24"/>
        </w:numPr>
        <w:rPr>
          <w:rFonts w:ascii="Century Gothic" w:hAnsi="Century Gothic"/>
          <w:lang w:val="es-ES"/>
        </w:rPr>
      </w:pPr>
      <w:r w:rsidRPr="00391F0D">
        <w:rPr>
          <w:rFonts w:ascii="Century Gothic" w:hAnsi="Century Gothic"/>
          <w:lang w:val="es-ES"/>
        </w:rPr>
        <w:t>Determinar la jornada de trabajo a que deberá sujetarse el personal adscrito a la Contraloría Municipal;</w:t>
      </w:r>
    </w:p>
    <w:p w:rsidR="00AD0E8F" w:rsidRPr="00391F0D" w:rsidRDefault="00AD0E8F" w:rsidP="00B32BA7">
      <w:pPr>
        <w:pStyle w:val="NormalVerdana"/>
        <w:numPr>
          <w:ilvl w:val="0"/>
          <w:numId w:val="24"/>
        </w:numPr>
        <w:rPr>
          <w:rFonts w:ascii="Century Gothic" w:hAnsi="Century Gothic"/>
          <w:lang w:val="es-ES"/>
        </w:rPr>
      </w:pPr>
      <w:r w:rsidRPr="00391F0D">
        <w:rPr>
          <w:rFonts w:ascii="Century Gothic" w:hAnsi="Century Gothic"/>
          <w:lang w:val="es-ES"/>
        </w:rPr>
        <w:t>Adoptar y vigilar el cumplimiento de las reglas de ética y conducta del cuerpo técnico especializado de la Contraloría Municipal;</w:t>
      </w:r>
    </w:p>
    <w:p w:rsidR="00AD0E8F" w:rsidRPr="00391F0D" w:rsidRDefault="00AD0E8F" w:rsidP="00B32BA7">
      <w:pPr>
        <w:pStyle w:val="NormalVerdana"/>
        <w:numPr>
          <w:ilvl w:val="0"/>
          <w:numId w:val="24"/>
        </w:numPr>
        <w:pBdr>
          <w:bottom w:val="single" w:sz="24" w:space="1" w:color="auto"/>
        </w:pBdr>
        <w:rPr>
          <w:rFonts w:ascii="Century Gothic" w:hAnsi="Century Gothic"/>
        </w:rPr>
      </w:pPr>
      <w:r w:rsidRPr="00391F0D">
        <w:rPr>
          <w:rFonts w:ascii="Century Gothic" w:hAnsi="Century Gothic"/>
          <w:lang w:val="es-ES"/>
        </w:rPr>
        <w:t xml:space="preserve">Las demás que le sean atribuidas por la Legislación Estatal y Municipal aplicable, por el </w:t>
      </w:r>
      <w:r w:rsidRPr="00391F0D">
        <w:rPr>
          <w:rFonts w:ascii="Century Gothic" w:hAnsi="Century Gothic"/>
        </w:rPr>
        <w:t>Reglamento del Gobierno y la Administración Pública  del Ayuntamiento Constitucional de Tonalá, Jalisco</w:t>
      </w:r>
      <w:r w:rsidRPr="00391F0D">
        <w:rPr>
          <w:rFonts w:ascii="Century Gothic" w:hAnsi="Century Gothic"/>
          <w:lang w:val="es-ES"/>
        </w:rPr>
        <w:t>.</w:t>
      </w:r>
    </w:p>
    <w:p w:rsidR="00AD0E8F" w:rsidRPr="00391F0D" w:rsidRDefault="00AD0E8F" w:rsidP="00AD0E8F">
      <w:pPr>
        <w:pStyle w:val="NormalVerdana"/>
        <w:numPr>
          <w:ilvl w:val="0"/>
          <w:numId w:val="0"/>
        </w:numPr>
        <w:pBdr>
          <w:bottom w:val="single" w:sz="24" w:space="1" w:color="auto"/>
        </w:pBdr>
        <w:ind w:left="360"/>
        <w:rPr>
          <w:rFonts w:ascii="Century Gothic" w:hAnsi="Century Gothic"/>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I</w:t>
      </w:r>
      <w:r w:rsidR="00812CA0" w:rsidRPr="00391F0D">
        <w:rPr>
          <w:rFonts w:ascii="Century Gothic" w:eastAsia="Arial Unicode MS" w:hAnsi="Century Gothic" w:cs="Arial Unicode MS"/>
          <w:b/>
        </w:rPr>
        <w:t>II</w:t>
      </w:r>
      <w:r w:rsidRPr="00391F0D">
        <w:rPr>
          <w:rFonts w:ascii="Century Gothic" w:eastAsia="Arial Unicode MS" w:hAnsi="Century Gothic" w:cs="Arial Unicode MS"/>
          <w:b/>
        </w:rPr>
        <w:t>.-  REQUERIMIENTOS DEL PUESTO.</w:t>
      </w:r>
    </w:p>
    <w:p w:rsidR="00AD0E8F" w:rsidRPr="00391F0D" w:rsidRDefault="00AD0E8F" w:rsidP="00AD0E8F">
      <w:pPr>
        <w:jc w:val="both"/>
        <w:rPr>
          <w:rFonts w:ascii="Century Gothic" w:eastAsia="Arial Unicode MS" w:hAnsi="Century Gothic" w:cs="Arial Unicode MS"/>
          <w:b/>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1.- Conocimientos.</w:t>
      </w: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El ocupante del puesto requiere de estudios mínimos de Licenciatura, además de tener conocimientos  sobre leyes, reglamentos y disposiciones  que norman el servicio público, normas y procedimientos que regulan la función profesional de la auditoría y deberá contar con las siguientes</w:t>
      </w: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Habilidades:</w:t>
      </w:r>
    </w:p>
    <w:p w:rsidR="00AD0E8F" w:rsidRPr="00391F0D" w:rsidRDefault="00AD0E8F" w:rsidP="00B32BA7">
      <w:pPr>
        <w:numPr>
          <w:ilvl w:val="0"/>
          <w:numId w:val="12"/>
        </w:numPr>
        <w:jc w:val="both"/>
        <w:rPr>
          <w:rFonts w:ascii="Century Gothic" w:eastAsia="Arial Unicode MS" w:hAnsi="Century Gothic" w:cs="Arial Unicode MS"/>
        </w:rPr>
      </w:pPr>
      <w:r w:rsidRPr="00391F0D">
        <w:rPr>
          <w:rFonts w:ascii="Century Gothic" w:eastAsia="Arial Unicode MS" w:hAnsi="Century Gothic" w:cs="Arial Unicode MS"/>
        </w:rPr>
        <w:t>Liderazgo</w:t>
      </w:r>
    </w:p>
    <w:p w:rsidR="00AD0E8F" w:rsidRPr="00391F0D" w:rsidRDefault="00AD0E8F" w:rsidP="00B32BA7">
      <w:pPr>
        <w:numPr>
          <w:ilvl w:val="0"/>
          <w:numId w:val="12"/>
        </w:numPr>
        <w:jc w:val="both"/>
        <w:rPr>
          <w:rFonts w:ascii="Century Gothic" w:eastAsia="Arial Unicode MS" w:hAnsi="Century Gothic" w:cs="Arial Unicode MS"/>
        </w:rPr>
      </w:pPr>
      <w:r w:rsidRPr="00391F0D">
        <w:rPr>
          <w:rFonts w:ascii="Century Gothic" w:eastAsia="Arial Unicode MS" w:hAnsi="Century Gothic" w:cs="Arial Unicode MS"/>
        </w:rPr>
        <w:t>Toma de decisiones</w:t>
      </w:r>
    </w:p>
    <w:p w:rsidR="00AD0E8F" w:rsidRPr="00391F0D" w:rsidRDefault="00AD0E8F" w:rsidP="00B32BA7">
      <w:pPr>
        <w:numPr>
          <w:ilvl w:val="0"/>
          <w:numId w:val="12"/>
        </w:numPr>
        <w:jc w:val="both"/>
        <w:rPr>
          <w:rFonts w:ascii="Century Gothic" w:eastAsia="Arial Unicode MS" w:hAnsi="Century Gothic" w:cs="Arial Unicode MS"/>
        </w:rPr>
      </w:pPr>
      <w:r w:rsidRPr="00391F0D">
        <w:rPr>
          <w:rFonts w:ascii="Century Gothic" w:eastAsia="Arial Unicode MS" w:hAnsi="Century Gothic" w:cs="Arial Unicode MS"/>
        </w:rPr>
        <w:t>Capacidad de motivar y coordinar grupos</w:t>
      </w:r>
    </w:p>
    <w:p w:rsidR="00AD0E8F" w:rsidRPr="00391F0D" w:rsidRDefault="00AD0E8F" w:rsidP="00B32BA7">
      <w:pPr>
        <w:numPr>
          <w:ilvl w:val="0"/>
          <w:numId w:val="12"/>
        </w:numPr>
        <w:jc w:val="both"/>
        <w:rPr>
          <w:rFonts w:ascii="Century Gothic" w:eastAsia="Arial Unicode MS" w:hAnsi="Century Gothic" w:cs="Arial Unicode MS"/>
        </w:rPr>
      </w:pPr>
      <w:r w:rsidRPr="00391F0D">
        <w:rPr>
          <w:rFonts w:ascii="Century Gothic" w:eastAsia="Arial Unicode MS" w:hAnsi="Century Gothic" w:cs="Arial Unicode MS"/>
        </w:rPr>
        <w:t>Expresión oral</w:t>
      </w:r>
    </w:p>
    <w:p w:rsidR="00AD0E8F" w:rsidRPr="00391F0D" w:rsidRDefault="00AD0E8F" w:rsidP="00B32BA7">
      <w:pPr>
        <w:numPr>
          <w:ilvl w:val="0"/>
          <w:numId w:val="12"/>
        </w:numPr>
        <w:jc w:val="both"/>
        <w:rPr>
          <w:rFonts w:ascii="Century Gothic" w:eastAsia="Arial Unicode MS" w:hAnsi="Century Gothic" w:cs="Arial Unicode MS"/>
        </w:rPr>
      </w:pPr>
      <w:r w:rsidRPr="00391F0D">
        <w:rPr>
          <w:rFonts w:ascii="Century Gothic" w:eastAsia="Arial Unicode MS" w:hAnsi="Century Gothic" w:cs="Arial Unicode MS"/>
        </w:rPr>
        <w:t>Delegar funciones</w:t>
      </w:r>
    </w:p>
    <w:p w:rsidR="00AD0E8F" w:rsidRPr="00391F0D" w:rsidRDefault="00AD0E8F" w:rsidP="00B32BA7">
      <w:pPr>
        <w:numPr>
          <w:ilvl w:val="0"/>
          <w:numId w:val="12"/>
        </w:numPr>
        <w:jc w:val="both"/>
        <w:rPr>
          <w:rFonts w:ascii="Century Gothic" w:eastAsia="Arial Unicode MS" w:hAnsi="Century Gothic" w:cs="Arial Unicode MS"/>
        </w:rPr>
      </w:pPr>
      <w:r w:rsidRPr="00391F0D">
        <w:rPr>
          <w:rFonts w:ascii="Century Gothic" w:eastAsia="Arial Unicode MS" w:hAnsi="Century Gothic" w:cs="Arial Unicode MS"/>
        </w:rPr>
        <w:t>Sentido de organización</w:t>
      </w:r>
    </w:p>
    <w:p w:rsidR="00AD0E8F" w:rsidRPr="00391F0D" w:rsidRDefault="00AD0E8F" w:rsidP="00B32BA7">
      <w:pPr>
        <w:numPr>
          <w:ilvl w:val="0"/>
          <w:numId w:val="12"/>
        </w:numPr>
        <w:jc w:val="both"/>
        <w:rPr>
          <w:rFonts w:ascii="Century Gothic" w:eastAsia="Arial Unicode MS" w:hAnsi="Century Gothic" w:cs="Arial Unicode MS"/>
        </w:rPr>
      </w:pPr>
      <w:r w:rsidRPr="00391F0D">
        <w:rPr>
          <w:rFonts w:ascii="Century Gothic" w:eastAsia="Arial Unicode MS" w:hAnsi="Century Gothic" w:cs="Arial Unicode MS"/>
        </w:rPr>
        <w:t>Facilidad de concertar</w:t>
      </w:r>
    </w:p>
    <w:p w:rsidR="00AD0E8F" w:rsidRPr="00391F0D" w:rsidRDefault="00AD0E8F" w:rsidP="00B32BA7">
      <w:pPr>
        <w:numPr>
          <w:ilvl w:val="0"/>
          <w:numId w:val="12"/>
        </w:numPr>
        <w:jc w:val="both"/>
        <w:rPr>
          <w:rFonts w:ascii="Century Gothic" w:eastAsia="Arial Unicode MS" w:hAnsi="Century Gothic" w:cs="Arial Unicode MS"/>
        </w:rPr>
      </w:pPr>
      <w:r w:rsidRPr="00391F0D">
        <w:rPr>
          <w:rFonts w:ascii="Century Gothic" w:eastAsia="Arial Unicode MS" w:hAnsi="Century Gothic" w:cs="Arial Unicode MS"/>
        </w:rPr>
        <w:t>Don de mando</w:t>
      </w:r>
    </w:p>
    <w:p w:rsidR="00812CA0" w:rsidRPr="00391F0D" w:rsidRDefault="00812CA0" w:rsidP="00812CA0">
      <w:pPr>
        <w:jc w:val="both"/>
        <w:rPr>
          <w:rFonts w:ascii="Century Gothic" w:eastAsia="Arial Unicode MS" w:hAnsi="Century Gothic" w:cs="Arial Unicode MS"/>
        </w:rPr>
      </w:pPr>
    </w:p>
    <w:p w:rsidR="00812CA0" w:rsidRPr="00391F0D" w:rsidRDefault="00812CA0" w:rsidP="00812CA0">
      <w:pPr>
        <w:tabs>
          <w:tab w:val="left" w:pos="180"/>
        </w:tabs>
        <w:jc w:val="both"/>
        <w:rPr>
          <w:rFonts w:ascii="Century Gothic" w:hAnsi="Century Gothic"/>
        </w:rPr>
      </w:pPr>
      <w:r w:rsidRPr="00391F0D">
        <w:rPr>
          <w:rFonts w:ascii="Century Gothic" w:hAnsi="Century Gothic"/>
        </w:rPr>
        <w:t>Edad: 30 a 50 años.</w:t>
      </w:r>
    </w:p>
    <w:p w:rsidR="00812CA0" w:rsidRPr="00391F0D" w:rsidRDefault="00812CA0" w:rsidP="00812CA0">
      <w:pPr>
        <w:jc w:val="both"/>
        <w:rPr>
          <w:rFonts w:ascii="Century Gothic" w:hAnsi="Century Gothic"/>
        </w:rPr>
      </w:pPr>
      <w:r w:rsidRPr="00391F0D">
        <w:rPr>
          <w:rFonts w:ascii="Century Gothic" w:hAnsi="Century Gothic"/>
        </w:rPr>
        <w:t>Género: Indistinto</w:t>
      </w:r>
    </w:p>
    <w:p w:rsidR="00812CA0" w:rsidRPr="00391F0D" w:rsidRDefault="00812CA0" w:rsidP="00812CA0">
      <w:pPr>
        <w:jc w:val="both"/>
        <w:rPr>
          <w:rFonts w:ascii="Century Gothic" w:eastAsia="Arial Unicode MS" w:hAnsi="Century Gothic" w:cs="Arial Unicode MS"/>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2.- Experiencia.</w:t>
      </w:r>
    </w:p>
    <w:p w:rsidR="00911CE5" w:rsidRPr="00391F0D" w:rsidRDefault="00911CE5" w:rsidP="00911CE5">
      <w:pPr>
        <w:jc w:val="both"/>
        <w:rPr>
          <w:rFonts w:ascii="Century Gothic" w:eastAsia="Arial Unicode MS" w:hAnsi="Century Gothic" w:cs="Arial Unicode MS"/>
          <w:lang w:val="es-MX"/>
        </w:rPr>
      </w:pPr>
      <w:r w:rsidRPr="00391F0D">
        <w:rPr>
          <w:rFonts w:ascii="Century Gothic" w:eastAsia="Arial Unicode MS" w:hAnsi="Century Gothic" w:cs="Arial Unicode MS"/>
        </w:rPr>
        <w:t>El ocupante del puesto requiere de experiencia en auditoria un mínimo de 5 años, además de haber trabajado en puestos y áreas similares en organismos gubernamentales y manejo de personal.</w:t>
      </w:r>
    </w:p>
    <w:p w:rsidR="00AD0E8F" w:rsidRPr="00391F0D" w:rsidRDefault="00AD0E8F" w:rsidP="00AD0E8F">
      <w:pPr>
        <w:tabs>
          <w:tab w:val="left" w:pos="180"/>
        </w:tabs>
        <w:jc w:val="both"/>
        <w:rPr>
          <w:rFonts w:ascii="Century Gothic" w:hAnsi="Century Gothic"/>
          <w:b/>
        </w:rPr>
      </w:pPr>
      <w:r w:rsidRPr="00391F0D">
        <w:rPr>
          <w:rFonts w:ascii="Century Gothic" w:hAnsi="Century Gothic"/>
          <w:b/>
        </w:rPr>
        <w:t>3.- Criterio.</w:t>
      </w:r>
    </w:p>
    <w:p w:rsidR="00AD0E8F" w:rsidRPr="00391F0D" w:rsidRDefault="00AD0E8F" w:rsidP="00AD0E8F">
      <w:pPr>
        <w:tabs>
          <w:tab w:val="left" w:pos="180"/>
        </w:tabs>
        <w:jc w:val="both"/>
        <w:rPr>
          <w:rFonts w:ascii="Century Gothic" w:hAnsi="Century Gothic"/>
        </w:rPr>
      </w:pPr>
      <w:r w:rsidRPr="00391F0D">
        <w:rPr>
          <w:rFonts w:ascii="Century Gothic" w:hAnsi="Century Gothic"/>
        </w:rPr>
        <w:t>Cotidianamente debe tomar decisiones de suma importancia basándose en las diferentes normas y políticas que rigen en el Gobierno Municipal.</w:t>
      </w:r>
    </w:p>
    <w:p w:rsidR="00AD0E8F" w:rsidRPr="00391F0D" w:rsidRDefault="00AD0E8F" w:rsidP="00AD0E8F">
      <w:pPr>
        <w:tabs>
          <w:tab w:val="left" w:pos="180"/>
        </w:tabs>
        <w:ind w:left="510"/>
        <w:jc w:val="both"/>
        <w:rPr>
          <w:rFonts w:ascii="Century Gothic" w:hAnsi="Century Gothic"/>
        </w:rPr>
      </w:pPr>
    </w:p>
    <w:p w:rsidR="00AD0E8F" w:rsidRPr="00391F0D" w:rsidRDefault="00AD0E8F" w:rsidP="00AD0E8F">
      <w:pPr>
        <w:tabs>
          <w:tab w:val="left" w:pos="180"/>
        </w:tabs>
        <w:jc w:val="both"/>
        <w:rPr>
          <w:rFonts w:ascii="Century Gothic" w:hAnsi="Century Gothic"/>
          <w:b/>
        </w:rPr>
      </w:pPr>
      <w:r w:rsidRPr="00391F0D">
        <w:rPr>
          <w:rFonts w:ascii="Century Gothic" w:hAnsi="Century Gothic"/>
          <w:b/>
        </w:rPr>
        <w:t>4.- Complejidad de los trabajos.</w:t>
      </w:r>
    </w:p>
    <w:p w:rsidR="00AD0E8F" w:rsidRPr="00391F0D" w:rsidRDefault="00AD0E8F" w:rsidP="00AD0E8F">
      <w:pPr>
        <w:tabs>
          <w:tab w:val="left" w:pos="180"/>
        </w:tabs>
        <w:jc w:val="both"/>
        <w:rPr>
          <w:rFonts w:ascii="Century Gothic" w:hAnsi="Century Gothic"/>
        </w:rPr>
      </w:pPr>
      <w:r w:rsidRPr="00391F0D">
        <w:rPr>
          <w:rFonts w:ascii="Century Gothic" w:hAnsi="Century Gothic"/>
        </w:rPr>
        <w:t>Las actividades a realizar son variadas, complejas y requieren de creatividad y dinamismo.</w:t>
      </w:r>
    </w:p>
    <w:p w:rsidR="00AD0E8F" w:rsidRPr="00391F0D" w:rsidRDefault="00AD0E8F" w:rsidP="00AD0E8F">
      <w:pPr>
        <w:tabs>
          <w:tab w:val="left" w:pos="180"/>
        </w:tabs>
        <w:ind w:left="180"/>
        <w:jc w:val="both"/>
        <w:rPr>
          <w:rFonts w:ascii="Century Gothic" w:hAnsi="Century Gothic"/>
          <w:b/>
        </w:rPr>
      </w:pPr>
    </w:p>
    <w:p w:rsidR="00AD0E8F" w:rsidRPr="00391F0D" w:rsidRDefault="00812CA0" w:rsidP="00812CA0">
      <w:pPr>
        <w:tabs>
          <w:tab w:val="left" w:pos="180"/>
        </w:tabs>
        <w:jc w:val="both"/>
        <w:rPr>
          <w:rFonts w:ascii="Century Gothic" w:hAnsi="Century Gothic"/>
          <w:b/>
        </w:rPr>
      </w:pPr>
      <w:r w:rsidRPr="00391F0D">
        <w:rPr>
          <w:rFonts w:ascii="Century Gothic" w:hAnsi="Century Gothic"/>
          <w:b/>
        </w:rPr>
        <w:t>5</w:t>
      </w:r>
      <w:r w:rsidR="00AD0E8F" w:rsidRPr="00391F0D">
        <w:rPr>
          <w:rFonts w:ascii="Century Gothic" w:hAnsi="Century Gothic"/>
          <w:b/>
        </w:rPr>
        <w:t>.- Responsabilidad.</w:t>
      </w:r>
    </w:p>
    <w:p w:rsidR="00AD0E8F" w:rsidRPr="00391F0D" w:rsidRDefault="00AD0E8F" w:rsidP="00B32BA7">
      <w:pPr>
        <w:numPr>
          <w:ilvl w:val="0"/>
          <w:numId w:val="1"/>
        </w:numPr>
        <w:tabs>
          <w:tab w:val="left" w:pos="180"/>
          <w:tab w:val="left" w:pos="900"/>
        </w:tabs>
        <w:jc w:val="both"/>
        <w:rPr>
          <w:rFonts w:ascii="Century Gothic" w:hAnsi="Century Gothic"/>
        </w:rPr>
      </w:pPr>
      <w:r w:rsidRPr="00391F0D">
        <w:rPr>
          <w:rFonts w:ascii="Century Gothic" w:hAnsi="Century Gothic"/>
        </w:rPr>
        <w:t>Vigilar y controlar el gasto público para el rendimiento máximo de los recursos del Municipio.</w:t>
      </w:r>
    </w:p>
    <w:p w:rsidR="00AD0E8F" w:rsidRPr="00391F0D" w:rsidRDefault="00AD0E8F" w:rsidP="00B32BA7">
      <w:pPr>
        <w:numPr>
          <w:ilvl w:val="0"/>
          <w:numId w:val="1"/>
        </w:numPr>
        <w:tabs>
          <w:tab w:val="left" w:pos="180"/>
        </w:tabs>
        <w:jc w:val="both"/>
        <w:rPr>
          <w:rFonts w:ascii="Century Gothic" w:hAnsi="Century Gothic"/>
        </w:rPr>
      </w:pPr>
      <w:r w:rsidRPr="00391F0D">
        <w:rPr>
          <w:rFonts w:ascii="Century Gothic" w:hAnsi="Century Gothic"/>
        </w:rPr>
        <w:t>El trabajo que realiza y la calidad del mismo.</w:t>
      </w:r>
    </w:p>
    <w:p w:rsidR="00AD0E8F" w:rsidRPr="00391F0D" w:rsidRDefault="00AD0E8F" w:rsidP="00B32BA7">
      <w:pPr>
        <w:numPr>
          <w:ilvl w:val="0"/>
          <w:numId w:val="1"/>
        </w:numPr>
        <w:tabs>
          <w:tab w:val="left" w:pos="180"/>
        </w:tabs>
        <w:jc w:val="both"/>
        <w:rPr>
          <w:rFonts w:ascii="Century Gothic" w:hAnsi="Century Gothic"/>
        </w:rPr>
      </w:pPr>
      <w:r w:rsidRPr="00391F0D">
        <w:rPr>
          <w:rFonts w:ascii="Century Gothic" w:hAnsi="Century Gothic"/>
        </w:rPr>
        <w:t>El apego y cumplimiento a su programa de trabajo.</w:t>
      </w:r>
    </w:p>
    <w:p w:rsidR="00AD0E8F" w:rsidRPr="00391F0D" w:rsidRDefault="00AD0E8F" w:rsidP="00B32BA7">
      <w:pPr>
        <w:numPr>
          <w:ilvl w:val="0"/>
          <w:numId w:val="1"/>
        </w:numPr>
        <w:tabs>
          <w:tab w:val="left" w:pos="180"/>
        </w:tabs>
        <w:jc w:val="both"/>
        <w:rPr>
          <w:rFonts w:ascii="Century Gothic" w:hAnsi="Century Gothic"/>
        </w:rPr>
      </w:pPr>
      <w:r w:rsidRPr="00391F0D">
        <w:rPr>
          <w:rFonts w:ascii="Century Gothic" w:hAnsi="Century Gothic"/>
        </w:rPr>
        <w:t>El manejo de información confidencial.</w:t>
      </w:r>
    </w:p>
    <w:p w:rsidR="00812CA0" w:rsidRPr="00391F0D" w:rsidRDefault="006766AB" w:rsidP="00B32BA7">
      <w:pPr>
        <w:numPr>
          <w:ilvl w:val="0"/>
          <w:numId w:val="1"/>
        </w:numPr>
        <w:tabs>
          <w:tab w:val="left" w:pos="180"/>
        </w:tabs>
        <w:jc w:val="both"/>
        <w:rPr>
          <w:rFonts w:ascii="Century Gothic" w:hAnsi="Century Gothic"/>
        </w:rPr>
      </w:pPr>
      <w:r w:rsidRPr="00391F0D">
        <w:rPr>
          <w:rFonts w:ascii="Century Gothic" w:hAnsi="Century Gothic"/>
        </w:rPr>
        <w:t>El mobiliario y equipo asignado</w:t>
      </w:r>
    </w:p>
    <w:p w:rsidR="006766AB" w:rsidRPr="00391F0D" w:rsidRDefault="00812CA0" w:rsidP="00363D58">
      <w:pPr>
        <w:spacing w:after="200" w:line="276" w:lineRule="auto"/>
        <w:rPr>
          <w:rFonts w:ascii="Century Gothic" w:hAnsi="Century Gothic"/>
        </w:rPr>
      </w:pPr>
      <w:r w:rsidRPr="00391F0D">
        <w:rPr>
          <w:rFonts w:ascii="Century Gothic" w:hAnsi="Century Gothic"/>
        </w:rPr>
        <w:br w:type="page"/>
      </w:r>
    </w:p>
    <w:p w:rsidR="00C76B69" w:rsidRPr="00391F0D" w:rsidRDefault="00C76B69" w:rsidP="00C76B69">
      <w:pPr>
        <w:tabs>
          <w:tab w:val="left" w:pos="180"/>
        </w:tabs>
        <w:jc w:val="both"/>
        <w:rPr>
          <w:rFonts w:ascii="Century Gothic" w:hAnsi="Century Gothic"/>
        </w:rPr>
      </w:pPr>
      <w:r w:rsidRPr="00391F0D">
        <w:rPr>
          <w:rFonts w:ascii="Century Gothic" w:hAnsi="Century Gothic"/>
          <w:b/>
        </w:rPr>
        <w:lastRenderedPageBreak/>
        <w:t>I.- DATOS GENERALES</w:t>
      </w:r>
    </w:p>
    <w:p w:rsidR="00C76B69" w:rsidRPr="00391F0D" w:rsidRDefault="00C76B69" w:rsidP="00C76B69">
      <w:pPr>
        <w:jc w:val="both"/>
        <w:rPr>
          <w:rFonts w:ascii="Century Gothic" w:hAnsi="Century Gothic"/>
          <w:b/>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tblPr>
      <w:tblGrid>
        <w:gridCol w:w="2922"/>
        <w:gridCol w:w="6622"/>
      </w:tblGrid>
      <w:tr w:rsidR="00C76B69" w:rsidRPr="00391F0D" w:rsidTr="00C76B69">
        <w:trPr>
          <w:cantSplit/>
        </w:trPr>
        <w:tc>
          <w:tcPr>
            <w:tcW w:w="1531" w:type="pct"/>
          </w:tcPr>
          <w:p w:rsidR="00C76B69" w:rsidRPr="00391F0D" w:rsidRDefault="00C76B69" w:rsidP="00C76B69">
            <w:pPr>
              <w:jc w:val="both"/>
              <w:rPr>
                <w:rFonts w:ascii="Century Gothic" w:hAnsi="Century Gothic"/>
              </w:rPr>
            </w:pPr>
            <w:r w:rsidRPr="00391F0D">
              <w:rPr>
                <w:rFonts w:ascii="Century Gothic" w:hAnsi="Century Gothic"/>
              </w:rPr>
              <w:t>Nombre del puesto:</w:t>
            </w:r>
          </w:p>
        </w:tc>
        <w:tc>
          <w:tcPr>
            <w:tcW w:w="3469" w:type="pct"/>
          </w:tcPr>
          <w:p w:rsidR="00C76B69" w:rsidRPr="00391F0D" w:rsidRDefault="00C76B69" w:rsidP="00C76B69">
            <w:pPr>
              <w:jc w:val="both"/>
              <w:rPr>
                <w:rFonts w:ascii="Century Gothic" w:hAnsi="Century Gothic"/>
                <w:b/>
              </w:rPr>
            </w:pPr>
            <w:r w:rsidRPr="00391F0D">
              <w:rPr>
                <w:rFonts w:ascii="Century Gothic" w:hAnsi="Century Gothic"/>
                <w:b/>
              </w:rPr>
              <w:t>Subcontralor</w:t>
            </w:r>
          </w:p>
        </w:tc>
      </w:tr>
      <w:tr w:rsidR="00C76B69" w:rsidRPr="00391F0D" w:rsidTr="00C76B69">
        <w:trPr>
          <w:cantSplit/>
        </w:trPr>
        <w:tc>
          <w:tcPr>
            <w:tcW w:w="1531" w:type="pct"/>
          </w:tcPr>
          <w:p w:rsidR="00C76B69" w:rsidRPr="00391F0D" w:rsidRDefault="00C76B69" w:rsidP="00C76B69">
            <w:pPr>
              <w:jc w:val="both"/>
              <w:rPr>
                <w:rFonts w:ascii="Century Gothic" w:hAnsi="Century Gothic"/>
              </w:rPr>
            </w:pPr>
            <w:r w:rsidRPr="00391F0D">
              <w:rPr>
                <w:rFonts w:ascii="Century Gothic" w:hAnsi="Century Gothic"/>
              </w:rPr>
              <w:t>Categoría:</w:t>
            </w:r>
          </w:p>
        </w:tc>
        <w:tc>
          <w:tcPr>
            <w:tcW w:w="3469" w:type="pct"/>
          </w:tcPr>
          <w:p w:rsidR="00C76B69" w:rsidRPr="00391F0D" w:rsidRDefault="00C76B69" w:rsidP="00C76B69">
            <w:pPr>
              <w:jc w:val="both"/>
              <w:rPr>
                <w:rFonts w:ascii="Century Gothic" w:hAnsi="Century Gothic"/>
              </w:rPr>
            </w:pPr>
            <w:r w:rsidRPr="00391F0D">
              <w:rPr>
                <w:rFonts w:ascii="Century Gothic" w:hAnsi="Century Gothic"/>
              </w:rPr>
              <w:t>Confianza</w:t>
            </w:r>
          </w:p>
        </w:tc>
      </w:tr>
      <w:tr w:rsidR="00C76B69" w:rsidRPr="00391F0D" w:rsidTr="00C76B69">
        <w:trPr>
          <w:cantSplit/>
        </w:trPr>
        <w:tc>
          <w:tcPr>
            <w:tcW w:w="1531" w:type="pct"/>
          </w:tcPr>
          <w:p w:rsidR="00C76B69" w:rsidRPr="00391F0D" w:rsidRDefault="00C76B69" w:rsidP="00C76B69">
            <w:pPr>
              <w:jc w:val="both"/>
              <w:rPr>
                <w:rFonts w:ascii="Century Gothic" w:hAnsi="Century Gothic"/>
              </w:rPr>
            </w:pPr>
            <w:r w:rsidRPr="00391F0D">
              <w:rPr>
                <w:rFonts w:ascii="Century Gothic" w:hAnsi="Century Gothic"/>
              </w:rPr>
              <w:t>Reporta a:</w:t>
            </w:r>
          </w:p>
        </w:tc>
        <w:tc>
          <w:tcPr>
            <w:tcW w:w="3469" w:type="pct"/>
          </w:tcPr>
          <w:p w:rsidR="00C76B69" w:rsidRPr="00391F0D" w:rsidRDefault="00C76B69" w:rsidP="00C76B69">
            <w:pPr>
              <w:jc w:val="both"/>
              <w:rPr>
                <w:rFonts w:ascii="Century Gothic" w:hAnsi="Century Gothic"/>
              </w:rPr>
            </w:pPr>
            <w:r w:rsidRPr="00391F0D">
              <w:rPr>
                <w:rFonts w:ascii="Century Gothic" w:hAnsi="Century Gothic"/>
              </w:rPr>
              <w:t>Contralor Municipal</w:t>
            </w:r>
          </w:p>
        </w:tc>
      </w:tr>
      <w:tr w:rsidR="00C76B69" w:rsidRPr="00391F0D" w:rsidTr="00C76B69">
        <w:trPr>
          <w:cantSplit/>
        </w:trPr>
        <w:tc>
          <w:tcPr>
            <w:tcW w:w="1531" w:type="pct"/>
          </w:tcPr>
          <w:p w:rsidR="00C76B69" w:rsidRPr="00391F0D" w:rsidRDefault="00C76B69" w:rsidP="00C76B69">
            <w:pPr>
              <w:jc w:val="both"/>
              <w:rPr>
                <w:rFonts w:ascii="Century Gothic" w:hAnsi="Century Gothic"/>
              </w:rPr>
            </w:pPr>
            <w:r w:rsidRPr="00391F0D">
              <w:rPr>
                <w:rFonts w:ascii="Century Gothic" w:hAnsi="Century Gothic"/>
              </w:rPr>
              <w:t>Subordinados:</w:t>
            </w:r>
          </w:p>
        </w:tc>
        <w:tc>
          <w:tcPr>
            <w:tcW w:w="3469" w:type="pct"/>
          </w:tcPr>
          <w:p w:rsidR="00C76B69" w:rsidRPr="00391F0D" w:rsidRDefault="00C76B69" w:rsidP="00C76B69">
            <w:pPr>
              <w:jc w:val="both"/>
              <w:rPr>
                <w:rFonts w:ascii="Century Gothic" w:hAnsi="Century Gothic"/>
              </w:rPr>
            </w:pPr>
            <w:r w:rsidRPr="00391F0D">
              <w:rPr>
                <w:rFonts w:ascii="Century Gothic" w:hAnsi="Century Gothic"/>
              </w:rPr>
              <w:t>Jefe de Auditoría Financiera</w:t>
            </w:r>
          </w:p>
          <w:p w:rsidR="00C76B69" w:rsidRPr="00391F0D" w:rsidRDefault="00C76B69" w:rsidP="00C76B69">
            <w:pPr>
              <w:jc w:val="both"/>
              <w:rPr>
                <w:rFonts w:ascii="Century Gothic" w:hAnsi="Century Gothic"/>
              </w:rPr>
            </w:pPr>
            <w:r w:rsidRPr="00391F0D">
              <w:rPr>
                <w:rFonts w:ascii="Century Gothic" w:hAnsi="Century Gothic"/>
              </w:rPr>
              <w:t>Jefe de Normatividad</w:t>
            </w:r>
          </w:p>
          <w:p w:rsidR="00C76B69" w:rsidRPr="00391F0D" w:rsidRDefault="00C76B69" w:rsidP="00C76B69">
            <w:pPr>
              <w:jc w:val="both"/>
              <w:rPr>
                <w:rFonts w:ascii="Century Gothic" w:hAnsi="Century Gothic"/>
              </w:rPr>
            </w:pPr>
            <w:r w:rsidRPr="00391F0D">
              <w:rPr>
                <w:rFonts w:ascii="Century Gothic" w:hAnsi="Century Gothic"/>
              </w:rPr>
              <w:t>Jefe de Control Presupuestal</w:t>
            </w:r>
          </w:p>
          <w:p w:rsidR="00C76B69" w:rsidRPr="00391F0D" w:rsidRDefault="00C76B69" w:rsidP="00C76B69">
            <w:pPr>
              <w:jc w:val="both"/>
              <w:rPr>
                <w:rFonts w:ascii="Century Gothic" w:hAnsi="Century Gothic"/>
              </w:rPr>
            </w:pPr>
            <w:r w:rsidRPr="00391F0D">
              <w:rPr>
                <w:rFonts w:ascii="Century Gothic" w:hAnsi="Century Gothic"/>
              </w:rPr>
              <w:t>Jefe de Auditoría de Obra Pública</w:t>
            </w:r>
          </w:p>
          <w:p w:rsidR="00C76B69" w:rsidRPr="00391F0D" w:rsidRDefault="00C76B69" w:rsidP="00C76B69">
            <w:pPr>
              <w:jc w:val="both"/>
              <w:rPr>
                <w:rFonts w:ascii="Century Gothic" w:hAnsi="Century Gothic"/>
              </w:rPr>
            </w:pPr>
            <w:r w:rsidRPr="00391F0D">
              <w:rPr>
                <w:rFonts w:ascii="Century Gothic" w:hAnsi="Century Gothic"/>
              </w:rPr>
              <w:t>Auditor Interno</w:t>
            </w:r>
          </w:p>
          <w:p w:rsidR="00C76B69" w:rsidRPr="00391F0D" w:rsidRDefault="00C76B69" w:rsidP="00C76B69">
            <w:pPr>
              <w:jc w:val="both"/>
              <w:rPr>
                <w:rFonts w:ascii="Century Gothic" w:hAnsi="Century Gothic"/>
              </w:rPr>
            </w:pPr>
            <w:r w:rsidRPr="00391F0D">
              <w:rPr>
                <w:rFonts w:ascii="Century Gothic" w:hAnsi="Century Gothic"/>
              </w:rPr>
              <w:t>Secretaria</w:t>
            </w:r>
          </w:p>
          <w:p w:rsidR="00C76B69" w:rsidRPr="00391F0D" w:rsidRDefault="00C76B69" w:rsidP="00C76B69">
            <w:pPr>
              <w:jc w:val="both"/>
              <w:rPr>
                <w:rFonts w:ascii="Century Gothic" w:hAnsi="Century Gothic"/>
              </w:rPr>
            </w:pPr>
            <w:r w:rsidRPr="00391F0D">
              <w:rPr>
                <w:rFonts w:ascii="Century Gothic" w:hAnsi="Century Gothic"/>
              </w:rPr>
              <w:t>Auxiliar Administrativo</w:t>
            </w:r>
          </w:p>
        </w:tc>
      </w:tr>
      <w:tr w:rsidR="00C76B69" w:rsidRPr="00391F0D" w:rsidTr="00C76B69">
        <w:trPr>
          <w:cantSplit/>
        </w:trPr>
        <w:tc>
          <w:tcPr>
            <w:tcW w:w="1531" w:type="pct"/>
          </w:tcPr>
          <w:p w:rsidR="00C76B69" w:rsidRPr="00391F0D" w:rsidRDefault="00C76B69" w:rsidP="00C76B69">
            <w:pPr>
              <w:jc w:val="both"/>
              <w:rPr>
                <w:rFonts w:ascii="Century Gothic" w:hAnsi="Century Gothic"/>
              </w:rPr>
            </w:pPr>
            <w:r w:rsidRPr="00391F0D">
              <w:rPr>
                <w:rFonts w:ascii="Century Gothic" w:hAnsi="Century Gothic"/>
              </w:rPr>
              <w:t>Adscripción:</w:t>
            </w:r>
          </w:p>
        </w:tc>
        <w:tc>
          <w:tcPr>
            <w:tcW w:w="3469" w:type="pct"/>
          </w:tcPr>
          <w:p w:rsidR="00C76B69" w:rsidRPr="00391F0D" w:rsidRDefault="00C76B69" w:rsidP="00C76B69">
            <w:pPr>
              <w:jc w:val="both"/>
              <w:rPr>
                <w:rFonts w:ascii="Century Gothic" w:hAnsi="Century Gothic"/>
              </w:rPr>
            </w:pPr>
            <w:r w:rsidRPr="00391F0D">
              <w:rPr>
                <w:rFonts w:ascii="Century Gothic" w:hAnsi="Century Gothic"/>
              </w:rPr>
              <w:t>Contraloría Municipal</w:t>
            </w:r>
          </w:p>
        </w:tc>
      </w:tr>
    </w:tbl>
    <w:p w:rsidR="00C76B69" w:rsidRPr="00391F0D" w:rsidRDefault="00C76B69" w:rsidP="00C76B69">
      <w:pPr>
        <w:pBdr>
          <w:bottom w:val="single" w:sz="24" w:space="1" w:color="auto"/>
        </w:pBdr>
        <w:jc w:val="both"/>
        <w:rPr>
          <w:rFonts w:ascii="Century Gothic" w:eastAsia="Arial Unicode MS" w:hAnsi="Century Gothic" w:cs="Arial Unicode MS"/>
        </w:rPr>
      </w:pPr>
    </w:p>
    <w:p w:rsidR="00C76B69" w:rsidRPr="00391F0D" w:rsidRDefault="00C76B69" w:rsidP="00C76B69">
      <w:pPr>
        <w:jc w:val="both"/>
        <w:rPr>
          <w:rFonts w:ascii="Century Gothic" w:hAnsi="Century Gothic"/>
          <w:b/>
        </w:rPr>
      </w:pPr>
      <w:r w:rsidRPr="00391F0D">
        <w:rPr>
          <w:rFonts w:ascii="Century Gothic" w:hAnsi="Century Gothic"/>
          <w:b/>
        </w:rPr>
        <w:t>Objetivo general del puesto.</w:t>
      </w:r>
    </w:p>
    <w:p w:rsidR="00C76B69" w:rsidRPr="00391F0D" w:rsidRDefault="00C76B69" w:rsidP="00C76B69">
      <w:pPr>
        <w:jc w:val="both"/>
        <w:rPr>
          <w:rFonts w:ascii="Century Gothic" w:hAnsi="Century Gothic"/>
          <w:b/>
        </w:rPr>
      </w:pPr>
    </w:p>
    <w:p w:rsidR="00C76B69" w:rsidRPr="00391F0D" w:rsidRDefault="00C76B69" w:rsidP="00C76B69">
      <w:pPr>
        <w:jc w:val="both"/>
        <w:rPr>
          <w:rFonts w:ascii="Century Gothic" w:hAnsi="Century Gothic"/>
        </w:rPr>
      </w:pPr>
      <w:r w:rsidRPr="00391F0D">
        <w:rPr>
          <w:rFonts w:ascii="Century Gothic" w:hAnsi="Century Gothic"/>
        </w:rPr>
        <w:t>Planear, organizar, dirigir y controlar las actividades de  la Subcontraloría y sus áreas dependientes, de conformidad con las disposiciones legales y los programas aprobados por el Contralor Municipal.</w:t>
      </w:r>
    </w:p>
    <w:p w:rsidR="00C76B69" w:rsidRPr="00391F0D" w:rsidRDefault="00C76B69" w:rsidP="00C76B69">
      <w:pPr>
        <w:jc w:val="both"/>
        <w:rPr>
          <w:rFonts w:ascii="Century Gothic" w:hAnsi="Century Gothic"/>
        </w:rPr>
      </w:pPr>
    </w:p>
    <w:p w:rsidR="00C76B69" w:rsidRPr="00391F0D" w:rsidRDefault="00C76B69" w:rsidP="00C76B69">
      <w:pPr>
        <w:jc w:val="both"/>
        <w:rPr>
          <w:rFonts w:ascii="Century Gothic" w:hAnsi="Century Gothic"/>
          <w:b/>
        </w:rPr>
      </w:pPr>
      <w:r w:rsidRPr="00391F0D">
        <w:rPr>
          <w:rFonts w:ascii="Century Gothic" w:hAnsi="Century Gothic"/>
          <w:b/>
        </w:rPr>
        <w:t>II.- FUNCIONES ESPECÍFICAS.</w:t>
      </w:r>
    </w:p>
    <w:p w:rsidR="00C76B69" w:rsidRPr="00391F0D" w:rsidRDefault="00C76B69" w:rsidP="00C76B69">
      <w:pPr>
        <w:jc w:val="both"/>
        <w:rPr>
          <w:rFonts w:ascii="Century Gothic" w:hAnsi="Century Gothic"/>
          <w:b/>
        </w:rPr>
      </w:pPr>
    </w:p>
    <w:p w:rsidR="00C76B69" w:rsidRPr="00391F0D" w:rsidRDefault="00C76B69" w:rsidP="00B32BA7">
      <w:pPr>
        <w:pStyle w:val="NormalVerdana"/>
        <w:numPr>
          <w:ilvl w:val="0"/>
          <w:numId w:val="24"/>
        </w:numPr>
        <w:rPr>
          <w:rFonts w:ascii="Century Gothic" w:hAnsi="Century Gothic"/>
          <w:lang w:val="es-ES"/>
        </w:rPr>
      </w:pPr>
      <w:r w:rsidRPr="00391F0D">
        <w:rPr>
          <w:rFonts w:ascii="Century Gothic" w:hAnsi="Century Gothic"/>
        </w:rPr>
        <w:t>Acordar con el Contralor Municipal, el despacho de los asuntos de su competencia y de las demás actividades que le fueran delegadas;</w:t>
      </w:r>
    </w:p>
    <w:p w:rsidR="00C76B69" w:rsidRPr="00391F0D" w:rsidRDefault="00C76B69" w:rsidP="00B32BA7">
      <w:pPr>
        <w:pStyle w:val="Ttulo"/>
        <w:numPr>
          <w:ilvl w:val="0"/>
          <w:numId w:val="24"/>
        </w:numPr>
        <w:jc w:val="both"/>
        <w:rPr>
          <w:rFonts w:ascii="Century Gothic" w:hAnsi="Century Gothic"/>
          <w:b w:val="0"/>
          <w:sz w:val="24"/>
          <w:szCs w:val="24"/>
        </w:rPr>
      </w:pPr>
      <w:r w:rsidRPr="00391F0D">
        <w:rPr>
          <w:rFonts w:ascii="Century Gothic" w:hAnsi="Century Gothic"/>
          <w:b w:val="0"/>
          <w:sz w:val="24"/>
          <w:szCs w:val="24"/>
        </w:rPr>
        <w:t>Rendir al Contralor Municipal, información del seguimiento, atención, trámite y desahogo de las recomendaciones y pliegos de observaciones derivados de las visitas de inspección, auditorías y revisiones practicadas por la Contraloría Municipal, así como los informes que le sean solicitados;</w:t>
      </w:r>
    </w:p>
    <w:p w:rsidR="00C76B69" w:rsidRPr="00391F0D" w:rsidRDefault="00C76B69" w:rsidP="00B32BA7">
      <w:pPr>
        <w:pStyle w:val="NormalVerdana"/>
        <w:numPr>
          <w:ilvl w:val="0"/>
          <w:numId w:val="24"/>
        </w:numPr>
        <w:rPr>
          <w:rFonts w:ascii="Century Gothic" w:hAnsi="Century Gothic"/>
          <w:lang w:val="es-ES"/>
        </w:rPr>
      </w:pPr>
      <w:r w:rsidRPr="00391F0D">
        <w:rPr>
          <w:rFonts w:ascii="Century Gothic" w:hAnsi="Century Gothic"/>
        </w:rPr>
        <w:t>Desarrollar, coordinar, cumplir y vigilar el cumplimiento de los planes y programas aprobados por el Contralor Municipal, poniendo en práctica los métodos, sistemas y procedimientos que sean necesarios para obtener las metas en materia de fiscalización y normatividad inherentes a la Contraloría Municipal;</w:t>
      </w:r>
    </w:p>
    <w:p w:rsidR="00C76B69" w:rsidRPr="00391F0D" w:rsidRDefault="00C76B69" w:rsidP="00B32BA7">
      <w:pPr>
        <w:pStyle w:val="Ttulo"/>
        <w:numPr>
          <w:ilvl w:val="0"/>
          <w:numId w:val="24"/>
        </w:numPr>
        <w:jc w:val="both"/>
        <w:rPr>
          <w:rFonts w:ascii="Century Gothic" w:hAnsi="Century Gothic"/>
          <w:b w:val="0"/>
          <w:sz w:val="24"/>
          <w:szCs w:val="24"/>
        </w:rPr>
      </w:pPr>
      <w:r w:rsidRPr="00391F0D">
        <w:rPr>
          <w:rFonts w:ascii="Century Gothic" w:hAnsi="Century Gothic"/>
          <w:b w:val="0"/>
          <w:sz w:val="24"/>
          <w:szCs w:val="24"/>
        </w:rPr>
        <w:t>Coordinar la actualización de los manuales de organización, guías e instructivos que prevean las políticas y normas internas a que se sujetará el personal adscrito a la Contraloría Municipal al realizar las visitas, revisiones, inspecciones, auditorías y evaluaciones correspondientes;</w:t>
      </w:r>
    </w:p>
    <w:p w:rsidR="00C76B69" w:rsidRPr="00391F0D" w:rsidRDefault="00C76B69" w:rsidP="00B32BA7">
      <w:pPr>
        <w:pStyle w:val="Ttulo"/>
        <w:numPr>
          <w:ilvl w:val="0"/>
          <w:numId w:val="24"/>
        </w:numPr>
        <w:jc w:val="both"/>
        <w:rPr>
          <w:rFonts w:ascii="Century Gothic" w:hAnsi="Century Gothic"/>
          <w:b w:val="0"/>
          <w:sz w:val="24"/>
          <w:szCs w:val="24"/>
        </w:rPr>
      </w:pPr>
      <w:r w:rsidRPr="00391F0D">
        <w:rPr>
          <w:rFonts w:ascii="Century Gothic" w:hAnsi="Century Gothic"/>
          <w:b w:val="0"/>
          <w:sz w:val="24"/>
          <w:szCs w:val="24"/>
        </w:rPr>
        <w:t>Definir y proponer para su autorización al Contralor Municipal, el calendario de visitas a las Dependencias sujetas a fiscalización y las inspecciones y supervisiones que sea necesario efectuar de conformidad con el Programa Operativo Anual;</w:t>
      </w:r>
    </w:p>
    <w:p w:rsidR="00C76B69" w:rsidRPr="00391F0D" w:rsidRDefault="00C76B69" w:rsidP="00B32BA7">
      <w:pPr>
        <w:pStyle w:val="Ttulo"/>
        <w:numPr>
          <w:ilvl w:val="0"/>
          <w:numId w:val="24"/>
        </w:numPr>
        <w:jc w:val="both"/>
        <w:rPr>
          <w:rFonts w:ascii="Century Gothic" w:hAnsi="Century Gothic"/>
          <w:b w:val="0"/>
          <w:sz w:val="24"/>
          <w:szCs w:val="24"/>
        </w:rPr>
      </w:pPr>
      <w:r w:rsidRPr="00391F0D">
        <w:rPr>
          <w:rFonts w:ascii="Century Gothic" w:hAnsi="Century Gothic"/>
          <w:b w:val="0"/>
          <w:sz w:val="24"/>
          <w:szCs w:val="24"/>
        </w:rPr>
        <w:lastRenderedPageBreak/>
        <w:t>Dictar las reglas y programas de revisión y supervisión en las auditorías de obra pública, diseñando estrategias que permitan comprobar el apego a los lineamientos profesionales y legales establecidos para el efecto;</w:t>
      </w:r>
    </w:p>
    <w:p w:rsidR="00C76B69" w:rsidRPr="00391F0D" w:rsidRDefault="00C76B69" w:rsidP="00B32BA7">
      <w:pPr>
        <w:pStyle w:val="Ttulo"/>
        <w:numPr>
          <w:ilvl w:val="0"/>
          <w:numId w:val="24"/>
        </w:numPr>
        <w:jc w:val="both"/>
        <w:rPr>
          <w:rFonts w:ascii="Century Gothic" w:hAnsi="Century Gothic"/>
          <w:b w:val="0"/>
          <w:sz w:val="24"/>
          <w:szCs w:val="24"/>
        </w:rPr>
      </w:pPr>
      <w:r w:rsidRPr="00391F0D">
        <w:rPr>
          <w:rFonts w:ascii="Century Gothic" w:hAnsi="Century Gothic"/>
          <w:b w:val="0"/>
          <w:sz w:val="24"/>
          <w:szCs w:val="24"/>
        </w:rPr>
        <w:t>Proponer al Contralor Municipal las sanciones procedentes que deban imponerse a los servidores públicos de la Contraloría Municipal,  cuando incurran en responsabilidades administrativas en el desempeño de sus funciones;</w:t>
      </w:r>
    </w:p>
    <w:p w:rsidR="00C76B69" w:rsidRPr="00391F0D" w:rsidRDefault="00C76B69" w:rsidP="00B32BA7">
      <w:pPr>
        <w:pStyle w:val="Ttulo"/>
        <w:numPr>
          <w:ilvl w:val="0"/>
          <w:numId w:val="24"/>
        </w:numPr>
        <w:jc w:val="both"/>
        <w:rPr>
          <w:rFonts w:ascii="Century Gothic" w:hAnsi="Century Gothic"/>
          <w:b w:val="0"/>
          <w:sz w:val="24"/>
          <w:szCs w:val="24"/>
        </w:rPr>
      </w:pPr>
      <w:r w:rsidRPr="00391F0D">
        <w:rPr>
          <w:rFonts w:ascii="Century Gothic" w:hAnsi="Century Gothic"/>
          <w:b w:val="0"/>
          <w:sz w:val="24"/>
          <w:szCs w:val="24"/>
        </w:rPr>
        <w:t>Ejercer las funciones delegadas por el Contralor Municipal en sus ausencias, de conformidad a las disposiciones del Reglamento del Gobierno y la Administración Pública  del Ayuntamiento Constitucional de Tonalá, Jalisco;</w:t>
      </w:r>
    </w:p>
    <w:p w:rsidR="00C76B69" w:rsidRPr="00391F0D" w:rsidRDefault="00C76B69" w:rsidP="00B32BA7">
      <w:pPr>
        <w:pStyle w:val="Ttulo"/>
        <w:numPr>
          <w:ilvl w:val="0"/>
          <w:numId w:val="24"/>
        </w:numPr>
        <w:jc w:val="both"/>
        <w:rPr>
          <w:rFonts w:ascii="Century Gothic" w:hAnsi="Century Gothic"/>
          <w:b w:val="0"/>
          <w:sz w:val="24"/>
          <w:szCs w:val="24"/>
        </w:rPr>
      </w:pPr>
      <w:r w:rsidRPr="00391F0D">
        <w:rPr>
          <w:rFonts w:ascii="Century Gothic" w:hAnsi="Century Gothic"/>
          <w:b w:val="0"/>
          <w:sz w:val="24"/>
          <w:szCs w:val="24"/>
        </w:rPr>
        <w:t>Administrar los bienes y recursos asignados, con eficiencia para su uso específico en las actividades previstas en el programa correspondiente, observando las políticas y normas que sobre el particular emita el Contralor Municipal;</w:t>
      </w:r>
    </w:p>
    <w:p w:rsidR="00C76B69" w:rsidRPr="00391F0D" w:rsidRDefault="00C76B69" w:rsidP="00B32BA7">
      <w:pPr>
        <w:pStyle w:val="Ttulo"/>
        <w:numPr>
          <w:ilvl w:val="0"/>
          <w:numId w:val="24"/>
        </w:numPr>
        <w:jc w:val="both"/>
        <w:rPr>
          <w:rFonts w:ascii="Century Gothic" w:hAnsi="Century Gothic"/>
          <w:b w:val="0"/>
          <w:sz w:val="24"/>
          <w:szCs w:val="24"/>
        </w:rPr>
      </w:pPr>
      <w:r w:rsidRPr="00391F0D">
        <w:rPr>
          <w:rFonts w:ascii="Century Gothic" w:hAnsi="Century Gothic"/>
          <w:b w:val="0"/>
          <w:sz w:val="24"/>
          <w:szCs w:val="24"/>
        </w:rPr>
        <w:t>Las demás que le sean atribuidas por  la Legislación Estatal y Municipal aplicable, por el Reglamento del Gobierno y la Administración Pública  del Ayuntamiento Constitucional de Tonalá, Jalisco y por el Contralor Municipal.</w:t>
      </w:r>
    </w:p>
    <w:p w:rsidR="00C76B69" w:rsidRPr="00391F0D" w:rsidRDefault="00C76B69" w:rsidP="00C76B69">
      <w:pPr>
        <w:jc w:val="both"/>
        <w:rPr>
          <w:rFonts w:ascii="Century Gothic" w:eastAsia="Arial Unicode MS" w:hAnsi="Century Gothic" w:cs="Arial Unicode MS"/>
          <w:b/>
        </w:rPr>
      </w:pPr>
    </w:p>
    <w:p w:rsidR="00C76B69" w:rsidRPr="00391F0D" w:rsidRDefault="00C76B69" w:rsidP="00C76B69">
      <w:pPr>
        <w:jc w:val="both"/>
        <w:rPr>
          <w:rFonts w:ascii="Century Gothic" w:eastAsia="Arial Unicode MS" w:hAnsi="Century Gothic" w:cs="Arial Unicode MS"/>
          <w:b/>
        </w:rPr>
      </w:pPr>
    </w:p>
    <w:p w:rsidR="00C76B69" w:rsidRPr="00391F0D" w:rsidRDefault="00C76B69" w:rsidP="00C76B69">
      <w:pPr>
        <w:jc w:val="both"/>
        <w:rPr>
          <w:rFonts w:ascii="Century Gothic" w:eastAsia="Arial Unicode MS" w:hAnsi="Century Gothic" w:cs="Arial Unicode MS"/>
          <w:b/>
        </w:rPr>
      </w:pPr>
      <w:r w:rsidRPr="00391F0D">
        <w:rPr>
          <w:rFonts w:ascii="Century Gothic" w:eastAsia="Arial Unicode MS" w:hAnsi="Century Gothic" w:cs="Arial Unicode MS"/>
          <w:b/>
        </w:rPr>
        <w:t>III.-  REQUERIMIENTOS DEL PUESTO.</w:t>
      </w:r>
    </w:p>
    <w:p w:rsidR="00C76B69" w:rsidRPr="00391F0D" w:rsidRDefault="00C76B69" w:rsidP="00C76B69">
      <w:pPr>
        <w:jc w:val="both"/>
        <w:rPr>
          <w:rFonts w:ascii="Century Gothic" w:eastAsia="Arial Unicode MS" w:hAnsi="Century Gothic" w:cs="Arial Unicode MS"/>
          <w:b/>
        </w:rPr>
      </w:pPr>
      <w:r w:rsidRPr="00391F0D">
        <w:rPr>
          <w:rFonts w:ascii="Century Gothic" w:eastAsia="Arial Unicode MS" w:hAnsi="Century Gothic" w:cs="Arial Unicode MS"/>
          <w:b/>
        </w:rPr>
        <w:t>1.- Conocimientos.</w:t>
      </w:r>
    </w:p>
    <w:p w:rsidR="00C76B69" w:rsidRPr="00391F0D" w:rsidRDefault="00C76B69" w:rsidP="00C76B69">
      <w:pPr>
        <w:jc w:val="both"/>
        <w:rPr>
          <w:rFonts w:ascii="Century Gothic" w:eastAsia="Arial Unicode MS" w:hAnsi="Century Gothic" w:cs="Arial Unicode MS"/>
        </w:rPr>
      </w:pPr>
      <w:r w:rsidRPr="00391F0D">
        <w:rPr>
          <w:rFonts w:ascii="Century Gothic" w:eastAsia="Arial Unicode MS" w:hAnsi="Century Gothic" w:cs="Arial Unicode MS"/>
        </w:rPr>
        <w:t>El ocupante del puesto requiere de estudios mínimos de Licenciatura, además de tener conocimientos  sobre leyes, reglamentos y disposiciones  que norman el servicio público, normas y procedimientos que regulan la función profesional de la auditoría y deberá contar con las siguientes</w:t>
      </w:r>
    </w:p>
    <w:p w:rsidR="00C76B69" w:rsidRPr="00391F0D" w:rsidRDefault="00C76B69" w:rsidP="00C76B69">
      <w:pPr>
        <w:jc w:val="both"/>
        <w:rPr>
          <w:rFonts w:ascii="Century Gothic" w:eastAsia="Arial Unicode MS" w:hAnsi="Century Gothic" w:cs="Arial Unicode MS"/>
        </w:rPr>
      </w:pPr>
    </w:p>
    <w:p w:rsidR="00C76B69" w:rsidRPr="00391F0D" w:rsidRDefault="00C76B69" w:rsidP="00C76B69">
      <w:pPr>
        <w:jc w:val="both"/>
        <w:rPr>
          <w:rFonts w:ascii="Century Gothic" w:eastAsia="Arial Unicode MS" w:hAnsi="Century Gothic" w:cs="Arial Unicode MS"/>
          <w:b/>
        </w:rPr>
      </w:pPr>
      <w:r w:rsidRPr="00391F0D">
        <w:rPr>
          <w:rFonts w:ascii="Century Gothic" w:eastAsia="Arial Unicode MS" w:hAnsi="Century Gothic" w:cs="Arial Unicode MS"/>
          <w:b/>
        </w:rPr>
        <w:t>Habilidades:</w:t>
      </w:r>
    </w:p>
    <w:p w:rsidR="00C76B69" w:rsidRPr="00391F0D" w:rsidRDefault="00C76B69" w:rsidP="00B32BA7">
      <w:pPr>
        <w:pStyle w:val="Ttulo"/>
        <w:numPr>
          <w:ilvl w:val="0"/>
          <w:numId w:val="27"/>
        </w:numPr>
        <w:jc w:val="both"/>
        <w:rPr>
          <w:rFonts w:ascii="Century Gothic" w:hAnsi="Century Gothic"/>
          <w:b w:val="0"/>
          <w:sz w:val="24"/>
          <w:szCs w:val="24"/>
        </w:rPr>
      </w:pPr>
      <w:r w:rsidRPr="00391F0D">
        <w:rPr>
          <w:rFonts w:ascii="Century Gothic" w:hAnsi="Century Gothic"/>
          <w:b w:val="0"/>
          <w:sz w:val="24"/>
          <w:szCs w:val="24"/>
        </w:rPr>
        <w:t>Capacidad para la toma de decisiones,</w:t>
      </w:r>
    </w:p>
    <w:p w:rsidR="00C76B69" w:rsidRPr="00391F0D" w:rsidRDefault="00C76B69" w:rsidP="00B32BA7">
      <w:pPr>
        <w:pStyle w:val="Ttulo"/>
        <w:numPr>
          <w:ilvl w:val="0"/>
          <w:numId w:val="27"/>
        </w:numPr>
        <w:jc w:val="both"/>
        <w:rPr>
          <w:rFonts w:ascii="Century Gothic" w:hAnsi="Century Gothic"/>
          <w:b w:val="0"/>
          <w:sz w:val="24"/>
          <w:szCs w:val="24"/>
        </w:rPr>
      </w:pPr>
      <w:r w:rsidRPr="00391F0D">
        <w:rPr>
          <w:rFonts w:ascii="Century Gothic" w:hAnsi="Century Gothic"/>
          <w:b w:val="0"/>
          <w:sz w:val="24"/>
          <w:szCs w:val="24"/>
        </w:rPr>
        <w:t>Para motivar y coordinar grupos</w:t>
      </w:r>
    </w:p>
    <w:p w:rsidR="00C76B69" w:rsidRPr="00391F0D" w:rsidRDefault="00C76B69" w:rsidP="00B32BA7">
      <w:pPr>
        <w:pStyle w:val="Ttulo"/>
        <w:numPr>
          <w:ilvl w:val="0"/>
          <w:numId w:val="27"/>
        </w:numPr>
        <w:jc w:val="both"/>
        <w:rPr>
          <w:rFonts w:ascii="Century Gothic" w:hAnsi="Century Gothic"/>
          <w:b w:val="0"/>
          <w:sz w:val="24"/>
          <w:szCs w:val="24"/>
        </w:rPr>
      </w:pPr>
      <w:r w:rsidRPr="00391F0D">
        <w:rPr>
          <w:rFonts w:ascii="Century Gothic" w:hAnsi="Century Gothic"/>
          <w:b w:val="0"/>
          <w:sz w:val="24"/>
          <w:szCs w:val="24"/>
        </w:rPr>
        <w:t>Para delegar funciones y responsabilidades</w:t>
      </w:r>
    </w:p>
    <w:p w:rsidR="00C76B69" w:rsidRPr="00391F0D" w:rsidRDefault="00C76B69" w:rsidP="00B32BA7">
      <w:pPr>
        <w:pStyle w:val="Ttulo"/>
        <w:numPr>
          <w:ilvl w:val="0"/>
          <w:numId w:val="27"/>
        </w:numPr>
        <w:jc w:val="both"/>
        <w:rPr>
          <w:rFonts w:ascii="Century Gothic" w:hAnsi="Century Gothic"/>
          <w:b w:val="0"/>
          <w:sz w:val="24"/>
          <w:szCs w:val="24"/>
        </w:rPr>
      </w:pPr>
      <w:r w:rsidRPr="00391F0D">
        <w:rPr>
          <w:rFonts w:ascii="Century Gothic" w:hAnsi="Century Gothic"/>
          <w:b w:val="0"/>
          <w:sz w:val="24"/>
          <w:szCs w:val="24"/>
        </w:rPr>
        <w:t>Sentido de organización</w:t>
      </w:r>
    </w:p>
    <w:p w:rsidR="00C76B69" w:rsidRPr="00391F0D" w:rsidRDefault="00C76B69" w:rsidP="00B32BA7">
      <w:pPr>
        <w:pStyle w:val="Ttulo"/>
        <w:numPr>
          <w:ilvl w:val="0"/>
          <w:numId w:val="27"/>
        </w:numPr>
        <w:jc w:val="both"/>
        <w:rPr>
          <w:rFonts w:ascii="Century Gothic" w:hAnsi="Century Gothic"/>
          <w:b w:val="0"/>
          <w:sz w:val="24"/>
          <w:szCs w:val="24"/>
        </w:rPr>
      </w:pPr>
      <w:r w:rsidRPr="00391F0D">
        <w:rPr>
          <w:rFonts w:ascii="Century Gothic" w:hAnsi="Century Gothic"/>
          <w:b w:val="0"/>
          <w:sz w:val="24"/>
          <w:szCs w:val="24"/>
        </w:rPr>
        <w:t>Facilidad para concertar</w:t>
      </w:r>
    </w:p>
    <w:p w:rsidR="00C76B69" w:rsidRPr="00391F0D" w:rsidRDefault="00C76B69" w:rsidP="00B32BA7">
      <w:pPr>
        <w:numPr>
          <w:ilvl w:val="0"/>
          <w:numId w:val="12"/>
        </w:numPr>
        <w:jc w:val="both"/>
        <w:rPr>
          <w:rFonts w:ascii="Century Gothic" w:eastAsia="Arial Unicode MS" w:hAnsi="Century Gothic" w:cs="Arial Unicode MS"/>
        </w:rPr>
      </w:pPr>
      <w:r w:rsidRPr="00391F0D">
        <w:rPr>
          <w:rFonts w:ascii="Century Gothic" w:hAnsi="Century Gothic"/>
        </w:rPr>
        <w:t>Don de mando</w:t>
      </w:r>
    </w:p>
    <w:p w:rsidR="00C76B69" w:rsidRPr="00391F0D" w:rsidRDefault="00C76B69" w:rsidP="00C76B69">
      <w:pPr>
        <w:jc w:val="both"/>
        <w:rPr>
          <w:rFonts w:ascii="Century Gothic" w:eastAsia="Arial Unicode MS" w:hAnsi="Century Gothic" w:cs="Arial Unicode MS"/>
        </w:rPr>
      </w:pPr>
    </w:p>
    <w:p w:rsidR="00C76B69" w:rsidRPr="00391F0D" w:rsidRDefault="00C76B69" w:rsidP="00C76B69">
      <w:pPr>
        <w:jc w:val="both"/>
        <w:rPr>
          <w:rFonts w:ascii="Century Gothic" w:eastAsia="Arial Unicode MS" w:hAnsi="Century Gothic" w:cs="Arial Unicode MS"/>
        </w:rPr>
      </w:pPr>
      <w:r w:rsidRPr="00391F0D">
        <w:rPr>
          <w:rFonts w:ascii="Century Gothic" w:eastAsia="Arial Unicode MS" w:hAnsi="Century Gothic" w:cs="Arial Unicode MS"/>
        </w:rPr>
        <w:t>Edad: 28 a 55 Años</w:t>
      </w:r>
    </w:p>
    <w:p w:rsidR="00C76B69" w:rsidRPr="00391F0D" w:rsidRDefault="00C76B69" w:rsidP="00C76B69">
      <w:pPr>
        <w:jc w:val="both"/>
        <w:rPr>
          <w:rFonts w:ascii="Century Gothic" w:eastAsia="Arial Unicode MS" w:hAnsi="Century Gothic" w:cs="Arial Unicode MS"/>
        </w:rPr>
      </w:pPr>
      <w:r w:rsidRPr="00391F0D">
        <w:rPr>
          <w:rFonts w:ascii="Century Gothic" w:eastAsia="Arial Unicode MS" w:hAnsi="Century Gothic" w:cs="Arial Unicode MS"/>
        </w:rPr>
        <w:t>Género: Indistinto.</w:t>
      </w:r>
    </w:p>
    <w:p w:rsidR="00C76B69" w:rsidRPr="00391F0D" w:rsidRDefault="00C76B69" w:rsidP="00C76B69">
      <w:pPr>
        <w:jc w:val="both"/>
        <w:rPr>
          <w:rFonts w:ascii="Century Gothic" w:eastAsia="Arial Unicode MS" w:hAnsi="Century Gothic" w:cs="Arial Unicode MS"/>
        </w:rPr>
      </w:pPr>
    </w:p>
    <w:p w:rsidR="00A1733A" w:rsidRPr="00391F0D" w:rsidRDefault="00A1733A" w:rsidP="00C76B69">
      <w:pPr>
        <w:jc w:val="both"/>
        <w:rPr>
          <w:rFonts w:ascii="Century Gothic" w:eastAsia="Arial Unicode MS" w:hAnsi="Century Gothic" w:cs="Arial Unicode MS"/>
          <w:b/>
        </w:rPr>
      </w:pPr>
    </w:p>
    <w:p w:rsidR="00603262" w:rsidRPr="00391F0D" w:rsidRDefault="00603262" w:rsidP="00C76B69">
      <w:pPr>
        <w:jc w:val="both"/>
        <w:rPr>
          <w:rFonts w:ascii="Century Gothic" w:eastAsia="Arial Unicode MS" w:hAnsi="Century Gothic" w:cs="Arial Unicode MS"/>
          <w:b/>
        </w:rPr>
      </w:pPr>
    </w:p>
    <w:p w:rsidR="00603262" w:rsidRPr="00391F0D" w:rsidRDefault="00603262" w:rsidP="00C76B69">
      <w:pPr>
        <w:jc w:val="both"/>
        <w:rPr>
          <w:rFonts w:ascii="Century Gothic" w:eastAsia="Arial Unicode MS" w:hAnsi="Century Gothic" w:cs="Arial Unicode MS"/>
          <w:b/>
        </w:rPr>
      </w:pPr>
    </w:p>
    <w:p w:rsidR="00C76B69" w:rsidRPr="00391F0D" w:rsidRDefault="00C76B69" w:rsidP="00C76B69">
      <w:pPr>
        <w:jc w:val="both"/>
        <w:rPr>
          <w:rFonts w:ascii="Century Gothic" w:eastAsia="Arial Unicode MS" w:hAnsi="Century Gothic" w:cs="Arial Unicode MS"/>
          <w:b/>
        </w:rPr>
      </w:pPr>
      <w:r w:rsidRPr="00391F0D">
        <w:rPr>
          <w:rFonts w:ascii="Century Gothic" w:eastAsia="Arial Unicode MS" w:hAnsi="Century Gothic" w:cs="Arial Unicode MS"/>
          <w:b/>
        </w:rPr>
        <w:lastRenderedPageBreak/>
        <w:t>2.- Experiencia.</w:t>
      </w:r>
    </w:p>
    <w:p w:rsidR="00C76B69" w:rsidRPr="00391F0D" w:rsidRDefault="00C76B69" w:rsidP="00C76B69">
      <w:pPr>
        <w:pStyle w:val="Ttulo"/>
        <w:jc w:val="both"/>
        <w:rPr>
          <w:rFonts w:ascii="Century Gothic" w:hAnsi="Century Gothic"/>
          <w:b w:val="0"/>
          <w:sz w:val="24"/>
          <w:szCs w:val="24"/>
        </w:rPr>
      </w:pPr>
      <w:r w:rsidRPr="00391F0D">
        <w:rPr>
          <w:rFonts w:ascii="Century Gothic" w:eastAsia="Arial Unicode MS" w:hAnsi="Century Gothic" w:cs="Arial Unicode MS"/>
          <w:b w:val="0"/>
          <w:sz w:val="24"/>
          <w:szCs w:val="24"/>
        </w:rPr>
        <w:t xml:space="preserve">El ocupante del puesto requiere de experiencia mínima de 3 años en auditoría y manejo de personal y asesoría técnico-administrativa, </w:t>
      </w:r>
      <w:r w:rsidRPr="00391F0D">
        <w:rPr>
          <w:rFonts w:ascii="Century Gothic" w:hAnsi="Century Gothic"/>
          <w:b w:val="0"/>
          <w:sz w:val="24"/>
          <w:szCs w:val="24"/>
        </w:rPr>
        <w:t>fiscalización de recursos, supervisión, manejo de personal, auditoría interna y externa.</w:t>
      </w:r>
    </w:p>
    <w:p w:rsidR="00C76B69" w:rsidRPr="00391F0D" w:rsidRDefault="00C76B69" w:rsidP="00C76B69">
      <w:pPr>
        <w:jc w:val="both"/>
        <w:rPr>
          <w:rFonts w:ascii="Century Gothic" w:eastAsia="Arial Unicode MS" w:hAnsi="Century Gothic" w:cs="Arial Unicode MS"/>
          <w:lang w:val="es-ES_tradnl"/>
        </w:rPr>
      </w:pPr>
    </w:p>
    <w:p w:rsidR="00C76B69" w:rsidRPr="00391F0D" w:rsidRDefault="00C76B69" w:rsidP="00C76B69">
      <w:pPr>
        <w:jc w:val="both"/>
        <w:rPr>
          <w:rFonts w:ascii="Century Gothic" w:eastAsia="Arial Unicode MS" w:hAnsi="Century Gothic" w:cs="Arial Unicode MS"/>
          <w:b/>
        </w:rPr>
      </w:pPr>
      <w:r w:rsidRPr="00391F0D">
        <w:rPr>
          <w:rFonts w:ascii="Century Gothic" w:eastAsia="Arial Unicode MS" w:hAnsi="Century Gothic" w:cs="Arial Unicode MS"/>
          <w:b/>
        </w:rPr>
        <w:t>3.- Criterio.</w:t>
      </w:r>
    </w:p>
    <w:p w:rsidR="00C76B69" w:rsidRPr="00391F0D" w:rsidRDefault="00C76B69" w:rsidP="00C76B69">
      <w:pPr>
        <w:jc w:val="both"/>
        <w:rPr>
          <w:rFonts w:ascii="Century Gothic" w:eastAsia="Arial Unicode MS" w:hAnsi="Century Gothic" w:cs="Arial Unicode MS"/>
        </w:rPr>
      </w:pPr>
      <w:r w:rsidRPr="00391F0D">
        <w:rPr>
          <w:rFonts w:ascii="Century Gothic" w:eastAsia="Arial Unicode MS" w:hAnsi="Century Gothic" w:cs="Arial Unicode MS"/>
        </w:rPr>
        <w:t>Las tareas de este puesto son indicadas por el superior, sin embargo participa en la toma decisiones.</w:t>
      </w:r>
    </w:p>
    <w:p w:rsidR="00C76B69" w:rsidRPr="00391F0D" w:rsidRDefault="00C76B69" w:rsidP="00C76B69">
      <w:pPr>
        <w:tabs>
          <w:tab w:val="left" w:pos="1530"/>
        </w:tabs>
        <w:jc w:val="both"/>
        <w:rPr>
          <w:rFonts w:ascii="Century Gothic" w:eastAsia="Arial Unicode MS" w:hAnsi="Century Gothic" w:cs="Arial Unicode MS"/>
        </w:rPr>
      </w:pPr>
      <w:r w:rsidRPr="00391F0D">
        <w:rPr>
          <w:rFonts w:ascii="Century Gothic" w:eastAsia="Arial Unicode MS" w:hAnsi="Century Gothic" w:cs="Arial Unicode MS"/>
        </w:rPr>
        <w:tab/>
      </w:r>
    </w:p>
    <w:p w:rsidR="00C76B69" w:rsidRPr="00391F0D" w:rsidRDefault="00C76B69" w:rsidP="00C76B69">
      <w:pPr>
        <w:jc w:val="both"/>
        <w:rPr>
          <w:rFonts w:ascii="Century Gothic" w:eastAsia="Arial Unicode MS" w:hAnsi="Century Gothic" w:cs="Arial Unicode MS"/>
          <w:b/>
        </w:rPr>
      </w:pPr>
      <w:r w:rsidRPr="00391F0D">
        <w:rPr>
          <w:rFonts w:ascii="Century Gothic" w:eastAsia="Arial Unicode MS" w:hAnsi="Century Gothic" w:cs="Arial Unicode MS"/>
          <w:b/>
        </w:rPr>
        <w:t>4.- Complejidad de los trabajos.</w:t>
      </w:r>
    </w:p>
    <w:p w:rsidR="00C76B69" w:rsidRPr="00391F0D" w:rsidRDefault="00C76B69" w:rsidP="00C76B69">
      <w:pPr>
        <w:jc w:val="both"/>
        <w:rPr>
          <w:rFonts w:ascii="Century Gothic" w:eastAsia="Arial Unicode MS" w:hAnsi="Century Gothic" w:cs="Arial Unicode MS"/>
        </w:rPr>
      </w:pPr>
      <w:r w:rsidRPr="00391F0D">
        <w:rPr>
          <w:rFonts w:ascii="Century Gothic" w:eastAsia="Arial Unicode MS" w:hAnsi="Century Gothic" w:cs="Arial Unicode MS"/>
        </w:rPr>
        <w:t>El trabajo que se realiza en este puesto causa</w:t>
      </w:r>
      <w:r w:rsidRPr="00391F0D">
        <w:rPr>
          <w:rFonts w:ascii="Century Gothic" w:hAnsi="Century Gothic"/>
        </w:rPr>
        <w:t xml:space="preserve"> impacto por la influencia que tendrá sobre  los reportes e informes que emitan las Jefaturas de Auditoría  a su cargo</w:t>
      </w:r>
      <w:r w:rsidRPr="00391F0D">
        <w:rPr>
          <w:rFonts w:ascii="Century Gothic" w:eastAsia="Arial Unicode MS" w:hAnsi="Century Gothic" w:cs="Arial Unicode MS"/>
        </w:rPr>
        <w:t>.</w:t>
      </w:r>
    </w:p>
    <w:p w:rsidR="00C76B69" w:rsidRPr="00391F0D" w:rsidRDefault="00C76B69" w:rsidP="00C76B69">
      <w:pPr>
        <w:jc w:val="both"/>
        <w:rPr>
          <w:rFonts w:ascii="Century Gothic" w:eastAsia="Arial Unicode MS" w:hAnsi="Century Gothic" w:cs="Arial Unicode MS"/>
        </w:rPr>
      </w:pPr>
    </w:p>
    <w:p w:rsidR="00C76B69" w:rsidRPr="00391F0D" w:rsidRDefault="00C76B69" w:rsidP="00C76B69">
      <w:pPr>
        <w:jc w:val="both"/>
        <w:rPr>
          <w:rFonts w:ascii="Century Gothic" w:eastAsia="Arial Unicode MS" w:hAnsi="Century Gothic" w:cs="Arial Unicode MS"/>
          <w:b/>
        </w:rPr>
      </w:pPr>
      <w:r w:rsidRPr="00391F0D">
        <w:rPr>
          <w:rFonts w:ascii="Century Gothic" w:eastAsia="Arial Unicode MS" w:hAnsi="Century Gothic" w:cs="Arial Unicode MS"/>
          <w:b/>
        </w:rPr>
        <w:t>5.- Responsabilidad.</w:t>
      </w:r>
    </w:p>
    <w:p w:rsidR="00C76B69" w:rsidRPr="00391F0D" w:rsidRDefault="00C76B69" w:rsidP="00C76B69">
      <w:pPr>
        <w:jc w:val="both"/>
        <w:rPr>
          <w:rFonts w:ascii="Century Gothic" w:eastAsia="Arial Unicode MS" w:hAnsi="Century Gothic" w:cs="Arial Unicode MS"/>
        </w:rPr>
      </w:pPr>
      <w:r w:rsidRPr="00391F0D">
        <w:rPr>
          <w:rFonts w:ascii="Century Gothic" w:eastAsia="Arial Unicode MS" w:hAnsi="Century Gothic" w:cs="Arial Unicode MS"/>
        </w:rPr>
        <w:t>El ocupante del puesto será responsable por:</w:t>
      </w:r>
    </w:p>
    <w:p w:rsidR="00C76B69" w:rsidRPr="00391F0D" w:rsidRDefault="00C76B69" w:rsidP="00B32BA7">
      <w:pPr>
        <w:numPr>
          <w:ilvl w:val="0"/>
          <w:numId w:val="13"/>
        </w:numPr>
        <w:jc w:val="both"/>
        <w:rPr>
          <w:rFonts w:ascii="Century Gothic" w:eastAsia="Arial Unicode MS" w:hAnsi="Century Gothic" w:cs="Arial Unicode MS"/>
        </w:rPr>
      </w:pPr>
      <w:r w:rsidRPr="00391F0D">
        <w:rPr>
          <w:rFonts w:ascii="Century Gothic" w:eastAsia="Arial Unicode MS" w:hAnsi="Century Gothic" w:cs="Arial Unicode MS"/>
        </w:rPr>
        <w:t>La calidad del trabajo que desarrolla.</w:t>
      </w:r>
    </w:p>
    <w:p w:rsidR="00C76B69" w:rsidRPr="00391F0D" w:rsidRDefault="00C76B69" w:rsidP="00B32BA7">
      <w:pPr>
        <w:numPr>
          <w:ilvl w:val="0"/>
          <w:numId w:val="13"/>
        </w:numPr>
        <w:jc w:val="both"/>
        <w:rPr>
          <w:rFonts w:ascii="Century Gothic" w:eastAsia="Arial Unicode MS" w:hAnsi="Century Gothic" w:cs="Arial Unicode MS"/>
        </w:rPr>
      </w:pPr>
      <w:r w:rsidRPr="00391F0D">
        <w:rPr>
          <w:rFonts w:ascii="Century Gothic" w:eastAsia="Arial Unicode MS" w:hAnsi="Century Gothic" w:cs="Arial Unicode MS"/>
        </w:rPr>
        <w:t>El adecuado manejo y mantenimiento de los equipos y herramientas a su cargo.</w:t>
      </w:r>
    </w:p>
    <w:p w:rsidR="00C76B69" w:rsidRPr="00391F0D" w:rsidRDefault="00C76B69" w:rsidP="00B32BA7">
      <w:pPr>
        <w:numPr>
          <w:ilvl w:val="0"/>
          <w:numId w:val="13"/>
        </w:numPr>
        <w:pBdr>
          <w:bottom w:val="single" w:sz="24" w:space="1" w:color="auto"/>
        </w:pBdr>
        <w:jc w:val="both"/>
        <w:rPr>
          <w:rFonts w:ascii="Century Gothic" w:hAnsi="Century Gothic"/>
        </w:rPr>
      </w:pPr>
      <w:r w:rsidRPr="00391F0D">
        <w:rPr>
          <w:rFonts w:ascii="Century Gothic" w:hAnsi="Century Gothic"/>
        </w:rPr>
        <w:t>Atender, con puntualidad y eficiencia, las indicaciones de sus superiores.</w:t>
      </w:r>
    </w:p>
    <w:p w:rsidR="00AD0E8F" w:rsidRPr="00391F0D" w:rsidRDefault="00AD0E8F" w:rsidP="00AD0E8F">
      <w:pPr>
        <w:jc w:val="both"/>
        <w:rPr>
          <w:rFonts w:ascii="Century Gothic" w:hAnsi="Century Gothic"/>
          <w:b/>
          <w:highlight w:val="yellow"/>
        </w:rPr>
      </w:pPr>
    </w:p>
    <w:p w:rsidR="00466F3E" w:rsidRPr="00391F0D" w:rsidRDefault="00466F3E">
      <w:pPr>
        <w:spacing w:after="200" w:line="276" w:lineRule="auto"/>
        <w:rPr>
          <w:rFonts w:ascii="Century Gothic" w:hAnsi="Century Gothic"/>
          <w:b/>
          <w:highlight w:val="yellow"/>
        </w:rPr>
      </w:pPr>
      <w:r w:rsidRPr="00391F0D">
        <w:rPr>
          <w:rFonts w:ascii="Century Gothic" w:hAnsi="Century Gothic"/>
          <w:b/>
          <w:highlight w:val="yellow"/>
        </w:rPr>
        <w:br w:type="page"/>
      </w:r>
    </w:p>
    <w:p w:rsidR="00C76B69" w:rsidRPr="00391F0D" w:rsidRDefault="00C76B69" w:rsidP="00C76B69">
      <w:pPr>
        <w:jc w:val="both"/>
        <w:rPr>
          <w:rFonts w:ascii="Century Gothic" w:hAnsi="Century Gothic"/>
          <w:b/>
        </w:rPr>
      </w:pPr>
      <w:r w:rsidRPr="00391F0D">
        <w:rPr>
          <w:rFonts w:ascii="Century Gothic" w:hAnsi="Century Gothic"/>
          <w:b/>
        </w:rPr>
        <w:lastRenderedPageBreak/>
        <w:t>I.- DATOS GENERALES</w:t>
      </w:r>
    </w:p>
    <w:p w:rsidR="00C76B69" w:rsidRPr="00391F0D" w:rsidRDefault="00C76B69" w:rsidP="00C76B69">
      <w:pPr>
        <w:jc w:val="both"/>
        <w:rPr>
          <w:rFonts w:ascii="Century Gothic" w:hAnsi="Century Gothic"/>
          <w:b/>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tblPr>
      <w:tblGrid>
        <w:gridCol w:w="2922"/>
        <w:gridCol w:w="6622"/>
      </w:tblGrid>
      <w:tr w:rsidR="00C76B69" w:rsidRPr="00391F0D" w:rsidTr="00C76B69">
        <w:trPr>
          <w:cantSplit/>
        </w:trPr>
        <w:tc>
          <w:tcPr>
            <w:tcW w:w="1531" w:type="pct"/>
          </w:tcPr>
          <w:p w:rsidR="00C76B69" w:rsidRPr="00391F0D" w:rsidRDefault="00C76B69" w:rsidP="00C76B69">
            <w:pPr>
              <w:jc w:val="both"/>
              <w:rPr>
                <w:rFonts w:ascii="Century Gothic" w:hAnsi="Century Gothic"/>
              </w:rPr>
            </w:pPr>
            <w:r w:rsidRPr="00391F0D">
              <w:rPr>
                <w:rFonts w:ascii="Century Gothic" w:hAnsi="Century Gothic"/>
              </w:rPr>
              <w:t>Nombre del puesto:</w:t>
            </w:r>
          </w:p>
        </w:tc>
        <w:tc>
          <w:tcPr>
            <w:tcW w:w="3469" w:type="pct"/>
          </w:tcPr>
          <w:p w:rsidR="00C76B69" w:rsidRPr="00391F0D" w:rsidRDefault="00C76B69" w:rsidP="00C76B69">
            <w:pPr>
              <w:jc w:val="both"/>
              <w:rPr>
                <w:rFonts w:ascii="Century Gothic" w:hAnsi="Century Gothic"/>
                <w:b/>
              </w:rPr>
            </w:pPr>
            <w:r w:rsidRPr="00391F0D">
              <w:rPr>
                <w:rFonts w:ascii="Century Gothic" w:hAnsi="Century Gothic"/>
                <w:b/>
              </w:rPr>
              <w:t>Jefe de Auditoría Financiera</w:t>
            </w:r>
          </w:p>
        </w:tc>
      </w:tr>
      <w:tr w:rsidR="00C76B69" w:rsidRPr="00391F0D" w:rsidTr="00C76B69">
        <w:trPr>
          <w:cantSplit/>
        </w:trPr>
        <w:tc>
          <w:tcPr>
            <w:tcW w:w="1531" w:type="pct"/>
          </w:tcPr>
          <w:p w:rsidR="00C76B69" w:rsidRPr="00391F0D" w:rsidRDefault="00C76B69" w:rsidP="00C76B69">
            <w:pPr>
              <w:jc w:val="both"/>
              <w:rPr>
                <w:rFonts w:ascii="Century Gothic" w:hAnsi="Century Gothic"/>
              </w:rPr>
            </w:pPr>
            <w:r w:rsidRPr="00391F0D">
              <w:rPr>
                <w:rFonts w:ascii="Century Gothic" w:hAnsi="Century Gothic"/>
              </w:rPr>
              <w:t>Categoría:</w:t>
            </w:r>
          </w:p>
        </w:tc>
        <w:tc>
          <w:tcPr>
            <w:tcW w:w="3469" w:type="pct"/>
          </w:tcPr>
          <w:p w:rsidR="00C76B69" w:rsidRPr="00391F0D" w:rsidRDefault="00C76B69" w:rsidP="00C76B69">
            <w:pPr>
              <w:jc w:val="both"/>
              <w:rPr>
                <w:rFonts w:ascii="Century Gothic" w:hAnsi="Century Gothic"/>
              </w:rPr>
            </w:pPr>
            <w:r w:rsidRPr="00391F0D">
              <w:rPr>
                <w:rFonts w:ascii="Century Gothic" w:hAnsi="Century Gothic"/>
              </w:rPr>
              <w:t>Confianza</w:t>
            </w:r>
          </w:p>
        </w:tc>
      </w:tr>
      <w:tr w:rsidR="00C76B69" w:rsidRPr="00391F0D" w:rsidTr="00C76B69">
        <w:trPr>
          <w:cantSplit/>
        </w:trPr>
        <w:tc>
          <w:tcPr>
            <w:tcW w:w="1531" w:type="pct"/>
          </w:tcPr>
          <w:p w:rsidR="00C76B69" w:rsidRPr="00391F0D" w:rsidRDefault="00C76B69" w:rsidP="00C76B69">
            <w:pPr>
              <w:jc w:val="both"/>
              <w:rPr>
                <w:rFonts w:ascii="Century Gothic" w:hAnsi="Century Gothic"/>
              </w:rPr>
            </w:pPr>
            <w:r w:rsidRPr="00391F0D">
              <w:rPr>
                <w:rFonts w:ascii="Century Gothic" w:hAnsi="Century Gothic"/>
              </w:rPr>
              <w:t>Reporta a:</w:t>
            </w:r>
          </w:p>
        </w:tc>
        <w:tc>
          <w:tcPr>
            <w:tcW w:w="3469" w:type="pct"/>
          </w:tcPr>
          <w:p w:rsidR="00C76B69" w:rsidRPr="00391F0D" w:rsidRDefault="00C76B69" w:rsidP="00C76B69">
            <w:pPr>
              <w:jc w:val="both"/>
              <w:rPr>
                <w:rFonts w:ascii="Century Gothic" w:hAnsi="Century Gothic"/>
              </w:rPr>
            </w:pPr>
            <w:r w:rsidRPr="00391F0D">
              <w:rPr>
                <w:rFonts w:ascii="Century Gothic" w:hAnsi="Century Gothic"/>
              </w:rPr>
              <w:t>Contralor Municipal</w:t>
            </w:r>
          </w:p>
          <w:p w:rsidR="00C76B69" w:rsidRPr="00391F0D" w:rsidRDefault="00C76B69" w:rsidP="00C76B69">
            <w:pPr>
              <w:jc w:val="both"/>
              <w:rPr>
                <w:rFonts w:ascii="Century Gothic" w:hAnsi="Century Gothic"/>
              </w:rPr>
            </w:pPr>
            <w:r w:rsidRPr="00391F0D">
              <w:rPr>
                <w:rFonts w:ascii="Century Gothic" w:hAnsi="Century Gothic"/>
              </w:rPr>
              <w:t>Subcontralor</w:t>
            </w:r>
          </w:p>
        </w:tc>
      </w:tr>
      <w:tr w:rsidR="00C76B69" w:rsidRPr="00391F0D" w:rsidTr="00C76B69">
        <w:trPr>
          <w:cantSplit/>
        </w:trPr>
        <w:tc>
          <w:tcPr>
            <w:tcW w:w="1531" w:type="pct"/>
          </w:tcPr>
          <w:p w:rsidR="00C76B69" w:rsidRPr="00391F0D" w:rsidRDefault="00C76B69" w:rsidP="00C76B69">
            <w:pPr>
              <w:jc w:val="both"/>
              <w:rPr>
                <w:rFonts w:ascii="Century Gothic" w:hAnsi="Century Gothic"/>
              </w:rPr>
            </w:pPr>
            <w:r w:rsidRPr="00391F0D">
              <w:rPr>
                <w:rFonts w:ascii="Century Gothic" w:hAnsi="Century Gothic"/>
              </w:rPr>
              <w:t>Subordinados:</w:t>
            </w:r>
          </w:p>
        </w:tc>
        <w:tc>
          <w:tcPr>
            <w:tcW w:w="3469" w:type="pct"/>
          </w:tcPr>
          <w:p w:rsidR="00C76B69" w:rsidRPr="00391F0D" w:rsidRDefault="00C76B69" w:rsidP="00C76B69">
            <w:pPr>
              <w:jc w:val="both"/>
              <w:rPr>
                <w:rFonts w:ascii="Century Gothic" w:hAnsi="Century Gothic"/>
              </w:rPr>
            </w:pPr>
            <w:r w:rsidRPr="00391F0D">
              <w:rPr>
                <w:rFonts w:ascii="Century Gothic" w:hAnsi="Century Gothic"/>
              </w:rPr>
              <w:t>Auditor Interno</w:t>
            </w:r>
          </w:p>
          <w:p w:rsidR="00C76B69" w:rsidRPr="00391F0D" w:rsidRDefault="00C76B69" w:rsidP="00C76B69">
            <w:pPr>
              <w:jc w:val="both"/>
              <w:rPr>
                <w:rFonts w:ascii="Century Gothic" w:hAnsi="Century Gothic"/>
              </w:rPr>
            </w:pPr>
            <w:r w:rsidRPr="00391F0D">
              <w:rPr>
                <w:rFonts w:ascii="Century Gothic" w:hAnsi="Century Gothic"/>
              </w:rPr>
              <w:t>Secretaria</w:t>
            </w:r>
          </w:p>
          <w:p w:rsidR="00C76B69" w:rsidRPr="00391F0D" w:rsidRDefault="00C76B69" w:rsidP="00C76B69">
            <w:pPr>
              <w:jc w:val="both"/>
              <w:rPr>
                <w:rFonts w:ascii="Century Gothic" w:hAnsi="Century Gothic"/>
              </w:rPr>
            </w:pPr>
            <w:r w:rsidRPr="00391F0D">
              <w:rPr>
                <w:rFonts w:ascii="Century Gothic" w:hAnsi="Century Gothic"/>
              </w:rPr>
              <w:t>Auxiliar Administrativo</w:t>
            </w:r>
          </w:p>
        </w:tc>
      </w:tr>
      <w:tr w:rsidR="00C76B69" w:rsidRPr="00391F0D" w:rsidTr="00C76B69">
        <w:trPr>
          <w:cantSplit/>
        </w:trPr>
        <w:tc>
          <w:tcPr>
            <w:tcW w:w="1531" w:type="pct"/>
          </w:tcPr>
          <w:p w:rsidR="00C76B69" w:rsidRPr="00391F0D" w:rsidRDefault="00C76B69" w:rsidP="00C76B69">
            <w:pPr>
              <w:jc w:val="both"/>
              <w:rPr>
                <w:rFonts w:ascii="Century Gothic" w:hAnsi="Century Gothic"/>
              </w:rPr>
            </w:pPr>
            <w:r w:rsidRPr="00391F0D">
              <w:rPr>
                <w:rFonts w:ascii="Century Gothic" w:hAnsi="Century Gothic"/>
              </w:rPr>
              <w:t>Adscripción:</w:t>
            </w:r>
          </w:p>
        </w:tc>
        <w:tc>
          <w:tcPr>
            <w:tcW w:w="3469" w:type="pct"/>
          </w:tcPr>
          <w:p w:rsidR="00C76B69" w:rsidRPr="00391F0D" w:rsidRDefault="00C76B69" w:rsidP="00C76B69">
            <w:pPr>
              <w:jc w:val="both"/>
              <w:rPr>
                <w:rFonts w:ascii="Century Gothic" w:hAnsi="Century Gothic"/>
              </w:rPr>
            </w:pPr>
            <w:r w:rsidRPr="00391F0D">
              <w:rPr>
                <w:rFonts w:ascii="Century Gothic" w:hAnsi="Century Gothic"/>
              </w:rPr>
              <w:t>Contraloría Municipal</w:t>
            </w:r>
          </w:p>
        </w:tc>
      </w:tr>
    </w:tbl>
    <w:p w:rsidR="00C76B69" w:rsidRPr="00391F0D" w:rsidRDefault="00C76B69" w:rsidP="00C76B69">
      <w:pPr>
        <w:pBdr>
          <w:bottom w:val="single" w:sz="24" w:space="1" w:color="auto"/>
        </w:pBdr>
        <w:jc w:val="both"/>
        <w:rPr>
          <w:rFonts w:ascii="Century Gothic" w:eastAsia="Arial Unicode MS" w:hAnsi="Century Gothic" w:cs="Arial Unicode MS"/>
        </w:rPr>
      </w:pPr>
    </w:p>
    <w:p w:rsidR="00C76B69" w:rsidRPr="00391F0D" w:rsidRDefault="00C76B69" w:rsidP="00C76B69">
      <w:pPr>
        <w:jc w:val="both"/>
        <w:rPr>
          <w:rFonts w:ascii="Century Gothic" w:hAnsi="Century Gothic"/>
          <w:b/>
        </w:rPr>
      </w:pPr>
    </w:p>
    <w:p w:rsidR="00C76B69" w:rsidRPr="00391F0D" w:rsidRDefault="00C76B69" w:rsidP="00C76B69">
      <w:pPr>
        <w:jc w:val="both"/>
        <w:rPr>
          <w:rFonts w:ascii="Century Gothic" w:hAnsi="Century Gothic"/>
          <w:b/>
        </w:rPr>
      </w:pPr>
      <w:r w:rsidRPr="00391F0D">
        <w:rPr>
          <w:rFonts w:ascii="Century Gothic" w:hAnsi="Century Gothic"/>
          <w:b/>
        </w:rPr>
        <w:t>Objetivo general del puesto.</w:t>
      </w:r>
    </w:p>
    <w:p w:rsidR="00C76B69" w:rsidRPr="00391F0D" w:rsidRDefault="00C76B69" w:rsidP="00C76B69">
      <w:pPr>
        <w:jc w:val="both"/>
        <w:rPr>
          <w:rFonts w:ascii="Century Gothic" w:hAnsi="Century Gothic"/>
          <w:b/>
        </w:rPr>
      </w:pPr>
    </w:p>
    <w:p w:rsidR="00C76B69" w:rsidRPr="00391F0D" w:rsidRDefault="00C76B69" w:rsidP="00C76B69">
      <w:pPr>
        <w:pBdr>
          <w:bottom w:val="single" w:sz="24" w:space="1" w:color="auto"/>
        </w:pBdr>
        <w:jc w:val="both"/>
        <w:rPr>
          <w:rFonts w:ascii="Century Gothic" w:eastAsia="Arial Unicode MS" w:hAnsi="Century Gothic" w:cs="Arial Unicode MS"/>
          <w:bCs/>
        </w:rPr>
      </w:pPr>
      <w:r w:rsidRPr="00391F0D">
        <w:rPr>
          <w:rFonts w:ascii="Century Gothic" w:hAnsi="Century Gothic"/>
        </w:rPr>
        <w:t>Planear, organizar, dirigir y controlar las actividades del la Jefatura de Auditoría Financiera, de conformidad con las disposiciones legales y los programas aprobados por el Contralor Municipal.</w:t>
      </w:r>
    </w:p>
    <w:p w:rsidR="00C76B69" w:rsidRPr="00391F0D" w:rsidRDefault="00C76B69" w:rsidP="00C76B69">
      <w:pPr>
        <w:pBdr>
          <w:bottom w:val="single" w:sz="24" w:space="1" w:color="auto"/>
        </w:pBdr>
        <w:jc w:val="both"/>
        <w:rPr>
          <w:rFonts w:ascii="Century Gothic" w:eastAsia="Arial Unicode MS" w:hAnsi="Century Gothic" w:cs="Arial Unicode MS"/>
          <w:bCs/>
        </w:rPr>
      </w:pPr>
    </w:p>
    <w:p w:rsidR="00C76B69" w:rsidRPr="00391F0D" w:rsidRDefault="00C76B69" w:rsidP="00C76B69">
      <w:pPr>
        <w:jc w:val="both"/>
        <w:rPr>
          <w:rFonts w:ascii="Century Gothic" w:eastAsia="Arial Unicode MS" w:hAnsi="Century Gothic" w:cs="Arial Unicode MS"/>
        </w:rPr>
      </w:pPr>
    </w:p>
    <w:p w:rsidR="00C76B69" w:rsidRPr="00391F0D" w:rsidRDefault="00C76B69" w:rsidP="00C76B69">
      <w:pPr>
        <w:jc w:val="both"/>
        <w:rPr>
          <w:rFonts w:ascii="Century Gothic" w:hAnsi="Century Gothic"/>
          <w:b/>
        </w:rPr>
      </w:pPr>
      <w:r w:rsidRPr="00391F0D">
        <w:rPr>
          <w:rFonts w:ascii="Century Gothic" w:hAnsi="Century Gothic"/>
          <w:b/>
        </w:rPr>
        <w:t>II.- FUNCIONES ESPECÍFICAS.</w:t>
      </w:r>
    </w:p>
    <w:p w:rsidR="00C76B69" w:rsidRPr="00391F0D" w:rsidRDefault="00C76B69" w:rsidP="00C76B69">
      <w:pPr>
        <w:jc w:val="both"/>
        <w:rPr>
          <w:rFonts w:ascii="Century Gothic" w:hAnsi="Century Gothic"/>
          <w:b/>
        </w:rPr>
      </w:pPr>
    </w:p>
    <w:p w:rsidR="00C76B69" w:rsidRPr="00391F0D" w:rsidRDefault="00C76B69" w:rsidP="00B32BA7">
      <w:pPr>
        <w:pStyle w:val="Ttulo"/>
        <w:numPr>
          <w:ilvl w:val="0"/>
          <w:numId w:val="29"/>
        </w:numPr>
        <w:jc w:val="both"/>
        <w:rPr>
          <w:rFonts w:ascii="Century Gothic" w:hAnsi="Century Gothic"/>
          <w:b w:val="0"/>
          <w:sz w:val="24"/>
          <w:szCs w:val="24"/>
        </w:rPr>
      </w:pPr>
      <w:r w:rsidRPr="00391F0D">
        <w:rPr>
          <w:rFonts w:ascii="Century Gothic" w:hAnsi="Century Gothic"/>
          <w:b w:val="0"/>
          <w:sz w:val="24"/>
          <w:szCs w:val="24"/>
        </w:rPr>
        <w:t>Elaborar y proponer al Contralor Municipal, el Plan Operativo Anual correspondiente a la Jefatura de Auditoría Financiera  a su cargo, ajustándose a los lineamientos marcados por la  Contraloría Municipal y someterlo a la consideración de su titular.</w:t>
      </w:r>
    </w:p>
    <w:p w:rsidR="00C76B69" w:rsidRPr="00391F0D" w:rsidRDefault="00C76B69" w:rsidP="00B32BA7">
      <w:pPr>
        <w:pStyle w:val="Ttulo"/>
        <w:numPr>
          <w:ilvl w:val="0"/>
          <w:numId w:val="29"/>
        </w:numPr>
        <w:jc w:val="both"/>
        <w:rPr>
          <w:rFonts w:ascii="Century Gothic" w:hAnsi="Century Gothic"/>
          <w:b w:val="0"/>
          <w:sz w:val="24"/>
          <w:szCs w:val="24"/>
        </w:rPr>
      </w:pPr>
      <w:r w:rsidRPr="00391F0D">
        <w:rPr>
          <w:rFonts w:ascii="Century Gothic" w:hAnsi="Century Gothic"/>
          <w:b w:val="0"/>
          <w:sz w:val="24"/>
          <w:szCs w:val="24"/>
        </w:rPr>
        <w:t>Planear, programar, supervisar, controlar y evaluar las actividades que determinen el Contralor Municipal y/o el Subcontralor, de conformidad con las disposiciones legales, el Programa Operativo Anual y demás lineamientos y criterios aplicables;</w:t>
      </w:r>
    </w:p>
    <w:p w:rsidR="00C76B69" w:rsidRPr="00391F0D" w:rsidRDefault="00C76B69" w:rsidP="00B32BA7">
      <w:pPr>
        <w:pStyle w:val="Ttulo"/>
        <w:numPr>
          <w:ilvl w:val="0"/>
          <w:numId w:val="29"/>
        </w:numPr>
        <w:jc w:val="both"/>
        <w:rPr>
          <w:rFonts w:ascii="Century Gothic" w:hAnsi="Century Gothic"/>
          <w:b w:val="0"/>
          <w:sz w:val="24"/>
          <w:szCs w:val="24"/>
        </w:rPr>
      </w:pPr>
      <w:r w:rsidRPr="00391F0D">
        <w:rPr>
          <w:rFonts w:ascii="Century Gothic" w:hAnsi="Century Gothic"/>
          <w:b w:val="0"/>
          <w:sz w:val="24"/>
          <w:szCs w:val="24"/>
        </w:rPr>
        <w:t xml:space="preserve">Desarrollar, coordinar y cumplir los planes aprobados por el Contralor Municipal, instrumentando y poniendo en práctica los métodos, sistemas  y procedimientos que sean necesarios para obtener las metas en materia de fiscalización y normatividad inherentes a la Contraloría Municipal;  </w:t>
      </w:r>
    </w:p>
    <w:p w:rsidR="00C76B69" w:rsidRPr="00391F0D" w:rsidRDefault="00C76B69" w:rsidP="00B32BA7">
      <w:pPr>
        <w:pStyle w:val="Ttulo"/>
        <w:numPr>
          <w:ilvl w:val="0"/>
          <w:numId w:val="29"/>
        </w:numPr>
        <w:jc w:val="both"/>
        <w:rPr>
          <w:rFonts w:ascii="Century Gothic" w:hAnsi="Century Gothic"/>
          <w:b w:val="0"/>
          <w:sz w:val="24"/>
          <w:szCs w:val="24"/>
        </w:rPr>
      </w:pPr>
      <w:r w:rsidRPr="00391F0D">
        <w:rPr>
          <w:rFonts w:ascii="Century Gothic" w:hAnsi="Century Gothic"/>
          <w:b w:val="0"/>
          <w:sz w:val="24"/>
          <w:szCs w:val="24"/>
        </w:rPr>
        <w:t>Elaborar y actualizar los programas y guías de auditoría específicos relativos a la revisión de las áreas y dependencias municipales sujetas a fiscalización y definir los procedimientos internos para la revisión de las operaciones contables, financieras y/o administrativas diseñando los papeles de trabajo de auditoría que faciliten y eficienten la labor de fiscalización a cargo de la Contraloría Municipal;</w:t>
      </w:r>
    </w:p>
    <w:p w:rsidR="00C76B69" w:rsidRPr="00391F0D" w:rsidRDefault="00C76B69" w:rsidP="00B32BA7">
      <w:pPr>
        <w:pStyle w:val="Ttulo"/>
        <w:numPr>
          <w:ilvl w:val="0"/>
          <w:numId w:val="29"/>
        </w:numPr>
        <w:jc w:val="both"/>
        <w:rPr>
          <w:rFonts w:ascii="Century Gothic" w:hAnsi="Century Gothic"/>
          <w:b w:val="0"/>
          <w:sz w:val="24"/>
          <w:szCs w:val="24"/>
        </w:rPr>
      </w:pPr>
      <w:r w:rsidRPr="00391F0D">
        <w:rPr>
          <w:rFonts w:ascii="Century Gothic" w:hAnsi="Century Gothic"/>
          <w:b w:val="0"/>
          <w:sz w:val="24"/>
          <w:szCs w:val="24"/>
        </w:rPr>
        <w:lastRenderedPageBreak/>
        <w:t>Conocer y acatar el calendario establecido de visitas a las dependencias municipales sujetas a fiscalización, inspecciones y/o supervisiones, de conformidad con el Programa Operativo Anual autorizado;</w:t>
      </w:r>
    </w:p>
    <w:p w:rsidR="00C76B69" w:rsidRPr="00391F0D" w:rsidRDefault="00C76B69" w:rsidP="00B32BA7">
      <w:pPr>
        <w:pStyle w:val="Ttulo"/>
        <w:numPr>
          <w:ilvl w:val="0"/>
          <w:numId w:val="29"/>
        </w:numPr>
        <w:jc w:val="both"/>
        <w:rPr>
          <w:rFonts w:ascii="Century Gothic" w:hAnsi="Century Gothic"/>
          <w:b w:val="0"/>
          <w:sz w:val="24"/>
          <w:szCs w:val="24"/>
        </w:rPr>
      </w:pPr>
      <w:r w:rsidRPr="00391F0D">
        <w:rPr>
          <w:rFonts w:ascii="Century Gothic" w:hAnsi="Century Gothic"/>
          <w:b w:val="0"/>
          <w:sz w:val="24"/>
          <w:szCs w:val="24"/>
        </w:rPr>
        <w:t>Supervisar y dar seguimiento a la aplicación de los programas, guías y papeles de trabajo de revisión establecidos comprobando que la revisión de la información contable financiera y administrativa presentada por las áreas y dependencias fiscalizadas, se realice de acuerdo a las guías  de procedimientos aplicables por la Contraloría Municipal;</w:t>
      </w:r>
    </w:p>
    <w:p w:rsidR="00C76B69" w:rsidRPr="00391F0D" w:rsidRDefault="00C76B69" w:rsidP="00B32BA7">
      <w:pPr>
        <w:pStyle w:val="Ttulo"/>
        <w:numPr>
          <w:ilvl w:val="0"/>
          <w:numId w:val="29"/>
        </w:numPr>
        <w:jc w:val="both"/>
        <w:rPr>
          <w:rFonts w:ascii="Century Gothic" w:hAnsi="Century Gothic"/>
          <w:b w:val="0"/>
          <w:sz w:val="24"/>
          <w:szCs w:val="24"/>
        </w:rPr>
      </w:pPr>
      <w:r w:rsidRPr="00391F0D">
        <w:rPr>
          <w:rFonts w:ascii="Century Gothic" w:hAnsi="Century Gothic"/>
          <w:b w:val="0"/>
          <w:sz w:val="24"/>
          <w:szCs w:val="24"/>
        </w:rPr>
        <w:t>Supervisar la elaboración de los informes de auditoría que serán puestos a consideración del Subcontralor, comprobando que el personal a su cargo  se apegue a los lineamientos establecidos en cuanto a presentación, contenido, integralidad, soporte documental, oportunidad y  utilidad, inherentes a este tipo de documentos y que reúnan los requisitos profesionales y legales aplicables;</w:t>
      </w:r>
    </w:p>
    <w:p w:rsidR="00C76B69" w:rsidRPr="00391F0D" w:rsidRDefault="00C76B69" w:rsidP="00B32BA7">
      <w:pPr>
        <w:pStyle w:val="Ttulo"/>
        <w:numPr>
          <w:ilvl w:val="0"/>
          <w:numId w:val="29"/>
        </w:numPr>
        <w:jc w:val="both"/>
        <w:rPr>
          <w:rFonts w:ascii="Century Gothic" w:hAnsi="Century Gothic"/>
          <w:b w:val="0"/>
          <w:sz w:val="24"/>
          <w:szCs w:val="24"/>
        </w:rPr>
      </w:pPr>
      <w:r w:rsidRPr="00391F0D">
        <w:rPr>
          <w:rFonts w:ascii="Century Gothic" w:hAnsi="Century Gothic"/>
          <w:b w:val="0"/>
          <w:sz w:val="24"/>
          <w:szCs w:val="24"/>
        </w:rPr>
        <w:t>Programar las visitas de seguimiento que se deriven de las auditorías practicadas, en los plazos que establezca el titular de la Contraloría Municipal, tendientes a comprobar la solventación de las observaciones determinadas en las revisiones practicadas;</w:t>
      </w:r>
    </w:p>
    <w:p w:rsidR="00C76B69" w:rsidRPr="00391F0D" w:rsidRDefault="00C76B69" w:rsidP="00B32BA7">
      <w:pPr>
        <w:pStyle w:val="Ttulo"/>
        <w:numPr>
          <w:ilvl w:val="0"/>
          <w:numId w:val="29"/>
        </w:numPr>
        <w:jc w:val="both"/>
        <w:rPr>
          <w:rFonts w:ascii="Century Gothic" w:hAnsi="Century Gothic"/>
          <w:b w:val="0"/>
          <w:sz w:val="24"/>
          <w:szCs w:val="24"/>
        </w:rPr>
      </w:pPr>
      <w:r w:rsidRPr="00391F0D">
        <w:rPr>
          <w:rFonts w:ascii="Century Gothic" w:hAnsi="Century Gothic"/>
          <w:b w:val="0"/>
          <w:sz w:val="24"/>
          <w:szCs w:val="24"/>
        </w:rPr>
        <w:t>Comprobar la debida integración de los expedientes de auditoría y seguimiento correspondiente a cada intervención, definiendo los procedimientos necesarios para su adecuado archivo, salvaguarda y consulta;</w:t>
      </w:r>
    </w:p>
    <w:p w:rsidR="00C76B69" w:rsidRPr="00391F0D" w:rsidRDefault="00C76B69" w:rsidP="00B32BA7">
      <w:pPr>
        <w:pStyle w:val="Ttulo"/>
        <w:numPr>
          <w:ilvl w:val="0"/>
          <w:numId w:val="29"/>
        </w:numPr>
        <w:jc w:val="both"/>
        <w:rPr>
          <w:rFonts w:ascii="Century Gothic" w:hAnsi="Century Gothic"/>
          <w:b w:val="0"/>
          <w:sz w:val="24"/>
          <w:szCs w:val="24"/>
        </w:rPr>
      </w:pPr>
      <w:r w:rsidRPr="00391F0D">
        <w:rPr>
          <w:rFonts w:ascii="Century Gothic" w:hAnsi="Century Gothic"/>
          <w:b w:val="0"/>
          <w:sz w:val="24"/>
          <w:szCs w:val="24"/>
        </w:rPr>
        <w:t>Proponer al Contralor Municipal y/o Subcontralor los criterios, sistemas y procedimientos de carácter técnico que deban regir y enriquezcan las acciones del personal asignado a la Jefatura a su cargo;</w:t>
      </w:r>
    </w:p>
    <w:p w:rsidR="00C76B69" w:rsidRPr="00391F0D" w:rsidRDefault="00C76B69" w:rsidP="00B32BA7">
      <w:pPr>
        <w:pStyle w:val="Ttulo"/>
        <w:numPr>
          <w:ilvl w:val="0"/>
          <w:numId w:val="29"/>
        </w:numPr>
        <w:jc w:val="both"/>
        <w:rPr>
          <w:rFonts w:ascii="Century Gothic" w:hAnsi="Century Gothic"/>
          <w:b w:val="0"/>
          <w:sz w:val="24"/>
          <w:szCs w:val="24"/>
        </w:rPr>
      </w:pPr>
      <w:r w:rsidRPr="00391F0D">
        <w:rPr>
          <w:rFonts w:ascii="Century Gothic" w:hAnsi="Century Gothic"/>
          <w:b w:val="0"/>
          <w:sz w:val="24"/>
          <w:szCs w:val="24"/>
        </w:rPr>
        <w:t>Las demás que le señalen el Reglamento del Gobierno y la Administración Pública  del Ayuntamiento Constitucional de Tonalá, Jalisco, el Contralor Municipal y/o el Subcontralor.</w:t>
      </w:r>
    </w:p>
    <w:p w:rsidR="00C76B69" w:rsidRPr="00391F0D" w:rsidRDefault="00C76B69" w:rsidP="00C76B69">
      <w:pPr>
        <w:pStyle w:val="Ttulo"/>
        <w:jc w:val="both"/>
        <w:rPr>
          <w:rFonts w:ascii="Century Gothic" w:hAnsi="Century Gothic"/>
          <w:b w:val="0"/>
          <w:sz w:val="20"/>
        </w:rPr>
      </w:pPr>
    </w:p>
    <w:p w:rsidR="00C76B69" w:rsidRPr="00391F0D" w:rsidRDefault="00C76B69" w:rsidP="00C76B69">
      <w:pPr>
        <w:jc w:val="both"/>
        <w:rPr>
          <w:rFonts w:ascii="Century Gothic" w:eastAsia="Arial Unicode MS" w:hAnsi="Century Gothic" w:cs="Arial Unicode MS"/>
          <w:b/>
        </w:rPr>
      </w:pPr>
      <w:r w:rsidRPr="00391F0D">
        <w:rPr>
          <w:rFonts w:ascii="Century Gothic" w:eastAsia="Arial Unicode MS" w:hAnsi="Century Gothic" w:cs="Arial Unicode MS"/>
          <w:b/>
        </w:rPr>
        <w:t>III.-  REQUERIMIENTOS DEL PUESTO.</w:t>
      </w:r>
    </w:p>
    <w:p w:rsidR="00C76B69" w:rsidRPr="00391F0D" w:rsidRDefault="00C76B69" w:rsidP="00C76B69">
      <w:pPr>
        <w:jc w:val="both"/>
        <w:rPr>
          <w:rFonts w:ascii="Century Gothic" w:eastAsia="Arial Unicode MS" w:hAnsi="Century Gothic" w:cs="Arial Unicode MS"/>
          <w:b/>
        </w:rPr>
      </w:pPr>
    </w:p>
    <w:p w:rsidR="00C76B69" w:rsidRPr="00391F0D" w:rsidRDefault="00C76B69" w:rsidP="00C76B69">
      <w:pPr>
        <w:jc w:val="both"/>
        <w:rPr>
          <w:rFonts w:ascii="Century Gothic" w:eastAsia="Arial Unicode MS" w:hAnsi="Century Gothic" w:cs="Arial Unicode MS"/>
          <w:b/>
        </w:rPr>
      </w:pPr>
      <w:r w:rsidRPr="00391F0D">
        <w:rPr>
          <w:rFonts w:ascii="Century Gothic" w:eastAsia="Arial Unicode MS" w:hAnsi="Century Gothic" w:cs="Arial Unicode MS"/>
          <w:b/>
        </w:rPr>
        <w:t>1.- Conocimientos.</w:t>
      </w:r>
    </w:p>
    <w:p w:rsidR="00C76B69" w:rsidRPr="00391F0D" w:rsidRDefault="00C76B69" w:rsidP="00C76B69">
      <w:pPr>
        <w:jc w:val="both"/>
        <w:rPr>
          <w:rFonts w:ascii="Century Gothic" w:eastAsia="Arial Unicode MS" w:hAnsi="Century Gothic" w:cs="Arial Unicode MS"/>
        </w:rPr>
      </w:pPr>
    </w:p>
    <w:p w:rsidR="00C76B69" w:rsidRPr="00391F0D" w:rsidRDefault="00C76B69" w:rsidP="00C76B69">
      <w:pPr>
        <w:jc w:val="both"/>
        <w:rPr>
          <w:rFonts w:ascii="Century Gothic" w:eastAsia="Arial Unicode MS" w:hAnsi="Century Gothic" w:cs="Arial Unicode MS"/>
        </w:rPr>
      </w:pPr>
      <w:r w:rsidRPr="00391F0D">
        <w:rPr>
          <w:rFonts w:ascii="Century Gothic" w:eastAsia="Arial Unicode MS" w:hAnsi="Century Gothic" w:cs="Arial Unicode MS"/>
        </w:rPr>
        <w:t xml:space="preserve">El ocupante del puesto requiere de estudios mínimos de Licenciatura en áreas Administrativas, Contables o Legales;  titulado, asimismo, debe conocer las disposiciones de orden legal Federales, Estatales y Municipales, que tengan relación directa con sus funciones y atribuciones, como son: la Ley de Gobierno y la Administración Pública Municipal del Estado de Jalisco y de los Reglamentos Municipales; </w:t>
      </w:r>
      <w:r w:rsidRPr="00391F0D">
        <w:rPr>
          <w:rFonts w:ascii="Century Gothic" w:hAnsi="Century Gothic"/>
        </w:rPr>
        <w:t>Licitación, asignación, contratación y supervisión de obras públicas, auditoría, control interno, manejo de personal, toma de decisiones y asesoría técnico-administrativa; a</w:t>
      </w:r>
      <w:r w:rsidRPr="00391F0D">
        <w:rPr>
          <w:rFonts w:ascii="Century Gothic" w:eastAsia="Arial Unicode MS" w:hAnsi="Century Gothic" w:cs="Arial Unicode MS"/>
        </w:rPr>
        <w:t xml:space="preserve">demás de contar con conocimientos en el manejo de equipo de cómputo y paquetes de software </w:t>
      </w:r>
      <w:r w:rsidRPr="00391F0D">
        <w:rPr>
          <w:rFonts w:ascii="Century Gothic" w:eastAsia="Arial Unicode MS" w:hAnsi="Century Gothic" w:cs="Arial Unicode MS"/>
        </w:rPr>
        <w:lastRenderedPageBreak/>
        <w:t>administrativo y contable; y de la misma manera, debe contar con las siguientes habilidades:</w:t>
      </w:r>
    </w:p>
    <w:p w:rsidR="00C76B69" w:rsidRPr="00391F0D" w:rsidRDefault="00C76B69" w:rsidP="00C76B69">
      <w:pPr>
        <w:jc w:val="both"/>
        <w:rPr>
          <w:rFonts w:ascii="Century Gothic" w:eastAsia="Arial Unicode MS" w:hAnsi="Century Gothic" w:cs="Arial Unicode MS"/>
        </w:rPr>
      </w:pPr>
    </w:p>
    <w:p w:rsidR="00C76B69" w:rsidRPr="00391F0D" w:rsidRDefault="00C76B69"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Capacidad para la toma de decisiones,</w:t>
      </w:r>
    </w:p>
    <w:p w:rsidR="00C76B69" w:rsidRPr="00391F0D" w:rsidRDefault="00C76B69"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Para motivar y coordinar grupos,</w:t>
      </w:r>
    </w:p>
    <w:p w:rsidR="00C76B69" w:rsidRPr="00391F0D" w:rsidRDefault="00C76B69"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Para delegar funciones y responsabilidades</w:t>
      </w:r>
    </w:p>
    <w:p w:rsidR="00C76B69" w:rsidRPr="00391F0D" w:rsidRDefault="00C76B69"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Sentido de organización</w:t>
      </w:r>
    </w:p>
    <w:p w:rsidR="00C76B69" w:rsidRPr="00391F0D" w:rsidRDefault="00C76B69"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Facilidad para concertar</w:t>
      </w:r>
    </w:p>
    <w:p w:rsidR="00C76B69" w:rsidRPr="00391F0D" w:rsidRDefault="00C76B69"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Don de mando</w:t>
      </w:r>
    </w:p>
    <w:p w:rsidR="00C76B69" w:rsidRPr="00391F0D" w:rsidRDefault="00C76B69" w:rsidP="00B32BA7">
      <w:pPr>
        <w:numPr>
          <w:ilvl w:val="0"/>
          <w:numId w:val="7"/>
        </w:numPr>
        <w:jc w:val="both"/>
        <w:rPr>
          <w:rFonts w:ascii="Century Gothic" w:eastAsia="Arial Unicode MS" w:hAnsi="Century Gothic" w:cs="Arial Unicode MS"/>
        </w:rPr>
      </w:pPr>
      <w:r w:rsidRPr="00391F0D">
        <w:rPr>
          <w:rFonts w:ascii="Century Gothic" w:eastAsia="Arial Unicode MS" w:hAnsi="Century Gothic" w:cs="Arial Unicode MS"/>
        </w:rPr>
        <w:t>Capacidad de trabajo bajo presión.</w:t>
      </w:r>
    </w:p>
    <w:p w:rsidR="00C76B69" w:rsidRPr="00391F0D" w:rsidRDefault="00C76B69" w:rsidP="00C76B69">
      <w:pPr>
        <w:jc w:val="both"/>
        <w:rPr>
          <w:rFonts w:ascii="Century Gothic" w:eastAsia="Arial Unicode MS" w:hAnsi="Century Gothic" w:cs="Arial Unicode MS"/>
        </w:rPr>
      </w:pPr>
    </w:p>
    <w:p w:rsidR="00C76B69" w:rsidRPr="00391F0D" w:rsidRDefault="00C76B69" w:rsidP="00C76B69">
      <w:pPr>
        <w:jc w:val="both"/>
        <w:rPr>
          <w:rFonts w:ascii="Century Gothic" w:eastAsia="Arial Unicode MS" w:hAnsi="Century Gothic" w:cs="Arial Unicode MS"/>
        </w:rPr>
      </w:pPr>
      <w:r w:rsidRPr="00391F0D">
        <w:rPr>
          <w:rFonts w:ascii="Century Gothic" w:eastAsia="Arial Unicode MS" w:hAnsi="Century Gothic" w:cs="Arial Unicode MS"/>
        </w:rPr>
        <w:t>Edad: 25 a 50 Años</w:t>
      </w:r>
    </w:p>
    <w:p w:rsidR="00C76B69" w:rsidRPr="00391F0D" w:rsidRDefault="00C76B69" w:rsidP="00C76B69">
      <w:pPr>
        <w:jc w:val="both"/>
        <w:rPr>
          <w:rFonts w:ascii="Century Gothic" w:eastAsia="Arial Unicode MS" w:hAnsi="Century Gothic" w:cs="Arial Unicode MS"/>
        </w:rPr>
      </w:pPr>
      <w:r w:rsidRPr="00391F0D">
        <w:rPr>
          <w:rFonts w:ascii="Century Gothic" w:eastAsia="Arial Unicode MS" w:hAnsi="Century Gothic" w:cs="Arial Unicode MS"/>
        </w:rPr>
        <w:t>Género: Indistinto</w:t>
      </w:r>
    </w:p>
    <w:p w:rsidR="00C76B69" w:rsidRPr="00391F0D" w:rsidRDefault="00C76B69" w:rsidP="00C76B69">
      <w:pPr>
        <w:jc w:val="both"/>
        <w:rPr>
          <w:rFonts w:ascii="Century Gothic" w:eastAsia="Arial Unicode MS" w:hAnsi="Century Gothic" w:cs="Arial Unicode MS"/>
        </w:rPr>
      </w:pPr>
    </w:p>
    <w:p w:rsidR="00C76B69" w:rsidRPr="00391F0D" w:rsidRDefault="00C76B69" w:rsidP="00C76B69">
      <w:pPr>
        <w:jc w:val="both"/>
        <w:rPr>
          <w:rFonts w:ascii="Century Gothic" w:eastAsia="Arial Unicode MS" w:hAnsi="Century Gothic" w:cs="Arial Unicode MS"/>
          <w:b/>
        </w:rPr>
      </w:pPr>
      <w:r w:rsidRPr="00391F0D">
        <w:rPr>
          <w:rFonts w:ascii="Century Gothic" w:eastAsia="Arial Unicode MS" w:hAnsi="Century Gothic" w:cs="Arial Unicode MS"/>
          <w:b/>
        </w:rPr>
        <w:t xml:space="preserve">2.- Experiencia.    </w:t>
      </w:r>
    </w:p>
    <w:p w:rsidR="00C76B69" w:rsidRPr="00391F0D" w:rsidRDefault="00C76B69" w:rsidP="00C76B69">
      <w:pPr>
        <w:jc w:val="both"/>
        <w:rPr>
          <w:rFonts w:ascii="Century Gothic" w:eastAsia="Arial Unicode MS" w:hAnsi="Century Gothic" w:cs="Arial Unicode MS"/>
          <w:b/>
        </w:rPr>
      </w:pPr>
    </w:p>
    <w:p w:rsidR="00C76B69" w:rsidRPr="00391F0D" w:rsidRDefault="00C76B69" w:rsidP="00C76B69">
      <w:pPr>
        <w:jc w:val="both"/>
        <w:rPr>
          <w:rFonts w:ascii="Century Gothic" w:eastAsia="Arial Unicode MS" w:hAnsi="Century Gothic" w:cs="Arial Unicode MS"/>
        </w:rPr>
      </w:pPr>
      <w:r w:rsidRPr="00391F0D">
        <w:rPr>
          <w:rFonts w:ascii="Century Gothic" w:eastAsia="Arial Unicode MS" w:hAnsi="Century Gothic" w:cs="Arial Unicode MS"/>
        </w:rPr>
        <w:t xml:space="preserve">El ocupante del puesto, requiere contar con experiencia de 3 años en la Administración Pública Municipal, </w:t>
      </w:r>
      <w:r w:rsidRPr="00391F0D">
        <w:rPr>
          <w:rFonts w:ascii="Century Gothic" w:hAnsi="Century Gothic"/>
        </w:rPr>
        <w:t xml:space="preserve">control, manejo o fiscalización de recursos, supervisión de personal, </w:t>
      </w:r>
      <w:r w:rsidRPr="00391F0D">
        <w:rPr>
          <w:rFonts w:ascii="Century Gothic" w:eastAsia="Arial Unicode MS" w:hAnsi="Century Gothic" w:cs="Arial Unicode MS"/>
        </w:rPr>
        <w:t>administración de recursos humanos y financieros, mínima comprobable en puestos de responsabilidad similar.</w:t>
      </w:r>
    </w:p>
    <w:p w:rsidR="00C76B69" w:rsidRPr="00391F0D" w:rsidRDefault="00C76B69" w:rsidP="00C76B69">
      <w:pPr>
        <w:jc w:val="both"/>
        <w:rPr>
          <w:rFonts w:ascii="Century Gothic" w:eastAsia="Arial Unicode MS" w:hAnsi="Century Gothic" w:cs="Arial Unicode MS"/>
        </w:rPr>
      </w:pPr>
    </w:p>
    <w:p w:rsidR="00C76B69" w:rsidRPr="00391F0D" w:rsidRDefault="00C76B69" w:rsidP="00C76B69">
      <w:pPr>
        <w:jc w:val="both"/>
        <w:rPr>
          <w:rFonts w:ascii="Century Gothic" w:eastAsia="Arial Unicode MS" w:hAnsi="Century Gothic" w:cs="Arial Unicode MS"/>
          <w:b/>
        </w:rPr>
      </w:pPr>
      <w:r w:rsidRPr="00391F0D">
        <w:rPr>
          <w:rFonts w:ascii="Century Gothic" w:eastAsia="Arial Unicode MS" w:hAnsi="Century Gothic" w:cs="Arial Unicode MS"/>
          <w:b/>
        </w:rPr>
        <w:t>3.- Criterio.</w:t>
      </w:r>
    </w:p>
    <w:p w:rsidR="00C76B69" w:rsidRPr="00391F0D" w:rsidRDefault="00C76B69" w:rsidP="00C76B69">
      <w:pPr>
        <w:jc w:val="both"/>
        <w:rPr>
          <w:rFonts w:ascii="Century Gothic" w:eastAsia="Arial Unicode MS" w:hAnsi="Century Gothic" w:cs="Arial Unicode MS"/>
        </w:rPr>
      </w:pPr>
      <w:r w:rsidRPr="00391F0D">
        <w:rPr>
          <w:rFonts w:ascii="Century Gothic" w:eastAsia="Arial Unicode MS" w:hAnsi="Century Gothic" w:cs="Arial Unicode MS"/>
        </w:rPr>
        <w:t>Cotidianamente debe tomar decisiones importantes para vigilar al personal a su cargo, y garantizar que sus actividades se desarrollen con estricto apego a los pronunciamientos y criterios institucionales, así como a lineamientos y disposiciones de orden legal.</w:t>
      </w:r>
    </w:p>
    <w:p w:rsidR="00C76B69" w:rsidRPr="00391F0D" w:rsidRDefault="00C76B69" w:rsidP="00C76B69">
      <w:pPr>
        <w:jc w:val="both"/>
        <w:rPr>
          <w:rFonts w:ascii="Century Gothic" w:eastAsia="Arial Unicode MS" w:hAnsi="Century Gothic" w:cs="Arial Unicode MS"/>
        </w:rPr>
      </w:pPr>
    </w:p>
    <w:p w:rsidR="00C76B69" w:rsidRPr="00391F0D" w:rsidRDefault="00C76B69" w:rsidP="00C76B69">
      <w:pPr>
        <w:jc w:val="both"/>
        <w:rPr>
          <w:rFonts w:ascii="Century Gothic" w:eastAsia="Arial Unicode MS" w:hAnsi="Century Gothic" w:cs="Arial Unicode MS"/>
        </w:rPr>
      </w:pPr>
    </w:p>
    <w:p w:rsidR="00C76B69" w:rsidRPr="00391F0D" w:rsidRDefault="00C76B69" w:rsidP="00C76B69">
      <w:pPr>
        <w:jc w:val="both"/>
        <w:rPr>
          <w:rFonts w:ascii="Century Gothic" w:eastAsia="Arial Unicode MS" w:hAnsi="Century Gothic" w:cs="Arial Unicode MS"/>
          <w:b/>
        </w:rPr>
      </w:pPr>
      <w:r w:rsidRPr="00391F0D">
        <w:rPr>
          <w:rFonts w:ascii="Century Gothic" w:eastAsia="Arial Unicode MS" w:hAnsi="Century Gothic" w:cs="Arial Unicode MS"/>
          <w:b/>
        </w:rPr>
        <w:t>4.- Complejidad de los trabajos.</w:t>
      </w:r>
    </w:p>
    <w:p w:rsidR="00C76B69" w:rsidRPr="00391F0D" w:rsidRDefault="00C76B69" w:rsidP="00C76B69">
      <w:pPr>
        <w:jc w:val="both"/>
        <w:rPr>
          <w:rFonts w:ascii="Century Gothic" w:eastAsia="Arial Unicode MS" w:hAnsi="Century Gothic" w:cs="Arial Unicode MS"/>
          <w:b/>
        </w:rPr>
      </w:pPr>
    </w:p>
    <w:p w:rsidR="00C76B69" w:rsidRPr="00391F0D" w:rsidRDefault="00C76B69" w:rsidP="00C76B69">
      <w:pPr>
        <w:jc w:val="both"/>
        <w:rPr>
          <w:rFonts w:ascii="Century Gothic" w:eastAsia="Arial Unicode MS" w:hAnsi="Century Gothic" w:cs="Arial Unicode MS"/>
        </w:rPr>
      </w:pPr>
      <w:r w:rsidRPr="00391F0D">
        <w:rPr>
          <w:rFonts w:ascii="Century Gothic" w:eastAsia="Arial Unicode MS" w:hAnsi="Century Gothic" w:cs="Arial Unicode MS"/>
        </w:rPr>
        <w:t>Las actividades de este puesto son variadas, de tipo gerencial, y constantemente requieren de una actuación original; por lo que el ocupante deberá tener ingenio, iniciativa, inventiva y precisión, para garantizar el óptimo desarrollo de su área.</w:t>
      </w:r>
    </w:p>
    <w:p w:rsidR="00C76B69" w:rsidRPr="00391F0D" w:rsidRDefault="00C76B69" w:rsidP="00C76B69">
      <w:pPr>
        <w:jc w:val="both"/>
        <w:rPr>
          <w:rFonts w:ascii="Century Gothic" w:eastAsia="Arial Unicode MS" w:hAnsi="Century Gothic" w:cs="Arial Unicode MS"/>
        </w:rPr>
      </w:pPr>
    </w:p>
    <w:p w:rsidR="00C76B69" w:rsidRPr="00391F0D" w:rsidRDefault="00C76B69" w:rsidP="00C76B69">
      <w:pPr>
        <w:jc w:val="both"/>
        <w:rPr>
          <w:rFonts w:ascii="Century Gothic" w:eastAsia="Arial Unicode MS" w:hAnsi="Century Gothic" w:cs="Arial Unicode MS"/>
          <w:b/>
        </w:rPr>
      </w:pPr>
      <w:r w:rsidRPr="00391F0D">
        <w:rPr>
          <w:rFonts w:ascii="Century Gothic" w:eastAsia="Arial Unicode MS" w:hAnsi="Century Gothic" w:cs="Arial Unicode MS"/>
          <w:b/>
        </w:rPr>
        <w:t>5.- Responsabilidad.</w:t>
      </w:r>
    </w:p>
    <w:p w:rsidR="00C76B69" w:rsidRPr="00391F0D" w:rsidRDefault="00C76B69" w:rsidP="00C76B69">
      <w:pPr>
        <w:jc w:val="both"/>
        <w:rPr>
          <w:rFonts w:ascii="Century Gothic" w:eastAsia="Arial Unicode MS" w:hAnsi="Century Gothic" w:cs="Arial Unicode MS"/>
          <w:b/>
        </w:rPr>
      </w:pPr>
    </w:p>
    <w:p w:rsidR="00C76B69" w:rsidRPr="00391F0D" w:rsidRDefault="00C76B69" w:rsidP="00C76B69">
      <w:pPr>
        <w:jc w:val="both"/>
        <w:rPr>
          <w:rFonts w:ascii="Century Gothic" w:eastAsia="Arial Unicode MS" w:hAnsi="Century Gothic" w:cs="Arial Unicode MS"/>
        </w:rPr>
      </w:pPr>
      <w:r w:rsidRPr="00391F0D">
        <w:rPr>
          <w:rFonts w:ascii="Century Gothic" w:eastAsia="Arial Unicode MS" w:hAnsi="Century Gothic" w:cs="Arial Unicode MS"/>
        </w:rPr>
        <w:t>El ocupante del puesto será responsable por:</w:t>
      </w:r>
    </w:p>
    <w:p w:rsidR="00C76B69" w:rsidRPr="00391F0D" w:rsidRDefault="00C76B69" w:rsidP="00C76B69">
      <w:pPr>
        <w:jc w:val="both"/>
        <w:rPr>
          <w:rFonts w:ascii="Century Gothic" w:eastAsia="Arial Unicode MS" w:hAnsi="Century Gothic" w:cs="Arial Unicode MS"/>
        </w:rPr>
      </w:pPr>
    </w:p>
    <w:p w:rsidR="00C76B69" w:rsidRPr="00391F0D" w:rsidRDefault="00C76B69"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Al separarse del cargo deberá entregar las oficinas de acuerdo al procedimiento establecido para tal efecto.</w:t>
      </w:r>
    </w:p>
    <w:p w:rsidR="00C76B69" w:rsidRPr="00391F0D" w:rsidRDefault="00C76B69"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lastRenderedPageBreak/>
        <w:t>Es responsable de los bienes bajo su resguardo, que obren en el inventario registrado en la Dirección de Patrimonio.</w:t>
      </w:r>
    </w:p>
    <w:p w:rsidR="00C76B69" w:rsidRPr="00391F0D" w:rsidRDefault="00C76B69"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La calidad de su trabajo.</w:t>
      </w:r>
    </w:p>
    <w:p w:rsidR="00C76B69" w:rsidRPr="00391F0D" w:rsidRDefault="00C76B69"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Los recursos económicos asignados.</w:t>
      </w:r>
    </w:p>
    <w:p w:rsidR="00C76B69" w:rsidRPr="00391F0D" w:rsidRDefault="00C76B69"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El trabajo que desempeña el personal a su cargo, que deberá apegarse en todo momento a la normatividad correspondiente.</w:t>
      </w:r>
    </w:p>
    <w:p w:rsidR="00C76B69" w:rsidRPr="00391F0D" w:rsidRDefault="00C76B69"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La información confidencial, que maneja.</w:t>
      </w:r>
    </w:p>
    <w:p w:rsidR="006766AB" w:rsidRPr="00391F0D" w:rsidRDefault="006766AB" w:rsidP="00AD0E8F">
      <w:pPr>
        <w:pBdr>
          <w:bottom w:val="single" w:sz="24" w:space="1" w:color="auto"/>
        </w:pBdr>
        <w:rPr>
          <w:rFonts w:ascii="Century Gothic" w:eastAsia="Arial Unicode MS" w:hAnsi="Century Gothic"/>
          <w:highlight w:val="yellow"/>
        </w:rPr>
      </w:pPr>
    </w:p>
    <w:p w:rsidR="00662555" w:rsidRPr="00391F0D" w:rsidRDefault="00662555" w:rsidP="00AD0E8F">
      <w:pPr>
        <w:jc w:val="both"/>
        <w:rPr>
          <w:rFonts w:ascii="Century Gothic" w:hAnsi="Century Gothic"/>
          <w:b/>
          <w:highlight w:val="yellow"/>
        </w:rPr>
      </w:pPr>
    </w:p>
    <w:p w:rsidR="00662555" w:rsidRPr="00391F0D" w:rsidRDefault="00662555" w:rsidP="00AD0E8F">
      <w:pPr>
        <w:jc w:val="both"/>
        <w:rPr>
          <w:rFonts w:ascii="Century Gothic" w:hAnsi="Century Gothic"/>
          <w:b/>
          <w:highlight w:val="yellow"/>
        </w:rPr>
      </w:pPr>
    </w:p>
    <w:p w:rsidR="00662555" w:rsidRPr="00391F0D" w:rsidRDefault="00662555" w:rsidP="00AD0E8F">
      <w:pPr>
        <w:jc w:val="both"/>
        <w:rPr>
          <w:rFonts w:ascii="Century Gothic" w:hAnsi="Century Gothic"/>
          <w:b/>
          <w:highlight w:val="yellow"/>
        </w:rPr>
      </w:pPr>
    </w:p>
    <w:p w:rsidR="00662555" w:rsidRPr="00391F0D" w:rsidRDefault="00662555" w:rsidP="00AD0E8F">
      <w:pPr>
        <w:jc w:val="both"/>
        <w:rPr>
          <w:rFonts w:ascii="Century Gothic" w:hAnsi="Century Gothic"/>
          <w:b/>
          <w:highlight w:val="yellow"/>
        </w:rPr>
      </w:pPr>
    </w:p>
    <w:p w:rsidR="00662555" w:rsidRPr="00391F0D" w:rsidRDefault="00662555" w:rsidP="00AD0E8F">
      <w:pPr>
        <w:jc w:val="both"/>
        <w:rPr>
          <w:rFonts w:ascii="Century Gothic" w:hAnsi="Century Gothic"/>
          <w:b/>
          <w:highlight w:val="yellow"/>
        </w:rPr>
      </w:pPr>
    </w:p>
    <w:p w:rsidR="00662555" w:rsidRPr="00391F0D" w:rsidRDefault="00662555" w:rsidP="00AD0E8F">
      <w:pPr>
        <w:jc w:val="both"/>
        <w:rPr>
          <w:rFonts w:ascii="Century Gothic" w:hAnsi="Century Gothic"/>
          <w:b/>
          <w:highlight w:val="yellow"/>
        </w:rPr>
      </w:pPr>
    </w:p>
    <w:p w:rsidR="00662555" w:rsidRPr="00391F0D" w:rsidRDefault="00662555" w:rsidP="00AD0E8F">
      <w:pPr>
        <w:jc w:val="both"/>
        <w:rPr>
          <w:rFonts w:ascii="Century Gothic" w:hAnsi="Century Gothic"/>
          <w:b/>
          <w:highlight w:val="yellow"/>
        </w:rPr>
      </w:pPr>
    </w:p>
    <w:p w:rsidR="00662555" w:rsidRPr="00391F0D" w:rsidRDefault="00662555" w:rsidP="00AD0E8F">
      <w:pPr>
        <w:jc w:val="both"/>
        <w:rPr>
          <w:rFonts w:ascii="Century Gothic" w:hAnsi="Century Gothic"/>
          <w:b/>
          <w:highlight w:val="yellow"/>
        </w:rPr>
      </w:pPr>
    </w:p>
    <w:p w:rsidR="00626784" w:rsidRPr="00391F0D" w:rsidRDefault="00626784">
      <w:pPr>
        <w:spacing w:after="200" w:line="276" w:lineRule="auto"/>
        <w:rPr>
          <w:rFonts w:ascii="Century Gothic" w:hAnsi="Century Gothic"/>
          <w:b/>
          <w:highlight w:val="yellow"/>
        </w:rPr>
      </w:pPr>
      <w:r w:rsidRPr="00391F0D">
        <w:rPr>
          <w:rFonts w:ascii="Century Gothic" w:hAnsi="Century Gothic"/>
          <w:b/>
          <w:highlight w:val="yellow"/>
        </w:rPr>
        <w:br w:type="page"/>
      </w:r>
    </w:p>
    <w:p w:rsidR="00AD0E8F" w:rsidRPr="00391F0D" w:rsidRDefault="00AD0E8F" w:rsidP="00AD0E8F">
      <w:pPr>
        <w:jc w:val="both"/>
        <w:rPr>
          <w:rFonts w:ascii="Century Gothic" w:hAnsi="Century Gothic"/>
          <w:b/>
        </w:rPr>
      </w:pPr>
      <w:r w:rsidRPr="00391F0D">
        <w:rPr>
          <w:rFonts w:ascii="Century Gothic" w:hAnsi="Century Gothic"/>
          <w:b/>
        </w:rPr>
        <w:lastRenderedPageBreak/>
        <w:t>I.- DATOS GENERALES</w:t>
      </w:r>
    </w:p>
    <w:p w:rsidR="00AD0E8F" w:rsidRPr="00391F0D" w:rsidRDefault="00AD0E8F" w:rsidP="00AD0E8F">
      <w:pPr>
        <w:jc w:val="both"/>
        <w:rPr>
          <w:rFonts w:ascii="Century Gothic" w:hAnsi="Century Gothic"/>
          <w:b/>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tblPr>
      <w:tblGrid>
        <w:gridCol w:w="2922"/>
        <w:gridCol w:w="6622"/>
      </w:tblGrid>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Nombre del puesto:</w:t>
            </w:r>
          </w:p>
        </w:tc>
        <w:tc>
          <w:tcPr>
            <w:tcW w:w="3469" w:type="pct"/>
          </w:tcPr>
          <w:p w:rsidR="00AD0E8F" w:rsidRPr="00391F0D" w:rsidRDefault="00AD0E8F" w:rsidP="0030780B">
            <w:pPr>
              <w:jc w:val="both"/>
              <w:rPr>
                <w:rFonts w:ascii="Century Gothic" w:hAnsi="Century Gothic"/>
                <w:b/>
              </w:rPr>
            </w:pPr>
            <w:r w:rsidRPr="00391F0D">
              <w:rPr>
                <w:rFonts w:ascii="Century Gothic" w:hAnsi="Century Gothic"/>
                <w:b/>
              </w:rPr>
              <w:t>Jefe de Normatividad</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Categoría:</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Confianza</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Reporta a:</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Contralor Municipal</w:t>
            </w:r>
          </w:p>
          <w:p w:rsidR="00AD0E8F" w:rsidRPr="00391F0D" w:rsidRDefault="00AD0E8F" w:rsidP="0030780B">
            <w:pPr>
              <w:jc w:val="both"/>
              <w:rPr>
                <w:rFonts w:ascii="Century Gothic" w:hAnsi="Century Gothic"/>
              </w:rPr>
            </w:pPr>
            <w:r w:rsidRPr="00391F0D">
              <w:rPr>
                <w:rFonts w:ascii="Century Gothic" w:hAnsi="Century Gothic"/>
              </w:rPr>
              <w:t>Subcontralor</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Subordinados:</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Auditor Interno</w:t>
            </w:r>
          </w:p>
          <w:p w:rsidR="00AD0E8F" w:rsidRPr="00391F0D" w:rsidRDefault="00AD0E8F" w:rsidP="0030780B">
            <w:pPr>
              <w:jc w:val="both"/>
              <w:rPr>
                <w:rFonts w:ascii="Century Gothic" w:hAnsi="Century Gothic"/>
              </w:rPr>
            </w:pPr>
            <w:r w:rsidRPr="00391F0D">
              <w:rPr>
                <w:rFonts w:ascii="Century Gothic" w:hAnsi="Century Gothic"/>
              </w:rPr>
              <w:t>Secretaria</w:t>
            </w:r>
          </w:p>
          <w:p w:rsidR="00AD0E8F" w:rsidRPr="00391F0D" w:rsidRDefault="00AD0E8F" w:rsidP="0030780B">
            <w:pPr>
              <w:jc w:val="both"/>
              <w:rPr>
                <w:rFonts w:ascii="Century Gothic" w:hAnsi="Century Gothic"/>
              </w:rPr>
            </w:pPr>
            <w:r w:rsidRPr="00391F0D">
              <w:rPr>
                <w:rFonts w:ascii="Century Gothic" w:hAnsi="Century Gothic"/>
              </w:rPr>
              <w:t>Auxiliar Administrativo</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Adscripción:</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Contraloría Municipal</w:t>
            </w:r>
          </w:p>
        </w:tc>
      </w:tr>
    </w:tbl>
    <w:p w:rsidR="00AD0E8F" w:rsidRPr="00391F0D" w:rsidRDefault="00AD0E8F" w:rsidP="00AD0E8F">
      <w:pPr>
        <w:pBdr>
          <w:bottom w:val="single" w:sz="24" w:space="1" w:color="auto"/>
        </w:pBdr>
        <w:jc w:val="both"/>
        <w:rPr>
          <w:rFonts w:ascii="Century Gothic" w:eastAsia="Arial Unicode MS" w:hAnsi="Century Gothic" w:cs="Arial Unicode MS"/>
        </w:rPr>
      </w:pPr>
    </w:p>
    <w:p w:rsidR="00AD0E8F" w:rsidRPr="00391F0D" w:rsidRDefault="00AD0E8F" w:rsidP="00AD0E8F">
      <w:pPr>
        <w:jc w:val="both"/>
        <w:rPr>
          <w:rFonts w:ascii="Century Gothic" w:hAnsi="Century Gothic"/>
          <w:b/>
        </w:rPr>
      </w:pPr>
    </w:p>
    <w:p w:rsidR="00AD0E8F" w:rsidRPr="00391F0D" w:rsidRDefault="00AD0E8F" w:rsidP="00AD0E8F">
      <w:pPr>
        <w:jc w:val="both"/>
        <w:rPr>
          <w:rFonts w:ascii="Century Gothic" w:hAnsi="Century Gothic"/>
          <w:b/>
        </w:rPr>
      </w:pPr>
      <w:r w:rsidRPr="00391F0D">
        <w:rPr>
          <w:rFonts w:ascii="Century Gothic" w:hAnsi="Century Gothic"/>
          <w:b/>
        </w:rPr>
        <w:t>Objetivo general del puesto.</w:t>
      </w:r>
    </w:p>
    <w:p w:rsidR="00AD0E8F" w:rsidRPr="00391F0D" w:rsidRDefault="00AD0E8F" w:rsidP="00AD0E8F">
      <w:pPr>
        <w:jc w:val="both"/>
        <w:rPr>
          <w:rFonts w:ascii="Century Gothic" w:hAnsi="Century Gothic"/>
          <w:b/>
        </w:rPr>
      </w:pPr>
    </w:p>
    <w:p w:rsidR="00AD0E8F" w:rsidRPr="00391F0D" w:rsidRDefault="00AD0E8F" w:rsidP="00AD0E8F">
      <w:pPr>
        <w:pStyle w:val="Ttulo"/>
        <w:jc w:val="both"/>
        <w:rPr>
          <w:rFonts w:ascii="Century Gothic" w:hAnsi="Century Gothic"/>
          <w:b w:val="0"/>
          <w:sz w:val="24"/>
          <w:szCs w:val="24"/>
        </w:rPr>
      </w:pPr>
      <w:r w:rsidRPr="00391F0D">
        <w:rPr>
          <w:rFonts w:ascii="Century Gothic" w:hAnsi="Century Gothic"/>
          <w:b w:val="0"/>
          <w:sz w:val="24"/>
          <w:szCs w:val="24"/>
        </w:rPr>
        <w:t xml:space="preserve">Planear, organizar, dirigir y controlar las actividades </w:t>
      </w:r>
      <w:r w:rsidR="00B21F95" w:rsidRPr="00391F0D">
        <w:rPr>
          <w:rFonts w:ascii="Century Gothic" w:hAnsi="Century Gothic"/>
          <w:b w:val="0"/>
          <w:sz w:val="24"/>
          <w:szCs w:val="24"/>
        </w:rPr>
        <w:t>de la Jefatura</w:t>
      </w:r>
      <w:r w:rsidRPr="00391F0D">
        <w:rPr>
          <w:rFonts w:ascii="Century Gothic" w:hAnsi="Century Gothic"/>
          <w:b w:val="0"/>
          <w:sz w:val="24"/>
          <w:szCs w:val="24"/>
        </w:rPr>
        <w:t xml:space="preserve"> de Normatividad a su cargo, de conformidad con las disposiciones legales y los programas aprobados por el Contralor Municipal.</w:t>
      </w:r>
    </w:p>
    <w:p w:rsidR="00AD0E8F" w:rsidRPr="00391F0D" w:rsidRDefault="00AD0E8F" w:rsidP="00AD0E8F">
      <w:pPr>
        <w:pBdr>
          <w:bottom w:val="single" w:sz="24" w:space="1" w:color="auto"/>
        </w:pBdr>
        <w:jc w:val="both"/>
        <w:rPr>
          <w:rFonts w:ascii="Century Gothic" w:eastAsia="Arial Unicode MS" w:hAnsi="Century Gothic" w:cs="Arial Unicode MS"/>
          <w:bCs/>
          <w:lang w:val="es-ES_tradnl"/>
        </w:rPr>
      </w:pPr>
    </w:p>
    <w:p w:rsidR="00AD0E8F" w:rsidRPr="00391F0D" w:rsidRDefault="00AD0E8F" w:rsidP="00AD0E8F">
      <w:pPr>
        <w:jc w:val="both"/>
        <w:rPr>
          <w:rFonts w:ascii="Century Gothic" w:eastAsia="Arial Unicode MS" w:hAnsi="Century Gothic" w:cs="Arial Unicode MS"/>
        </w:rPr>
      </w:pPr>
    </w:p>
    <w:p w:rsidR="00AD0E8F" w:rsidRPr="00391F0D" w:rsidRDefault="00AD0E8F" w:rsidP="00AD0E8F">
      <w:pPr>
        <w:jc w:val="both"/>
        <w:rPr>
          <w:rFonts w:ascii="Century Gothic" w:hAnsi="Century Gothic"/>
          <w:b/>
        </w:rPr>
      </w:pPr>
      <w:r w:rsidRPr="00391F0D">
        <w:rPr>
          <w:rFonts w:ascii="Century Gothic" w:hAnsi="Century Gothic"/>
          <w:b/>
        </w:rPr>
        <w:t xml:space="preserve">II.- </w:t>
      </w:r>
      <w:r w:rsidR="00812CA0" w:rsidRPr="00391F0D">
        <w:rPr>
          <w:rFonts w:ascii="Century Gothic" w:hAnsi="Century Gothic"/>
          <w:b/>
        </w:rPr>
        <w:t>FUNCIONES ESPECÍFICAS</w:t>
      </w:r>
      <w:r w:rsidRPr="00391F0D">
        <w:rPr>
          <w:rFonts w:ascii="Century Gothic" w:hAnsi="Century Gothic"/>
          <w:b/>
        </w:rPr>
        <w:t>.</w:t>
      </w:r>
    </w:p>
    <w:p w:rsidR="00AD0E8F" w:rsidRPr="00391F0D" w:rsidRDefault="00AD0E8F" w:rsidP="00AD0E8F">
      <w:pPr>
        <w:jc w:val="both"/>
        <w:rPr>
          <w:rFonts w:ascii="Century Gothic" w:hAnsi="Century Gothic"/>
          <w:b/>
        </w:rPr>
      </w:pPr>
    </w:p>
    <w:p w:rsidR="00AD0E8F" w:rsidRPr="00391F0D" w:rsidRDefault="00AD0E8F" w:rsidP="00B32BA7">
      <w:pPr>
        <w:pStyle w:val="Ttulo"/>
        <w:numPr>
          <w:ilvl w:val="0"/>
          <w:numId w:val="31"/>
        </w:numPr>
        <w:jc w:val="both"/>
        <w:rPr>
          <w:rFonts w:ascii="Century Gothic" w:hAnsi="Century Gothic"/>
          <w:b w:val="0"/>
          <w:sz w:val="24"/>
          <w:szCs w:val="24"/>
        </w:rPr>
      </w:pPr>
      <w:r w:rsidRPr="00391F0D">
        <w:rPr>
          <w:rFonts w:ascii="Century Gothic" w:hAnsi="Century Gothic"/>
          <w:b w:val="0"/>
          <w:sz w:val="24"/>
          <w:szCs w:val="24"/>
        </w:rPr>
        <w:t xml:space="preserve">Elaborar y proponer al Contralor Municipal, el Plan Operativo Anual correspondiente </w:t>
      </w:r>
      <w:r w:rsidR="00B21F95" w:rsidRPr="00391F0D">
        <w:rPr>
          <w:rFonts w:ascii="Century Gothic" w:hAnsi="Century Gothic"/>
          <w:b w:val="0"/>
          <w:sz w:val="24"/>
          <w:szCs w:val="24"/>
        </w:rPr>
        <w:t>a la Jefatura</w:t>
      </w:r>
      <w:r w:rsidRPr="00391F0D">
        <w:rPr>
          <w:rFonts w:ascii="Century Gothic" w:hAnsi="Century Gothic"/>
          <w:b w:val="0"/>
          <w:sz w:val="24"/>
          <w:szCs w:val="24"/>
        </w:rPr>
        <w:t xml:space="preserve"> de Normatividad a su cargo, ajustándose a los lineamientos marcados por la  Contraloría Municipal y someterlo a la consideración de su titular.</w:t>
      </w:r>
    </w:p>
    <w:p w:rsidR="00AD0E8F" w:rsidRPr="00391F0D" w:rsidRDefault="00AD0E8F" w:rsidP="00B32BA7">
      <w:pPr>
        <w:pStyle w:val="Ttulo"/>
        <w:numPr>
          <w:ilvl w:val="0"/>
          <w:numId w:val="31"/>
        </w:numPr>
        <w:jc w:val="both"/>
        <w:rPr>
          <w:rFonts w:ascii="Century Gothic" w:hAnsi="Century Gothic"/>
          <w:b w:val="0"/>
          <w:sz w:val="24"/>
          <w:szCs w:val="24"/>
        </w:rPr>
      </w:pPr>
      <w:r w:rsidRPr="00391F0D">
        <w:rPr>
          <w:rFonts w:ascii="Century Gothic" w:hAnsi="Century Gothic"/>
          <w:b w:val="0"/>
          <w:sz w:val="24"/>
          <w:szCs w:val="24"/>
        </w:rPr>
        <w:t xml:space="preserve">Respetar y hacer respetar las bases para la coordinación entre las áreas integrantes de la Contraloría Municipal, a fin de que el personal interdisciplinario pueda llevar a cabo acciones conjuntas en la revisión de las actividades de las áreas y dependencias municipales sean de tipo financiero, operativo, administrativo o de legalidad y proponer al Contralor Municipal o Subcontralor los criterios, sistemas y procedimientos de carácter técnico que deban regir las acciones del personal asignado </w:t>
      </w:r>
      <w:r w:rsidR="00145316" w:rsidRPr="00391F0D">
        <w:rPr>
          <w:rFonts w:ascii="Century Gothic" w:hAnsi="Century Gothic"/>
          <w:b w:val="0"/>
          <w:sz w:val="24"/>
          <w:szCs w:val="24"/>
        </w:rPr>
        <w:t>a la Jefatura</w:t>
      </w:r>
      <w:r w:rsidRPr="00391F0D">
        <w:rPr>
          <w:rFonts w:ascii="Century Gothic" w:hAnsi="Century Gothic"/>
          <w:b w:val="0"/>
          <w:sz w:val="24"/>
          <w:szCs w:val="24"/>
        </w:rPr>
        <w:t xml:space="preserve"> a su cargo;</w:t>
      </w:r>
    </w:p>
    <w:p w:rsidR="00AD0E8F" w:rsidRPr="00391F0D" w:rsidRDefault="00AD0E8F" w:rsidP="00B32BA7">
      <w:pPr>
        <w:pStyle w:val="Ttulo"/>
        <w:numPr>
          <w:ilvl w:val="0"/>
          <w:numId w:val="31"/>
        </w:numPr>
        <w:jc w:val="both"/>
        <w:rPr>
          <w:rFonts w:ascii="Century Gothic" w:hAnsi="Century Gothic"/>
          <w:b w:val="0"/>
          <w:sz w:val="24"/>
          <w:szCs w:val="24"/>
        </w:rPr>
      </w:pPr>
      <w:r w:rsidRPr="00391F0D">
        <w:rPr>
          <w:rFonts w:ascii="Century Gothic" w:hAnsi="Century Gothic"/>
          <w:b w:val="0"/>
          <w:sz w:val="24"/>
          <w:szCs w:val="24"/>
        </w:rPr>
        <w:t xml:space="preserve">Proponer al Contralor Municipal y/o Subcontralor el inicio de los procedimientos previstos en la Ley, para el fincamiento de responsabilidades a quienes hayan incurrido en irregularidades, desviaciones o en su caso, ocasionado daño o menoscabo al erario público municipal, coordinando las actividades con </w:t>
      </w:r>
      <w:r w:rsidR="00145316" w:rsidRPr="00391F0D">
        <w:rPr>
          <w:rFonts w:ascii="Century Gothic" w:hAnsi="Century Gothic"/>
          <w:b w:val="0"/>
          <w:sz w:val="24"/>
          <w:szCs w:val="24"/>
        </w:rPr>
        <w:t>las Jefaturas</w:t>
      </w:r>
      <w:r w:rsidRPr="00391F0D">
        <w:rPr>
          <w:rFonts w:ascii="Century Gothic" w:hAnsi="Century Gothic"/>
          <w:b w:val="0"/>
          <w:sz w:val="24"/>
          <w:szCs w:val="24"/>
        </w:rPr>
        <w:t xml:space="preserve"> de Auditoría de Obra Pública, Control Presupuestal y  Auditoria Financiera;</w:t>
      </w:r>
    </w:p>
    <w:p w:rsidR="00AD0E8F" w:rsidRPr="00391F0D" w:rsidRDefault="00AD0E8F" w:rsidP="00B32BA7">
      <w:pPr>
        <w:pStyle w:val="Ttulo"/>
        <w:numPr>
          <w:ilvl w:val="0"/>
          <w:numId w:val="31"/>
        </w:numPr>
        <w:jc w:val="both"/>
        <w:rPr>
          <w:rFonts w:ascii="Century Gothic" w:hAnsi="Century Gothic"/>
          <w:b w:val="0"/>
          <w:sz w:val="24"/>
          <w:szCs w:val="24"/>
        </w:rPr>
      </w:pPr>
      <w:r w:rsidRPr="00391F0D">
        <w:rPr>
          <w:rFonts w:ascii="Century Gothic" w:hAnsi="Century Gothic"/>
          <w:b w:val="0"/>
          <w:sz w:val="24"/>
          <w:szCs w:val="24"/>
        </w:rPr>
        <w:t xml:space="preserve">Actuar como órgano de consulta de las unidades administrativas de la Contraloría Municipal, sobre cuestiones jurídicas relativas al desarrollo de </w:t>
      </w:r>
      <w:r w:rsidRPr="00391F0D">
        <w:rPr>
          <w:rFonts w:ascii="Century Gothic" w:hAnsi="Century Gothic"/>
          <w:b w:val="0"/>
          <w:sz w:val="24"/>
          <w:szCs w:val="24"/>
        </w:rPr>
        <w:lastRenderedPageBreak/>
        <w:t>su función que se presenten  en el cumplimiento de las obligaciones que les imponen las leyes, decretos, reglamentos, acuerdos y demás lineamientos vigentes;</w:t>
      </w:r>
    </w:p>
    <w:p w:rsidR="00AD0E8F" w:rsidRPr="00391F0D" w:rsidRDefault="00AD0E8F" w:rsidP="00B32BA7">
      <w:pPr>
        <w:pStyle w:val="Ttulo"/>
        <w:numPr>
          <w:ilvl w:val="0"/>
          <w:numId w:val="31"/>
        </w:numPr>
        <w:jc w:val="both"/>
        <w:rPr>
          <w:rFonts w:ascii="Century Gothic" w:hAnsi="Century Gothic"/>
          <w:b w:val="0"/>
          <w:sz w:val="24"/>
          <w:szCs w:val="24"/>
        </w:rPr>
      </w:pPr>
      <w:r w:rsidRPr="00391F0D">
        <w:rPr>
          <w:rFonts w:ascii="Century Gothic" w:hAnsi="Century Gothic"/>
          <w:b w:val="0"/>
          <w:sz w:val="24"/>
          <w:szCs w:val="24"/>
        </w:rPr>
        <w:t>Vigilar y comprobar el debido cumplimiento por parte de los servidores públicos, de las obligaciones derivadas de los reglamentos municipales, las normatividades establecidas y demás ordenamientos legales;</w:t>
      </w:r>
    </w:p>
    <w:p w:rsidR="00AD0E8F" w:rsidRPr="00391F0D" w:rsidRDefault="00AD0E8F" w:rsidP="00B32BA7">
      <w:pPr>
        <w:pStyle w:val="Ttulo"/>
        <w:numPr>
          <w:ilvl w:val="0"/>
          <w:numId w:val="31"/>
        </w:numPr>
        <w:jc w:val="both"/>
        <w:rPr>
          <w:rFonts w:ascii="Century Gothic" w:hAnsi="Century Gothic"/>
          <w:b w:val="0"/>
          <w:sz w:val="24"/>
          <w:szCs w:val="24"/>
        </w:rPr>
      </w:pPr>
      <w:r w:rsidRPr="00391F0D">
        <w:rPr>
          <w:rFonts w:ascii="Century Gothic" w:hAnsi="Century Gothic"/>
          <w:b w:val="0"/>
          <w:sz w:val="24"/>
          <w:szCs w:val="24"/>
        </w:rPr>
        <w:t>Revisar los convenios y contratos en que la Contraloría Municipal intervenga o deba suscribir, así como aquellos que por disposición de la  Ley le corresponda analizar;</w:t>
      </w:r>
    </w:p>
    <w:p w:rsidR="00AD0E8F" w:rsidRPr="00391F0D" w:rsidRDefault="00AD0E8F" w:rsidP="00B32BA7">
      <w:pPr>
        <w:pStyle w:val="Ttulo"/>
        <w:numPr>
          <w:ilvl w:val="0"/>
          <w:numId w:val="31"/>
        </w:numPr>
        <w:jc w:val="both"/>
        <w:rPr>
          <w:rFonts w:ascii="Century Gothic" w:hAnsi="Century Gothic"/>
          <w:b w:val="0"/>
          <w:sz w:val="24"/>
          <w:szCs w:val="24"/>
        </w:rPr>
      </w:pPr>
      <w:r w:rsidRPr="00391F0D">
        <w:rPr>
          <w:rFonts w:ascii="Century Gothic" w:hAnsi="Century Gothic"/>
          <w:b w:val="0"/>
          <w:sz w:val="24"/>
          <w:szCs w:val="24"/>
        </w:rPr>
        <w:t>Instaurar y resolver a través de la Dirección General Jurídica del Municipio, los procedimientos disciplinarios contra servidores de la Administración Municipal, por conductas que pudieran constituir responsabilidades administrativas en los términos de la Ley de Responsabilidades de los Servidores Públicos del Estado de Jalisco, detectadas por la Contraloría Municipal;</w:t>
      </w:r>
    </w:p>
    <w:p w:rsidR="00AD0E8F" w:rsidRPr="00391F0D" w:rsidRDefault="00AD0E8F" w:rsidP="00B32BA7">
      <w:pPr>
        <w:pStyle w:val="Ttulo"/>
        <w:numPr>
          <w:ilvl w:val="0"/>
          <w:numId w:val="31"/>
        </w:numPr>
        <w:jc w:val="both"/>
        <w:rPr>
          <w:rFonts w:ascii="Century Gothic" w:hAnsi="Century Gothic"/>
          <w:b w:val="0"/>
          <w:sz w:val="24"/>
          <w:szCs w:val="24"/>
        </w:rPr>
      </w:pPr>
      <w:r w:rsidRPr="00391F0D">
        <w:rPr>
          <w:rFonts w:ascii="Century Gothic" w:hAnsi="Century Gothic"/>
          <w:b w:val="0"/>
          <w:sz w:val="24"/>
          <w:szCs w:val="24"/>
        </w:rPr>
        <w:t>Elaborar las denuncias o querellas respecto a los asuntos competencia de la Contraloría Municipal cuando se presuma la existencia de hechos que pudieran configurar algún delito, cuando lo instruya el Contralor Municipal o el Subcontralor y turnarlo a la autoridad competente;</w:t>
      </w:r>
    </w:p>
    <w:p w:rsidR="00AD0E8F" w:rsidRPr="00391F0D" w:rsidRDefault="00AD0E8F" w:rsidP="00B32BA7">
      <w:pPr>
        <w:pStyle w:val="Ttulo"/>
        <w:numPr>
          <w:ilvl w:val="0"/>
          <w:numId w:val="31"/>
        </w:numPr>
        <w:jc w:val="both"/>
        <w:rPr>
          <w:rFonts w:ascii="Century Gothic" w:hAnsi="Century Gothic"/>
          <w:b w:val="0"/>
          <w:sz w:val="24"/>
          <w:szCs w:val="24"/>
        </w:rPr>
      </w:pPr>
      <w:r w:rsidRPr="00391F0D">
        <w:rPr>
          <w:rFonts w:ascii="Century Gothic" w:hAnsi="Century Gothic"/>
          <w:b w:val="0"/>
          <w:sz w:val="24"/>
          <w:szCs w:val="24"/>
        </w:rPr>
        <w:t>Diseñar estrategias y procedimientos para captar, desahogar y resolver las quejas y denuncias en contra de los servidores públicos municipales;</w:t>
      </w:r>
    </w:p>
    <w:p w:rsidR="00AD0E8F" w:rsidRPr="00391F0D" w:rsidRDefault="00AD0E8F" w:rsidP="00B32BA7">
      <w:pPr>
        <w:pStyle w:val="Ttulo"/>
        <w:numPr>
          <w:ilvl w:val="0"/>
          <w:numId w:val="31"/>
        </w:numPr>
        <w:jc w:val="both"/>
        <w:rPr>
          <w:rFonts w:ascii="Century Gothic" w:hAnsi="Century Gothic"/>
          <w:b w:val="0"/>
          <w:sz w:val="24"/>
          <w:szCs w:val="24"/>
        </w:rPr>
      </w:pPr>
      <w:r w:rsidRPr="00391F0D">
        <w:rPr>
          <w:rFonts w:ascii="Century Gothic" w:hAnsi="Century Gothic"/>
          <w:b w:val="0"/>
          <w:sz w:val="24"/>
          <w:szCs w:val="24"/>
        </w:rPr>
        <w:t>Asistir y apoyar al Contralor Municipal y al Subcontralor en la interpretación  de la normatividad que regula las funciones y responsabilidades de cada entidad y dependencia municipal;</w:t>
      </w:r>
    </w:p>
    <w:p w:rsidR="00AD0E8F" w:rsidRPr="00391F0D" w:rsidRDefault="00AD0E8F" w:rsidP="00B32BA7">
      <w:pPr>
        <w:pStyle w:val="Ttulo"/>
        <w:numPr>
          <w:ilvl w:val="0"/>
          <w:numId w:val="31"/>
        </w:numPr>
        <w:jc w:val="both"/>
        <w:rPr>
          <w:rFonts w:ascii="Century Gothic" w:hAnsi="Century Gothic"/>
          <w:b w:val="0"/>
          <w:sz w:val="24"/>
          <w:szCs w:val="24"/>
        </w:rPr>
      </w:pPr>
      <w:r w:rsidRPr="00391F0D">
        <w:rPr>
          <w:rFonts w:ascii="Century Gothic" w:hAnsi="Century Gothic"/>
          <w:b w:val="0"/>
          <w:sz w:val="24"/>
          <w:szCs w:val="24"/>
        </w:rPr>
        <w:t>La demás que señale el Reglamento del Gobierno y la Administración Pública  del Ayuntamiento Constitucional de Tonalá, Jalisco, el Contralor Municipal y/o el Subcontralor.</w:t>
      </w:r>
    </w:p>
    <w:p w:rsidR="00AD0E8F" w:rsidRPr="00391F0D" w:rsidRDefault="00AD0E8F" w:rsidP="00AD0E8F">
      <w:pPr>
        <w:pBdr>
          <w:bottom w:val="single" w:sz="24" w:space="1" w:color="auto"/>
        </w:pBdr>
        <w:jc w:val="both"/>
        <w:rPr>
          <w:rFonts w:ascii="Century Gothic" w:eastAsia="Arial Unicode MS" w:hAnsi="Century Gothic" w:cs="Arial Unicode MS"/>
          <w:bCs/>
        </w:rPr>
      </w:pPr>
    </w:p>
    <w:p w:rsidR="00AD0E8F" w:rsidRPr="00391F0D" w:rsidRDefault="00AD0E8F" w:rsidP="00AD0E8F">
      <w:pPr>
        <w:jc w:val="both"/>
        <w:rPr>
          <w:rFonts w:ascii="Century Gothic" w:eastAsia="Arial Unicode MS" w:hAnsi="Century Gothic" w:cs="Arial Unicode MS"/>
          <w:b/>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I</w:t>
      </w:r>
      <w:r w:rsidR="00626784" w:rsidRPr="00391F0D">
        <w:rPr>
          <w:rFonts w:ascii="Century Gothic" w:eastAsia="Arial Unicode MS" w:hAnsi="Century Gothic" w:cs="Arial Unicode MS"/>
          <w:b/>
        </w:rPr>
        <w:t>II</w:t>
      </w:r>
      <w:r w:rsidRPr="00391F0D">
        <w:rPr>
          <w:rFonts w:ascii="Century Gothic" w:eastAsia="Arial Unicode MS" w:hAnsi="Century Gothic" w:cs="Arial Unicode MS"/>
          <w:b/>
        </w:rPr>
        <w:t>.-  REQUERIMIENTOS DEL PUESTO.</w:t>
      </w:r>
    </w:p>
    <w:p w:rsidR="00AD0E8F" w:rsidRPr="00391F0D" w:rsidRDefault="00AD0E8F" w:rsidP="00AD0E8F">
      <w:pPr>
        <w:jc w:val="both"/>
        <w:rPr>
          <w:rFonts w:ascii="Century Gothic" w:eastAsia="Arial Unicode MS" w:hAnsi="Century Gothic" w:cs="Arial Unicode MS"/>
          <w:b/>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1.- Conocimientos.</w:t>
      </w:r>
    </w:p>
    <w:p w:rsidR="00AD0E8F" w:rsidRPr="00391F0D" w:rsidRDefault="00AD0E8F" w:rsidP="00AD0E8F">
      <w:pPr>
        <w:jc w:val="both"/>
        <w:rPr>
          <w:rFonts w:ascii="Century Gothic" w:eastAsia="Arial Unicode MS" w:hAnsi="Century Gothic" w:cs="Arial Unicode MS"/>
        </w:rPr>
      </w:pPr>
    </w:p>
    <w:p w:rsidR="00AD0E8F" w:rsidRPr="00391F0D" w:rsidRDefault="00AD0E8F" w:rsidP="00AD0E8F">
      <w:pPr>
        <w:pStyle w:val="Ttulo"/>
        <w:jc w:val="both"/>
        <w:rPr>
          <w:rFonts w:ascii="Century Gothic" w:eastAsia="Arial Unicode MS" w:hAnsi="Century Gothic" w:cs="Arial Unicode MS"/>
          <w:b w:val="0"/>
          <w:sz w:val="24"/>
          <w:szCs w:val="24"/>
        </w:rPr>
      </w:pPr>
      <w:r w:rsidRPr="00391F0D">
        <w:rPr>
          <w:rFonts w:ascii="Century Gothic" w:eastAsia="Arial Unicode MS" w:hAnsi="Century Gothic" w:cs="Arial Unicode MS"/>
          <w:b w:val="0"/>
          <w:sz w:val="24"/>
          <w:szCs w:val="24"/>
        </w:rPr>
        <w:t>El ocupante del puesto requiere de estudios mínimos de Licenciatura en áreas Administrativas, Contables o Legales;  titulado, asimismo, debe conocer las disposiciones de orden legal Federales, Estatales y Municipales, que tengan relación directa con sus funciones y atribuciones, como son: la Ley de Gobierno y la Administración Pública Municipal del Estado de Jalisco y de los Reglamentos Municipales; s</w:t>
      </w:r>
      <w:r w:rsidRPr="00391F0D">
        <w:rPr>
          <w:rFonts w:ascii="Century Gothic" w:hAnsi="Century Gothic"/>
          <w:b w:val="0"/>
          <w:sz w:val="24"/>
          <w:szCs w:val="24"/>
        </w:rPr>
        <w:t xml:space="preserve">obre leyes, reglamentos y disposiciones que norman el servicio público, ley y reglamento de presupuesto, contabilidad y gasto público, normas y procedimientos que regulan la función profesional de la auditoría; Tratamiento, control y desahogo de procedimientos jurídicos y </w:t>
      </w:r>
      <w:r w:rsidRPr="00391F0D">
        <w:rPr>
          <w:rFonts w:ascii="Century Gothic" w:hAnsi="Century Gothic"/>
          <w:b w:val="0"/>
          <w:sz w:val="24"/>
          <w:szCs w:val="24"/>
        </w:rPr>
        <w:lastRenderedPageBreak/>
        <w:t>administrativos en general, manejo de personal, toma de decisiones y asesoría técnico-jurídica; a</w:t>
      </w:r>
      <w:r w:rsidRPr="00391F0D">
        <w:rPr>
          <w:rFonts w:ascii="Century Gothic" w:eastAsia="Arial Unicode MS" w:hAnsi="Century Gothic" w:cs="Arial Unicode MS"/>
          <w:b w:val="0"/>
          <w:sz w:val="24"/>
          <w:szCs w:val="24"/>
        </w:rPr>
        <w:t>demás de contar con conocimientos en el manejo de equipo de cómputo y paquetes de software administrativo y contable; y de la misma manera, debe contar con las siguientes habilidades:</w:t>
      </w:r>
    </w:p>
    <w:p w:rsidR="00AD0E8F" w:rsidRPr="00391F0D" w:rsidRDefault="00AD0E8F" w:rsidP="00AD0E8F">
      <w:pPr>
        <w:jc w:val="both"/>
        <w:rPr>
          <w:rFonts w:ascii="Century Gothic" w:eastAsia="Arial Unicode MS" w:hAnsi="Century Gothic" w:cs="Arial Unicode MS"/>
        </w:rPr>
      </w:pPr>
    </w:p>
    <w:p w:rsidR="00AD0E8F" w:rsidRPr="00391F0D" w:rsidRDefault="00AD0E8F"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Capacidad para la toma de decisiones,</w:t>
      </w:r>
    </w:p>
    <w:p w:rsidR="00AD0E8F" w:rsidRPr="00391F0D" w:rsidRDefault="00AD0E8F"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Para motivar y coordinar grupos,</w:t>
      </w:r>
    </w:p>
    <w:p w:rsidR="00AD0E8F" w:rsidRPr="00391F0D" w:rsidRDefault="00AD0E8F"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Para delegar funciones y responsabilidades</w:t>
      </w:r>
    </w:p>
    <w:p w:rsidR="00AD0E8F" w:rsidRPr="00391F0D" w:rsidRDefault="00AD0E8F"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Sentido de organización</w:t>
      </w:r>
    </w:p>
    <w:p w:rsidR="00AD0E8F" w:rsidRPr="00391F0D" w:rsidRDefault="00AD0E8F"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Facilidad para concertar</w:t>
      </w:r>
    </w:p>
    <w:p w:rsidR="00AD0E8F" w:rsidRPr="00391F0D" w:rsidRDefault="00AD0E8F"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Don de mando</w:t>
      </w:r>
    </w:p>
    <w:p w:rsidR="00AD0E8F" w:rsidRPr="00391F0D" w:rsidRDefault="00AD0E8F" w:rsidP="00B32BA7">
      <w:pPr>
        <w:numPr>
          <w:ilvl w:val="0"/>
          <w:numId w:val="7"/>
        </w:numPr>
        <w:jc w:val="both"/>
        <w:rPr>
          <w:rFonts w:ascii="Century Gothic" w:eastAsia="Arial Unicode MS" w:hAnsi="Century Gothic" w:cs="Arial Unicode MS"/>
        </w:rPr>
      </w:pPr>
      <w:r w:rsidRPr="00391F0D">
        <w:rPr>
          <w:rFonts w:ascii="Century Gothic" w:eastAsia="Arial Unicode MS" w:hAnsi="Century Gothic" w:cs="Arial Unicode MS"/>
        </w:rPr>
        <w:t>Capacidad de trabajo bajo presión.</w:t>
      </w:r>
    </w:p>
    <w:p w:rsidR="00AD0E8F" w:rsidRPr="00391F0D" w:rsidRDefault="00AD0E8F" w:rsidP="00AD0E8F">
      <w:pPr>
        <w:jc w:val="both"/>
        <w:rPr>
          <w:rFonts w:ascii="Century Gothic" w:eastAsia="Arial Unicode MS" w:hAnsi="Century Gothic" w:cs="Arial Unicode MS"/>
        </w:rPr>
      </w:pPr>
    </w:p>
    <w:p w:rsidR="00626784" w:rsidRPr="00391F0D" w:rsidRDefault="00626784" w:rsidP="00626784">
      <w:pPr>
        <w:jc w:val="both"/>
        <w:rPr>
          <w:rFonts w:ascii="Century Gothic" w:eastAsia="Arial Unicode MS" w:hAnsi="Century Gothic" w:cs="Arial Unicode MS"/>
        </w:rPr>
      </w:pPr>
      <w:r w:rsidRPr="00391F0D">
        <w:rPr>
          <w:rFonts w:ascii="Century Gothic" w:eastAsia="Arial Unicode MS" w:hAnsi="Century Gothic" w:cs="Arial Unicode MS"/>
        </w:rPr>
        <w:t>Edad: 25 a 50 Años</w:t>
      </w:r>
    </w:p>
    <w:p w:rsidR="00626784" w:rsidRPr="00391F0D" w:rsidRDefault="00626784" w:rsidP="00626784">
      <w:pPr>
        <w:jc w:val="both"/>
        <w:rPr>
          <w:rFonts w:ascii="Century Gothic" w:eastAsia="Arial Unicode MS" w:hAnsi="Century Gothic" w:cs="Arial Unicode MS"/>
        </w:rPr>
      </w:pPr>
      <w:r w:rsidRPr="00391F0D">
        <w:rPr>
          <w:rFonts w:ascii="Century Gothic" w:eastAsia="Arial Unicode MS" w:hAnsi="Century Gothic" w:cs="Arial Unicode MS"/>
        </w:rPr>
        <w:t>Género: Indistinto</w:t>
      </w:r>
    </w:p>
    <w:p w:rsidR="00626784" w:rsidRPr="00391F0D" w:rsidRDefault="00626784" w:rsidP="00AD0E8F">
      <w:pPr>
        <w:jc w:val="both"/>
        <w:rPr>
          <w:rFonts w:ascii="Century Gothic" w:eastAsia="Arial Unicode MS" w:hAnsi="Century Gothic" w:cs="Arial Unicode MS"/>
          <w:b/>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 xml:space="preserve">2.- Experiencia.    </w:t>
      </w:r>
    </w:p>
    <w:p w:rsidR="00AD0E8F" w:rsidRPr="00391F0D" w:rsidRDefault="00AD0E8F" w:rsidP="00AD0E8F">
      <w:pPr>
        <w:jc w:val="both"/>
        <w:rPr>
          <w:rFonts w:ascii="Century Gothic" w:eastAsia="Arial Unicode MS" w:hAnsi="Century Gothic" w:cs="Arial Unicode MS"/>
          <w:b/>
        </w:rPr>
      </w:pPr>
    </w:p>
    <w:p w:rsidR="00AD0E8F" w:rsidRPr="00391F0D" w:rsidRDefault="00AD0E8F" w:rsidP="00AD0E8F">
      <w:pPr>
        <w:pStyle w:val="Ttulo"/>
        <w:jc w:val="both"/>
        <w:rPr>
          <w:rFonts w:ascii="Century Gothic" w:eastAsia="Arial Unicode MS" w:hAnsi="Century Gothic" w:cs="Arial Unicode MS"/>
          <w:b w:val="0"/>
          <w:sz w:val="24"/>
          <w:szCs w:val="24"/>
        </w:rPr>
      </w:pPr>
      <w:r w:rsidRPr="00391F0D">
        <w:rPr>
          <w:rFonts w:ascii="Century Gothic" w:eastAsia="Arial Unicode MS" w:hAnsi="Century Gothic" w:cs="Arial Unicode MS"/>
          <w:b w:val="0"/>
          <w:sz w:val="24"/>
          <w:szCs w:val="24"/>
        </w:rPr>
        <w:t xml:space="preserve">El ocupante del puesto, requiere contar con experiencia de 3 años en la Administración Pública Municipal, </w:t>
      </w:r>
      <w:r w:rsidRPr="00391F0D">
        <w:rPr>
          <w:rFonts w:ascii="Century Gothic" w:hAnsi="Century Gothic"/>
          <w:b w:val="0"/>
          <w:sz w:val="24"/>
          <w:szCs w:val="24"/>
        </w:rPr>
        <w:t xml:space="preserve">Control y manejo de asuntos jurídicos, su tramitación, desahogo y resolución; </w:t>
      </w:r>
      <w:r w:rsidRPr="00391F0D">
        <w:rPr>
          <w:rFonts w:ascii="Century Gothic" w:eastAsia="Arial Unicode MS" w:hAnsi="Century Gothic" w:cs="Arial Unicode MS"/>
          <w:b w:val="0"/>
          <w:sz w:val="24"/>
          <w:szCs w:val="24"/>
        </w:rPr>
        <w:t>administración de recursos humanos y financieros, mínima comprobable en puestos de responsabilidad similar.</w:t>
      </w: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3.- Criterio.</w:t>
      </w:r>
    </w:p>
    <w:p w:rsidR="00AD0E8F" w:rsidRPr="00391F0D" w:rsidRDefault="00AD0E8F" w:rsidP="00AD0E8F">
      <w:pPr>
        <w:jc w:val="both"/>
        <w:rPr>
          <w:rFonts w:ascii="Century Gothic" w:eastAsia="Arial Unicode MS" w:hAnsi="Century Gothic" w:cs="Arial Unicode MS"/>
          <w:b/>
        </w:rPr>
      </w:pP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Cotidianamente debe tomar decisiones importantes para vigilar al personal a su cargo, y garantizar que sus actividades se desarrollen con estricto apego a los pronunciamientos y criterios institucionales, así como a lineamientos y disposiciones de orden legal.</w:t>
      </w:r>
    </w:p>
    <w:p w:rsidR="00AD0E8F" w:rsidRPr="00391F0D" w:rsidRDefault="00AD0E8F" w:rsidP="00AD0E8F">
      <w:pPr>
        <w:jc w:val="both"/>
        <w:rPr>
          <w:rFonts w:ascii="Century Gothic" w:eastAsia="Arial Unicode MS" w:hAnsi="Century Gothic" w:cs="Arial Unicode MS"/>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4.- Complejidad de los trabajos.</w:t>
      </w:r>
    </w:p>
    <w:p w:rsidR="00AD0E8F" w:rsidRPr="00391F0D" w:rsidRDefault="00AD0E8F" w:rsidP="00AD0E8F">
      <w:pPr>
        <w:jc w:val="both"/>
        <w:rPr>
          <w:rFonts w:ascii="Century Gothic" w:eastAsia="Arial Unicode MS" w:hAnsi="Century Gothic" w:cs="Arial Unicode MS"/>
          <w:b/>
        </w:rPr>
      </w:pP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Las actividades de este puesto son variadas, de tipo gerencial, y constantemente requieren de una actuación original; por lo que el ocupante deberá tener ingenio, iniciativa, inventiva y precisión, para garantizar el óptimo desarrollo de su área.</w:t>
      </w:r>
    </w:p>
    <w:p w:rsidR="00AD0E8F" w:rsidRPr="00391F0D" w:rsidRDefault="00AD0E8F" w:rsidP="00AD0E8F">
      <w:pPr>
        <w:jc w:val="both"/>
        <w:rPr>
          <w:rFonts w:ascii="Century Gothic" w:eastAsia="Arial Unicode MS" w:hAnsi="Century Gothic" w:cs="Arial Unicode MS"/>
        </w:rPr>
      </w:pPr>
    </w:p>
    <w:p w:rsidR="00AD0E8F" w:rsidRPr="00391F0D" w:rsidRDefault="00626784" w:rsidP="00AD0E8F">
      <w:pPr>
        <w:jc w:val="both"/>
        <w:rPr>
          <w:rFonts w:ascii="Century Gothic" w:eastAsia="Arial Unicode MS" w:hAnsi="Century Gothic" w:cs="Arial Unicode MS"/>
          <w:b/>
        </w:rPr>
      </w:pPr>
      <w:r w:rsidRPr="00391F0D">
        <w:rPr>
          <w:rFonts w:ascii="Century Gothic" w:eastAsia="Arial Unicode MS" w:hAnsi="Century Gothic" w:cs="Arial Unicode MS"/>
          <w:b/>
        </w:rPr>
        <w:t>5</w:t>
      </w:r>
      <w:r w:rsidR="00AD0E8F" w:rsidRPr="00391F0D">
        <w:rPr>
          <w:rFonts w:ascii="Century Gothic" w:eastAsia="Arial Unicode MS" w:hAnsi="Century Gothic" w:cs="Arial Unicode MS"/>
          <w:b/>
        </w:rPr>
        <w:t>.- Responsabilidad.</w:t>
      </w: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El ocupante del puesto será responsable por:</w:t>
      </w:r>
    </w:p>
    <w:p w:rsidR="00AD0E8F" w:rsidRPr="00391F0D" w:rsidRDefault="00AD0E8F" w:rsidP="00AD0E8F">
      <w:pPr>
        <w:jc w:val="both"/>
        <w:rPr>
          <w:rFonts w:ascii="Century Gothic" w:eastAsia="Arial Unicode MS" w:hAnsi="Century Gothic" w:cs="Arial Unicode MS"/>
        </w:rPr>
      </w:pPr>
    </w:p>
    <w:p w:rsidR="00AD0E8F" w:rsidRPr="00391F0D" w:rsidRDefault="00AD0E8F"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Al separarse del cargo deberá entregar las oficinas de acuerdo al procedimiento establecido para tal efecto.</w:t>
      </w:r>
    </w:p>
    <w:p w:rsidR="00AD0E8F" w:rsidRPr="00391F0D" w:rsidRDefault="00AD0E8F"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lastRenderedPageBreak/>
        <w:t>Es responsable de los bienes bajo su resguardo, que obren en el inventario registrado en la Dirección de Patrimonio.</w:t>
      </w:r>
    </w:p>
    <w:p w:rsidR="00AD0E8F" w:rsidRPr="00391F0D" w:rsidRDefault="00AD0E8F"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La calidad de su trabajo.</w:t>
      </w:r>
    </w:p>
    <w:p w:rsidR="00AD0E8F" w:rsidRPr="00391F0D" w:rsidRDefault="00AD0E8F"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Los recursos económicos asignados.</w:t>
      </w:r>
    </w:p>
    <w:p w:rsidR="00AD0E8F" w:rsidRPr="00391F0D" w:rsidRDefault="00AD0E8F"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El trabajo que desempeña el personal a su cargo, que deberá apegarse en todo momento a la normatividad correspondiente.</w:t>
      </w:r>
    </w:p>
    <w:p w:rsidR="00AD0E8F" w:rsidRPr="00391F0D" w:rsidRDefault="00AD0E8F"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La información confidencial, que maneja.</w:t>
      </w:r>
    </w:p>
    <w:p w:rsidR="006766AB" w:rsidRPr="00391F0D" w:rsidRDefault="006766AB" w:rsidP="00AD0E8F">
      <w:pPr>
        <w:pBdr>
          <w:bottom w:val="single" w:sz="24" w:space="1" w:color="auto"/>
        </w:pBdr>
        <w:rPr>
          <w:rFonts w:ascii="Century Gothic" w:eastAsia="Arial Unicode MS" w:hAnsi="Century Gothic"/>
          <w:highlight w:val="yellow"/>
        </w:rPr>
      </w:pPr>
    </w:p>
    <w:p w:rsidR="00662555" w:rsidRPr="00391F0D" w:rsidRDefault="00662555" w:rsidP="00AD0E8F">
      <w:pPr>
        <w:jc w:val="both"/>
        <w:rPr>
          <w:rFonts w:ascii="Century Gothic" w:hAnsi="Century Gothic"/>
          <w:b/>
          <w:highlight w:val="yellow"/>
        </w:rPr>
      </w:pPr>
    </w:p>
    <w:p w:rsidR="00662555" w:rsidRPr="00391F0D" w:rsidRDefault="00662555" w:rsidP="00AD0E8F">
      <w:pPr>
        <w:jc w:val="both"/>
        <w:rPr>
          <w:rFonts w:ascii="Century Gothic" w:hAnsi="Century Gothic"/>
          <w:b/>
          <w:highlight w:val="yellow"/>
        </w:rPr>
      </w:pPr>
    </w:p>
    <w:p w:rsidR="00662555" w:rsidRPr="00391F0D" w:rsidRDefault="00662555" w:rsidP="00AD0E8F">
      <w:pPr>
        <w:jc w:val="both"/>
        <w:rPr>
          <w:rFonts w:ascii="Century Gothic" w:hAnsi="Century Gothic"/>
          <w:b/>
          <w:highlight w:val="yellow"/>
        </w:rPr>
      </w:pPr>
    </w:p>
    <w:p w:rsidR="00662555" w:rsidRPr="00391F0D" w:rsidRDefault="00662555" w:rsidP="00AD0E8F">
      <w:pPr>
        <w:jc w:val="both"/>
        <w:rPr>
          <w:rFonts w:ascii="Century Gothic" w:hAnsi="Century Gothic"/>
          <w:b/>
          <w:highlight w:val="yellow"/>
        </w:rPr>
      </w:pPr>
    </w:p>
    <w:p w:rsidR="00626784" w:rsidRPr="00391F0D" w:rsidRDefault="00626784">
      <w:pPr>
        <w:spacing w:after="200" w:line="276" w:lineRule="auto"/>
        <w:rPr>
          <w:rFonts w:ascii="Century Gothic" w:hAnsi="Century Gothic"/>
          <w:b/>
          <w:highlight w:val="yellow"/>
        </w:rPr>
      </w:pPr>
      <w:r w:rsidRPr="00391F0D">
        <w:rPr>
          <w:rFonts w:ascii="Century Gothic" w:hAnsi="Century Gothic"/>
          <w:b/>
          <w:highlight w:val="yellow"/>
        </w:rPr>
        <w:br w:type="page"/>
      </w:r>
    </w:p>
    <w:p w:rsidR="00AD0E8F" w:rsidRPr="00391F0D" w:rsidRDefault="00AD0E8F" w:rsidP="00AD0E8F">
      <w:pPr>
        <w:jc w:val="both"/>
        <w:rPr>
          <w:rFonts w:ascii="Century Gothic" w:hAnsi="Century Gothic"/>
          <w:b/>
        </w:rPr>
      </w:pPr>
      <w:r w:rsidRPr="00391F0D">
        <w:rPr>
          <w:rFonts w:ascii="Century Gothic" w:hAnsi="Century Gothic"/>
          <w:b/>
        </w:rPr>
        <w:lastRenderedPageBreak/>
        <w:t>I.- DATOS GENERALES</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tblPr>
      <w:tblGrid>
        <w:gridCol w:w="2922"/>
        <w:gridCol w:w="6622"/>
      </w:tblGrid>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Nombre del puesto:</w:t>
            </w:r>
          </w:p>
        </w:tc>
        <w:tc>
          <w:tcPr>
            <w:tcW w:w="3469" w:type="pct"/>
          </w:tcPr>
          <w:p w:rsidR="00AD0E8F" w:rsidRPr="00391F0D" w:rsidRDefault="00AD0E8F" w:rsidP="0030780B">
            <w:pPr>
              <w:jc w:val="both"/>
              <w:rPr>
                <w:rFonts w:ascii="Century Gothic" w:hAnsi="Century Gothic"/>
                <w:b/>
              </w:rPr>
            </w:pPr>
            <w:r w:rsidRPr="00391F0D">
              <w:rPr>
                <w:rFonts w:ascii="Century Gothic" w:hAnsi="Century Gothic"/>
                <w:b/>
              </w:rPr>
              <w:t>Jefe de Control Presupuestal</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Categoría:</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Confianza</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Reporta a:</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Contralor Municipal</w:t>
            </w:r>
          </w:p>
          <w:p w:rsidR="00AD0E8F" w:rsidRPr="00391F0D" w:rsidRDefault="00AD0E8F" w:rsidP="0030780B">
            <w:pPr>
              <w:jc w:val="both"/>
              <w:rPr>
                <w:rFonts w:ascii="Century Gothic" w:hAnsi="Century Gothic"/>
              </w:rPr>
            </w:pPr>
            <w:r w:rsidRPr="00391F0D">
              <w:rPr>
                <w:rFonts w:ascii="Century Gothic" w:hAnsi="Century Gothic"/>
              </w:rPr>
              <w:t>Subcontralor</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Subordinados:</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Auditor Interno</w:t>
            </w:r>
          </w:p>
          <w:p w:rsidR="00AD0E8F" w:rsidRPr="00391F0D" w:rsidRDefault="00AD0E8F" w:rsidP="0030780B">
            <w:pPr>
              <w:jc w:val="both"/>
              <w:rPr>
                <w:rFonts w:ascii="Century Gothic" w:hAnsi="Century Gothic"/>
              </w:rPr>
            </w:pPr>
            <w:r w:rsidRPr="00391F0D">
              <w:rPr>
                <w:rFonts w:ascii="Century Gothic" w:hAnsi="Century Gothic"/>
              </w:rPr>
              <w:t>Secretaria</w:t>
            </w:r>
          </w:p>
          <w:p w:rsidR="00AD0E8F" w:rsidRPr="00391F0D" w:rsidRDefault="00AD0E8F" w:rsidP="0030780B">
            <w:pPr>
              <w:jc w:val="both"/>
              <w:rPr>
                <w:rFonts w:ascii="Century Gothic" w:hAnsi="Century Gothic"/>
              </w:rPr>
            </w:pPr>
            <w:r w:rsidRPr="00391F0D">
              <w:rPr>
                <w:rFonts w:ascii="Century Gothic" w:hAnsi="Century Gothic"/>
              </w:rPr>
              <w:t>Auxiliar Administrativo</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Adscripción:</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Contraloría Municipal</w:t>
            </w:r>
          </w:p>
        </w:tc>
      </w:tr>
    </w:tbl>
    <w:p w:rsidR="00AD0E8F" w:rsidRPr="00391F0D" w:rsidRDefault="00AD0E8F" w:rsidP="00AD0E8F">
      <w:pPr>
        <w:pBdr>
          <w:bottom w:val="single" w:sz="24" w:space="1" w:color="auto"/>
        </w:pBdr>
        <w:jc w:val="both"/>
        <w:rPr>
          <w:rFonts w:ascii="Century Gothic" w:eastAsia="Arial Unicode MS" w:hAnsi="Century Gothic" w:cs="Arial Unicode MS"/>
        </w:rPr>
      </w:pPr>
    </w:p>
    <w:p w:rsidR="00AD0E8F" w:rsidRPr="00391F0D" w:rsidRDefault="00AD0E8F" w:rsidP="00AD0E8F">
      <w:pPr>
        <w:jc w:val="both"/>
        <w:rPr>
          <w:rFonts w:ascii="Century Gothic" w:hAnsi="Century Gothic"/>
          <w:b/>
        </w:rPr>
      </w:pPr>
    </w:p>
    <w:p w:rsidR="00AD0E8F" w:rsidRPr="00391F0D" w:rsidRDefault="00AD0E8F" w:rsidP="00AD0E8F">
      <w:pPr>
        <w:jc w:val="both"/>
        <w:rPr>
          <w:rFonts w:ascii="Century Gothic" w:hAnsi="Century Gothic"/>
          <w:b/>
        </w:rPr>
      </w:pPr>
      <w:r w:rsidRPr="00391F0D">
        <w:rPr>
          <w:rFonts w:ascii="Century Gothic" w:hAnsi="Century Gothic"/>
          <w:b/>
        </w:rPr>
        <w:t>Objetivo general del puesto.</w:t>
      </w:r>
    </w:p>
    <w:p w:rsidR="00AD0E8F" w:rsidRPr="00391F0D" w:rsidRDefault="00AD0E8F" w:rsidP="00AD0E8F">
      <w:pPr>
        <w:jc w:val="both"/>
        <w:rPr>
          <w:rFonts w:ascii="Century Gothic" w:hAnsi="Century Gothic"/>
          <w:b/>
        </w:rPr>
      </w:pPr>
    </w:p>
    <w:p w:rsidR="00AD0E8F" w:rsidRPr="00391F0D" w:rsidRDefault="00AD0E8F" w:rsidP="00AD0E8F">
      <w:pPr>
        <w:pStyle w:val="Ttulo"/>
        <w:jc w:val="both"/>
        <w:rPr>
          <w:rFonts w:ascii="Century Gothic" w:hAnsi="Century Gothic"/>
          <w:b w:val="0"/>
          <w:sz w:val="24"/>
          <w:szCs w:val="24"/>
        </w:rPr>
      </w:pPr>
      <w:r w:rsidRPr="00391F0D">
        <w:rPr>
          <w:rFonts w:ascii="Century Gothic" w:hAnsi="Century Gothic"/>
          <w:b w:val="0"/>
          <w:sz w:val="24"/>
          <w:szCs w:val="24"/>
        </w:rPr>
        <w:t xml:space="preserve">Planear, organizar, dirigir </w:t>
      </w:r>
      <w:r w:rsidR="00145316" w:rsidRPr="00391F0D">
        <w:rPr>
          <w:rFonts w:ascii="Century Gothic" w:hAnsi="Century Gothic"/>
          <w:b w:val="0"/>
          <w:sz w:val="24"/>
          <w:szCs w:val="24"/>
        </w:rPr>
        <w:t xml:space="preserve">y controlar las actividades de la Jefatura </w:t>
      </w:r>
      <w:r w:rsidRPr="00391F0D">
        <w:rPr>
          <w:rFonts w:ascii="Century Gothic" w:hAnsi="Century Gothic"/>
          <w:b w:val="0"/>
          <w:sz w:val="24"/>
          <w:szCs w:val="24"/>
        </w:rPr>
        <w:t>de Control Presupuestal a su cargo, de conformidad con las disposiciones legales y los programas aprobados por el Contralor Municipal.</w:t>
      </w:r>
    </w:p>
    <w:p w:rsidR="00AD0E8F" w:rsidRPr="00391F0D" w:rsidRDefault="00AD0E8F" w:rsidP="00AD0E8F">
      <w:pPr>
        <w:pBdr>
          <w:bottom w:val="single" w:sz="24" w:space="1" w:color="auto"/>
        </w:pBdr>
        <w:jc w:val="both"/>
        <w:rPr>
          <w:rFonts w:ascii="Century Gothic" w:eastAsia="Arial Unicode MS" w:hAnsi="Century Gothic" w:cs="Arial Unicode MS"/>
          <w:bCs/>
          <w:lang w:val="es-ES_tradnl"/>
        </w:rPr>
      </w:pPr>
    </w:p>
    <w:p w:rsidR="00AD0E8F" w:rsidRPr="00391F0D" w:rsidRDefault="00AD0E8F" w:rsidP="00AD0E8F">
      <w:pPr>
        <w:jc w:val="both"/>
        <w:rPr>
          <w:rFonts w:ascii="Century Gothic" w:eastAsia="Arial Unicode MS" w:hAnsi="Century Gothic" w:cs="Arial Unicode MS"/>
        </w:rPr>
      </w:pPr>
    </w:p>
    <w:p w:rsidR="00AD0E8F" w:rsidRPr="00391F0D" w:rsidRDefault="00AD0E8F" w:rsidP="00AD0E8F">
      <w:pPr>
        <w:jc w:val="both"/>
        <w:rPr>
          <w:rFonts w:ascii="Century Gothic" w:hAnsi="Century Gothic"/>
          <w:b/>
        </w:rPr>
      </w:pPr>
      <w:r w:rsidRPr="00391F0D">
        <w:rPr>
          <w:rFonts w:ascii="Century Gothic" w:hAnsi="Century Gothic"/>
          <w:b/>
        </w:rPr>
        <w:t xml:space="preserve">II.- </w:t>
      </w:r>
      <w:r w:rsidR="00812CA0" w:rsidRPr="00391F0D">
        <w:rPr>
          <w:rFonts w:ascii="Century Gothic" w:hAnsi="Century Gothic"/>
          <w:b/>
        </w:rPr>
        <w:t>FUNCIONES ESPECÍFICAS</w:t>
      </w:r>
      <w:r w:rsidRPr="00391F0D">
        <w:rPr>
          <w:rFonts w:ascii="Century Gothic" w:hAnsi="Century Gothic"/>
          <w:b/>
        </w:rPr>
        <w:t>.</w:t>
      </w:r>
    </w:p>
    <w:p w:rsidR="00AD0E8F" w:rsidRPr="00391F0D" w:rsidRDefault="00AD0E8F" w:rsidP="00AD0E8F">
      <w:pPr>
        <w:jc w:val="both"/>
        <w:rPr>
          <w:rFonts w:ascii="Century Gothic" w:hAnsi="Century Gothic"/>
          <w:b/>
        </w:rPr>
      </w:pPr>
    </w:p>
    <w:p w:rsidR="00AD0E8F" w:rsidRPr="00391F0D" w:rsidRDefault="00AD0E8F" w:rsidP="00B32BA7">
      <w:pPr>
        <w:pStyle w:val="Ttulo"/>
        <w:numPr>
          <w:ilvl w:val="0"/>
          <w:numId w:val="30"/>
        </w:numPr>
        <w:jc w:val="both"/>
        <w:rPr>
          <w:rFonts w:ascii="Century Gothic" w:hAnsi="Century Gothic"/>
          <w:b w:val="0"/>
          <w:sz w:val="24"/>
          <w:szCs w:val="24"/>
        </w:rPr>
      </w:pPr>
      <w:r w:rsidRPr="00391F0D">
        <w:rPr>
          <w:rFonts w:ascii="Century Gothic" w:hAnsi="Century Gothic"/>
          <w:b w:val="0"/>
          <w:sz w:val="24"/>
          <w:szCs w:val="24"/>
        </w:rPr>
        <w:t xml:space="preserve">Elaborar y proponer al Contralor Municipal, el Plan Operativo Anual correspondiente </w:t>
      </w:r>
      <w:r w:rsidR="00145316" w:rsidRPr="00391F0D">
        <w:rPr>
          <w:rFonts w:ascii="Century Gothic" w:hAnsi="Century Gothic"/>
          <w:b w:val="0"/>
          <w:sz w:val="24"/>
          <w:szCs w:val="24"/>
        </w:rPr>
        <w:t>a la Jefatura</w:t>
      </w:r>
      <w:r w:rsidRPr="00391F0D">
        <w:rPr>
          <w:rFonts w:ascii="Century Gothic" w:hAnsi="Century Gothic"/>
          <w:b w:val="0"/>
          <w:sz w:val="24"/>
          <w:szCs w:val="24"/>
        </w:rPr>
        <w:t xml:space="preserve"> de Control Presupuestal  a su cargo, ajustándose a los lineamientos marcados por la  Contraloría Municipal y someterlo a la consideración de su titular.</w:t>
      </w:r>
    </w:p>
    <w:p w:rsidR="00AD0E8F" w:rsidRPr="00391F0D" w:rsidRDefault="00AD0E8F" w:rsidP="00B32BA7">
      <w:pPr>
        <w:pStyle w:val="Ttulo"/>
        <w:numPr>
          <w:ilvl w:val="0"/>
          <w:numId w:val="30"/>
        </w:numPr>
        <w:jc w:val="both"/>
        <w:rPr>
          <w:rFonts w:ascii="Century Gothic" w:hAnsi="Century Gothic"/>
          <w:b w:val="0"/>
          <w:sz w:val="24"/>
          <w:szCs w:val="24"/>
        </w:rPr>
      </w:pPr>
      <w:r w:rsidRPr="00391F0D">
        <w:rPr>
          <w:rFonts w:ascii="Century Gothic" w:hAnsi="Century Gothic"/>
          <w:b w:val="0"/>
          <w:sz w:val="24"/>
          <w:szCs w:val="24"/>
        </w:rPr>
        <w:t>Conocer, acatar y dar seguimiento al plan operativo anual y programas de trabajo específicos, en materia de control presupuestal y supervisar su debido cumplimiento;</w:t>
      </w:r>
    </w:p>
    <w:p w:rsidR="00AD0E8F" w:rsidRPr="00391F0D" w:rsidRDefault="00AD0E8F" w:rsidP="00B32BA7">
      <w:pPr>
        <w:pStyle w:val="Ttulo"/>
        <w:numPr>
          <w:ilvl w:val="0"/>
          <w:numId w:val="30"/>
        </w:numPr>
        <w:jc w:val="both"/>
        <w:rPr>
          <w:rFonts w:ascii="Century Gothic" w:hAnsi="Century Gothic"/>
          <w:b w:val="0"/>
          <w:sz w:val="24"/>
          <w:szCs w:val="24"/>
        </w:rPr>
      </w:pPr>
      <w:r w:rsidRPr="00391F0D">
        <w:rPr>
          <w:rFonts w:ascii="Century Gothic" w:hAnsi="Century Gothic"/>
          <w:b w:val="0"/>
          <w:sz w:val="24"/>
          <w:szCs w:val="24"/>
        </w:rPr>
        <w:t>Actuar como órgano de consulta de las unidades administrativas de la Contraloría Municipal, sobre cuestiones relativas a los presupuestos públicos y al desarrollo de las funciones que se presenten en el cumplimiento de las obligaciones que imponen las leyes, decretos, reglamentos, acuerdos y demás lineamientos vigentes sobre el particular;</w:t>
      </w:r>
    </w:p>
    <w:p w:rsidR="00AD0E8F" w:rsidRPr="00391F0D" w:rsidRDefault="00AD0E8F" w:rsidP="00B32BA7">
      <w:pPr>
        <w:pStyle w:val="Ttulo"/>
        <w:numPr>
          <w:ilvl w:val="0"/>
          <w:numId w:val="30"/>
        </w:numPr>
        <w:jc w:val="both"/>
        <w:rPr>
          <w:rFonts w:ascii="Century Gothic" w:hAnsi="Century Gothic"/>
          <w:b w:val="0"/>
          <w:sz w:val="24"/>
          <w:szCs w:val="24"/>
        </w:rPr>
      </w:pPr>
      <w:r w:rsidRPr="00391F0D">
        <w:rPr>
          <w:rFonts w:ascii="Century Gothic" w:hAnsi="Century Gothic"/>
          <w:b w:val="0"/>
          <w:sz w:val="24"/>
          <w:szCs w:val="24"/>
        </w:rPr>
        <w:t>Supervisar permanentemente por programa, que la operatividad de las áreas municipales responsables de la planeación, manejo, ejercicio y comprobación documental presupuestal, se realice en base a las leyes, reglamentos, normas, políticas y procedimientos establecidos.</w:t>
      </w:r>
    </w:p>
    <w:p w:rsidR="00AD0E8F" w:rsidRPr="00391F0D" w:rsidRDefault="00AD0E8F" w:rsidP="00B32BA7">
      <w:pPr>
        <w:pStyle w:val="Ttulo"/>
        <w:numPr>
          <w:ilvl w:val="0"/>
          <w:numId w:val="30"/>
        </w:numPr>
        <w:jc w:val="both"/>
        <w:rPr>
          <w:rFonts w:ascii="Century Gothic" w:hAnsi="Century Gothic"/>
          <w:b w:val="0"/>
          <w:sz w:val="24"/>
          <w:szCs w:val="24"/>
        </w:rPr>
      </w:pPr>
      <w:r w:rsidRPr="00391F0D">
        <w:rPr>
          <w:rFonts w:ascii="Century Gothic" w:hAnsi="Century Gothic"/>
          <w:b w:val="0"/>
          <w:sz w:val="24"/>
          <w:szCs w:val="24"/>
        </w:rPr>
        <w:t>Comprobar que en la planeación, programación y elaboración de los presupuestos municipales, las áreas responsables se apeguen a los lineamientos legales e internos establecidos para el efecto;</w:t>
      </w:r>
    </w:p>
    <w:p w:rsidR="00AD0E8F" w:rsidRPr="00391F0D" w:rsidRDefault="00AD0E8F" w:rsidP="00B32BA7">
      <w:pPr>
        <w:pStyle w:val="Ttulo"/>
        <w:numPr>
          <w:ilvl w:val="0"/>
          <w:numId w:val="30"/>
        </w:numPr>
        <w:jc w:val="both"/>
        <w:rPr>
          <w:rFonts w:ascii="Century Gothic" w:hAnsi="Century Gothic"/>
          <w:b w:val="0"/>
          <w:sz w:val="24"/>
          <w:szCs w:val="24"/>
        </w:rPr>
      </w:pPr>
      <w:r w:rsidRPr="00391F0D">
        <w:rPr>
          <w:rFonts w:ascii="Century Gothic" w:hAnsi="Century Gothic"/>
          <w:b w:val="0"/>
          <w:sz w:val="24"/>
          <w:szCs w:val="24"/>
        </w:rPr>
        <w:t xml:space="preserve">Obtener y analizar la información financiera y presupuestal que presenten la áreas responsables, a fin de evaluar los resultados de la gestión </w:t>
      </w:r>
      <w:r w:rsidRPr="00391F0D">
        <w:rPr>
          <w:rFonts w:ascii="Century Gothic" w:hAnsi="Century Gothic"/>
          <w:b w:val="0"/>
          <w:sz w:val="24"/>
          <w:szCs w:val="24"/>
        </w:rPr>
        <w:lastRenderedPageBreak/>
        <w:t xml:space="preserve">financiera,  administrativa y programática presupuestal, determinando si se </w:t>
      </w:r>
      <w:r w:rsidR="00D3266C" w:rsidRPr="00391F0D">
        <w:rPr>
          <w:rFonts w:ascii="Century Gothic" w:hAnsi="Century Gothic"/>
          <w:b w:val="0"/>
          <w:sz w:val="24"/>
          <w:szCs w:val="24"/>
        </w:rPr>
        <w:t>está</w:t>
      </w:r>
      <w:r w:rsidRPr="00391F0D">
        <w:rPr>
          <w:rFonts w:ascii="Century Gothic" w:hAnsi="Century Gothic"/>
          <w:b w:val="0"/>
          <w:sz w:val="24"/>
          <w:szCs w:val="24"/>
        </w:rPr>
        <w:t xml:space="preserve"> dando cumplimiento a los programas y objetivos municipales establecidos;</w:t>
      </w:r>
    </w:p>
    <w:p w:rsidR="00AD0E8F" w:rsidRPr="00391F0D" w:rsidRDefault="00AD0E8F" w:rsidP="00B32BA7">
      <w:pPr>
        <w:pStyle w:val="Ttulo"/>
        <w:numPr>
          <w:ilvl w:val="0"/>
          <w:numId w:val="30"/>
        </w:numPr>
        <w:jc w:val="both"/>
        <w:rPr>
          <w:rFonts w:ascii="Century Gothic" w:hAnsi="Century Gothic"/>
          <w:b w:val="0"/>
          <w:sz w:val="24"/>
          <w:szCs w:val="24"/>
        </w:rPr>
      </w:pPr>
      <w:r w:rsidRPr="00391F0D">
        <w:rPr>
          <w:rFonts w:ascii="Century Gothic" w:hAnsi="Century Gothic"/>
          <w:b w:val="0"/>
          <w:sz w:val="24"/>
          <w:szCs w:val="24"/>
        </w:rPr>
        <w:t>Supervisa que los recursos presupuestales se ejerzan en apego a las disposiciones legales y evaluar si se están cumpliendo los planes, programas, metas y objetivos municipales establecidos;</w:t>
      </w:r>
    </w:p>
    <w:p w:rsidR="00AD0E8F" w:rsidRPr="00391F0D" w:rsidRDefault="00AD0E8F" w:rsidP="00B32BA7">
      <w:pPr>
        <w:pStyle w:val="Ttulo"/>
        <w:numPr>
          <w:ilvl w:val="0"/>
          <w:numId w:val="30"/>
        </w:numPr>
        <w:jc w:val="both"/>
        <w:rPr>
          <w:rFonts w:ascii="Century Gothic" w:hAnsi="Century Gothic"/>
          <w:b w:val="0"/>
          <w:sz w:val="24"/>
          <w:szCs w:val="24"/>
        </w:rPr>
      </w:pPr>
      <w:r w:rsidRPr="00391F0D">
        <w:rPr>
          <w:rFonts w:ascii="Century Gothic" w:hAnsi="Century Gothic"/>
          <w:b w:val="0"/>
          <w:sz w:val="24"/>
          <w:szCs w:val="24"/>
        </w:rPr>
        <w:t>Comprobar la existencia y revisar permanentemente la viabilidad de la información contable y financiera generada y presentada por motivo del ejercicio de los presupuestos municipales tanto para usos internos como para efectos de fiscalización externa de instancias competentes considerando las reglas de presentación aplicables;</w:t>
      </w:r>
    </w:p>
    <w:p w:rsidR="00AD0E8F" w:rsidRPr="00391F0D" w:rsidRDefault="00AD0E8F" w:rsidP="00B32BA7">
      <w:pPr>
        <w:pStyle w:val="Ttulo"/>
        <w:numPr>
          <w:ilvl w:val="0"/>
          <w:numId w:val="30"/>
        </w:numPr>
        <w:jc w:val="both"/>
        <w:rPr>
          <w:rFonts w:ascii="Century Gothic" w:hAnsi="Century Gothic"/>
          <w:b w:val="0"/>
          <w:sz w:val="24"/>
          <w:szCs w:val="24"/>
        </w:rPr>
      </w:pPr>
      <w:r w:rsidRPr="00391F0D">
        <w:rPr>
          <w:rFonts w:ascii="Century Gothic" w:hAnsi="Century Gothic"/>
          <w:b w:val="0"/>
          <w:sz w:val="24"/>
          <w:szCs w:val="24"/>
        </w:rPr>
        <w:t xml:space="preserve">Administrar los bienes y recursos asignados </w:t>
      </w:r>
      <w:r w:rsidR="00145316" w:rsidRPr="00391F0D">
        <w:rPr>
          <w:rFonts w:ascii="Century Gothic" w:hAnsi="Century Gothic"/>
          <w:b w:val="0"/>
          <w:sz w:val="24"/>
          <w:szCs w:val="24"/>
        </w:rPr>
        <w:t>a la Jefatura</w:t>
      </w:r>
      <w:r w:rsidRPr="00391F0D">
        <w:rPr>
          <w:rFonts w:ascii="Century Gothic" w:hAnsi="Century Gothic"/>
          <w:b w:val="0"/>
          <w:sz w:val="24"/>
          <w:szCs w:val="24"/>
        </w:rPr>
        <w:t xml:space="preserve"> a su  cargo, con eficiencia y para su uso específico en las actividades previstas en el programa correspondiente, observando las políticas  y normas que sobre el particular emita el Contralor Municipal;</w:t>
      </w:r>
    </w:p>
    <w:p w:rsidR="00AD0E8F" w:rsidRPr="00391F0D" w:rsidRDefault="00AD0E8F" w:rsidP="00B32BA7">
      <w:pPr>
        <w:pStyle w:val="Ttulo"/>
        <w:numPr>
          <w:ilvl w:val="0"/>
          <w:numId w:val="30"/>
        </w:numPr>
        <w:jc w:val="both"/>
        <w:rPr>
          <w:rFonts w:ascii="Century Gothic" w:hAnsi="Century Gothic"/>
          <w:b w:val="0"/>
          <w:sz w:val="24"/>
          <w:szCs w:val="24"/>
        </w:rPr>
      </w:pPr>
      <w:r w:rsidRPr="00391F0D">
        <w:rPr>
          <w:rFonts w:ascii="Century Gothic" w:hAnsi="Century Gothic"/>
          <w:b w:val="0"/>
          <w:sz w:val="24"/>
          <w:szCs w:val="24"/>
        </w:rPr>
        <w:t>Las demás que le señalen el Reglamento del Gobierno y la Administración Pública  del Ayuntamiento Constitucional de Tonalá, Jalisco, el Contralor Municipal y/o el Subcontralor y las disposiciones legales aplicables.</w:t>
      </w:r>
    </w:p>
    <w:p w:rsidR="00AD0E8F" w:rsidRPr="00391F0D" w:rsidRDefault="00AD0E8F" w:rsidP="00AD0E8F">
      <w:pPr>
        <w:pBdr>
          <w:bottom w:val="single" w:sz="24" w:space="1" w:color="auto"/>
        </w:pBdr>
        <w:jc w:val="both"/>
        <w:rPr>
          <w:rFonts w:ascii="Century Gothic" w:eastAsia="Arial Unicode MS" w:hAnsi="Century Gothic" w:cs="Arial Unicode MS"/>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I</w:t>
      </w:r>
      <w:r w:rsidR="00626784" w:rsidRPr="00391F0D">
        <w:rPr>
          <w:rFonts w:ascii="Century Gothic" w:eastAsia="Arial Unicode MS" w:hAnsi="Century Gothic" w:cs="Arial Unicode MS"/>
          <w:b/>
        </w:rPr>
        <w:t>II</w:t>
      </w:r>
      <w:r w:rsidRPr="00391F0D">
        <w:rPr>
          <w:rFonts w:ascii="Century Gothic" w:eastAsia="Arial Unicode MS" w:hAnsi="Century Gothic" w:cs="Arial Unicode MS"/>
          <w:b/>
        </w:rPr>
        <w:t>.-  REQUERIMIENTOS DEL PUESTO.</w:t>
      </w:r>
    </w:p>
    <w:p w:rsidR="00AD0E8F" w:rsidRPr="00391F0D" w:rsidRDefault="00AD0E8F" w:rsidP="00AD0E8F">
      <w:pPr>
        <w:jc w:val="both"/>
        <w:rPr>
          <w:rFonts w:ascii="Century Gothic" w:eastAsia="Arial Unicode MS" w:hAnsi="Century Gothic" w:cs="Arial Unicode MS"/>
          <w:b/>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1.- Conocimientos.</w:t>
      </w:r>
    </w:p>
    <w:p w:rsidR="00AD0E8F" w:rsidRPr="00391F0D" w:rsidRDefault="00AD0E8F" w:rsidP="00AD0E8F">
      <w:pPr>
        <w:jc w:val="both"/>
        <w:rPr>
          <w:rFonts w:ascii="Century Gothic" w:eastAsia="Arial Unicode MS" w:hAnsi="Century Gothic" w:cs="Arial Unicode MS"/>
        </w:rPr>
      </w:pP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El ocupante del puesto requiere de estudios mínimos de Licenciatura en áreas Administrativas, Contables o Legales;  titulado, asimismo, debe conocer las disposiciones de orden legal Federales, Estatales y Municipales, que tengan relación directa con sus funciones y atribuciones, como son: la Ley de Gobierno y la Administración Pública Municipal del Estado de Jalisco y de los Reglamentos Municipales; s</w:t>
      </w:r>
      <w:r w:rsidRPr="00391F0D">
        <w:rPr>
          <w:rFonts w:ascii="Century Gothic" w:hAnsi="Century Gothic"/>
        </w:rPr>
        <w:t>obre leyes, reglamentos y disposiciones que norman el servicio público, ley y reglamento de presupuesto, contabilidad y gasto público, normas y procedimientos que regulan la función profesional de la auditoría; En los procesos de planeación, elaboración, autorización, ejercicio, registro e información de presupuestos; leyes y normas aplicables; a</w:t>
      </w:r>
      <w:r w:rsidRPr="00391F0D">
        <w:rPr>
          <w:rFonts w:ascii="Century Gothic" w:eastAsia="Arial Unicode MS" w:hAnsi="Century Gothic" w:cs="Arial Unicode MS"/>
        </w:rPr>
        <w:t>demás de contar con conocimientos en el manejo de equipo de cómputo y paquetes de software administrativo y contable; y de la misma manera, debe contar con las siguientes habilidades:</w:t>
      </w:r>
    </w:p>
    <w:p w:rsidR="00AD0E8F" w:rsidRPr="00391F0D" w:rsidRDefault="00AD0E8F" w:rsidP="00AD0E8F">
      <w:pPr>
        <w:jc w:val="both"/>
        <w:rPr>
          <w:rFonts w:ascii="Century Gothic" w:eastAsia="Arial Unicode MS" w:hAnsi="Century Gothic" w:cs="Arial Unicode MS"/>
        </w:rPr>
      </w:pPr>
    </w:p>
    <w:p w:rsidR="00AD0E8F" w:rsidRPr="00391F0D" w:rsidRDefault="00AD0E8F"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Capacidad para la toma de decisiones,</w:t>
      </w:r>
    </w:p>
    <w:p w:rsidR="00AD0E8F" w:rsidRPr="00391F0D" w:rsidRDefault="00AD0E8F"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Para motivar y coordinar grupos,</w:t>
      </w:r>
    </w:p>
    <w:p w:rsidR="00AD0E8F" w:rsidRPr="00391F0D" w:rsidRDefault="00AD0E8F"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Para delegar funciones y responsabilidades</w:t>
      </w:r>
    </w:p>
    <w:p w:rsidR="00AD0E8F" w:rsidRPr="00391F0D" w:rsidRDefault="00AD0E8F"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Sentido de organización</w:t>
      </w:r>
    </w:p>
    <w:p w:rsidR="00AD0E8F" w:rsidRPr="00391F0D" w:rsidRDefault="00AD0E8F"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Facilidad para concertar</w:t>
      </w:r>
    </w:p>
    <w:p w:rsidR="00AD0E8F" w:rsidRPr="00391F0D" w:rsidRDefault="00AD0E8F"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lastRenderedPageBreak/>
        <w:t>Don de mando</w:t>
      </w:r>
    </w:p>
    <w:p w:rsidR="00AD0E8F" w:rsidRPr="00391F0D" w:rsidRDefault="00AD0E8F" w:rsidP="00B32BA7">
      <w:pPr>
        <w:numPr>
          <w:ilvl w:val="0"/>
          <w:numId w:val="7"/>
        </w:numPr>
        <w:jc w:val="both"/>
        <w:rPr>
          <w:rFonts w:ascii="Century Gothic" w:eastAsia="Arial Unicode MS" w:hAnsi="Century Gothic" w:cs="Arial Unicode MS"/>
        </w:rPr>
      </w:pPr>
      <w:r w:rsidRPr="00391F0D">
        <w:rPr>
          <w:rFonts w:ascii="Century Gothic" w:eastAsia="Arial Unicode MS" w:hAnsi="Century Gothic" w:cs="Arial Unicode MS"/>
        </w:rPr>
        <w:t>Capacidad de trabajo bajo presión.</w:t>
      </w:r>
    </w:p>
    <w:p w:rsidR="00AD0E8F" w:rsidRPr="00391F0D" w:rsidRDefault="00AD0E8F" w:rsidP="00AD0E8F">
      <w:pPr>
        <w:jc w:val="both"/>
        <w:rPr>
          <w:rFonts w:ascii="Century Gothic" w:eastAsia="Arial Unicode MS" w:hAnsi="Century Gothic" w:cs="Arial Unicode MS"/>
        </w:rPr>
      </w:pPr>
    </w:p>
    <w:p w:rsidR="00626784" w:rsidRPr="00391F0D" w:rsidRDefault="00626784" w:rsidP="00626784">
      <w:pPr>
        <w:jc w:val="both"/>
        <w:rPr>
          <w:rFonts w:ascii="Century Gothic" w:eastAsia="Arial Unicode MS" w:hAnsi="Century Gothic" w:cs="Arial Unicode MS"/>
        </w:rPr>
      </w:pPr>
      <w:r w:rsidRPr="00391F0D">
        <w:rPr>
          <w:rFonts w:ascii="Century Gothic" w:eastAsia="Arial Unicode MS" w:hAnsi="Century Gothic" w:cs="Arial Unicode MS"/>
        </w:rPr>
        <w:t>Edad: 25 a 50 Años</w:t>
      </w:r>
    </w:p>
    <w:p w:rsidR="00626784" w:rsidRPr="00391F0D" w:rsidRDefault="00626784" w:rsidP="00626784">
      <w:pPr>
        <w:jc w:val="both"/>
        <w:rPr>
          <w:rFonts w:ascii="Century Gothic" w:eastAsia="Arial Unicode MS" w:hAnsi="Century Gothic" w:cs="Arial Unicode MS"/>
        </w:rPr>
      </w:pPr>
      <w:r w:rsidRPr="00391F0D">
        <w:rPr>
          <w:rFonts w:ascii="Century Gothic" w:eastAsia="Arial Unicode MS" w:hAnsi="Century Gothic" w:cs="Arial Unicode MS"/>
        </w:rPr>
        <w:t>Género: Indistinto</w:t>
      </w:r>
    </w:p>
    <w:p w:rsidR="00626784" w:rsidRPr="00391F0D" w:rsidRDefault="00626784" w:rsidP="00AD0E8F">
      <w:pPr>
        <w:jc w:val="both"/>
        <w:rPr>
          <w:rFonts w:ascii="Century Gothic" w:eastAsia="Arial Unicode MS" w:hAnsi="Century Gothic" w:cs="Arial Unicode MS"/>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 xml:space="preserve">2.- Experiencia.   </w:t>
      </w:r>
    </w:p>
    <w:p w:rsidR="00AD0E8F" w:rsidRPr="00391F0D" w:rsidRDefault="00AD0E8F" w:rsidP="00AD0E8F">
      <w:pPr>
        <w:jc w:val="both"/>
        <w:rPr>
          <w:rFonts w:ascii="Century Gothic" w:eastAsia="Arial Unicode MS" w:hAnsi="Century Gothic" w:cs="Arial Unicode MS"/>
          <w:b/>
        </w:rPr>
      </w:pP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 xml:space="preserve">El ocupante del puesto, requiere contar con experiencia de 3 años en la Administración Pública Municipal, </w:t>
      </w:r>
      <w:r w:rsidRPr="00391F0D">
        <w:rPr>
          <w:rFonts w:ascii="Century Gothic" w:hAnsi="Century Gothic"/>
        </w:rPr>
        <w:t xml:space="preserve">Control, manejo y fiscalización de recursos públicos presupuestales; </w:t>
      </w:r>
      <w:r w:rsidRPr="00391F0D">
        <w:rPr>
          <w:rFonts w:ascii="Century Gothic" w:eastAsia="Arial Unicode MS" w:hAnsi="Century Gothic" w:cs="Arial Unicode MS"/>
        </w:rPr>
        <w:t>administración de recursos humanos y financieros, mínima comprobable en puestos de responsabilidad similar.</w:t>
      </w:r>
    </w:p>
    <w:p w:rsidR="00AD0E8F" w:rsidRPr="00391F0D" w:rsidRDefault="00AD0E8F" w:rsidP="00AD0E8F">
      <w:pPr>
        <w:jc w:val="both"/>
        <w:rPr>
          <w:rFonts w:ascii="Century Gothic" w:eastAsia="Arial Unicode MS" w:hAnsi="Century Gothic" w:cs="Arial Unicode MS"/>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3.- Criterio.</w:t>
      </w:r>
    </w:p>
    <w:p w:rsidR="00AD0E8F" w:rsidRPr="00391F0D" w:rsidRDefault="00AD0E8F" w:rsidP="00AD0E8F">
      <w:pPr>
        <w:jc w:val="both"/>
        <w:rPr>
          <w:rFonts w:ascii="Century Gothic" w:eastAsia="Arial Unicode MS" w:hAnsi="Century Gothic" w:cs="Arial Unicode MS"/>
          <w:b/>
        </w:rPr>
      </w:pP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Cotidianamente debe tomar decisiones importantes para vigilar al personal a su cargo, y garantizar que sus actividades se desarrollen con estricto apego a los pronunciamientos y criterios institucionales, así como a lineamientos y disposiciones de orden legal.</w:t>
      </w:r>
    </w:p>
    <w:p w:rsidR="00AD0E8F" w:rsidRPr="00391F0D" w:rsidRDefault="00AD0E8F" w:rsidP="00AD0E8F">
      <w:pPr>
        <w:jc w:val="both"/>
        <w:rPr>
          <w:rFonts w:ascii="Century Gothic" w:eastAsia="Arial Unicode MS" w:hAnsi="Century Gothic" w:cs="Arial Unicode MS"/>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4.- Complejidad de los trabajos.</w:t>
      </w:r>
    </w:p>
    <w:p w:rsidR="00AD0E8F" w:rsidRPr="00391F0D" w:rsidRDefault="00AD0E8F" w:rsidP="00AD0E8F">
      <w:pPr>
        <w:jc w:val="both"/>
        <w:rPr>
          <w:rFonts w:ascii="Century Gothic" w:eastAsia="Arial Unicode MS" w:hAnsi="Century Gothic" w:cs="Arial Unicode MS"/>
          <w:b/>
        </w:rPr>
      </w:pP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Las actividades de este puesto son variadas, de tipo gerencial, y constantemente requieren de una actuación original; por lo que el ocupante deberá tener ingenio, iniciativa, inventiva y precisión, para garantizar el óptimo desarrollo de su área.</w:t>
      </w:r>
    </w:p>
    <w:p w:rsidR="00AD0E8F" w:rsidRPr="00391F0D" w:rsidRDefault="00AD0E8F" w:rsidP="00AD0E8F">
      <w:pPr>
        <w:jc w:val="both"/>
        <w:rPr>
          <w:rFonts w:ascii="Century Gothic" w:eastAsia="Arial Unicode MS" w:hAnsi="Century Gothic" w:cs="Arial Unicode MS"/>
        </w:rPr>
      </w:pPr>
    </w:p>
    <w:p w:rsidR="00AD0E8F" w:rsidRPr="00391F0D" w:rsidRDefault="00626784" w:rsidP="00AD0E8F">
      <w:pPr>
        <w:jc w:val="both"/>
        <w:rPr>
          <w:rFonts w:ascii="Century Gothic" w:eastAsia="Arial Unicode MS" w:hAnsi="Century Gothic" w:cs="Arial Unicode MS"/>
          <w:b/>
        </w:rPr>
      </w:pPr>
      <w:r w:rsidRPr="00391F0D">
        <w:rPr>
          <w:rFonts w:ascii="Century Gothic" w:eastAsia="Arial Unicode MS" w:hAnsi="Century Gothic" w:cs="Arial Unicode MS"/>
          <w:b/>
        </w:rPr>
        <w:t>5</w:t>
      </w:r>
      <w:r w:rsidR="00AD0E8F" w:rsidRPr="00391F0D">
        <w:rPr>
          <w:rFonts w:ascii="Century Gothic" w:eastAsia="Arial Unicode MS" w:hAnsi="Century Gothic" w:cs="Arial Unicode MS"/>
          <w:b/>
        </w:rPr>
        <w:t>.- Responsabilidad.</w:t>
      </w: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El ocupante del puesto será responsable por:</w:t>
      </w:r>
    </w:p>
    <w:p w:rsidR="00AD0E8F" w:rsidRPr="00391F0D" w:rsidRDefault="00AD0E8F" w:rsidP="00AD0E8F">
      <w:pPr>
        <w:jc w:val="both"/>
        <w:rPr>
          <w:rFonts w:ascii="Century Gothic" w:eastAsia="Arial Unicode MS" w:hAnsi="Century Gothic" w:cs="Arial Unicode MS"/>
        </w:rPr>
      </w:pPr>
    </w:p>
    <w:p w:rsidR="00AD0E8F" w:rsidRPr="00391F0D" w:rsidRDefault="00AD0E8F"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Al separarse del cargo deberá entregar las oficinas de acuerdo al procedimiento establecido para tal efecto.</w:t>
      </w:r>
    </w:p>
    <w:p w:rsidR="00AD0E8F" w:rsidRPr="00391F0D" w:rsidRDefault="00AD0E8F"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Es responsable de los bienes bajo su resguardo, que obren en el inventario registrado en la Dirección de Patrimonio.</w:t>
      </w:r>
    </w:p>
    <w:p w:rsidR="00AD0E8F" w:rsidRPr="00391F0D" w:rsidRDefault="00AD0E8F"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La calidad de su trabajo.</w:t>
      </w:r>
    </w:p>
    <w:p w:rsidR="00AD0E8F" w:rsidRPr="00391F0D" w:rsidRDefault="00AD0E8F"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Los recursos económicos asignados.</w:t>
      </w:r>
    </w:p>
    <w:p w:rsidR="00AD0E8F" w:rsidRPr="00391F0D" w:rsidRDefault="00AD0E8F"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El trabajo que desempeña el personal a su cargo, que deberá apegarse en todo momento a la normatividad correspondiente.</w:t>
      </w:r>
    </w:p>
    <w:p w:rsidR="006766AB" w:rsidRPr="00391F0D" w:rsidRDefault="00AD0E8F"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La información confidencial, que maneja.</w:t>
      </w:r>
    </w:p>
    <w:p w:rsidR="00AD0E8F" w:rsidRPr="00391F0D" w:rsidRDefault="00AD0E8F" w:rsidP="00AD0E8F">
      <w:pPr>
        <w:pBdr>
          <w:bottom w:val="single" w:sz="24" w:space="1" w:color="auto"/>
        </w:pBdr>
        <w:rPr>
          <w:rFonts w:ascii="Century Gothic" w:eastAsia="Arial Unicode MS" w:hAnsi="Century Gothic"/>
          <w:highlight w:val="yellow"/>
        </w:rPr>
      </w:pPr>
    </w:p>
    <w:p w:rsidR="00603262" w:rsidRPr="00391F0D" w:rsidRDefault="00603262">
      <w:pPr>
        <w:spacing w:after="200" w:line="276" w:lineRule="auto"/>
        <w:rPr>
          <w:rFonts w:ascii="Century Gothic" w:hAnsi="Century Gothic"/>
          <w:b/>
        </w:rPr>
      </w:pPr>
      <w:r w:rsidRPr="00391F0D">
        <w:rPr>
          <w:rFonts w:ascii="Century Gothic" w:hAnsi="Century Gothic"/>
          <w:b/>
        </w:rPr>
        <w:br w:type="page"/>
      </w:r>
    </w:p>
    <w:p w:rsidR="00020D70" w:rsidRPr="00391F0D" w:rsidRDefault="00020D70" w:rsidP="00020D70">
      <w:pPr>
        <w:jc w:val="both"/>
        <w:rPr>
          <w:rFonts w:ascii="Century Gothic" w:hAnsi="Century Gothic"/>
          <w:b/>
        </w:rPr>
      </w:pPr>
      <w:r w:rsidRPr="00391F0D">
        <w:rPr>
          <w:rFonts w:ascii="Century Gothic" w:hAnsi="Century Gothic"/>
          <w:b/>
        </w:rPr>
        <w:lastRenderedPageBreak/>
        <w:t>I.- DATOS GENERALES</w:t>
      </w:r>
    </w:p>
    <w:p w:rsidR="00020D70" w:rsidRPr="00391F0D" w:rsidRDefault="00020D70" w:rsidP="00020D70">
      <w:pPr>
        <w:jc w:val="both"/>
        <w:rPr>
          <w:rFonts w:ascii="Century Gothic" w:hAnsi="Century Gothic"/>
          <w:b/>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tblPr>
      <w:tblGrid>
        <w:gridCol w:w="2922"/>
        <w:gridCol w:w="6622"/>
      </w:tblGrid>
      <w:tr w:rsidR="00020D70" w:rsidRPr="00391F0D" w:rsidTr="00020D70">
        <w:trPr>
          <w:cantSplit/>
        </w:trPr>
        <w:tc>
          <w:tcPr>
            <w:tcW w:w="1531" w:type="pct"/>
          </w:tcPr>
          <w:p w:rsidR="00020D70" w:rsidRPr="00391F0D" w:rsidRDefault="00020D70" w:rsidP="00020D70">
            <w:pPr>
              <w:jc w:val="both"/>
              <w:rPr>
                <w:rFonts w:ascii="Century Gothic" w:hAnsi="Century Gothic"/>
              </w:rPr>
            </w:pPr>
            <w:r w:rsidRPr="00391F0D">
              <w:rPr>
                <w:rFonts w:ascii="Century Gothic" w:hAnsi="Century Gothic"/>
              </w:rPr>
              <w:t>Nombre del puesto:</w:t>
            </w:r>
          </w:p>
        </w:tc>
        <w:tc>
          <w:tcPr>
            <w:tcW w:w="3469" w:type="pct"/>
          </w:tcPr>
          <w:p w:rsidR="00020D70" w:rsidRPr="00391F0D" w:rsidRDefault="00020D70" w:rsidP="00020D70">
            <w:pPr>
              <w:jc w:val="both"/>
              <w:rPr>
                <w:rFonts w:ascii="Century Gothic" w:hAnsi="Century Gothic"/>
                <w:b/>
              </w:rPr>
            </w:pPr>
            <w:r w:rsidRPr="00391F0D">
              <w:rPr>
                <w:rFonts w:ascii="Century Gothic" w:hAnsi="Century Gothic"/>
                <w:b/>
              </w:rPr>
              <w:t>Jefe de Auditoría de Obra Pública</w:t>
            </w:r>
          </w:p>
        </w:tc>
      </w:tr>
      <w:tr w:rsidR="00020D70" w:rsidRPr="00391F0D" w:rsidTr="00020D70">
        <w:trPr>
          <w:cantSplit/>
        </w:trPr>
        <w:tc>
          <w:tcPr>
            <w:tcW w:w="1531" w:type="pct"/>
          </w:tcPr>
          <w:p w:rsidR="00020D70" w:rsidRPr="00391F0D" w:rsidRDefault="00020D70" w:rsidP="00020D70">
            <w:pPr>
              <w:jc w:val="both"/>
              <w:rPr>
                <w:rFonts w:ascii="Century Gothic" w:hAnsi="Century Gothic"/>
              </w:rPr>
            </w:pPr>
            <w:r w:rsidRPr="00391F0D">
              <w:rPr>
                <w:rFonts w:ascii="Century Gothic" w:hAnsi="Century Gothic"/>
              </w:rPr>
              <w:t>Categoría:</w:t>
            </w:r>
          </w:p>
        </w:tc>
        <w:tc>
          <w:tcPr>
            <w:tcW w:w="3469" w:type="pct"/>
          </w:tcPr>
          <w:p w:rsidR="00020D70" w:rsidRPr="00391F0D" w:rsidRDefault="00020D70" w:rsidP="00020D70">
            <w:pPr>
              <w:jc w:val="both"/>
              <w:rPr>
                <w:rFonts w:ascii="Century Gothic" w:hAnsi="Century Gothic"/>
              </w:rPr>
            </w:pPr>
            <w:r w:rsidRPr="00391F0D">
              <w:rPr>
                <w:rFonts w:ascii="Century Gothic" w:hAnsi="Century Gothic"/>
              </w:rPr>
              <w:t>Confianza</w:t>
            </w:r>
          </w:p>
        </w:tc>
      </w:tr>
      <w:tr w:rsidR="00020D70" w:rsidRPr="00391F0D" w:rsidTr="00020D70">
        <w:trPr>
          <w:cantSplit/>
        </w:trPr>
        <w:tc>
          <w:tcPr>
            <w:tcW w:w="1531" w:type="pct"/>
          </w:tcPr>
          <w:p w:rsidR="00020D70" w:rsidRPr="00391F0D" w:rsidRDefault="00020D70" w:rsidP="00020D70">
            <w:pPr>
              <w:jc w:val="both"/>
              <w:rPr>
                <w:rFonts w:ascii="Century Gothic" w:hAnsi="Century Gothic"/>
              </w:rPr>
            </w:pPr>
            <w:r w:rsidRPr="00391F0D">
              <w:rPr>
                <w:rFonts w:ascii="Century Gothic" w:hAnsi="Century Gothic"/>
              </w:rPr>
              <w:t>Reporta a:</w:t>
            </w:r>
          </w:p>
        </w:tc>
        <w:tc>
          <w:tcPr>
            <w:tcW w:w="3469" w:type="pct"/>
          </w:tcPr>
          <w:p w:rsidR="00020D70" w:rsidRPr="00391F0D" w:rsidRDefault="00020D70" w:rsidP="00020D70">
            <w:pPr>
              <w:jc w:val="both"/>
              <w:rPr>
                <w:rFonts w:ascii="Century Gothic" w:hAnsi="Century Gothic"/>
              </w:rPr>
            </w:pPr>
            <w:r w:rsidRPr="00391F0D">
              <w:rPr>
                <w:rFonts w:ascii="Century Gothic" w:hAnsi="Century Gothic"/>
              </w:rPr>
              <w:t>Contralor Municipal</w:t>
            </w:r>
          </w:p>
          <w:p w:rsidR="00020D70" w:rsidRPr="00391F0D" w:rsidRDefault="00020D70" w:rsidP="00020D70">
            <w:pPr>
              <w:jc w:val="both"/>
              <w:rPr>
                <w:rFonts w:ascii="Century Gothic" w:hAnsi="Century Gothic"/>
              </w:rPr>
            </w:pPr>
            <w:r w:rsidRPr="00391F0D">
              <w:rPr>
                <w:rFonts w:ascii="Century Gothic" w:hAnsi="Century Gothic"/>
              </w:rPr>
              <w:t>Subcontralor</w:t>
            </w:r>
          </w:p>
        </w:tc>
      </w:tr>
      <w:tr w:rsidR="00020D70" w:rsidRPr="00391F0D" w:rsidTr="00020D70">
        <w:trPr>
          <w:cantSplit/>
        </w:trPr>
        <w:tc>
          <w:tcPr>
            <w:tcW w:w="1531" w:type="pct"/>
          </w:tcPr>
          <w:p w:rsidR="00020D70" w:rsidRPr="00391F0D" w:rsidRDefault="00020D70" w:rsidP="00020D70">
            <w:pPr>
              <w:jc w:val="both"/>
              <w:rPr>
                <w:rFonts w:ascii="Century Gothic" w:hAnsi="Century Gothic"/>
              </w:rPr>
            </w:pPr>
            <w:r w:rsidRPr="00391F0D">
              <w:rPr>
                <w:rFonts w:ascii="Century Gothic" w:hAnsi="Century Gothic"/>
              </w:rPr>
              <w:t>Subordinados:</w:t>
            </w:r>
          </w:p>
        </w:tc>
        <w:tc>
          <w:tcPr>
            <w:tcW w:w="3469" w:type="pct"/>
          </w:tcPr>
          <w:p w:rsidR="00020D70" w:rsidRPr="00391F0D" w:rsidRDefault="00020D70" w:rsidP="00020D70">
            <w:pPr>
              <w:jc w:val="both"/>
              <w:rPr>
                <w:rFonts w:ascii="Century Gothic" w:hAnsi="Century Gothic"/>
              </w:rPr>
            </w:pPr>
            <w:r w:rsidRPr="00391F0D">
              <w:rPr>
                <w:rFonts w:ascii="Century Gothic" w:hAnsi="Century Gothic"/>
              </w:rPr>
              <w:t>Auditor Interno</w:t>
            </w:r>
          </w:p>
        </w:tc>
      </w:tr>
      <w:tr w:rsidR="00020D70" w:rsidRPr="00391F0D" w:rsidTr="00020D70">
        <w:trPr>
          <w:cantSplit/>
        </w:trPr>
        <w:tc>
          <w:tcPr>
            <w:tcW w:w="1531" w:type="pct"/>
          </w:tcPr>
          <w:p w:rsidR="00020D70" w:rsidRPr="00391F0D" w:rsidRDefault="00020D70" w:rsidP="00020D70">
            <w:pPr>
              <w:jc w:val="both"/>
              <w:rPr>
                <w:rFonts w:ascii="Century Gothic" w:hAnsi="Century Gothic"/>
              </w:rPr>
            </w:pPr>
            <w:r w:rsidRPr="00391F0D">
              <w:rPr>
                <w:rFonts w:ascii="Century Gothic" w:hAnsi="Century Gothic"/>
              </w:rPr>
              <w:t>Adscripción:</w:t>
            </w:r>
          </w:p>
        </w:tc>
        <w:tc>
          <w:tcPr>
            <w:tcW w:w="3469" w:type="pct"/>
          </w:tcPr>
          <w:p w:rsidR="00020D70" w:rsidRPr="00391F0D" w:rsidRDefault="00020D70" w:rsidP="00020D70">
            <w:pPr>
              <w:jc w:val="both"/>
              <w:rPr>
                <w:rFonts w:ascii="Century Gothic" w:hAnsi="Century Gothic"/>
              </w:rPr>
            </w:pPr>
            <w:r w:rsidRPr="00391F0D">
              <w:rPr>
                <w:rFonts w:ascii="Century Gothic" w:hAnsi="Century Gothic"/>
              </w:rPr>
              <w:t>Contraloría Municipal</w:t>
            </w:r>
          </w:p>
        </w:tc>
      </w:tr>
    </w:tbl>
    <w:p w:rsidR="00020D70" w:rsidRPr="00391F0D" w:rsidRDefault="00020D70" w:rsidP="00020D70">
      <w:pPr>
        <w:pBdr>
          <w:bottom w:val="single" w:sz="24" w:space="1" w:color="auto"/>
        </w:pBdr>
        <w:jc w:val="both"/>
        <w:rPr>
          <w:rFonts w:ascii="Century Gothic" w:eastAsia="Arial Unicode MS" w:hAnsi="Century Gothic" w:cs="Arial Unicode MS"/>
          <w:highlight w:val="yellow"/>
        </w:rPr>
      </w:pPr>
    </w:p>
    <w:p w:rsidR="00020D70" w:rsidRPr="00391F0D" w:rsidRDefault="00020D70" w:rsidP="00020D70">
      <w:pPr>
        <w:jc w:val="both"/>
        <w:rPr>
          <w:rFonts w:ascii="Century Gothic" w:hAnsi="Century Gothic"/>
          <w:b/>
          <w:highlight w:val="yellow"/>
        </w:rPr>
      </w:pPr>
    </w:p>
    <w:p w:rsidR="00020D70" w:rsidRPr="00391F0D" w:rsidRDefault="00020D70" w:rsidP="00020D70">
      <w:pPr>
        <w:jc w:val="both"/>
        <w:rPr>
          <w:rFonts w:ascii="Century Gothic" w:hAnsi="Century Gothic"/>
          <w:b/>
        </w:rPr>
      </w:pPr>
      <w:r w:rsidRPr="00391F0D">
        <w:rPr>
          <w:rFonts w:ascii="Century Gothic" w:hAnsi="Century Gothic"/>
          <w:b/>
        </w:rPr>
        <w:t>Objetivo general del puesto.</w:t>
      </w:r>
    </w:p>
    <w:p w:rsidR="00020D70" w:rsidRPr="00391F0D" w:rsidRDefault="00020D70" w:rsidP="00020D70">
      <w:pPr>
        <w:pStyle w:val="Ttulo"/>
        <w:jc w:val="both"/>
        <w:rPr>
          <w:rFonts w:ascii="Century Gothic" w:hAnsi="Century Gothic"/>
          <w:b w:val="0"/>
          <w:sz w:val="24"/>
          <w:szCs w:val="24"/>
        </w:rPr>
      </w:pPr>
      <w:r w:rsidRPr="00391F0D">
        <w:rPr>
          <w:rFonts w:ascii="Century Gothic" w:hAnsi="Century Gothic"/>
          <w:b w:val="0"/>
          <w:sz w:val="24"/>
          <w:szCs w:val="24"/>
        </w:rPr>
        <w:t>Planear, organizar, dirigir y controlar las actividades de la Jefatura de Auditoría a la  Obra Pública a su cargo, de conformidad con las disposiciones legales y los programas aprobados por el Contralor Municipal.</w:t>
      </w:r>
    </w:p>
    <w:p w:rsidR="00020D70" w:rsidRPr="00391F0D" w:rsidRDefault="00020D70" w:rsidP="00020D70">
      <w:pPr>
        <w:pBdr>
          <w:bottom w:val="single" w:sz="24" w:space="1" w:color="auto"/>
        </w:pBdr>
        <w:jc w:val="both"/>
        <w:rPr>
          <w:rFonts w:ascii="Century Gothic" w:eastAsia="Arial Unicode MS" w:hAnsi="Century Gothic" w:cs="Arial Unicode MS"/>
          <w:bCs/>
          <w:highlight w:val="yellow"/>
          <w:lang w:val="es-ES_tradnl"/>
        </w:rPr>
      </w:pPr>
    </w:p>
    <w:p w:rsidR="00020D70" w:rsidRPr="00391F0D" w:rsidRDefault="00020D70" w:rsidP="00020D70">
      <w:pPr>
        <w:jc w:val="both"/>
        <w:rPr>
          <w:rFonts w:ascii="Century Gothic" w:eastAsia="Arial Unicode MS" w:hAnsi="Century Gothic" w:cs="Arial Unicode MS"/>
          <w:highlight w:val="yellow"/>
        </w:rPr>
      </w:pPr>
    </w:p>
    <w:p w:rsidR="00020D70" w:rsidRPr="00391F0D" w:rsidRDefault="00020D70" w:rsidP="00020D70">
      <w:pPr>
        <w:jc w:val="both"/>
        <w:rPr>
          <w:rFonts w:ascii="Century Gothic" w:hAnsi="Century Gothic"/>
          <w:b/>
        </w:rPr>
      </w:pPr>
      <w:r w:rsidRPr="00391F0D">
        <w:rPr>
          <w:rFonts w:ascii="Century Gothic" w:hAnsi="Century Gothic"/>
          <w:b/>
        </w:rPr>
        <w:t>II.- FUNCIONES ESPECÍFICAS.</w:t>
      </w:r>
    </w:p>
    <w:p w:rsidR="00020D70" w:rsidRPr="00391F0D" w:rsidRDefault="00020D70" w:rsidP="00020D70">
      <w:pPr>
        <w:jc w:val="both"/>
        <w:rPr>
          <w:rFonts w:ascii="Century Gothic" w:hAnsi="Century Gothic"/>
          <w:b/>
        </w:rPr>
      </w:pPr>
    </w:p>
    <w:p w:rsidR="00020D70" w:rsidRPr="00391F0D" w:rsidRDefault="00020D70" w:rsidP="00B32BA7">
      <w:pPr>
        <w:pStyle w:val="Prrafodelista"/>
        <w:numPr>
          <w:ilvl w:val="0"/>
          <w:numId w:val="28"/>
        </w:numPr>
        <w:jc w:val="both"/>
        <w:rPr>
          <w:rFonts w:ascii="Century Gothic" w:hAnsi="Century Gothic" w:cs="Arial"/>
        </w:rPr>
      </w:pPr>
      <w:r w:rsidRPr="00391F0D">
        <w:rPr>
          <w:rFonts w:ascii="Century Gothic" w:hAnsi="Century Gothic" w:cs="Arial"/>
        </w:rPr>
        <w:t>Acordar con el Contralor Municipal y/o Subcontralor, el despacho de los asuntos de su competencia y de las demás actividades que le fueren delegadas;</w:t>
      </w:r>
    </w:p>
    <w:p w:rsidR="00020D70" w:rsidRPr="00391F0D" w:rsidRDefault="00020D70" w:rsidP="00B32BA7">
      <w:pPr>
        <w:pStyle w:val="Ttulo"/>
        <w:numPr>
          <w:ilvl w:val="0"/>
          <w:numId w:val="28"/>
        </w:numPr>
        <w:jc w:val="both"/>
        <w:rPr>
          <w:rFonts w:ascii="Century Gothic" w:hAnsi="Century Gothic"/>
          <w:b w:val="0"/>
          <w:sz w:val="24"/>
          <w:szCs w:val="24"/>
        </w:rPr>
      </w:pPr>
      <w:r w:rsidRPr="00391F0D">
        <w:rPr>
          <w:rFonts w:ascii="Century Gothic" w:hAnsi="Century Gothic"/>
          <w:b w:val="0"/>
          <w:sz w:val="24"/>
          <w:szCs w:val="24"/>
        </w:rPr>
        <w:t>Elaborar y proponer al Contralor Municipal el plan operativo anual correspondiente a la Jefatura de Auditoría de Obra Pública a su cargo, ajustándose a los lineamientos marcados por la Contraloría Municipal y someterlo a la consideración de su titular;</w:t>
      </w:r>
    </w:p>
    <w:p w:rsidR="00020D70" w:rsidRPr="00391F0D" w:rsidRDefault="00020D70" w:rsidP="00B32BA7">
      <w:pPr>
        <w:pStyle w:val="Prrafodelista"/>
        <w:numPr>
          <w:ilvl w:val="0"/>
          <w:numId w:val="28"/>
        </w:numPr>
        <w:jc w:val="both"/>
        <w:rPr>
          <w:rFonts w:ascii="Century Gothic" w:hAnsi="Century Gothic" w:cs="Arial"/>
        </w:rPr>
      </w:pPr>
      <w:r w:rsidRPr="00391F0D">
        <w:rPr>
          <w:rFonts w:ascii="Century Gothic" w:hAnsi="Century Gothic" w:cs="Arial"/>
        </w:rPr>
        <w:t>Dar seguimiento y supervisar el cumplimiento del Programa Operativo Anual de Obra Pública del Municipio y los programas de trabajo específicos;</w:t>
      </w:r>
    </w:p>
    <w:p w:rsidR="00020D70" w:rsidRPr="00391F0D" w:rsidRDefault="00020D70" w:rsidP="00B32BA7">
      <w:pPr>
        <w:pStyle w:val="Ttulo"/>
        <w:numPr>
          <w:ilvl w:val="0"/>
          <w:numId w:val="28"/>
        </w:numPr>
        <w:jc w:val="both"/>
        <w:rPr>
          <w:rFonts w:ascii="Century Gothic" w:hAnsi="Century Gothic"/>
          <w:b w:val="0"/>
          <w:sz w:val="24"/>
          <w:szCs w:val="24"/>
        </w:rPr>
      </w:pPr>
      <w:r w:rsidRPr="00391F0D">
        <w:rPr>
          <w:rFonts w:ascii="Century Gothic" w:hAnsi="Century Gothic"/>
          <w:b w:val="0"/>
          <w:sz w:val="24"/>
          <w:szCs w:val="24"/>
        </w:rPr>
        <w:t>Actuar como órgano de consulta de las unidades administrativas de la Contraloría Municipal, sobre cuestiones relativas a Obra Pública y al desarrollo de las funciones que se presenten en el cumplimiento de las obligaciones que imponen las leyes, decretos, reglamentos, acuerdos y demás lineamientos vigentes sobre el particular;</w:t>
      </w:r>
    </w:p>
    <w:p w:rsidR="00020D70" w:rsidRPr="00391F0D" w:rsidRDefault="00020D70" w:rsidP="00B32BA7">
      <w:pPr>
        <w:pStyle w:val="Ttulo"/>
        <w:numPr>
          <w:ilvl w:val="0"/>
          <w:numId w:val="28"/>
        </w:numPr>
        <w:jc w:val="both"/>
        <w:rPr>
          <w:rFonts w:ascii="Century Gothic" w:hAnsi="Century Gothic"/>
          <w:b w:val="0"/>
          <w:sz w:val="24"/>
          <w:szCs w:val="24"/>
        </w:rPr>
      </w:pPr>
      <w:r w:rsidRPr="00391F0D">
        <w:rPr>
          <w:rFonts w:ascii="Century Gothic" w:hAnsi="Century Gothic"/>
          <w:b w:val="0"/>
          <w:sz w:val="24"/>
          <w:szCs w:val="24"/>
        </w:rPr>
        <w:t>Asistir y asesorar al Contralor Municipal durante su participación en el Comité de adjudicación de obras públicas y servicios relacionados con las mimas, del Municipio de Tonalá, Jalisco;</w:t>
      </w:r>
    </w:p>
    <w:p w:rsidR="00020D70" w:rsidRPr="00391F0D" w:rsidRDefault="00020D70" w:rsidP="00B32BA7">
      <w:pPr>
        <w:pStyle w:val="Ttulo"/>
        <w:numPr>
          <w:ilvl w:val="0"/>
          <w:numId w:val="28"/>
        </w:numPr>
        <w:jc w:val="both"/>
        <w:rPr>
          <w:rFonts w:ascii="Century Gothic" w:hAnsi="Century Gothic"/>
          <w:b w:val="0"/>
          <w:sz w:val="24"/>
          <w:szCs w:val="24"/>
        </w:rPr>
      </w:pPr>
      <w:r w:rsidRPr="00391F0D">
        <w:rPr>
          <w:rFonts w:ascii="Century Gothic" w:hAnsi="Century Gothic"/>
          <w:b w:val="0"/>
          <w:sz w:val="24"/>
          <w:szCs w:val="24"/>
        </w:rPr>
        <w:t>Revisar los convenios y contratos relativos a Obra Pública en que el Municipio de Tonalá, Jalisco intervenga o deba suscribir, así como aquellos que por disposición de la Ley le corresponda analizar sobre el rubro;</w:t>
      </w:r>
    </w:p>
    <w:p w:rsidR="00020D70" w:rsidRPr="00391F0D" w:rsidRDefault="00020D70" w:rsidP="00B32BA7">
      <w:pPr>
        <w:pStyle w:val="Ttulo"/>
        <w:numPr>
          <w:ilvl w:val="0"/>
          <w:numId w:val="28"/>
        </w:numPr>
        <w:jc w:val="both"/>
        <w:rPr>
          <w:rFonts w:ascii="Century Gothic" w:hAnsi="Century Gothic"/>
          <w:b w:val="0"/>
          <w:sz w:val="24"/>
          <w:szCs w:val="24"/>
        </w:rPr>
      </w:pPr>
      <w:r w:rsidRPr="00391F0D">
        <w:rPr>
          <w:rFonts w:ascii="Century Gothic" w:hAnsi="Century Gothic"/>
          <w:b w:val="0"/>
          <w:sz w:val="24"/>
          <w:szCs w:val="24"/>
        </w:rPr>
        <w:lastRenderedPageBreak/>
        <w:t>Verificar la correcta aplicación de los recursos de origen Federal, Estatal y Municipal en materia de ejecución de obras públicas y servicios relacionados con las mismas;</w:t>
      </w:r>
    </w:p>
    <w:p w:rsidR="00020D70" w:rsidRPr="00391F0D" w:rsidRDefault="00020D70" w:rsidP="00B32BA7">
      <w:pPr>
        <w:pStyle w:val="Ttulo"/>
        <w:numPr>
          <w:ilvl w:val="0"/>
          <w:numId w:val="28"/>
        </w:numPr>
        <w:jc w:val="both"/>
        <w:rPr>
          <w:rFonts w:ascii="Century Gothic" w:hAnsi="Century Gothic"/>
          <w:b w:val="0"/>
          <w:sz w:val="24"/>
          <w:szCs w:val="24"/>
        </w:rPr>
      </w:pPr>
      <w:r w:rsidRPr="00391F0D">
        <w:rPr>
          <w:rFonts w:ascii="Century Gothic" w:hAnsi="Century Gothic"/>
          <w:b w:val="0"/>
          <w:sz w:val="24"/>
          <w:szCs w:val="24"/>
        </w:rPr>
        <w:t>Supervisar la revisión de los expedientes unitarios de cada contrato de obras públicas y servicios relacionados con las mismas que se ejecuten en el Municipio;</w:t>
      </w:r>
    </w:p>
    <w:p w:rsidR="00020D70" w:rsidRPr="00391F0D" w:rsidRDefault="00020D70" w:rsidP="00B32BA7">
      <w:pPr>
        <w:pStyle w:val="Ttulo"/>
        <w:numPr>
          <w:ilvl w:val="0"/>
          <w:numId w:val="28"/>
        </w:numPr>
        <w:jc w:val="both"/>
        <w:rPr>
          <w:rFonts w:ascii="Century Gothic" w:hAnsi="Century Gothic"/>
          <w:b w:val="0"/>
          <w:sz w:val="24"/>
          <w:szCs w:val="24"/>
        </w:rPr>
      </w:pPr>
      <w:r w:rsidRPr="00391F0D">
        <w:rPr>
          <w:rFonts w:ascii="Century Gothic" w:hAnsi="Century Gothic"/>
          <w:b w:val="0"/>
          <w:sz w:val="24"/>
          <w:szCs w:val="24"/>
        </w:rPr>
        <w:t>Supervisar la verificación de volúmenes de los trabajos ejecutados y estimados, constatando se utilicen los formatos oficiales de la Contraloría Municipal, para evidenciar los resultados de la auditoría;</w:t>
      </w:r>
    </w:p>
    <w:p w:rsidR="00020D70" w:rsidRPr="00391F0D" w:rsidRDefault="00020D70" w:rsidP="00B32BA7">
      <w:pPr>
        <w:pStyle w:val="Ttulo"/>
        <w:numPr>
          <w:ilvl w:val="0"/>
          <w:numId w:val="28"/>
        </w:numPr>
        <w:jc w:val="both"/>
        <w:rPr>
          <w:rFonts w:ascii="Century Gothic" w:hAnsi="Century Gothic"/>
          <w:b w:val="0"/>
          <w:sz w:val="24"/>
          <w:szCs w:val="24"/>
        </w:rPr>
      </w:pPr>
      <w:r w:rsidRPr="00391F0D">
        <w:rPr>
          <w:rFonts w:ascii="Century Gothic" w:hAnsi="Century Gothic"/>
          <w:b w:val="0"/>
          <w:sz w:val="24"/>
          <w:szCs w:val="24"/>
        </w:rPr>
        <w:t xml:space="preserve">Emitir los Informes de resultados derivados de las revisiones practicadas, los cuales deberán describir entre otros: los datos generales de la obra o servicio, el trámite en revisión, observaciones, deductivas, recomendaciones preventivas y/o correctivas, la determinación de liberación ante la Tesorería Municipal para el pago correspondiente del trámite o regresar el expediente a la Dirección General de Obras Públicas para la solvencia de observaciones; </w:t>
      </w:r>
    </w:p>
    <w:p w:rsidR="00020D70" w:rsidRPr="00391F0D" w:rsidRDefault="00020D70" w:rsidP="00B32BA7">
      <w:pPr>
        <w:pStyle w:val="Ttulo"/>
        <w:numPr>
          <w:ilvl w:val="0"/>
          <w:numId w:val="28"/>
        </w:numPr>
        <w:jc w:val="both"/>
        <w:rPr>
          <w:rFonts w:ascii="Century Gothic" w:hAnsi="Century Gothic"/>
          <w:b w:val="0"/>
          <w:sz w:val="24"/>
          <w:szCs w:val="24"/>
        </w:rPr>
      </w:pPr>
      <w:r w:rsidRPr="00391F0D">
        <w:rPr>
          <w:rFonts w:ascii="Century Gothic" w:hAnsi="Century Gothic"/>
          <w:b w:val="0"/>
          <w:sz w:val="24"/>
          <w:szCs w:val="24"/>
        </w:rPr>
        <w:t>Proponer y someter a consideración de sus superiores jerárquicos, las inspecciones físicas que realizarán los auditores de obra pública, para verificar la existencia de la obra, si está en funcionamiento, si se cumplieron las metas establecidas y verificar si se realizaron con la calidad requerida;</w:t>
      </w:r>
    </w:p>
    <w:p w:rsidR="00020D70" w:rsidRPr="00391F0D" w:rsidRDefault="00020D70" w:rsidP="00B32BA7">
      <w:pPr>
        <w:pStyle w:val="Prrafodelista"/>
        <w:numPr>
          <w:ilvl w:val="0"/>
          <w:numId w:val="28"/>
        </w:numPr>
        <w:jc w:val="both"/>
        <w:rPr>
          <w:rFonts w:ascii="Century Gothic" w:hAnsi="Century Gothic" w:cs="Arial"/>
        </w:rPr>
      </w:pPr>
      <w:r w:rsidRPr="00391F0D">
        <w:rPr>
          <w:rFonts w:ascii="Century Gothic" w:hAnsi="Century Gothic" w:cs="Arial"/>
        </w:rPr>
        <w:t>Realizar visitas de inspección y auditorías a las Dependencias Municipales y Organismos Descentralizados que manejen fondos o valores del Municipio en materia de obra pública y elaborar y someter a consideración del Contralor Municipal y/o del Subcontralor, los pliegos de observaciones, informes y recomendaciones que se deriven de las visitas de inspección y auditorías que se practiquen;</w:t>
      </w:r>
    </w:p>
    <w:p w:rsidR="00020D70" w:rsidRPr="00391F0D" w:rsidRDefault="00020D70" w:rsidP="00B32BA7">
      <w:pPr>
        <w:pStyle w:val="Prrafodelista"/>
        <w:numPr>
          <w:ilvl w:val="0"/>
          <w:numId w:val="28"/>
        </w:numPr>
        <w:jc w:val="both"/>
        <w:rPr>
          <w:rFonts w:ascii="Century Gothic" w:hAnsi="Century Gothic" w:cs="Arial"/>
        </w:rPr>
      </w:pPr>
      <w:r w:rsidRPr="00391F0D">
        <w:rPr>
          <w:rFonts w:ascii="Century Gothic" w:hAnsi="Century Gothic" w:cs="Arial"/>
        </w:rPr>
        <w:t>Solicitar la información y documentación necesaria a las dependencias del Gobierno Municipal, de los programas de inversión en material de obra pública, así como realizar visitas para llevar a cabo el estudio previo y seleccionar los rubros por auditar;</w:t>
      </w:r>
    </w:p>
    <w:p w:rsidR="00020D70" w:rsidRPr="00391F0D" w:rsidRDefault="00020D70" w:rsidP="00B32BA7">
      <w:pPr>
        <w:pStyle w:val="Prrafodelista"/>
        <w:numPr>
          <w:ilvl w:val="0"/>
          <w:numId w:val="28"/>
        </w:numPr>
        <w:jc w:val="both"/>
        <w:rPr>
          <w:rFonts w:ascii="Century Gothic" w:hAnsi="Century Gothic" w:cs="Arial"/>
        </w:rPr>
      </w:pPr>
      <w:r w:rsidRPr="00391F0D">
        <w:rPr>
          <w:rFonts w:ascii="Century Gothic" w:hAnsi="Century Gothic" w:cs="Arial"/>
        </w:rPr>
        <w:t>Supervisar al personal durante la ejecución de las visitas de inspección y auditorías de obra pública, así como en su caso, proponer los cambios de personal comisionado que se requiera efectuar y someterlos a consideración del Contralor Municipal y/o Subcontralor;</w:t>
      </w:r>
    </w:p>
    <w:p w:rsidR="00020D70" w:rsidRPr="00391F0D" w:rsidRDefault="00020D70" w:rsidP="00B32BA7">
      <w:pPr>
        <w:pStyle w:val="Prrafodelista"/>
        <w:numPr>
          <w:ilvl w:val="0"/>
          <w:numId w:val="28"/>
        </w:numPr>
        <w:jc w:val="both"/>
        <w:rPr>
          <w:rFonts w:ascii="Century Gothic" w:hAnsi="Century Gothic" w:cs="Arial"/>
        </w:rPr>
      </w:pPr>
      <w:r w:rsidRPr="00391F0D">
        <w:rPr>
          <w:rFonts w:ascii="Century Gothic" w:hAnsi="Century Gothic" w:cs="Arial"/>
        </w:rPr>
        <w:t xml:space="preserve">Verificar que los auditores de obra lleven a cabo la aplicación de las pruebas de auditoría más adecuadas y obtengan la evidencia suficiente, competente y relacionada, que sirva de base para formarse  una  mejor  opinión sobre la razonabilidad del gasto y la exactitud de los datos presentados por las dependencias Municipales encargadas de la Obra Pública, constatando la existencia de la obra, si está en funcionamiento, </w:t>
      </w:r>
      <w:r w:rsidRPr="00391F0D">
        <w:rPr>
          <w:rFonts w:ascii="Century Gothic" w:hAnsi="Century Gothic" w:cs="Arial"/>
        </w:rPr>
        <w:lastRenderedPageBreak/>
        <w:t>si se cumplieron las metas establecidas y verificar si se realizaron con la calidad requerida;</w:t>
      </w:r>
    </w:p>
    <w:p w:rsidR="00020D70" w:rsidRPr="00391F0D" w:rsidRDefault="00020D70" w:rsidP="00B32BA7">
      <w:pPr>
        <w:pStyle w:val="Prrafodelista"/>
        <w:numPr>
          <w:ilvl w:val="0"/>
          <w:numId w:val="28"/>
        </w:numPr>
        <w:jc w:val="both"/>
        <w:rPr>
          <w:rFonts w:ascii="Century Gothic" w:hAnsi="Century Gothic" w:cs="Arial"/>
        </w:rPr>
      </w:pPr>
      <w:r w:rsidRPr="00391F0D">
        <w:rPr>
          <w:rFonts w:ascii="Century Gothic" w:hAnsi="Century Gothic" w:cs="Arial"/>
        </w:rPr>
        <w:t>Supervisar que los Auditores de Obra Pública en  la revisión de cada una de las obras, bienes adquiridos y servicios contratados relacionados, verifiquen si se adjudicaron y ejecutaron conforme a la normatividad aplicable y que comprueben si las inversiones y gastos autorizados se aplicaron legal y eficientemente al logro de los objetivos y metas de los programas aprobados, así como verificar que determinen si las Dependencias fiscalizadas han causado o no, daños y perjuicios en contra del Municipio o de su Hacienda Pública;</w:t>
      </w:r>
    </w:p>
    <w:p w:rsidR="00020D70" w:rsidRPr="00391F0D" w:rsidRDefault="00020D70" w:rsidP="00B32BA7">
      <w:pPr>
        <w:pStyle w:val="Prrafodelista"/>
        <w:numPr>
          <w:ilvl w:val="0"/>
          <w:numId w:val="28"/>
        </w:numPr>
        <w:jc w:val="both"/>
        <w:rPr>
          <w:rFonts w:ascii="Century Gothic" w:hAnsi="Century Gothic" w:cs="Arial"/>
        </w:rPr>
      </w:pPr>
      <w:r w:rsidRPr="00391F0D">
        <w:rPr>
          <w:rFonts w:ascii="Century Gothic" w:hAnsi="Century Gothic" w:cs="Arial"/>
        </w:rPr>
        <w:t>Comprobar que todas las acciones realizadas por los auditores sean plasmadas en papeles de trabajo de auditoría y verificar que su elaboración se haya realizado y requisitado debidamente según los criterios establecidos para el efecto y que se haya cumplido con la normatividad aplicable a la revisión, en cuanto a obtención de la evidencia que soporte las observaciones y recomendaciones del informe de auditoría;</w:t>
      </w:r>
    </w:p>
    <w:p w:rsidR="00020D70" w:rsidRPr="00391F0D" w:rsidRDefault="00020D70" w:rsidP="00B32BA7">
      <w:pPr>
        <w:pStyle w:val="Prrafodelista"/>
        <w:numPr>
          <w:ilvl w:val="0"/>
          <w:numId w:val="28"/>
        </w:numPr>
        <w:jc w:val="both"/>
        <w:rPr>
          <w:rFonts w:ascii="Century Gothic" w:hAnsi="Century Gothic" w:cs="Arial"/>
        </w:rPr>
      </w:pPr>
      <w:r w:rsidRPr="00391F0D">
        <w:rPr>
          <w:rFonts w:ascii="Century Gothic" w:hAnsi="Century Gothic" w:cs="Arial"/>
        </w:rPr>
        <w:t>Supervisar y rubricar la elaboración de los Informes de Auditoría de Obra Pública que serán puestos a consideración del Contralor Municipal y/o Subcontralor,  comprobando  que  el  personal a su cargo se apegue a los lineamientos establecidos en cuanto a presentación, contenido, integralidad, soporte documental, oportunidad y utilidad, inherentes a este tipo de documentos y que reúnan los requisitos profesionales y legales aplicables;</w:t>
      </w:r>
    </w:p>
    <w:p w:rsidR="00020D70" w:rsidRPr="00391F0D" w:rsidRDefault="00020D70" w:rsidP="00B32BA7">
      <w:pPr>
        <w:pStyle w:val="Ttulo"/>
        <w:numPr>
          <w:ilvl w:val="0"/>
          <w:numId w:val="28"/>
        </w:numPr>
        <w:jc w:val="both"/>
        <w:rPr>
          <w:rFonts w:ascii="Century Gothic" w:hAnsi="Century Gothic"/>
          <w:b w:val="0"/>
          <w:sz w:val="24"/>
          <w:szCs w:val="24"/>
        </w:rPr>
      </w:pPr>
      <w:r w:rsidRPr="00391F0D">
        <w:rPr>
          <w:rFonts w:ascii="Century Gothic" w:hAnsi="Century Gothic"/>
          <w:b w:val="0"/>
          <w:sz w:val="24"/>
          <w:szCs w:val="24"/>
        </w:rPr>
        <w:t>Proponer, recomendar y verificar que se levanten las actas circunstanciadas de los hechos u omisiones que se hubieran encontrado por motivo de las visitas de inspección y auditorías que se practiquen a la  Obra Pública y servicios relacionados con las mismas;</w:t>
      </w:r>
    </w:p>
    <w:p w:rsidR="00020D70" w:rsidRPr="00391F0D" w:rsidRDefault="00020D70" w:rsidP="00B32BA7">
      <w:pPr>
        <w:pStyle w:val="Ttulo"/>
        <w:numPr>
          <w:ilvl w:val="0"/>
          <w:numId w:val="28"/>
        </w:numPr>
        <w:jc w:val="both"/>
        <w:rPr>
          <w:rFonts w:ascii="Century Gothic" w:hAnsi="Century Gothic"/>
          <w:b w:val="0"/>
          <w:sz w:val="24"/>
          <w:szCs w:val="24"/>
        </w:rPr>
      </w:pPr>
      <w:r w:rsidRPr="00391F0D">
        <w:rPr>
          <w:rFonts w:ascii="Century Gothic" w:hAnsi="Century Gothic"/>
          <w:b w:val="0"/>
          <w:sz w:val="24"/>
          <w:szCs w:val="24"/>
        </w:rPr>
        <w:t>Proponer ante las áreas competentes de la  Contraloría  Municipal que se instauren los procedimientos disciplinarios contra servidores de la Administración Municipal por conductas que pudieran constituir responsabilidades administrativas en los términos de la Ley de Responsabilidades de los Servidores Públicos del Estado de Jalisco, detectadas por las auditorías practicadas;</w:t>
      </w:r>
    </w:p>
    <w:p w:rsidR="00020D70" w:rsidRPr="00391F0D" w:rsidRDefault="00020D70" w:rsidP="00B32BA7">
      <w:pPr>
        <w:pStyle w:val="Ttulo"/>
        <w:numPr>
          <w:ilvl w:val="0"/>
          <w:numId w:val="28"/>
        </w:numPr>
        <w:jc w:val="both"/>
        <w:rPr>
          <w:rFonts w:ascii="Century Gothic" w:hAnsi="Century Gothic"/>
          <w:b w:val="0"/>
          <w:sz w:val="24"/>
          <w:szCs w:val="24"/>
        </w:rPr>
      </w:pPr>
      <w:r w:rsidRPr="00391F0D">
        <w:rPr>
          <w:rFonts w:ascii="Century Gothic" w:hAnsi="Century Gothic"/>
          <w:b w:val="0"/>
          <w:sz w:val="24"/>
          <w:szCs w:val="24"/>
        </w:rPr>
        <w:t>Supervisar la verificación de los volúmenes de trabajos de rebacheo con piedra braza sobre rodamientos de empedrado, ejecutados por las cuadrillas de trabajadores de la Jefatura de Mantenimiento de Calles y Calzadas, de la Dirección General de Servicios Públicos Municipales, para la liberación ante la Tesorería Municipal del Reporte semanal para pago de lista de raya;</w:t>
      </w:r>
    </w:p>
    <w:p w:rsidR="00020D70" w:rsidRPr="00391F0D" w:rsidRDefault="00020D70" w:rsidP="00B32BA7">
      <w:pPr>
        <w:pStyle w:val="Ttulo"/>
        <w:numPr>
          <w:ilvl w:val="0"/>
          <w:numId w:val="28"/>
        </w:numPr>
        <w:jc w:val="both"/>
        <w:rPr>
          <w:rFonts w:ascii="Century Gothic" w:hAnsi="Century Gothic"/>
          <w:b w:val="0"/>
          <w:sz w:val="24"/>
          <w:szCs w:val="24"/>
        </w:rPr>
      </w:pPr>
      <w:r w:rsidRPr="00391F0D">
        <w:rPr>
          <w:rFonts w:ascii="Century Gothic" w:hAnsi="Century Gothic"/>
          <w:b w:val="0"/>
          <w:sz w:val="24"/>
          <w:szCs w:val="24"/>
        </w:rPr>
        <w:t xml:space="preserve">Supervisar la validación a través de medios remotos de comunicación electrónica, de la opinión de cumplimiento de obligaciones fiscales </w:t>
      </w:r>
      <w:r w:rsidRPr="00391F0D">
        <w:rPr>
          <w:rFonts w:ascii="Century Gothic" w:hAnsi="Century Gothic"/>
          <w:b w:val="0"/>
          <w:sz w:val="24"/>
          <w:szCs w:val="24"/>
        </w:rPr>
        <w:lastRenderedPageBreak/>
        <w:t>emitidas por el Sistema de Administración Tributaria (SAT), de Comprobantes Fiscales Digitales por Internet (CFDI – facturas) y pólizas de fianzas;</w:t>
      </w:r>
    </w:p>
    <w:p w:rsidR="00020D70" w:rsidRPr="00391F0D" w:rsidRDefault="00020D70" w:rsidP="00B32BA7">
      <w:pPr>
        <w:pStyle w:val="Ttulo"/>
        <w:numPr>
          <w:ilvl w:val="0"/>
          <w:numId w:val="28"/>
        </w:numPr>
        <w:jc w:val="both"/>
        <w:rPr>
          <w:rFonts w:ascii="Century Gothic" w:hAnsi="Century Gothic"/>
          <w:b w:val="0"/>
          <w:sz w:val="24"/>
          <w:szCs w:val="24"/>
        </w:rPr>
      </w:pPr>
      <w:r w:rsidRPr="00391F0D">
        <w:rPr>
          <w:rFonts w:ascii="Century Gothic" w:hAnsi="Century Gothic"/>
          <w:b w:val="0"/>
          <w:sz w:val="24"/>
          <w:szCs w:val="24"/>
        </w:rPr>
        <w:t>Verificar la ejecución y contenido de los Informes técnicos de actividades de los prestadores de servicios profesionales que participan en las actividades de socialización, planeación, programación, ejecución, supervisión y control de las obras y acciones que se ejecuten en el Municipio con cargo a los recursos del Fondo para la Infraestructura Social Municipal (FISM) del Ramo administrativo 33;</w:t>
      </w:r>
    </w:p>
    <w:p w:rsidR="00020D70" w:rsidRPr="00391F0D" w:rsidRDefault="00020D70" w:rsidP="00B32BA7">
      <w:pPr>
        <w:pStyle w:val="Ttulo"/>
        <w:numPr>
          <w:ilvl w:val="0"/>
          <w:numId w:val="28"/>
        </w:numPr>
        <w:jc w:val="both"/>
        <w:rPr>
          <w:rFonts w:ascii="Century Gothic" w:hAnsi="Century Gothic"/>
          <w:b w:val="0"/>
          <w:sz w:val="24"/>
          <w:szCs w:val="24"/>
        </w:rPr>
      </w:pPr>
      <w:r w:rsidRPr="00391F0D">
        <w:rPr>
          <w:rFonts w:ascii="Century Gothic" w:hAnsi="Century Gothic"/>
          <w:b w:val="0"/>
          <w:sz w:val="24"/>
          <w:szCs w:val="24"/>
        </w:rPr>
        <w:t>Apoyar a la Jefatura de Normatividad en el seguimiento y atención de las quejas ciudadanas que se presenten en materia de obras públicas y servicios relacionados con las mismas;</w:t>
      </w:r>
    </w:p>
    <w:p w:rsidR="00020D70" w:rsidRPr="00391F0D" w:rsidRDefault="00020D70" w:rsidP="00B32BA7">
      <w:pPr>
        <w:pStyle w:val="Ttulo"/>
        <w:numPr>
          <w:ilvl w:val="0"/>
          <w:numId w:val="28"/>
        </w:numPr>
        <w:pBdr>
          <w:bottom w:val="single" w:sz="24" w:space="1" w:color="auto"/>
        </w:pBdr>
        <w:jc w:val="both"/>
        <w:rPr>
          <w:rFonts w:ascii="Century Gothic" w:eastAsia="Arial Unicode MS" w:hAnsi="Century Gothic" w:cs="Arial Unicode MS"/>
          <w:b w:val="0"/>
          <w:bCs/>
        </w:rPr>
      </w:pPr>
      <w:r w:rsidRPr="00391F0D">
        <w:rPr>
          <w:rFonts w:ascii="Century Gothic" w:hAnsi="Century Gothic"/>
          <w:b w:val="0"/>
          <w:sz w:val="24"/>
          <w:szCs w:val="24"/>
        </w:rPr>
        <w:t>Las demás que le señalen el Reglamento del Gobierno y la Administración Pública  del Ayuntamiento Constitucional de Tonalá, Jalisco el Contralor Municipal y/o el Subcontralor, y las disposiciones legales aplicables.</w:t>
      </w:r>
    </w:p>
    <w:p w:rsidR="00020D70" w:rsidRPr="00391F0D" w:rsidRDefault="00020D70" w:rsidP="00020D70">
      <w:pPr>
        <w:jc w:val="both"/>
        <w:rPr>
          <w:rFonts w:ascii="Century Gothic" w:eastAsia="Arial Unicode MS" w:hAnsi="Century Gothic" w:cs="Arial Unicode MS"/>
          <w:b/>
        </w:rPr>
      </w:pPr>
    </w:p>
    <w:p w:rsidR="00020D70" w:rsidRPr="00391F0D" w:rsidRDefault="00020D70" w:rsidP="00020D70">
      <w:pPr>
        <w:jc w:val="both"/>
        <w:rPr>
          <w:rFonts w:ascii="Century Gothic" w:eastAsia="Arial Unicode MS" w:hAnsi="Century Gothic" w:cs="Arial Unicode MS"/>
          <w:b/>
        </w:rPr>
      </w:pPr>
      <w:r w:rsidRPr="00391F0D">
        <w:rPr>
          <w:rFonts w:ascii="Century Gothic" w:eastAsia="Arial Unicode MS" w:hAnsi="Century Gothic" w:cs="Arial Unicode MS"/>
          <w:b/>
        </w:rPr>
        <w:t>III.-  REQUERIMIENTOS DEL PUESTO.</w:t>
      </w:r>
    </w:p>
    <w:p w:rsidR="00020D70" w:rsidRPr="00391F0D" w:rsidRDefault="00020D70" w:rsidP="00020D70">
      <w:pPr>
        <w:jc w:val="both"/>
        <w:rPr>
          <w:rFonts w:ascii="Century Gothic" w:eastAsia="Arial Unicode MS" w:hAnsi="Century Gothic" w:cs="Arial Unicode MS"/>
          <w:b/>
        </w:rPr>
      </w:pPr>
    </w:p>
    <w:p w:rsidR="00020D70" w:rsidRPr="00391F0D" w:rsidRDefault="00020D70" w:rsidP="00020D70">
      <w:pPr>
        <w:jc w:val="both"/>
        <w:rPr>
          <w:rFonts w:ascii="Century Gothic" w:eastAsia="Arial Unicode MS" w:hAnsi="Century Gothic" w:cs="Arial Unicode MS"/>
          <w:b/>
        </w:rPr>
      </w:pPr>
      <w:r w:rsidRPr="00391F0D">
        <w:rPr>
          <w:rFonts w:ascii="Century Gothic" w:eastAsia="Arial Unicode MS" w:hAnsi="Century Gothic" w:cs="Arial Unicode MS"/>
          <w:b/>
        </w:rPr>
        <w:t>1.- Conocimientos.</w:t>
      </w:r>
    </w:p>
    <w:p w:rsidR="00020D70" w:rsidRPr="00391F0D" w:rsidRDefault="00020D70" w:rsidP="00020D70">
      <w:pPr>
        <w:jc w:val="both"/>
        <w:rPr>
          <w:rFonts w:ascii="Century Gothic" w:eastAsia="Arial Unicode MS" w:hAnsi="Century Gothic" w:cs="Arial Unicode MS"/>
        </w:rPr>
      </w:pPr>
    </w:p>
    <w:p w:rsidR="00020D70" w:rsidRPr="00391F0D" w:rsidRDefault="00D3266C" w:rsidP="00020D70">
      <w:pPr>
        <w:jc w:val="both"/>
        <w:rPr>
          <w:rFonts w:ascii="Century Gothic" w:eastAsia="Arial Unicode MS" w:hAnsi="Century Gothic" w:cs="Arial Unicode MS"/>
        </w:rPr>
      </w:pPr>
      <w:r w:rsidRPr="00391F0D">
        <w:rPr>
          <w:rFonts w:ascii="Century Gothic" w:eastAsia="Arial Unicode MS" w:hAnsi="Century Gothic" w:cs="Arial Unicode MS"/>
        </w:rPr>
        <w:t>El ocupante del puesto requiere de estudios mínimos de Licenciatura en áreas Administrativa, Contable, Legal, Arquitectura o Ingeniería, asimismo, debe conocer las disposiciones de orden legal Federales, Estatales y Municipales, que tengan relación directa con sus funciones y atribuciones, como son: la Ley General de Desarrollo Social, Ley Federal del Presupuesto y responsabilidad Hacendaria, Ley de Obras Públicas y Servicios Relacionados con las Mismas, Ley de Coordinación Fiscal,</w:t>
      </w:r>
      <w:r>
        <w:rPr>
          <w:rFonts w:ascii="Century Gothic" w:eastAsia="Arial Unicode MS" w:hAnsi="Century Gothic" w:cs="Arial Unicode MS"/>
        </w:rPr>
        <w:t xml:space="preserve"> </w:t>
      </w:r>
      <w:r w:rsidRPr="00391F0D">
        <w:rPr>
          <w:rFonts w:ascii="Century Gothic" w:eastAsia="Arial Unicode MS" w:hAnsi="Century Gothic" w:cs="Arial Unicode MS"/>
        </w:rPr>
        <w:t>Ley de Obra Pública del Estado de Jalisco, Ley de Gobierno y la Administración Pública Municipal del Estado de Jalisco y de los Reglamentos Municipales; relacionadas con los procesos de planeación, programación, presupuestación, invitación, l</w:t>
      </w:r>
      <w:r w:rsidRPr="00391F0D">
        <w:rPr>
          <w:rFonts w:ascii="Century Gothic" w:hAnsi="Century Gothic"/>
        </w:rPr>
        <w:t>icitación, asignación, contratación, ejecución, supervisión, entrega-recepción, finiquito, control y difusión de obras públicas que se ejecuten en el Municipio, así como también de auditoría, control interno, manejo de personal, toma de decisiones y asesoría técnico-administrativa; a</w:t>
      </w:r>
      <w:r w:rsidRPr="00391F0D">
        <w:rPr>
          <w:rFonts w:ascii="Century Gothic" w:eastAsia="Arial Unicode MS" w:hAnsi="Century Gothic" w:cs="Arial Unicode MS"/>
        </w:rPr>
        <w:t>demás de contar con conocimientos en el manejo de equipo de cómputo y paquetes de software administrativo y contable; y de la misma manera, debe contar con las siguientes habilidades:</w:t>
      </w:r>
    </w:p>
    <w:p w:rsidR="00020D70" w:rsidRPr="00391F0D" w:rsidRDefault="00020D70" w:rsidP="00020D70">
      <w:pPr>
        <w:jc w:val="both"/>
        <w:rPr>
          <w:rFonts w:ascii="Century Gothic" w:eastAsia="Arial Unicode MS" w:hAnsi="Century Gothic" w:cs="Arial Unicode MS"/>
        </w:rPr>
      </w:pPr>
    </w:p>
    <w:p w:rsidR="00020D70" w:rsidRPr="00391F0D" w:rsidRDefault="00020D70"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Capacidad para la toma de decisiones,</w:t>
      </w:r>
    </w:p>
    <w:p w:rsidR="00020D70" w:rsidRPr="00391F0D" w:rsidRDefault="00020D70"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Para motivar y coordinar grupos,</w:t>
      </w:r>
    </w:p>
    <w:p w:rsidR="00020D70" w:rsidRPr="00391F0D" w:rsidRDefault="00020D70"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Para delegar funciones y responsabilidades,</w:t>
      </w:r>
    </w:p>
    <w:p w:rsidR="00020D70" w:rsidRPr="00391F0D" w:rsidRDefault="00020D70"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Sentido de organización,</w:t>
      </w:r>
    </w:p>
    <w:p w:rsidR="00020D70" w:rsidRPr="00391F0D" w:rsidRDefault="00020D70"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Facilidad para concertar,</w:t>
      </w:r>
    </w:p>
    <w:p w:rsidR="00020D70" w:rsidRPr="00391F0D" w:rsidRDefault="00020D70"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lastRenderedPageBreak/>
        <w:t>Don de mando,</w:t>
      </w:r>
    </w:p>
    <w:p w:rsidR="00020D70" w:rsidRPr="00391F0D" w:rsidRDefault="00020D70"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Liderazgo,</w:t>
      </w:r>
    </w:p>
    <w:p w:rsidR="00020D70" w:rsidRPr="00391F0D" w:rsidRDefault="00020D70" w:rsidP="00B32BA7">
      <w:pPr>
        <w:pStyle w:val="Ttulo"/>
        <w:numPr>
          <w:ilvl w:val="0"/>
          <w:numId w:val="7"/>
        </w:numPr>
        <w:jc w:val="both"/>
        <w:rPr>
          <w:rFonts w:ascii="Century Gothic" w:hAnsi="Century Gothic"/>
          <w:b w:val="0"/>
          <w:sz w:val="24"/>
          <w:szCs w:val="24"/>
        </w:rPr>
      </w:pPr>
      <w:r w:rsidRPr="00391F0D">
        <w:rPr>
          <w:rFonts w:ascii="Century Gothic" w:hAnsi="Century Gothic"/>
          <w:b w:val="0"/>
          <w:sz w:val="24"/>
          <w:szCs w:val="24"/>
        </w:rPr>
        <w:t>Trabajo en equipo,</w:t>
      </w:r>
    </w:p>
    <w:p w:rsidR="00020D70" w:rsidRPr="00391F0D" w:rsidRDefault="00020D70" w:rsidP="00B32BA7">
      <w:pPr>
        <w:numPr>
          <w:ilvl w:val="0"/>
          <w:numId w:val="7"/>
        </w:numPr>
        <w:jc w:val="both"/>
        <w:rPr>
          <w:rFonts w:ascii="Century Gothic" w:eastAsia="Arial Unicode MS" w:hAnsi="Century Gothic" w:cs="Arial Unicode MS"/>
        </w:rPr>
      </w:pPr>
      <w:r w:rsidRPr="00391F0D">
        <w:rPr>
          <w:rFonts w:ascii="Century Gothic" w:eastAsia="Arial Unicode MS" w:hAnsi="Century Gothic" w:cs="Arial Unicode MS"/>
        </w:rPr>
        <w:t>Capacidad de trabajo bajo presión.</w:t>
      </w:r>
    </w:p>
    <w:p w:rsidR="00020D70" w:rsidRPr="00391F0D" w:rsidRDefault="00020D70" w:rsidP="00020D70">
      <w:pPr>
        <w:jc w:val="both"/>
        <w:rPr>
          <w:rFonts w:ascii="Century Gothic" w:eastAsia="Arial Unicode MS" w:hAnsi="Century Gothic" w:cs="Arial Unicode MS"/>
        </w:rPr>
      </w:pPr>
    </w:p>
    <w:p w:rsidR="00020D70" w:rsidRPr="00391F0D" w:rsidRDefault="00020D70" w:rsidP="00020D70">
      <w:pPr>
        <w:jc w:val="both"/>
        <w:rPr>
          <w:rFonts w:ascii="Century Gothic" w:eastAsia="Arial Unicode MS" w:hAnsi="Century Gothic" w:cs="Arial Unicode MS"/>
        </w:rPr>
      </w:pPr>
      <w:r w:rsidRPr="00391F0D">
        <w:rPr>
          <w:rFonts w:ascii="Century Gothic" w:eastAsia="Arial Unicode MS" w:hAnsi="Century Gothic" w:cs="Arial Unicode MS"/>
        </w:rPr>
        <w:t>Edad: 25 a 50 Años</w:t>
      </w:r>
    </w:p>
    <w:p w:rsidR="00020D70" w:rsidRPr="00391F0D" w:rsidRDefault="00020D70" w:rsidP="00020D70">
      <w:pPr>
        <w:jc w:val="both"/>
        <w:rPr>
          <w:rFonts w:ascii="Century Gothic" w:eastAsia="Arial Unicode MS" w:hAnsi="Century Gothic" w:cs="Arial Unicode MS"/>
        </w:rPr>
      </w:pPr>
      <w:r w:rsidRPr="00391F0D">
        <w:rPr>
          <w:rFonts w:ascii="Century Gothic" w:eastAsia="Arial Unicode MS" w:hAnsi="Century Gothic" w:cs="Arial Unicode MS"/>
        </w:rPr>
        <w:t>Género: Indistinto</w:t>
      </w:r>
    </w:p>
    <w:p w:rsidR="00020D70" w:rsidRPr="00391F0D" w:rsidRDefault="00020D70" w:rsidP="00020D70">
      <w:pPr>
        <w:jc w:val="both"/>
        <w:rPr>
          <w:rFonts w:ascii="Century Gothic" w:eastAsia="Arial Unicode MS" w:hAnsi="Century Gothic" w:cs="Arial Unicode MS"/>
        </w:rPr>
      </w:pPr>
    </w:p>
    <w:p w:rsidR="00020D70" w:rsidRPr="00391F0D" w:rsidRDefault="00020D70" w:rsidP="00020D70">
      <w:pPr>
        <w:jc w:val="both"/>
        <w:rPr>
          <w:rFonts w:ascii="Century Gothic" w:eastAsia="Arial Unicode MS" w:hAnsi="Century Gothic" w:cs="Arial Unicode MS"/>
          <w:b/>
        </w:rPr>
      </w:pPr>
      <w:r w:rsidRPr="00391F0D">
        <w:rPr>
          <w:rFonts w:ascii="Century Gothic" w:eastAsia="Arial Unicode MS" w:hAnsi="Century Gothic" w:cs="Arial Unicode MS"/>
          <w:b/>
        </w:rPr>
        <w:t xml:space="preserve">2.- Experiencia.    </w:t>
      </w:r>
    </w:p>
    <w:p w:rsidR="00020D70" w:rsidRPr="00391F0D" w:rsidRDefault="00020D70" w:rsidP="00020D70">
      <w:pPr>
        <w:jc w:val="both"/>
        <w:rPr>
          <w:rFonts w:ascii="Century Gothic" w:eastAsia="Arial Unicode MS" w:hAnsi="Century Gothic" w:cs="Arial Unicode MS"/>
        </w:rPr>
      </w:pPr>
      <w:r w:rsidRPr="00391F0D">
        <w:rPr>
          <w:rFonts w:ascii="Century Gothic" w:eastAsia="Arial Unicode MS" w:hAnsi="Century Gothic" w:cs="Arial Unicode MS"/>
        </w:rPr>
        <w:t xml:space="preserve">El ocupante del puesto, requiere contar con experiencia de 3 años en la Administración Pública Municipal, </w:t>
      </w:r>
      <w:r w:rsidRPr="00391F0D">
        <w:rPr>
          <w:rFonts w:ascii="Century Gothic" w:hAnsi="Century Gothic"/>
        </w:rPr>
        <w:t xml:space="preserve">control y manejo de asuntos administrativos, su tramitación, desahogo y resolución, </w:t>
      </w:r>
      <w:r w:rsidRPr="00391F0D">
        <w:rPr>
          <w:rFonts w:ascii="Century Gothic" w:eastAsia="Arial Unicode MS" w:hAnsi="Century Gothic" w:cs="Arial Unicode MS"/>
        </w:rPr>
        <w:t xml:space="preserve">manejo y administración de recursos humanos y financieros; </w:t>
      </w:r>
      <w:r w:rsidRPr="00391F0D">
        <w:rPr>
          <w:rFonts w:ascii="Century Gothic" w:hAnsi="Century Gothic"/>
        </w:rPr>
        <w:t>control, manejo y fiscalización de recursos asignados a obra pública, supervisión, manejo de personal y auditoría interna o externa.</w:t>
      </w:r>
    </w:p>
    <w:p w:rsidR="00020D70" w:rsidRPr="00391F0D" w:rsidRDefault="00020D70" w:rsidP="00020D70">
      <w:pPr>
        <w:jc w:val="both"/>
        <w:rPr>
          <w:rFonts w:ascii="Century Gothic" w:eastAsia="Arial Unicode MS" w:hAnsi="Century Gothic" w:cs="Arial Unicode MS"/>
        </w:rPr>
      </w:pPr>
    </w:p>
    <w:p w:rsidR="00020D70" w:rsidRPr="00391F0D" w:rsidRDefault="00020D70" w:rsidP="00020D70">
      <w:pPr>
        <w:jc w:val="both"/>
        <w:rPr>
          <w:rFonts w:ascii="Century Gothic" w:eastAsia="Arial Unicode MS" w:hAnsi="Century Gothic" w:cs="Arial Unicode MS"/>
          <w:b/>
        </w:rPr>
      </w:pPr>
      <w:r w:rsidRPr="00391F0D">
        <w:rPr>
          <w:rFonts w:ascii="Century Gothic" w:eastAsia="Arial Unicode MS" w:hAnsi="Century Gothic" w:cs="Arial Unicode MS"/>
          <w:b/>
        </w:rPr>
        <w:t>3.- Criterio.</w:t>
      </w:r>
    </w:p>
    <w:p w:rsidR="00020D70" w:rsidRPr="00391F0D" w:rsidRDefault="00020D70" w:rsidP="00020D70">
      <w:pPr>
        <w:jc w:val="both"/>
        <w:rPr>
          <w:rFonts w:ascii="Century Gothic" w:eastAsia="Arial Unicode MS" w:hAnsi="Century Gothic" w:cs="Arial Unicode MS"/>
        </w:rPr>
      </w:pPr>
      <w:r w:rsidRPr="00391F0D">
        <w:rPr>
          <w:rFonts w:ascii="Century Gothic" w:eastAsia="Arial Unicode MS" w:hAnsi="Century Gothic" w:cs="Arial Unicode MS"/>
        </w:rPr>
        <w:t>Cotidianamente debe tomar decisiones importantes para vigilar al personal a su cargo, y garantizar que sus actividades se desarrollen con estricto apego a los pronunciamientos y criterios institucionales, así como a lineamientos y disposiciones de orden legal.</w:t>
      </w:r>
    </w:p>
    <w:p w:rsidR="00020D70" w:rsidRPr="00391F0D" w:rsidRDefault="00020D70" w:rsidP="00020D70">
      <w:pPr>
        <w:jc w:val="both"/>
        <w:rPr>
          <w:rFonts w:ascii="Century Gothic" w:eastAsia="Arial Unicode MS" w:hAnsi="Century Gothic" w:cs="Arial Unicode MS"/>
        </w:rPr>
      </w:pPr>
    </w:p>
    <w:p w:rsidR="00020D70" w:rsidRPr="00391F0D" w:rsidRDefault="00020D70" w:rsidP="00020D70">
      <w:pPr>
        <w:jc w:val="both"/>
        <w:rPr>
          <w:rFonts w:ascii="Century Gothic" w:eastAsia="Arial Unicode MS" w:hAnsi="Century Gothic" w:cs="Arial Unicode MS"/>
          <w:b/>
        </w:rPr>
      </w:pPr>
      <w:r w:rsidRPr="00391F0D">
        <w:rPr>
          <w:rFonts w:ascii="Century Gothic" w:eastAsia="Arial Unicode MS" w:hAnsi="Century Gothic" w:cs="Arial Unicode MS"/>
          <w:b/>
        </w:rPr>
        <w:t>4.- Complejidad de los trabajos.</w:t>
      </w:r>
    </w:p>
    <w:p w:rsidR="00020D70" w:rsidRPr="00391F0D" w:rsidRDefault="00020D70" w:rsidP="00020D70">
      <w:pPr>
        <w:jc w:val="both"/>
        <w:rPr>
          <w:rFonts w:ascii="Century Gothic" w:eastAsia="Arial Unicode MS" w:hAnsi="Century Gothic" w:cs="Arial Unicode MS"/>
        </w:rPr>
      </w:pPr>
      <w:r w:rsidRPr="00391F0D">
        <w:rPr>
          <w:rFonts w:ascii="Century Gothic" w:eastAsia="Arial Unicode MS" w:hAnsi="Century Gothic" w:cs="Arial Unicode MS"/>
        </w:rPr>
        <w:t>Las actividades de este puesto son variadas, de tipo gerencial, y constantemente requieren de una actuación original; por lo que el ocupante deberá tener ingenio, iniciativa, inventiva y precisión, para garantizar el óptimo desarrollo de su área.</w:t>
      </w:r>
    </w:p>
    <w:p w:rsidR="00020D70" w:rsidRPr="00391F0D" w:rsidRDefault="00020D70" w:rsidP="00020D70">
      <w:pPr>
        <w:jc w:val="both"/>
        <w:rPr>
          <w:rFonts w:ascii="Century Gothic" w:eastAsia="Arial Unicode MS" w:hAnsi="Century Gothic" w:cs="Arial Unicode MS"/>
        </w:rPr>
      </w:pPr>
    </w:p>
    <w:p w:rsidR="00020D70" w:rsidRPr="00391F0D" w:rsidRDefault="00020D70" w:rsidP="00020D70">
      <w:pPr>
        <w:jc w:val="both"/>
        <w:rPr>
          <w:rFonts w:ascii="Century Gothic" w:eastAsia="Arial Unicode MS" w:hAnsi="Century Gothic" w:cs="Arial Unicode MS"/>
          <w:b/>
        </w:rPr>
      </w:pPr>
      <w:r w:rsidRPr="00391F0D">
        <w:rPr>
          <w:rFonts w:ascii="Century Gothic" w:eastAsia="Arial Unicode MS" w:hAnsi="Century Gothic" w:cs="Arial Unicode MS"/>
          <w:b/>
        </w:rPr>
        <w:t>5.- Responsabilidad.</w:t>
      </w:r>
    </w:p>
    <w:p w:rsidR="00020D70" w:rsidRPr="00391F0D" w:rsidRDefault="00020D70" w:rsidP="00020D70">
      <w:pPr>
        <w:jc w:val="both"/>
        <w:rPr>
          <w:rFonts w:ascii="Century Gothic" w:eastAsia="Arial Unicode MS" w:hAnsi="Century Gothic" w:cs="Arial Unicode MS"/>
        </w:rPr>
      </w:pPr>
      <w:r w:rsidRPr="00391F0D">
        <w:rPr>
          <w:rFonts w:ascii="Century Gothic" w:eastAsia="Arial Unicode MS" w:hAnsi="Century Gothic" w:cs="Arial Unicode MS"/>
        </w:rPr>
        <w:t>El ocupante del puesto será responsable por:</w:t>
      </w:r>
    </w:p>
    <w:p w:rsidR="00020D70" w:rsidRPr="00391F0D" w:rsidRDefault="00020D70" w:rsidP="00020D70">
      <w:pPr>
        <w:jc w:val="both"/>
        <w:rPr>
          <w:rFonts w:ascii="Century Gothic" w:eastAsia="Arial Unicode MS" w:hAnsi="Century Gothic" w:cs="Arial Unicode MS"/>
        </w:rPr>
      </w:pPr>
    </w:p>
    <w:p w:rsidR="00020D70" w:rsidRPr="00391F0D" w:rsidRDefault="00020D70"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Al separarse del cargo deberá entregar las oficinas de acuerdo al procedimiento establecido para tal efecto.</w:t>
      </w:r>
    </w:p>
    <w:p w:rsidR="00020D70" w:rsidRPr="00391F0D" w:rsidRDefault="00020D70"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Es responsable de los bienes bajo su resguardo, que obren en el inventario registrado en la Dirección de Patrimonio.</w:t>
      </w:r>
    </w:p>
    <w:p w:rsidR="00020D70" w:rsidRPr="00391F0D" w:rsidRDefault="00020D70"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La calidad de su trabajo.</w:t>
      </w:r>
    </w:p>
    <w:p w:rsidR="00020D70" w:rsidRPr="00391F0D" w:rsidRDefault="00020D70"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Los recursos económicos asignados.</w:t>
      </w:r>
    </w:p>
    <w:p w:rsidR="00020D70" w:rsidRPr="00391F0D" w:rsidRDefault="00020D70"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El trabajo que desempeña el personal a su cargo, que deberá apegarse en todo momento a la normatividad correspondiente.</w:t>
      </w:r>
    </w:p>
    <w:p w:rsidR="00020D70" w:rsidRPr="00391F0D" w:rsidRDefault="00020D70" w:rsidP="00B32BA7">
      <w:pPr>
        <w:numPr>
          <w:ilvl w:val="0"/>
          <w:numId w:val="8"/>
        </w:numPr>
        <w:jc w:val="both"/>
        <w:rPr>
          <w:rFonts w:ascii="Century Gothic" w:eastAsia="Arial Unicode MS" w:hAnsi="Century Gothic" w:cs="Arial Unicode MS"/>
        </w:rPr>
      </w:pPr>
      <w:r w:rsidRPr="00391F0D">
        <w:rPr>
          <w:rFonts w:ascii="Century Gothic" w:eastAsia="Arial Unicode MS" w:hAnsi="Century Gothic" w:cs="Arial Unicode MS"/>
        </w:rPr>
        <w:t>La información confidencial, que maneja.</w:t>
      </w:r>
    </w:p>
    <w:p w:rsidR="00020D70" w:rsidRPr="00391F0D" w:rsidRDefault="00020D70" w:rsidP="00020D70">
      <w:pPr>
        <w:pBdr>
          <w:bottom w:val="single" w:sz="24" w:space="1" w:color="auto"/>
        </w:pBdr>
        <w:rPr>
          <w:rFonts w:ascii="Century Gothic" w:eastAsia="Arial Unicode MS" w:hAnsi="Century Gothic"/>
          <w:highlight w:val="yellow"/>
        </w:rPr>
      </w:pPr>
    </w:p>
    <w:p w:rsidR="00020D70" w:rsidRPr="00391F0D" w:rsidRDefault="00020D70" w:rsidP="00020D70">
      <w:pPr>
        <w:jc w:val="both"/>
        <w:rPr>
          <w:rFonts w:ascii="Century Gothic" w:hAnsi="Century Gothic"/>
          <w:b/>
          <w:highlight w:val="yellow"/>
        </w:rPr>
      </w:pPr>
    </w:p>
    <w:p w:rsidR="00662555" w:rsidRPr="00391F0D" w:rsidRDefault="00662555" w:rsidP="00AD0E8F">
      <w:pPr>
        <w:jc w:val="both"/>
        <w:rPr>
          <w:rFonts w:ascii="Century Gothic" w:hAnsi="Century Gothic"/>
          <w:b/>
          <w:highlight w:val="yellow"/>
        </w:rPr>
      </w:pPr>
    </w:p>
    <w:p w:rsidR="00AD0E8F" w:rsidRPr="00391F0D" w:rsidRDefault="00AD0E8F" w:rsidP="00AD0E8F">
      <w:pPr>
        <w:jc w:val="both"/>
        <w:rPr>
          <w:rFonts w:ascii="Century Gothic" w:hAnsi="Century Gothic"/>
          <w:b/>
        </w:rPr>
      </w:pPr>
      <w:r w:rsidRPr="00391F0D">
        <w:rPr>
          <w:rFonts w:ascii="Century Gothic" w:hAnsi="Century Gothic"/>
          <w:b/>
        </w:rPr>
        <w:lastRenderedPageBreak/>
        <w:t>I.- DATOS GENERALES</w:t>
      </w:r>
    </w:p>
    <w:p w:rsidR="00AD0E8F" w:rsidRPr="00391F0D" w:rsidRDefault="00AD0E8F" w:rsidP="00AD0E8F">
      <w:pPr>
        <w:jc w:val="both"/>
        <w:rPr>
          <w:rFonts w:ascii="Century Gothic" w:hAnsi="Century Gothic"/>
          <w:b/>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tblPr>
      <w:tblGrid>
        <w:gridCol w:w="2922"/>
        <w:gridCol w:w="6622"/>
      </w:tblGrid>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Nombre del puesto:</w:t>
            </w:r>
          </w:p>
        </w:tc>
        <w:tc>
          <w:tcPr>
            <w:tcW w:w="3469" w:type="pct"/>
          </w:tcPr>
          <w:p w:rsidR="00AD0E8F" w:rsidRPr="00391F0D" w:rsidRDefault="00AD0E8F" w:rsidP="0030780B">
            <w:pPr>
              <w:jc w:val="both"/>
              <w:rPr>
                <w:rFonts w:ascii="Century Gothic" w:hAnsi="Century Gothic"/>
                <w:b/>
              </w:rPr>
            </w:pPr>
            <w:r w:rsidRPr="00391F0D">
              <w:rPr>
                <w:rFonts w:ascii="Century Gothic" w:hAnsi="Century Gothic"/>
                <w:b/>
              </w:rPr>
              <w:t>Auditor Interno</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Categoría:</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Confianza</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Reporta a:</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Contralor Municipal</w:t>
            </w:r>
          </w:p>
          <w:p w:rsidR="00AD0E8F" w:rsidRPr="00391F0D" w:rsidRDefault="00AD0E8F" w:rsidP="0030780B">
            <w:pPr>
              <w:jc w:val="both"/>
              <w:rPr>
                <w:rFonts w:ascii="Century Gothic" w:hAnsi="Century Gothic"/>
              </w:rPr>
            </w:pPr>
            <w:r w:rsidRPr="00391F0D">
              <w:rPr>
                <w:rFonts w:ascii="Century Gothic" w:hAnsi="Century Gothic"/>
              </w:rPr>
              <w:t>Subcontralor</w:t>
            </w:r>
          </w:p>
          <w:p w:rsidR="00AD0E8F" w:rsidRPr="00391F0D" w:rsidRDefault="00AD0E8F" w:rsidP="0030780B">
            <w:pPr>
              <w:jc w:val="both"/>
              <w:rPr>
                <w:rFonts w:ascii="Century Gothic" w:hAnsi="Century Gothic"/>
              </w:rPr>
            </w:pPr>
            <w:r w:rsidRPr="00391F0D">
              <w:rPr>
                <w:rFonts w:ascii="Century Gothic" w:hAnsi="Century Gothic"/>
              </w:rPr>
              <w:t>Jefe de Auditoría Financiera</w:t>
            </w:r>
          </w:p>
          <w:p w:rsidR="00AD0E8F" w:rsidRPr="00391F0D" w:rsidRDefault="00AD0E8F" w:rsidP="0030780B">
            <w:pPr>
              <w:jc w:val="both"/>
              <w:rPr>
                <w:rFonts w:ascii="Century Gothic" w:hAnsi="Century Gothic"/>
              </w:rPr>
            </w:pPr>
            <w:r w:rsidRPr="00391F0D">
              <w:rPr>
                <w:rFonts w:ascii="Century Gothic" w:hAnsi="Century Gothic"/>
              </w:rPr>
              <w:t>Jefe de Normatividad</w:t>
            </w:r>
          </w:p>
          <w:p w:rsidR="00AD0E8F" w:rsidRPr="00391F0D" w:rsidRDefault="00AD0E8F" w:rsidP="0030780B">
            <w:pPr>
              <w:jc w:val="both"/>
              <w:rPr>
                <w:rFonts w:ascii="Century Gothic" w:hAnsi="Century Gothic"/>
              </w:rPr>
            </w:pPr>
            <w:r w:rsidRPr="00391F0D">
              <w:rPr>
                <w:rFonts w:ascii="Century Gothic" w:hAnsi="Century Gothic"/>
              </w:rPr>
              <w:t>Jefe de Control Presupuestal</w:t>
            </w:r>
          </w:p>
          <w:p w:rsidR="00AD0E8F" w:rsidRPr="00391F0D" w:rsidRDefault="00AD0E8F" w:rsidP="0030780B">
            <w:pPr>
              <w:jc w:val="both"/>
              <w:rPr>
                <w:rFonts w:ascii="Century Gothic" w:hAnsi="Century Gothic"/>
              </w:rPr>
            </w:pPr>
            <w:r w:rsidRPr="00391F0D">
              <w:rPr>
                <w:rFonts w:ascii="Century Gothic" w:hAnsi="Century Gothic"/>
              </w:rPr>
              <w:t>Jefe de Auditoría de Obra Pública</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Subordinados:</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No</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Adscripción:</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Contraloría Municipal</w:t>
            </w:r>
          </w:p>
        </w:tc>
      </w:tr>
    </w:tbl>
    <w:p w:rsidR="00AD0E8F" w:rsidRPr="00391F0D" w:rsidRDefault="00AD0E8F" w:rsidP="00AD0E8F">
      <w:pPr>
        <w:pBdr>
          <w:bottom w:val="single" w:sz="24" w:space="1" w:color="auto"/>
        </w:pBdr>
        <w:jc w:val="both"/>
        <w:rPr>
          <w:rFonts w:ascii="Century Gothic" w:eastAsia="Arial Unicode MS" w:hAnsi="Century Gothic" w:cs="Arial Unicode MS"/>
        </w:rPr>
      </w:pPr>
    </w:p>
    <w:p w:rsidR="00AD0E8F" w:rsidRPr="00391F0D" w:rsidRDefault="00AD0E8F" w:rsidP="00AD0E8F">
      <w:pPr>
        <w:jc w:val="both"/>
        <w:rPr>
          <w:rFonts w:ascii="Century Gothic" w:hAnsi="Century Gothic"/>
          <w:b/>
        </w:rPr>
      </w:pPr>
    </w:p>
    <w:p w:rsidR="00AD0E8F" w:rsidRPr="00391F0D" w:rsidRDefault="00AD0E8F" w:rsidP="00AD0E8F">
      <w:pPr>
        <w:jc w:val="both"/>
        <w:rPr>
          <w:rFonts w:ascii="Century Gothic" w:hAnsi="Century Gothic"/>
          <w:b/>
        </w:rPr>
      </w:pPr>
      <w:r w:rsidRPr="00391F0D">
        <w:rPr>
          <w:rFonts w:ascii="Century Gothic" w:hAnsi="Century Gothic"/>
          <w:b/>
        </w:rPr>
        <w:t>Objetivo general del puesto.</w:t>
      </w:r>
    </w:p>
    <w:p w:rsidR="00AD0E8F" w:rsidRPr="00391F0D" w:rsidRDefault="00AD0E8F" w:rsidP="00AD0E8F">
      <w:pPr>
        <w:pBdr>
          <w:bottom w:val="single" w:sz="24" w:space="1" w:color="auto"/>
        </w:pBdr>
        <w:jc w:val="both"/>
        <w:rPr>
          <w:rFonts w:ascii="Century Gothic" w:eastAsia="Arial Unicode MS" w:hAnsi="Century Gothic" w:cs="Arial Unicode MS"/>
        </w:rPr>
      </w:pPr>
      <w:r w:rsidRPr="00391F0D">
        <w:rPr>
          <w:rFonts w:ascii="Century Gothic" w:eastAsia="Arial Unicode MS" w:hAnsi="Century Gothic" w:cs="Arial Unicode MS"/>
        </w:rPr>
        <w:t>Apoyar en la ejecución de las actividades contenidas en el programa de trabajo de la Contraloría Municipal y ejecutar en campo, las actividades programadas, recopilación, clasificación y sistematización de la información y datos relevantes para la ejecución de auditorías financieras, de evaluación programática y del desempeño.</w:t>
      </w:r>
    </w:p>
    <w:p w:rsidR="00AD0E8F" w:rsidRPr="00391F0D" w:rsidRDefault="00AD0E8F" w:rsidP="00AD0E8F">
      <w:pPr>
        <w:pBdr>
          <w:bottom w:val="single" w:sz="24" w:space="1" w:color="auto"/>
        </w:pBdr>
        <w:jc w:val="both"/>
        <w:rPr>
          <w:rFonts w:ascii="Century Gothic" w:hAnsi="Century Gothic"/>
        </w:rPr>
      </w:pPr>
    </w:p>
    <w:p w:rsidR="00AD0E8F" w:rsidRPr="00391F0D" w:rsidRDefault="00AD0E8F" w:rsidP="00AD0E8F">
      <w:pPr>
        <w:jc w:val="both"/>
        <w:rPr>
          <w:rFonts w:ascii="Century Gothic" w:hAnsi="Century Gothic"/>
          <w:b/>
        </w:rPr>
      </w:pPr>
      <w:r w:rsidRPr="00391F0D">
        <w:rPr>
          <w:rFonts w:ascii="Century Gothic" w:hAnsi="Century Gothic"/>
          <w:b/>
        </w:rPr>
        <w:t xml:space="preserve">II.- </w:t>
      </w:r>
      <w:r w:rsidR="00812CA0" w:rsidRPr="00391F0D">
        <w:rPr>
          <w:rFonts w:ascii="Century Gothic" w:hAnsi="Century Gothic"/>
          <w:b/>
        </w:rPr>
        <w:t>FUNCIONES ESPECÍFICAS</w:t>
      </w:r>
      <w:r w:rsidRPr="00391F0D">
        <w:rPr>
          <w:rFonts w:ascii="Century Gothic" w:hAnsi="Century Gothic"/>
          <w:b/>
        </w:rPr>
        <w:t>.</w:t>
      </w:r>
    </w:p>
    <w:p w:rsidR="00E20FB2" w:rsidRPr="00391F0D" w:rsidRDefault="00E20FB2" w:rsidP="00E20FB2">
      <w:pPr>
        <w:pStyle w:val="Prrafodelista"/>
        <w:ind w:left="720"/>
        <w:jc w:val="both"/>
        <w:rPr>
          <w:rFonts w:ascii="Century Gothic" w:hAnsi="Century Gothic"/>
          <w:b/>
        </w:rPr>
      </w:pPr>
    </w:p>
    <w:p w:rsidR="00AD0E8F" w:rsidRPr="00391F0D" w:rsidRDefault="00AD0E8F" w:rsidP="00B32BA7">
      <w:pPr>
        <w:pStyle w:val="Prrafodelista"/>
        <w:numPr>
          <w:ilvl w:val="0"/>
          <w:numId w:val="6"/>
        </w:numPr>
        <w:jc w:val="both"/>
        <w:rPr>
          <w:rFonts w:ascii="Century Gothic" w:hAnsi="Century Gothic"/>
          <w:b/>
        </w:rPr>
      </w:pPr>
      <w:r w:rsidRPr="00391F0D">
        <w:rPr>
          <w:rFonts w:ascii="Century Gothic" w:hAnsi="Century Gothic"/>
        </w:rPr>
        <w:t>Acordar con su jefe inmediato, el despacho de los asuntos de su competencia y de las demás actividades que le fueren encomendadas;</w:t>
      </w:r>
    </w:p>
    <w:p w:rsidR="00AD0E8F" w:rsidRPr="00391F0D" w:rsidRDefault="00AD0E8F" w:rsidP="00B32BA7">
      <w:pPr>
        <w:pStyle w:val="Prrafodelista"/>
        <w:numPr>
          <w:ilvl w:val="0"/>
          <w:numId w:val="6"/>
        </w:numPr>
        <w:jc w:val="both"/>
        <w:rPr>
          <w:rFonts w:ascii="Century Gothic" w:hAnsi="Century Gothic"/>
          <w:b/>
        </w:rPr>
      </w:pPr>
      <w:r w:rsidRPr="00391F0D">
        <w:rPr>
          <w:rFonts w:ascii="Century Gothic" w:hAnsi="Century Gothic"/>
        </w:rPr>
        <w:t xml:space="preserve">Colaborar con sus superiores jerárquicos , en la elaboración del programa operativo anual de actividades que deberá desarrollar </w:t>
      </w:r>
      <w:r w:rsidR="002F16EF" w:rsidRPr="00391F0D">
        <w:rPr>
          <w:rFonts w:ascii="Century Gothic" w:hAnsi="Century Gothic"/>
        </w:rPr>
        <w:t>la Jefatura</w:t>
      </w:r>
      <w:r w:rsidRPr="00391F0D">
        <w:rPr>
          <w:rFonts w:ascii="Century Gothic" w:hAnsi="Century Gothic"/>
        </w:rPr>
        <w:t>;</w:t>
      </w:r>
    </w:p>
    <w:p w:rsidR="00AD0E8F" w:rsidRPr="00391F0D" w:rsidRDefault="00AD0E8F" w:rsidP="00B32BA7">
      <w:pPr>
        <w:pStyle w:val="Prrafodelista"/>
        <w:numPr>
          <w:ilvl w:val="0"/>
          <w:numId w:val="6"/>
        </w:numPr>
        <w:jc w:val="both"/>
        <w:rPr>
          <w:rFonts w:ascii="Century Gothic" w:hAnsi="Century Gothic"/>
          <w:b/>
        </w:rPr>
      </w:pPr>
      <w:r w:rsidRPr="00391F0D">
        <w:rPr>
          <w:rFonts w:ascii="Century Gothic" w:hAnsi="Century Gothic"/>
        </w:rPr>
        <w:t>Realizar las revisiones y auditorías que le sean asignadas por el Jefe inmediato, por el Subcontralor o por el Contralor Municipal con base a los programas establecidos y a los lineamientos y procedimientos inherentes aplicables  a la Auditoría Gubernamental;</w:t>
      </w:r>
    </w:p>
    <w:p w:rsidR="00AD0E8F" w:rsidRPr="00391F0D" w:rsidRDefault="00AD0E8F" w:rsidP="00B32BA7">
      <w:pPr>
        <w:pStyle w:val="Prrafodelista"/>
        <w:numPr>
          <w:ilvl w:val="0"/>
          <w:numId w:val="6"/>
        </w:numPr>
        <w:jc w:val="both"/>
        <w:rPr>
          <w:rFonts w:ascii="Century Gothic" w:hAnsi="Century Gothic"/>
          <w:b/>
        </w:rPr>
      </w:pPr>
      <w:r w:rsidRPr="00391F0D">
        <w:rPr>
          <w:rFonts w:ascii="Century Gothic" w:hAnsi="Century Gothic"/>
        </w:rPr>
        <w:t>Revisar los sistemas establecidos para asegurar el cumplimiento de las políticas, planes, procedimientos y ordenamientos legales aplicables a la Administración Municipal determinando el cumplimiento de los ordenamientos;</w:t>
      </w:r>
    </w:p>
    <w:p w:rsidR="00AD0E8F" w:rsidRPr="00391F0D" w:rsidRDefault="00AD0E8F" w:rsidP="00B32BA7">
      <w:pPr>
        <w:pStyle w:val="Prrafodelista"/>
        <w:numPr>
          <w:ilvl w:val="0"/>
          <w:numId w:val="6"/>
        </w:numPr>
        <w:jc w:val="both"/>
        <w:rPr>
          <w:rFonts w:ascii="Century Gothic" w:hAnsi="Century Gothic"/>
          <w:b/>
        </w:rPr>
      </w:pPr>
      <w:r w:rsidRPr="00391F0D">
        <w:rPr>
          <w:rFonts w:ascii="Century Gothic" w:hAnsi="Century Gothic"/>
        </w:rPr>
        <w:t>Evaluar la eficiencia de los sistemas de información vigentes en las áreas y Dependencias sujetas a revisión y evaluar la efectividad con la que las áreas de la entidad están realizando las funciones asignadas;</w:t>
      </w:r>
    </w:p>
    <w:p w:rsidR="00AD0E8F" w:rsidRPr="00391F0D" w:rsidRDefault="00AD0E8F" w:rsidP="00B32BA7">
      <w:pPr>
        <w:pStyle w:val="Prrafodelista"/>
        <w:numPr>
          <w:ilvl w:val="0"/>
          <w:numId w:val="6"/>
        </w:numPr>
        <w:jc w:val="both"/>
        <w:rPr>
          <w:rFonts w:ascii="Century Gothic" w:hAnsi="Century Gothic"/>
        </w:rPr>
      </w:pPr>
      <w:r w:rsidRPr="00391F0D">
        <w:rPr>
          <w:rFonts w:ascii="Century Gothic" w:hAnsi="Century Gothic"/>
        </w:rPr>
        <w:t xml:space="preserve">Elaborar e integrar papeles de trabajo con base en la información obtenida y analizada cumpliendo los lineamientos para su requisición, </w:t>
      </w:r>
      <w:r w:rsidRPr="00391F0D">
        <w:rPr>
          <w:rFonts w:ascii="Century Gothic" w:hAnsi="Century Gothic"/>
        </w:rPr>
        <w:lastRenderedPageBreak/>
        <w:t>que al efecto definan las instancias competentes de la Contraloría Municipal;</w:t>
      </w:r>
    </w:p>
    <w:p w:rsidR="00AD0E8F" w:rsidRPr="00391F0D" w:rsidRDefault="00AD0E8F" w:rsidP="00B32BA7">
      <w:pPr>
        <w:pStyle w:val="Prrafodelista"/>
        <w:numPr>
          <w:ilvl w:val="0"/>
          <w:numId w:val="6"/>
        </w:numPr>
        <w:jc w:val="both"/>
        <w:rPr>
          <w:rFonts w:ascii="Century Gothic" w:hAnsi="Century Gothic"/>
        </w:rPr>
      </w:pPr>
      <w:r w:rsidRPr="00391F0D">
        <w:rPr>
          <w:rFonts w:ascii="Century Gothic" w:hAnsi="Century Gothic"/>
        </w:rPr>
        <w:t>Evaluar la eficiencia con que los recursos de la institución están siendo utilizados y el impacto económico de su aplicación;</w:t>
      </w:r>
    </w:p>
    <w:p w:rsidR="00AD0E8F" w:rsidRPr="00391F0D" w:rsidRDefault="00AD0E8F" w:rsidP="00B32BA7">
      <w:pPr>
        <w:pStyle w:val="Prrafodelista"/>
        <w:numPr>
          <w:ilvl w:val="0"/>
          <w:numId w:val="6"/>
        </w:numPr>
        <w:jc w:val="both"/>
        <w:rPr>
          <w:rFonts w:ascii="Century Gothic" w:hAnsi="Century Gothic"/>
        </w:rPr>
      </w:pPr>
      <w:r w:rsidRPr="00391F0D">
        <w:rPr>
          <w:rFonts w:ascii="Century Gothic" w:hAnsi="Century Gothic"/>
        </w:rPr>
        <w:t>Obtener la evidencia suficiente y competente de cada rubro analizado, cuidando la viabilidad de dicha eficiencia que debe constituirse en el soporte del trabajo realizado;</w:t>
      </w:r>
    </w:p>
    <w:p w:rsidR="00AD0E8F" w:rsidRPr="00391F0D" w:rsidRDefault="00AD0E8F" w:rsidP="00B32BA7">
      <w:pPr>
        <w:pStyle w:val="Prrafodelista"/>
        <w:numPr>
          <w:ilvl w:val="0"/>
          <w:numId w:val="6"/>
        </w:numPr>
        <w:jc w:val="both"/>
        <w:rPr>
          <w:rFonts w:ascii="Century Gothic" w:hAnsi="Century Gothic"/>
        </w:rPr>
      </w:pPr>
      <w:r w:rsidRPr="00391F0D">
        <w:rPr>
          <w:rFonts w:ascii="Century Gothic" w:hAnsi="Century Gothic"/>
        </w:rPr>
        <w:t>Al término de cada revisión , elaborar una cédula de observaciones que contenga los cinco rubros específicos para este tipo de documentos, a saber:</w:t>
      </w:r>
    </w:p>
    <w:p w:rsidR="00AD0E8F" w:rsidRPr="00391F0D" w:rsidRDefault="00AD0E8F" w:rsidP="00B32BA7">
      <w:pPr>
        <w:pStyle w:val="Prrafodelista"/>
        <w:numPr>
          <w:ilvl w:val="0"/>
          <w:numId w:val="25"/>
        </w:numPr>
        <w:jc w:val="both"/>
        <w:rPr>
          <w:rFonts w:ascii="Century Gothic" w:hAnsi="Century Gothic"/>
        </w:rPr>
      </w:pPr>
      <w:r w:rsidRPr="00391F0D">
        <w:rPr>
          <w:rFonts w:ascii="Century Gothic" w:hAnsi="Century Gothic"/>
        </w:rPr>
        <w:t>Deficiencias /observaciones/hallazgos determinados</w:t>
      </w:r>
    </w:p>
    <w:p w:rsidR="00AD0E8F" w:rsidRPr="00391F0D" w:rsidRDefault="00AD0E8F" w:rsidP="00B32BA7">
      <w:pPr>
        <w:pStyle w:val="Prrafodelista"/>
        <w:numPr>
          <w:ilvl w:val="0"/>
          <w:numId w:val="25"/>
        </w:numPr>
        <w:jc w:val="both"/>
        <w:rPr>
          <w:rFonts w:ascii="Century Gothic" w:hAnsi="Century Gothic"/>
        </w:rPr>
      </w:pPr>
      <w:r w:rsidRPr="00391F0D">
        <w:rPr>
          <w:rFonts w:ascii="Century Gothic" w:hAnsi="Century Gothic"/>
        </w:rPr>
        <w:t>Causas que la originaron</w:t>
      </w:r>
    </w:p>
    <w:p w:rsidR="00AD0E8F" w:rsidRPr="00391F0D" w:rsidRDefault="00AD0E8F" w:rsidP="00B32BA7">
      <w:pPr>
        <w:pStyle w:val="Prrafodelista"/>
        <w:numPr>
          <w:ilvl w:val="0"/>
          <w:numId w:val="25"/>
        </w:numPr>
        <w:jc w:val="both"/>
        <w:rPr>
          <w:rFonts w:ascii="Century Gothic" w:hAnsi="Century Gothic"/>
        </w:rPr>
      </w:pPr>
      <w:r w:rsidRPr="00391F0D">
        <w:rPr>
          <w:rFonts w:ascii="Century Gothic" w:hAnsi="Century Gothic"/>
        </w:rPr>
        <w:t>Efectos o consecuencias de su existencia</w:t>
      </w:r>
    </w:p>
    <w:p w:rsidR="00AD0E8F" w:rsidRPr="00391F0D" w:rsidRDefault="00AD0E8F" w:rsidP="00B32BA7">
      <w:pPr>
        <w:pStyle w:val="Prrafodelista"/>
        <w:numPr>
          <w:ilvl w:val="0"/>
          <w:numId w:val="25"/>
        </w:numPr>
        <w:jc w:val="both"/>
        <w:rPr>
          <w:rFonts w:ascii="Century Gothic" w:hAnsi="Century Gothic"/>
        </w:rPr>
      </w:pPr>
      <w:r w:rsidRPr="00391F0D">
        <w:rPr>
          <w:rFonts w:ascii="Century Gothic" w:hAnsi="Century Gothic"/>
        </w:rPr>
        <w:t>Normatividad o lineamiento violentado</w:t>
      </w:r>
    </w:p>
    <w:p w:rsidR="00AD0E8F" w:rsidRPr="00391F0D" w:rsidRDefault="00AD0E8F" w:rsidP="00B32BA7">
      <w:pPr>
        <w:pStyle w:val="Prrafodelista"/>
        <w:numPr>
          <w:ilvl w:val="0"/>
          <w:numId w:val="25"/>
        </w:numPr>
        <w:jc w:val="both"/>
        <w:rPr>
          <w:rFonts w:ascii="Century Gothic" w:hAnsi="Century Gothic"/>
        </w:rPr>
      </w:pPr>
      <w:r w:rsidRPr="00391F0D">
        <w:rPr>
          <w:rFonts w:ascii="Century Gothic" w:hAnsi="Century Gothic"/>
        </w:rPr>
        <w:t>Recomendaciones para su solución (correctiva y preventiva).</w:t>
      </w:r>
    </w:p>
    <w:p w:rsidR="00AD0E8F" w:rsidRPr="00391F0D" w:rsidRDefault="00AD0E8F" w:rsidP="00B32BA7">
      <w:pPr>
        <w:pStyle w:val="Prrafodelista"/>
        <w:numPr>
          <w:ilvl w:val="0"/>
          <w:numId w:val="26"/>
        </w:numPr>
        <w:jc w:val="both"/>
        <w:rPr>
          <w:rFonts w:ascii="Century Gothic" w:hAnsi="Century Gothic"/>
        </w:rPr>
      </w:pPr>
      <w:r w:rsidRPr="00391F0D">
        <w:rPr>
          <w:rFonts w:ascii="Century Gothic" w:hAnsi="Century Gothic"/>
        </w:rPr>
        <w:t>Someter a consideración del jefe inmediato, los expedientes, cédulas de observaciones y/o informes generados con motivo de las revisiones en que intervenga cuidando para el efecto el apego a los lineamientos establecidos para las funciones de la Contraloría Municipal;</w:t>
      </w:r>
    </w:p>
    <w:p w:rsidR="00AD0E8F" w:rsidRPr="00391F0D" w:rsidRDefault="00AD0E8F" w:rsidP="00B32BA7">
      <w:pPr>
        <w:pStyle w:val="Prrafodelista"/>
        <w:numPr>
          <w:ilvl w:val="0"/>
          <w:numId w:val="26"/>
        </w:numPr>
        <w:jc w:val="both"/>
        <w:rPr>
          <w:rFonts w:ascii="Century Gothic" w:hAnsi="Century Gothic"/>
        </w:rPr>
      </w:pPr>
      <w:r w:rsidRPr="00391F0D">
        <w:rPr>
          <w:rFonts w:ascii="Century Gothic" w:hAnsi="Century Gothic"/>
        </w:rPr>
        <w:t>Fomentar en todas las áreas y dependencias municipales la formación de una cultura de control que contribuya al mejoramiento continuo en el cumplimiento de la misión y visión de la Administración Municipal;</w:t>
      </w:r>
    </w:p>
    <w:p w:rsidR="00AD0E8F" w:rsidRPr="00391F0D" w:rsidRDefault="00AD0E8F" w:rsidP="00B32BA7">
      <w:pPr>
        <w:pStyle w:val="Prrafodelista"/>
        <w:numPr>
          <w:ilvl w:val="0"/>
          <w:numId w:val="26"/>
        </w:numPr>
        <w:jc w:val="both"/>
        <w:rPr>
          <w:rFonts w:ascii="Century Gothic" w:hAnsi="Century Gothic"/>
        </w:rPr>
      </w:pPr>
      <w:r w:rsidRPr="00391F0D">
        <w:rPr>
          <w:rFonts w:ascii="Century Gothic" w:hAnsi="Century Gothic"/>
        </w:rPr>
        <w:t>Apoyar en la atención de solicitudes de información que requieran las instancias superiores de la Contraloría Municipal;</w:t>
      </w:r>
    </w:p>
    <w:p w:rsidR="00AD0E8F" w:rsidRPr="00391F0D" w:rsidRDefault="00AD0E8F" w:rsidP="00B32BA7">
      <w:pPr>
        <w:pStyle w:val="Prrafodelista"/>
        <w:numPr>
          <w:ilvl w:val="0"/>
          <w:numId w:val="26"/>
        </w:numPr>
        <w:jc w:val="both"/>
        <w:rPr>
          <w:rFonts w:ascii="Century Gothic" w:hAnsi="Century Gothic"/>
        </w:rPr>
      </w:pPr>
      <w:r w:rsidRPr="00391F0D">
        <w:rPr>
          <w:rFonts w:ascii="Century Gothic" w:hAnsi="Century Gothic"/>
        </w:rPr>
        <w:t>Las demás que le atribuyan o señalen los Reglamentos Internos y/o sus superiores jerárquicos.</w:t>
      </w:r>
    </w:p>
    <w:p w:rsidR="00AD0E8F" w:rsidRPr="00391F0D" w:rsidRDefault="00AD0E8F" w:rsidP="00AD0E8F">
      <w:pPr>
        <w:jc w:val="both"/>
        <w:rPr>
          <w:rFonts w:ascii="Century Gothic" w:hAnsi="Century Gothic"/>
        </w:rPr>
      </w:pPr>
    </w:p>
    <w:p w:rsidR="006C0AF1" w:rsidRPr="00391F0D" w:rsidRDefault="006C0AF1" w:rsidP="00AD0E8F">
      <w:pPr>
        <w:jc w:val="both"/>
        <w:rPr>
          <w:rFonts w:ascii="Century Gothic" w:hAnsi="Century Gothic"/>
        </w:rPr>
      </w:pPr>
    </w:p>
    <w:p w:rsidR="006C0AF1" w:rsidRPr="00391F0D" w:rsidRDefault="006C0AF1" w:rsidP="00AD0E8F">
      <w:pPr>
        <w:jc w:val="both"/>
        <w:rPr>
          <w:rFonts w:ascii="Century Gothic" w:hAnsi="Century Gothic"/>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I</w:t>
      </w:r>
      <w:r w:rsidR="00E20FB2" w:rsidRPr="00391F0D">
        <w:rPr>
          <w:rFonts w:ascii="Century Gothic" w:eastAsia="Arial Unicode MS" w:hAnsi="Century Gothic" w:cs="Arial Unicode MS"/>
          <w:b/>
        </w:rPr>
        <w:t>II</w:t>
      </w:r>
      <w:r w:rsidRPr="00391F0D">
        <w:rPr>
          <w:rFonts w:ascii="Century Gothic" w:eastAsia="Arial Unicode MS" w:hAnsi="Century Gothic" w:cs="Arial Unicode MS"/>
          <w:b/>
        </w:rPr>
        <w:t>.-  REQUERIMIENTOS DEL PUESTO.</w:t>
      </w:r>
    </w:p>
    <w:p w:rsidR="00AD0E8F" w:rsidRPr="00391F0D" w:rsidRDefault="00AD0E8F" w:rsidP="00AD0E8F">
      <w:pPr>
        <w:jc w:val="both"/>
        <w:rPr>
          <w:rFonts w:ascii="Century Gothic" w:eastAsia="Arial Unicode MS" w:hAnsi="Century Gothic" w:cs="Arial Unicode MS"/>
          <w:b/>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1.- Conocimientos.</w:t>
      </w: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El ocupante del puesto requiere título o pasante de la carrera de Licenciado en Contaduría Pública o carrera afín con la disciplina de auditoría, además de tener conocimientos sobre las normas y procedimientos que regulan la función de auditoría gubernamental, leyes, reglamentos y disposiciones que norman el servicio público.</w:t>
      </w:r>
    </w:p>
    <w:p w:rsidR="00AD0E8F" w:rsidRPr="00391F0D" w:rsidRDefault="00AD0E8F" w:rsidP="00AD0E8F">
      <w:pPr>
        <w:jc w:val="both"/>
        <w:rPr>
          <w:rFonts w:ascii="Century Gothic" w:eastAsia="Arial Unicode MS" w:hAnsi="Century Gothic" w:cs="Arial Unicode MS"/>
        </w:rPr>
      </w:pP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Deberá contar con las siguientes Habilidades:</w:t>
      </w:r>
    </w:p>
    <w:p w:rsidR="00AD0E8F" w:rsidRPr="00391F0D" w:rsidRDefault="00AD0E8F" w:rsidP="00B32BA7">
      <w:pPr>
        <w:numPr>
          <w:ilvl w:val="0"/>
          <w:numId w:val="12"/>
        </w:numPr>
        <w:jc w:val="both"/>
        <w:rPr>
          <w:rFonts w:ascii="Century Gothic" w:eastAsia="Arial Unicode MS" w:hAnsi="Century Gothic" w:cs="Arial Unicode MS"/>
        </w:rPr>
      </w:pPr>
      <w:r w:rsidRPr="00391F0D">
        <w:rPr>
          <w:rFonts w:ascii="Century Gothic" w:eastAsia="Arial Unicode MS" w:hAnsi="Century Gothic" w:cs="Arial Unicode MS"/>
        </w:rPr>
        <w:t>Capacidad para la toma de decisiones.</w:t>
      </w:r>
    </w:p>
    <w:p w:rsidR="00AD0E8F" w:rsidRPr="00391F0D" w:rsidRDefault="00AD0E8F" w:rsidP="00B32BA7">
      <w:pPr>
        <w:numPr>
          <w:ilvl w:val="0"/>
          <w:numId w:val="12"/>
        </w:numPr>
        <w:jc w:val="both"/>
        <w:rPr>
          <w:rFonts w:ascii="Century Gothic" w:eastAsia="Arial Unicode MS" w:hAnsi="Century Gothic" w:cs="Arial Unicode MS"/>
        </w:rPr>
      </w:pPr>
      <w:r w:rsidRPr="00391F0D">
        <w:rPr>
          <w:rFonts w:ascii="Century Gothic" w:eastAsia="Arial Unicode MS" w:hAnsi="Century Gothic" w:cs="Arial Unicode MS"/>
        </w:rPr>
        <w:t>Organizado.</w:t>
      </w:r>
    </w:p>
    <w:p w:rsidR="00AD0E8F" w:rsidRPr="00391F0D" w:rsidRDefault="00AD0E8F" w:rsidP="00B32BA7">
      <w:pPr>
        <w:numPr>
          <w:ilvl w:val="0"/>
          <w:numId w:val="12"/>
        </w:numPr>
        <w:jc w:val="both"/>
        <w:rPr>
          <w:rFonts w:ascii="Century Gothic" w:eastAsia="Arial Unicode MS" w:hAnsi="Century Gothic" w:cs="Arial Unicode MS"/>
        </w:rPr>
      </w:pPr>
      <w:r w:rsidRPr="00391F0D">
        <w:rPr>
          <w:rFonts w:ascii="Century Gothic" w:eastAsia="Arial Unicode MS" w:hAnsi="Century Gothic" w:cs="Arial Unicode MS"/>
        </w:rPr>
        <w:t>Facilidad para concertar.</w:t>
      </w:r>
    </w:p>
    <w:p w:rsidR="00AD0E8F" w:rsidRPr="00391F0D" w:rsidRDefault="00AD0E8F" w:rsidP="00B32BA7">
      <w:pPr>
        <w:numPr>
          <w:ilvl w:val="0"/>
          <w:numId w:val="12"/>
        </w:numPr>
        <w:jc w:val="both"/>
        <w:rPr>
          <w:rFonts w:ascii="Century Gothic" w:eastAsia="Arial Unicode MS" w:hAnsi="Century Gothic" w:cs="Arial Unicode MS"/>
        </w:rPr>
      </w:pPr>
      <w:r w:rsidRPr="00391F0D">
        <w:rPr>
          <w:rFonts w:ascii="Century Gothic" w:eastAsia="Arial Unicode MS" w:hAnsi="Century Gothic" w:cs="Arial Unicode MS"/>
        </w:rPr>
        <w:lastRenderedPageBreak/>
        <w:t>Facilidad para integrarse a grupos y equipos de trabajo.</w:t>
      </w:r>
    </w:p>
    <w:p w:rsidR="00AD0E8F" w:rsidRPr="00391F0D" w:rsidRDefault="00AD0E8F" w:rsidP="00B32BA7">
      <w:pPr>
        <w:numPr>
          <w:ilvl w:val="0"/>
          <w:numId w:val="12"/>
        </w:numPr>
        <w:jc w:val="both"/>
        <w:rPr>
          <w:rFonts w:ascii="Century Gothic" w:eastAsia="Arial Unicode MS" w:hAnsi="Century Gothic" w:cs="Arial Unicode MS"/>
        </w:rPr>
      </w:pPr>
      <w:r w:rsidRPr="00391F0D">
        <w:rPr>
          <w:rFonts w:ascii="Century Gothic" w:eastAsia="Arial Unicode MS" w:hAnsi="Century Gothic" w:cs="Arial Unicode MS"/>
        </w:rPr>
        <w:t>Disponibilidad.</w:t>
      </w:r>
    </w:p>
    <w:p w:rsidR="00AD0E8F" w:rsidRPr="00391F0D" w:rsidRDefault="00AD0E8F" w:rsidP="00AD0E8F">
      <w:pPr>
        <w:jc w:val="both"/>
        <w:rPr>
          <w:rFonts w:ascii="Century Gothic" w:eastAsia="Arial Unicode MS" w:hAnsi="Century Gothic" w:cs="Arial Unicode MS"/>
        </w:rPr>
      </w:pPr>
    </w:p>
    <w:p w:rsidR="00E20FB2" w:rsidRPr="00391F0D" w:rsidRDefault="00E20FB2" w:rsidP="00E20FB2">
      <w:pPr>
        <w:jc w:val="both"/>
        <w:rPr>
          <w:rFonts w:ascii="Century Gothic" w:eastAsia="Arial Unicode MS" w:hAnsi="Century Gothic" w:cs="Arial Unicode MS"/>
        </w:rPr>
      </w:pPr>
      <w:r w:rsidRPr="00391F0D">
        <w:rPr>
          <w:rFonts w:ascii="Century Gothic" w:eastAsia="Arial Unicode MS" w:hAnsi="Century Gothic" w:cs="Arial Unicode MS"/>
        </w:rPr>
        <w:t>Edad: 25 a 35 Años</w:t>
      </w:r>
    </w:p>
    <w:p w:rsidR="00E20FB2" w:rsidRPr="00391F0D" w:rsidRDefault="00E20FB2" w:rsidP="00E20FB2">
      <w:pPr>
        <w:jc w:val="both"/>
        <w:rPr>
          <w:rFonts w:ascii="Century Gothic" w:eastAsia="Arial Unicode MS" w:hAnsi="Century Gothic" w:cs="Arial Unicode MS"/>
        </w:rPr>
      </w:pPr>
      <w:r w:rsidRPr="00391F0D">
        <w:rPr>
          <w:rFonts w:ascii="Century Gothic" w:eastAsia="Arial Unicode MS" w:hAnsi="Century Gothic" w:cs="Arial Unicode MS"/>
        </w:rPr>
        <w:t>Género: Indistinto.</w:t>
      </w:r>
    </w:p>
    <w:p w:rsidR="00E20FB2" w:rsidRPr="00391F0D" w:rsidRDefault="00E20FB2" w:rsidP="00AD0E8F">
      <w:pPr>
        <w:jc w:val="both"/>
        <w:rPr>
          <w:rFonts w:ascii="Century Gothic" w:eastAsia="Arial Unicode MS" w:hAnsi="Century Gothic" w:cs="Arial Unicode MS"/>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2.- Experiencia.</w:t>
      </w: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El ocupante del puesto requiere de experiencia mínima de 2 años en actividades de fiscalización y auditoría.</w:t>
      </w:r>
    </w:p>
    <w:p w:rsidR="00AD0E8F" w:rsidRPr="00391F0D" w:rsidRDefault="00AD0E8F" w:rsidP="00AD0E8F">
      <w:pPr>
        <w:jc w:val="both"/>
        <w:rPr>
          <w:rFonts w:ascii="Century Gothic" w:eastAsia="Arial Unicode MS" w:hAnsi="Century Gothic" w:cs="Arial Unicode MS"/>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3.- Criterio.</w:t>
      </w: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Las tareas de este puesto implican la toma de decisiones específicas, aplicando las disposiciones legales, políticas y normas establecidas, así como la solución a problemas específicos aplicando el criterio propio,  por lo que sus reportes, informes y dictámenes son de alto impacto y alcance.</w:t>
      </w:r>
    </w:p>
    <w:p w:rsidR="00AD0E8F" w:rsidRPr="00391F0D" w:rsidRDefault="00AD0E8F" w:rsidP="00AD0E8F">
      <w:pPr>
        <w:jc w:val="both"/>
        <w:rPr>
          <w:rFonts w:ascii="Century Gothic" w:eastAsia="Arial Unicode MS" w:hAnsi="Century Gothic" w:cs="Arial Unicode MS"/>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4.- Complejidad de los trabajos.</w:t>
      </w: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El trabajo que se realiza en este puesto se divide en oficina y en las áreas que visita al realizar las auditorías y revisiones programadas.</w:t>
      </w:r>
    </w:p>
    <w:p w:rsidR="00AD0E8F" w:rsidRPr="00391F0D" w:rsidRDefault="00AD0E8F" w:rsidP="00AD0E8F">
      <w:pPr>
        <w:jc w:val="both"/>
        <w:rPr>
          <w:rFonts w:ascii="Century Gothic" w:eastAsia="Arial Unicode MS" w:hAnsi="Century Gothic" w:cs="Arial Unicode MS"/>
        </w:rPr>
      </w:pPr>
    </w:p>
    <w:p w:rsidR="00AD0E8F" w:rsidRPr="00391F0D" w:rsidRDefault="00E20FB2" w:rsidP="00AD0E8F">
      <w:pPr>
        <w:jc w:val="both"/>
        <w:rPr>
          <w:rFonts w:ascii="Century Gothic" w:eastAsia="Arial Unicode MS" w:hAnsi="Century Gothic" w:cs="Arial Unicode MS"/>
          <w:b/>
        </w:rPr>
      </w:pPr>
      <w:r w:rsidRPr="00391F0D">
        <w:rPr>
          <w:rFonts w:ascii="Century Gothic" w:eastAsia="Arial Unicode MS" w:hAnsi="Century Gothic" w:cs="Arial Unicode MS"/>
          <w:b/>
        </w:rPr>
        <w:t>5</w:t>
      </w:r>
      <w:r w:rsidR="00AD0E8F" w:rsidRPr="00391F0D">
        <w:rPr>
          <w:rFonts w:ascii="Century Gothic" w:eastAsia="Arial Unicode MS" w:hAnsi="Century Gothic" w:cs="Arial Unicode MS"/>
          <w:b/>
        </w:rPr>
        <w:t>.- Responsabilidad.</w:t>
      </w: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El ocupante del puesto será responsable por:</w:t>
      </w:r>
    </w:p>
    <w:p w:rsidR="00AD0E8F" w:rsidRPr="00391F0D" w:rsidRDefault="00AD0E8F" w:rsidP="00B32BA7">
      <w:pPr>
        <w:numPr>
          <w:ilvl w:val="0"/>
          <w:numId w:val="13"/>
        </w:numPr>
        <w:jc w:val="both"/>
        <w:rPr>
          <w:rFonts w:ascii="Century Gothic" w:eastAsia="Arial Unicode MS" w:hAnsi="Century Gothic" w:cs="Arial Unicode MS"/>
        </w:rPr>
      </w:pPr>
      <w:r w:rsidRPr="00391F0D">
        <w:rPr>
          <w:rFonts w:ascii="Century Gothic" w:eastAsia="Arial Unicode MS" w:hAnsi="Century Gothic" w:cs="Arial Unicode MS"/>
        </w:rPr>
        <w:t>La calidad del trabajo que desarrolla.</w:t>
      </w:r>
    </w:p>
    <w:p w:rsidR="00AD0E8F" w:rsidRPr="00391F0D" w:rsidRDefault="00AD0E8F" w:rsidP="00B32BA7">
      <w:pPr>
        <w:numPr>
          <w:ilvl w:val="0"/>
          <w:numId w:val="13"/>
        </w:numPr>
        <w:jc w:val="both"/>
        <w:rPr>
          <w:rFonts w:ascii="Century Gothic" w:eastAsia="Arial Unicode MS" w:hAnsi="Century Gothic" w:cs="Arial Unicode MS"/>
        </w:rPr>
      </w:pPr>
      <w:r w:rsidRPr="00391F0D">
        <w:rPr>
          <w:rFonts w:ascii="Century Gothic" w:eastAsia="Arial Unicode MS" w:hAnsi="Century Gothic" w:cs="Arial Unicode MS"/>
        </w:rPr>
        <w:t>El adecuado manejo y mantenimiento de los equipos y herramientas a su cargo.</w:t>
      </w:r>
    </w:p>
    <w:p w:rsidR="00AD0E8F" w:rsidRPr="00391F0D" w:rsidRDefault="00AD0E8F" w:rsidP="00B32BA7">
      <w:pPr>
        <w:numPr>
          <w:ilvl w:val="0"/>
          <w:numId w:val="13"/>
        </w:numPr>
        <w:pBdr>
          <w:bottom w:val="single" w:sz="24" w:space="1" w:color="auto"/>
        </w:pBdr>
        <w:jc w:val="both"/>
        <w:rPr>
          <w:rFonts w:ascii="Century Gothic" w:hAnsi="Century Gothic"/>
        </w:rPr>
      </w:pPr>
      <w:r w:rsidRPr="00391F0D">
        <w:rPr>
          <w:rFonts w:ascii="Century Gothic" w:hAnsi="Century Gothic"/>
        </w:rPr>
        <w:t>Atender, con puntualidad y eficiencia, las indicaciones de sus superiores.</w:t>
      </w:r>
    </w:p>
    <w:p w:rsidR="00E20FB2" w:rsidRPr="00391F0D" w:rsidRDefault="00E20FB2">
      <w:pPr>
        <w:spacing w:after="200" w:line="276" w:lineRule="auto"/>
        <w:rPr>
          <w:rFonts w:ascii="Century Gothic" w:hAnsi="Century Gothic"/>
          <w:b/>
        </w:rPr>
      </w:pPr>
      <w:r w:rsidRPr="00391F0D">
        <w:rPr>
          <w:rFonts w:ascii="Century Gothic" w:hAnsi="Century Gothic"/>
          <w:b/>
        </w:rPr>
        <w:br w:type="page"/>
      </w:r>
    </w:p>
    <w:p w:rsidR="00AD0E8F" w:rsidRPr="00391F0D" w:rsidRDefault="00AD0E8F" w:rsidP="00AD0E8F">
      <w:pPr>
        <w:jc w:val="both"/>
        <w:rPr>
          <w:rFonts w:ascii="Century Gothic" w:hAnsi="Century Gothic"/>
          <w:b/>
        </w:rPr>
      </w:pPr>
      <w:r w:rsidRPr="00391F0D">
        <w:rPr>
          <w:rFonts w:ascii="Century Gothic" w:hAnsi="Century Gothic"/>
          <w:b/>
        </w:rPr>
        <w:lastRenderedPageBreak/>
        <w:t>I.- DATOS GENERALES</w:t>
      </w:r>
    </w:p>
    <w:p w:rsidR="00AD0E8F" w:rsidRPr="00391F0D" w:rsidRDefault="00AD0E8F" w:rsidP="00AD0E8F">
      <w:pPr>
        <w:jc w:val="both"/>
        <w:rPr>
          <w:rFonts w:ascii="Century Gothic" w:hAnsi="Century Gothic"/>
          <w:b/>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tblPr>
      <w:tblGrid>
        <w:gridCol w:w="2922"/>
        <w:gridCol w:w="6622"/>
      </w:tblGrid>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Nombre del puesto:</w:t>
            </w:r>
          </w:p>
        </w:tc>
        <w:tc>
          <w:tcPr>
            <w:tcW w:w="3469" w:type="pct"/>
          </w:tcPr>
          <w:p w:rsidR="00AD0E8F" w:rsidRPr="00391F0D" w:rsidRDefault="00AD0E8F" w:rsidP="0030780B">
            <w:pPr>
              <w:jc w:val="both"/>
              <w:rPr>
                <w:rFonts w:ascii="Century Gothic" w:hAnsi="Century Gothic"/>
                <w:b/>
              </w:rPr>
            </w:pPr>
            <w:r w:rsidRPr="00391F0D">
              <w:rPr>
                <w:rFonts w:ascii="Century Gothic" w:hAnsi="Century Gothic"/>
                <w:b/>
              </w:rPr>
              <w:t>Auxiliar Administrativo</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Categoría:</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Base</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Reporta a:</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Contralor Municipal</w:t>
            </w:r>
          </w:p>
          <w:p w:rsidR="00AD0E8F" w:rsidRPr="00391F0D" w:rsidRDefault="00AD0E8F" w:rsidP="0030780B">
            <w:pPr>
              <w:jc w:val="both"/>
              <w:rPr>
                <w:rFonts w:ascii="Century Gothic" w:hAnsi="Century Gothic"/>
              </w:rPr>
            </w:pPr>
            <w:r w:rsidRPr="00391F0D">
              <w:rPr>
                <w:rFonts w:ascii="Century Gothic" w:hAnsi="Century Gothic"/>
              </w:rPr>
              <w:t>Subcontralor</w:t>
            </w:r>
          </w:p>
          <w:p w:rsidR="00AD0E8F" w:rsidRPr="00391F0D" w:rsidRDefault="00AD0E8F" w:rsidP="0030780B">
            <w:pPr>
              <w:jc w:val="both"/>
              <w:rPr>
                <w:rFonts w:ascii="Century Gothic" w:hAnsi="Century Gothic"/>
              </w:rPr>
            </w:pPr>
            <w:r w:rsidRPr="00391F0D">
              <w:rPr>
                <w:rFonts w:ascii="Century Gothic" w:hAnsi="Century Gothic"/>
              </w:rPr>
              <w:t>Jefe de Auditoría Financiera</w:t>
            </w:r>
          </w:p>
          <w:p w:rsidR="00AD0E8F" w:rsidRPr="00391F0D" w:rsidRDefault="00AD0E8F" w:rsidP="0030780B">
            <w:pPr>
              <w:jc w:val="both"/>
              <w:rPr>
                <w:rFonts w:ascii="Century Gothic" w:hAnsi="Century Gothic"/>
              </w:rPr>
            </w:pPr>
            <w:r w:rsidRPr="00391F0D">
              <w:rPr>
                <w:rFonts w:ascii="Century Gothic" w:hAnsi="Century Gothic"/>
              </w:rPr>
              <w:t>Jefe de Normatividad</w:t>
            </w:r>
          </w:p>
          <w:p w:rsidR="00AD0E8F" w:rsidRPr="00391F0D" w:rsidRDefault="00AD0E8F" w:rsidP="0030780B">
            <w:pPr>
              <w:jc w:val="both"/>
              <w:rPr>
                <w:rFonts w:ascii="Century Gothic" w:hAnsi="Century Gothic"/>
              </w:rPr>
            </w:pPr>
            <w:r w:rsidRPr="00391F0D">
              <w:rPr>
                <w:rFonts w:ascii="Century Gothic" w:hAnsi="Century Gothic"/>
              </w:rPr>
              <w:t>Jefe de Control Presupuestal</w:t>
            </w:r>
          </w:p>
          <w:p w:rsidR="00AD0E8F" w:rsidRPr="00391F0D" w:rsidRDefault="00AD0E8F" w:rsidP="0030780B">
            <w:pPr>
              <w:jc w:val="both"/>
              <w:rPr>
                <w:rFonts w:ascii="Century Gothic" w:hAnsi="Century Gothic"/>
              </w:rPr>
            </w:pPr>
            <w:r w:rsidRPr="00391F0D">
              <w:rPr>
                <w:rFonts w:ascii="Century Gothic" w:hAnsi="Century Gothic"/>
              </w:rPr>
              <w:t>Jefe de Auditoría de Obra Pública</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Subordinados:</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No</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Adscripción:</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Contraloría Municipal</w:t>
            </w:r>
          </w:p>
        </w:tc>
      </w:tr>
    </w:tbl>
    <w:p w:rsidR="00AD0E8F" w:rsidRPr="00391F0D" w:rsidRDefault="00AD0E8F" w:rsidP="00AD0E8F">
      <w:pPr>
        <w:pBdr>
          <w:bottom w:val="single" w:sz="24" w:space="1" w:color="auto"/>
        </w:pBdr>
        <w:jc w:val="both"/>
        <w:rPr>
          <w:rFonts w:ascii="Century Gothic" w:eastAsia="Arial Unicode MS" w:hAnsi="Century Gothic" w:cs="Arial Unicode MS"/>
        </w:rPr>
      </w:pPr>
    </w:p>
    <w:p w:rsidR="00AD0E8F" w:rsidRPr="00391F0D" w:rsidRDefault="00AD0E8F" w:rsidP="00AD0E8F">
      <w:pPr>
        <w:jc w:val="both"/>
        <w:rPr>
          <w:rFonts w:ascii="Century Gothic" w:hAnsi="Century Gothic"/>
          <w:b/>
        </w:rPr>
      </w:pPr>
      <w:r w:rsidRPr="00391F0D">
        <w:rPr>
          <w:rFonts w:ascii="Century Gothic" w:hAnsi="Century Gothic"/>
          <w:b/>
        </w:rPr>
        <w:t>Objetivo general del puesto.</w:t>
      </w: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Auxiliar en las funciones administrativas del área de adscripción, tales como elaboración de documentos varios, llenado de formatos, así como en las demás actividades que le sean encomendadas por su superior.</w:t>
      </w:r>
    </w:p>
    <w:p w:rsidR="00AD0E8F" w:rsidRPr="00391F0D" w:rsidRDefault="00AD0E8F" w:rsidP="00AD0E8F">
      <w:pPr>
        <w:pBdr>
          <w:bottom w:val="single" w:sz="24" w:space="1" w:color="auto"/>
        </w:pBdr>
        <w:jc w:val="both"/>
        <w:rPr>
          <w:rFonts w:ascii="Century Gothic" w:hAnsi="Century Gothic"/>
        </w:rPr>
      </w:pPr>
    </w:p>
    <w:p w:rsidR="00AD0E8F" w:rsidRPr="00391F0D" w:rsidRDefault="00AD0E8F" w:rsidP="00AD0E8F">
      <w:pPr>
        <w:jc w:val="both"/>
        <w:rPr>
          <w:rFonts w:ascii="Century Gothic" w:hAnsi="Century Gothic"/>
          <w:b/>
        </w:rPr>
      </w:pPr>
    </w:p>
    <w:p w:rsidR="00AD0E8F" w:rsidRPr="00391F0D" w:rsidRDefault="00AD0E8F" w:rsidP="00AD0E8F">
      <w:pPr>
        <w:jc w:val="both"/>
        <w:rPr>
          <w:rFonts w:ascii="Century Gothic" w:hAnsi="Century Gothic"/>
          <w:b/>
        </w:rPr>
      </w:pPr>
      <w:r w:rsidRPr="00391F0D">
        <w:rPr>
          <w:rFonts w:ascii="Century Gothic" w:hAnsi="Century Gothic"/>
          <w:b/>
        </w:rPr>
        <w:t xml:space="preserve">II.- </w:t>
      </w:r>
      <w:r w:rsidR="00812CA0" w:rsidRPr="00391F0D">
        <w:rPr>
          <w:rFonts w:ascii="Century Gothic" w:hAnsi="Century Gothic"/>
          <w:b/>
        </w:rPr>
        <w:t>FUNCIONES ESPECÍFICAS</w:t>
      </w:r>
      <w:r w:rsidRPr="00391F0D">
        <w:rPr>
          <w:rFonts w:ascii="Century Gothic" w:hAnsi="Century Gothic"/>
          <w:b/>
        </w:rPr>
        <w:t>.</w:t>
      </w:r>
    </w:p>
    <w:p w:rsidR="00AD0E8F" w:rsidRPr="00391F0D" w:rsidRDefault="00AD0E8F" w:rsidP="00B32BA7">
      <w:pPr>
        <w:numPr>
          <w:ilvl w:val="0"/>
          <w:numId w:val="17"/>
        </w:numPr>
        <w:jc w:val="both"/>
        <w:rPr>
          <w:rFonts w:ascii="Century Gothic" w:eastAsia="Arial Unicode MS" w:hAnsi="Century Gothic" w:cs="Arial Unicode MS"/>
        </w:rPr>
      </w:pPr>
      <w:r w:rsidRPr="00391F0D">
        <w:rPr>
          <w:rFonts w:ascii="Century Gothic" w:eastAsia="Arial Unicode MS" w:hAnsi="Century Gothic" w:cs="Arial Unicode MS"/>
        </w:rPr>
        <w:t>Guarda copias en el Archivo.</w:t>
      </w:r>
    </w:p>
    <w:p w:rsidR="00AD0E8F" w:rsidRPr="00391F0D" w:rsidRDefault="00AD0E8F" w:rsidP="00B32BA7">
      <w:pPr>
        <w:numPr>
          <w:ilvl w:val="0"/>
          <w:numId w:val="17"/>
        </w:numPr>
        <w:jc w:val="both"/>
        <w:rPr>
          <w:rFonts w:ascii="Century Gothic" w:eastAsia="Arial Unicode MS" w:hAnsi="Century Gothic" w:cs="Arial Unicode MS"/>
        </w:rPr>
      </w:pPr>
      <w:r w:rsidRPr="00391F0D">
        <w:rPr>
          <w:rFonts w:ascii="Century Gothic" w:eastAsia="Arial Unicode MS" w:hAnsi="Century Gothic" w:cs="Arial Unicode MS"/>
        </w:rPr>
        <w:t>Auxilia en las labores de mensajería y correspondencia.</w:t>
      </w:r>
    </w:p>
    <w:p w:rsidR="00AD0E8F" w:rsidRPr="00391F0D" w:rsidRDefault="00AD0E8F" w:rsidP="00B32BA7">
      <w:pPr>
        <w:numPr>
          <w:ilvl w:val="0"/>
          <w:numId w:val="17"/>
        </w:numPr>
        <w:jc w:val="both"/>
        <w:rPr>
          <w:rFonts w:ascii="Century Gothic" w:eastAsia="Arial Unicode MS" w:hAnsi="Century Gothic" w:cs="Arial Unicode MS"/>
        </w:rPr>
      </w:pPr>
      <w:r w:rsidRPr="00391F0D">
        <w:rPr>
          <w:rFonts w:ascii="Century Gothic" w:eastAsia="Arial Unicode MS" w:hAnsi="Century Gothic" w:cs="Arial Unicode MS"/>
        </w:rPr>
        <w:t>Saca copias.</w:t>
      </w:r>
    </w:p>
    <w:p w:rsidR="00AD0E8F" w:rsidRPr="00391F0D" w:rsidRDefault="00AD0E8F" w:rsidP="00B32BA7">
      <w:pPr>
        <w:numPr>
          <w:ilvl w:val="0"/>
          <w:numId w:val="17"/>
        </w:numPr>
        <w:jc w:val="both"/>
        <w:rPr>
          <w:rFonts w:ascii="Century Gothic" w:eastAsia="Arial Unicode MS" w:hAnsi="Century Gothic" w:cs="Arial Unicode MS"/>
        </w:rPr>
      </w:pPr>
      <w:r w:rsidRPr="00391F0D">
        <w:rPr>
          <w:rFonts w:ascii="Century Gothic" w:eastAsia="Arial Unicode MS" w:hAnsi="Century Gothic" w:cs="Arial Unicode MS"/>
        </w:rPr>
        <w:t>Archiva documentos.</w:t>
      </w:r>
    </w:p>
    <w:p w:rsidR="00AD0E8F" w:rsidRPr="00391F0D" w:rsidRDefault="00AD0E8F" w:rsidP="00B32BA7">
      <w:pPr>
        <w:numPr>
          <w:ilvl w:val="0"/>
          <w:numId w:val="17"/>
        </w:numPr>
        <w:jc w:val="both"/>
        <w:rPr>
          <w:rFonts w:ascii="Century Gothic" w:eastAsia="Arial Unicode MS" w:hAnsi="Century Gothic" w:cs="Arial Unicode MS"/>
        </w:rPr>
      </w:pPr>
      <w:r w:rsidRPr="00391F0D">
        <w:rPr>
          <w:rFonts w:ascii="Century Gothic" w:eastAsia="Arial Unicode MS" w:hAnsi="Century Gothic" w:cs="Arial Unicode MS"/>
        </w:rPr>
        <w:t>Captura información.</w:t>
      </w:r>
    </w:p>
    <w:p w:rsidR="00AD0E8F" w:rsidRPr="00391F0D" w:rsidRDefault="00AD0E8F" w:rsidP="00B32BA7">
      <w:pPr>
        <w:numPr>
          <w:ilvl w:val="0"/>
          <w:numId w:val="18"/>
        </w:numPr>
        <w:jc w:val="both"/>
        <w:rPr>
          <w:rFonts w:ascii="Century Gothic" w:hAnsi="Century Gothic"/>
        </w:rPr>
      </w:pPr>
      <w:r w:rsidRPr="00391F0D">
        <w:rPr>
          <w:rFonts w:ascii="Century Gothic" w:hAnsi="Century Gothic"/>
        </w:rPr>
        <w:t xml:space="preserve">Solicita información a las diversas dependencias.   </w:t>
      </w:r>
    </w:p>
    <w:p w:rsidR="00AD0E8F" w:rsidRPr="00391F0D" w:rsidRDefault="00AD0E8F" w:rsidP="00B32BA7">
      <w:pPr>
        <w:numPr>
          <w:ilvl w:val="0"/>
          <w:numId w:val="14"/>
        </w:numPr>
        <w:jc w:val="both"/>
        <w:rPr>
          <w:rFonts w:ascii="Century Gothic" w:eastAsia="Arial Unicode MS" w:hAnsi="Century Gothic" w:cs="Arial Unicode MS"/>
        </w:rPr>
      </w:pPr>
      <w:r w:rsidRPr="00391F0D">
        <w:rPr>
          <w:rFonts w:ascii="Century Gothic" w:eastAsia="Arial Unicode MS" w:hAnsi="Century Gothic" w:cs="Arial Unicode MS"/>
        </w:rPr>
        <w:t>Realiza la distribución del material de limpieza.</w:t>
      </w:r>
    </w:p>
    <w:p w:rsidR="00AD0E8F" w:rsidRPr="00391F0D" w:rsidRDefault="00AD0E8F" w:rsidP="00B32BA7">
      <w:pPr>
        <w:numPr>
          <w:ilvl w:val="1"/>
          <w:numId w:val="14"/>
        </w:numPr>
        <w:tabs>
          <w:tab w:val="clear" w:pos="1440"/>
          <w:tab w:val="num" w:pos="720"/>
        </w:tabs>
        <w:ind w:left="720"/>
        <w:jc w:val="both"/>
        <w:rPr>
          <w:rFonts w:ascii="Century Gothic" w:eastAsia="Arial Unicode MS" w:hAnsi="Century Gothic" w:cs="Arial Unicode MS"/>
        </w:rPr>
      </w:pPr>
      <w:r w:rsidRPr="00391F0D">
        <w:rPr>
          <w:rFonts w:ascii="Century Gothic" w:eastAsia="Arial Unicode MS" w:hAnsi="Century Gothic" w:cs="Arial Unicode MS"/>
        </w:rPr>
        <w:t>Auxilia en la atención y seguimiento de la correspondencia recibida en su área.</w:t>
      </w:r>
    </w:p>
    <w:p w:rsidR="00AD0E8F" w:rsidRPr="00391F0D" w:rsidRDefault="00AD0E8F" w:rsidP="00B32BA7">
      <w:pPr>
        <w:numPr>
          <w:ilvl w:val="0"/>
          <w:numId w:val="17"/>
        </w:numPr>
        <w:pBdr>
          <w:bottom w:val="single" w:sz="24" w:space="1" w:color="auto"/>
        </w:pBdr>
        <w:jc w:val="both"/>
        <w:rPr>
          <w:rFonts w:ascii="Century Gothic" w:hAnsi="Century Gothic"/>
        </w:rPr>
      </w:pPr>
      <w:r w:rsidRPr="00391F0D">
        <w:rPr>
          <w:rFonts w:ascii="Century Gothic" w:eastAsia="Arial Unicode MS" w:hAnsi="Century Gothic" w:cs="Arial Unicode MS"/>
        </w:rPr>
        <w:t>Recibe y registra las solicitudes de  correspondencia.</w:t>
      </w:r>
    </w:p>
    <w:p w:rsidR="00DE2C2A" w:rsidRPr="00391F0D" w:rsidRDefault="00DE2C2A" w:rsidP="00AD0E8F">
      <w:pPr>
        <w:jc w:val="both"/>
        <w:rPr>
          <w:rFonts w:ascii="Century Gothic" w:eastAsia="Arial Unicode MS" w:hAnsi="Century Gothic" w:cs="Arial Unicode MS"/>
          <w:b/>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I</w:t>
      </w:r>
      <w:r w:rsidR="00DE2C2A" w:rsidRPr="00391F0D">
        <w:rPr>
          <w:rFonts w:ascii="Century Gothic" w:eastAsia="Arial Unicode MS" w:hAnsi="Century Gothic" w:cs="Arial Unicode MS"/>
          <w:b/>
        </w:rPr>
        <w:t>II</w:t>
      </w:r>
      <w:r w:rsidRPr="00391F0D">
        <w:rPr>
          <w:rFonts w:ascii="Century Gothic" w:eastAsia="Arial Unicode MS" w:hAnsi="Century Gothic" w:cs="Arial Unicode MS"/>
          <w:b/>
        </w:rPr>
        <w:t>.-  REQUERIMIENTOS DEL PUESTO.</w:t>
      </w:r>
    </w:p>
    <w:p w:rsidR="00AD0E8F" w:rsidRPr="00391F0D" w:rsidRDefault="00AD0E8F" w:rsidP="00AD0E8F">
      <w:pPr>
        <w:jc w:val="both"/>
        <w:rPr>
          <w:rFonts w:ascii="Century Gothic" w:eastAsia="Arial Unicode MS" w:hAnsi="Century Gothic" w:cs="Arial Unicode MS"/>
          <w:b/>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1.- Conocimientos.</w:t>
      </w:r>
    </w:p>
    <w:p w:rsidR="00AD0E8F" w:rsidRPr="00391F0D" w:rsidRDefault="00AD0E8F" w:rsidP="00AD0E8F">
      <w:pPr>
        <w:jc w:val="both"/>
        <w:rPr>
          <w:rFonts w:ascii="Century Gothic" w:eastAsia="Arial Unicode MS" w:hAnsi="Century Gothic" w:cs="Arial Unicode MS"/>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rPr>
        <w:t>La escolaridad mínima del ocupante del puesto es bachillerato,  preferentemente con estudios  comerciales, además deberá contar con las siguientes habilidades:</w:t>
      </w:r>
    </w:p>
    <w:p w:rsidR="00AD0E8F" w:rsidRPr="00391F0D" w:rsidRDefault="00AD0E8F" w:rsidP="00B32BA7">
      <w:pPr>
        <w:numPr>
          <w:ilvl w:val="0"/>
          <w:numId w:val="16"/>
        </w:numPr>
        <w:jc w:val="both"/>
        <w:rPr>
          <w:rFonts w:ascii="Century Gothic" w:eastAsia="Arial Unicode MS" w:hAnsi="Century Gothic" w:cs="Arial Unicode MS"/>
        </w:rPr>
      </w:pPr>
      <w:r w:rsidRPr="00391F0D">
        <w:rPr>
          <w:rFonts w:ascii="Century Gothic" w:eastAsia="Arial Unicode MS" w:hAnsi="Century Gothic" w:cs="Arial Unicode MS"/>
        </w:rPr>
        <w:t>Adaptabilidad a diversos puestos.</w:t>
      </w:r>
    </w:p>
    <w:p w:rsidR="00AD0E8F" w:rsidRPr="00391F0D" w:rsidRDefault="00AD0E8F" w:rsidP="00B32BA7">
      <w:pPr>
        <w:numPr>
          <w:ilvl w:val="0"/>
          <w:numId w:val="16"/>
        </w:numPr>
        <w:jc w:val="both"/>
        <w:rPr>
          <w:rFonts w:ascii="Century Gothic" w:eastAsia="Arial Unicode MS" w:hAnsi="Century Gothic" w:cs="Arial Unicode MS"/>
        </w:rPr>
      </w:pPr>
      <w:r w:rsidRPr="00391F0D">
        <w:rPr>
          <w:rFonts w:ascii="Century Gothic" w:eastAsia="Arial Unicode MS" w:hAnsi="Century Gothic" w:cs="Arial Unicode MS"/>
        </w:rPr>
        <w:t>Conocimiento de equipo de cómputo y paquetes comerciales en ambiente Windows (Word, Excel, PowerPoint).</w:t>
      </w:r>
    </w:p>
    <w:p w:rsidR="00AD0E8F" w:rsidRPr="00391F0D" w:rsidRDefault="00AD0E8F" w:rsidP="00B32BA7">
      <w:pPr>
        <w:numPr>
          <w:ilvl w:val="0"/>
          <w:numId w:val="16"/>
        </w:numPr>
        <w:jc w:val="both"/>
        <w:rPr>
          <w:rFonts w:ascii="Century Gothic" w:eastAsia="Arial Unicode MS" w:hAnsi="Century Gothic" w:cs="Arial Unicode MS"/>
        </w:rPr>
      </w:pPr>
      <w:r w:rsidRPr="00391F0D">
        <w:rPr>
          <w:rFonts w:ascii="Century Gothic" w:eastAsia="Arial Unicode MS" w:hAnsi="Century Gothic" w:cs="Arial Unicode MS"/>
        </w:rPr>
        <w:lastRenderedPageBreak/>
        <w:t>Exactitud de cálculo, mediciones y de selección.</w:t>
      </w:r>
    </w:p>
    <w:p w:rsidR="00AD0E8F" w:rsidRPr="00391F0D" w:rsidRDefault="00AD0E8F" w:rsidP="00B32BA7">
      <w:pPr>
        <w:numPr>
          <w:ilvl w:val="0"/>
          <w:numId w:val="16"/>
        </w:numPr>
        <w:jc w:val="both"/>
        <w:rPr>
          <w:rFonts w:ascii="Century Gothic" w:eastAsia="Arial Unicode MS" w:hAnsi="Century Gothic" w:cs="Arial Unicode MS"/>
        </w:rPr>
      </w:pPr>
      <w:r w:rsidRPr="00391F0D">
        <w:rPr>
          <w:rFonts w:ascii="Century Gothic" w:eastAsia="Arial Unicode MS" w:hAnsi="Century Gothic" w:cs="Arial Unicode MS"/>
        </w:rPr>
        <w:t>Excelente ortografía y redacción.</w:t>
      </w:r>
    </w:p>
    <w:p w:rsidR="00AD0E8F" w:rsidRPr="00391F0D" w:rsidRDefault="00AD0E8F" w:rsidP="00AD0E8F">
      <w:pPr>
        <w:jc w:val="both"/>
        <w:rPr>
          <w:rFonts w:ascii="Century Gothic" w:eastAsia="Arial Unicode MS" w:hAnsi="Century Gothic" w:cs="Arial Unicode MS"/>
        </w:rPr>
      </w:pPr>
    </w:p>
    <w:p w:rsidR="00DE2C2A" w:rsidRPr="00391F0D" w:rsidRDefault="00DE2C2A" w:rsidP="00DE2C2A">
      <w:pPr>
        <w:jc w:val="both"/>
        <w:rPr>
          <w:rFonts w:ascii="Century Gothic" w:eastAsia="Arial Unicode MS" w:hAnsi="Century Gothic" w:cs="Arial Unicode MS"/>
        </w:rPr>
      </w:pPr>
      <w:r w:rsidRPr="00391F0D">
        <w:rPr>
          <w:rFonts w:ascii="Century Gothic" w:eastAsia="Arial Unicode MS" w:hAnsi="Century Gothic" w:cs="Arial Unicode MS"/>
        </w:rPr>
        <w:t>Edad: 22 A 30 años</w:t>
      </w:r>
    </w:p>
    <w:p w:rsidR="00DE2C2A" w:rsidRPr="00391F0D" w:rsidRDefault="00DE2C2A" w:rsidP="00DE2C2A">
      <w:pPr>
        <w:jc w:val="both"/>
        <w:rPr>
          <w:rFonts w:ascii="Century Gothic" w:eastAsia="Arial Unicode MS" w:hAnsi="Century Gothic" w:cs="Arial Unicode MS"/>
        </w:rPr>
      </w:pPr>
      <w:r w:rsidRPr="00391F0D">
        <w:rPr>
          <w:rFonts w:ascii="Century Gothic" w:eastAsia="Arial Unicode MS" w:hAnsi="Century Gothic" w:cs="Arial Unicode MS"/>
        </w:rPr>
        <w:t>Género: Indistinto.</w:t>
      </w:r>
    </w:p>
    <w:p w:rsidR="00DE2C2A" w:rsidRPr="00391F0D" w:rsidRDefault="00DE2C2A" w:rsidP="00AD0E8F">
      <w:pPr>
        <w:jc w:val="both"/>
        <w:rPr>
          <w:rFonts w:ascii="Century Gothic" w:eastAsia="Arial Unicode MS" w:hAnsi="Century Gothic" w:cs="Arial Unicode MS"/>
          <w:b/>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2.- Experiencia.</w:t>
      </w: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El ocupante del puesto deberá tener 1 año de experiencia en puesto similar.</w:t>
      </w:r>
    </w:p>
    <w:p w:rsidR="00AD0E8F" w:rsidRPr="00391F0D" w:rsidRDefault="00AD0E8F" w:rsidP="00AD0E8F">
      <w:pPr>
        <w:jc w:val="both"/>
        <w:rPr>
          <w:rFonts w:ascii="Century Gothic" w:eastAsia="Arial Unicode MS" w:hAnsi="Century Gothic" w:cs="Arial Unicode MS"/>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3.- Criterio.</w:t>
      </w: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Las actividades del ocupante del puesto son establecidas por el superior jerárquico, sin embargo, el ocupante del puesto utilizará su criterio en los casos que así se le indique.</w:t>
      </w:r>
    </w:p>
    <w:p w:rsidR="00AD0E8F" w:rsidRPr="00391F0D" w:rsidRDefault="00AD0E8F" w:rsidP="00AD0E8F">
      <w:pPr>
        <w:jc w:val="both"/>
        <w:rPr>
          <w:rFonts w:ascii="Century Gothic" w:eastAsia="Arial Unicode MS" w:hAnsi="Century Gothic" w:cs="Arial Unicode MS"/>
        </w:rPr>
      </w:pPr>
    </w:p>
    <w:p w:rsidR="00AD0E8F" w:rsidRPr="00391F0D" w:rsidRDefault="00AD0E8F" w:rsidP="00AD0E8F">
      <w:pPr>
        <w:jc w:val="both"/>
        <w:rPr>
          <w:rFonts w:ascii="Century Gothic" w:eastAsia="Arial Unicode MS" w:hAnsi="Century Gothic" w:cs="Arial Unicode MS"/>
          <w:b/>
        </w:rPr>
      </w:pPr>
      <w:r w:rsidRPr="00391F0D">
        <w:rPr>
          <w:rFonts w:ascii="Century Gothic" w:eastAsia="Arial Unicode MS" w:hAnsi="Century Gothic" w:cs="Arial Unicode MS"/>
          <w:b/>
        </w:rPr>
        <w:t>4.- Complejidad de los trabajos.</w:t>
      </w:r>
    </w:p>
    <w:p w:rsidR="00AD0E8F" w:rsidRPr="00391F0D" w:rsidRDefault="00AD0E8F" w:rsidP="00AD0E8F">
      <w:pPr>
        <w:jc w:val="both"/>
        <w:rPr>
          <w:rFonts w:ascii="Century Gothic" w:eastAsia="Arial Unicode MS" w:hAnsi="Century Gothic" w:cs="Arial Unicode MS"/>
        </w:rPr>
      </w:pPr>
    </w:p>
    <w:p w:rsidR="00AD0E8F" w:rsidRPr="00391F0D" w:rsidRDefault="00AD0E8F" w:rsidP="00AD0E8F">
      <w:pPr>
        <w:jc w:val="both"/>
        <w:rPr>
          <w:rFonts w:ascii="Century Gothic" w:eastAsia="Arial Unicode MS" w:hAnsi="Century Gothic" w:cs="Arial Unicode MS"/>
        </w:rPr>
      </w:pPr>
      <w:r w:rsidRPr="00391F0D">
        <w:rPr>
          <w:rFonts w:ascii="Century Gothic" w:eastAsia="Arial Unicode MS" w:hAnsi="Century Gothic" w:cs="Arial Unicode MS"/>
        </w:rPr>
        <w:t>El ocupante del puesto seguirá una metodología establecida,  para el diseño y selección de las herramientas más adecuadas para lograr los objetivos del área de adscripción.</w:t>
      </w:r>
    </w:p>
    <w:p w:rsidR="00AD0E8F" w:rsidRPr="00391F0D" w:rsidRDefault="00AD0E8F" w:rsidP="00AD0E8F">
      <w:pPr>
        <w:jc w:val="both"/>
        <w:rPr>
          <w:rFonts w:ascii="Century Gothic" w:eastAsia="Arial Unicode MS" w:hAnsi="Century Gothic" w:cs="Arial Unicode MS"/>
        </w:rPr>
      </w:pPr>
    </w:p>
    <w:p w:rsidR="00AD0E8F" w:rsidRPr="00391F0D" w:rsidRDefault="00DE2C2A" w:rsidP="00AD0E8F">
      <w:pPr>
        <w:jc w:val="both"/>
        <w:rPr>
          <w:rFonts w:ascii="Century Gothic" w:eastAsia="Arial Unicode MS" w:hAnsi="Century Gothic" w:cs="Arial Unicode MS"/>
          <w:b/>
        </w:rPr>
      </w:pPr>
      <w:r w:rsidRPr="00391F0D">
        <w:rPr>
          <w:rFonts w:ascii="Century Gothic" w:eastAsia="Arial Unicode MS" w:hAnsi="Century Gothic" w:cs="Arial Unicode MS"/>
          <w:b/>
        </w:rPr>
        <w:t>5</w:t>
      </w:r>
      <w:r w:rsidR="00AD0E8F" w:rsidRPr="00391F0D">
        <w:rPr>
          <w:rFonts w:ascii="Century Gothic" w:eastAsia="Arial Unicode MS" w:hAnsi="Century Gothic" w:cs="Arial Unicode MS"/>
          <w:b/>
        </w:rPr>
        <w:t>.- Responsabilidad.</w:t>
      </w:r>
    </w:p>
    <w:p w:rsidR="00AD0E8F" w:rsidRPr="00391F0D" w:rsidRDefault="00AD0E8F" w:rsidP="00B32BA7">
      <w:pPr>
        <w:numPr>
          <w:ilvl w:val="0"/>
          <w:numId w:val="15"/>
        </w:numPr>
        <w:jc w:val="both"/>
        <w:rPr>
          <w:rFonts w:ascii="Century Gothic" w:eastAsia="Arial Unicode MS" w:hAnsi="Century Gothic" w:cs="Arial Unicode MS"/>
        </w:rPr>
      </w:pPr>
      <w:r w:rsidRPr="00391F0D">
        <w:rPr>
          <w:rFonts w:ascii="Century Gothic" w:eastAsia="Arial Unicode MS" w:hAnsi="Century Gothic" w:cs="Arial Unicode MS"/>
        </w:rPr>
        <w:t>Calidad del trabajo realizado.</w:t>
      </w:r>
    </w:p>
    <w:p w:rsidR="00AD0E8F" w:rsidRPr="00391F0D" w:rsidRDefault="00AD0E8F" w:rsidP="00B32BA7">
      <w:pPr>
        <w:numPr>
          <w:ilvl w:val="0"/>
          <w:numId w:val="15"/>
        </w:numPr>
        <w:jc w:val="both"/>
        <w:rPr>
          <w:rFonts w:ascii="Century Gothic" w:eastAsia="Arial Unicode MS" w:hAnsi="Century Gothic" w:cs="Arial Unicode MS"/>
        </w:rPr>
      </w:pPr>
      <w:r w:rsidRPr="00391F0D">
        <w:rPr>
          <w:rFonts w:ascii="Century Gothic" w:eastAsia="Arial Unicode MS" w:hAnsi="Century Gothic" w:cs="Arial Unicode MS"/>
        </w:rPr>
        <w:t>Información confidencial que se genere en su área de adscripción.</w:t>
      </w:r>
    </w:p>
    <w:p w:rsidR="00AD0E8F" w:rsidRPr="00391F0D" w:rsidRDefault="00AD0E8F" w:rsidP="00B32BA7">
      <w:pPr>
        <w:numPr>
          <w:ilvl w:val="0"/>
          <w:numId w:val="15"/>
        </w:numPr>
        <w:jc w:val="both"/>
        <w:rPr>
          <w:rFonts w:ascii="Century Gothic" w:eastAsia="Arial Unicode MS" w:hAnsi="Century Gothic" w:cs="Arial Unicode MS"/>
        </w:rPr>
      </w:pPr>
      <w:r w:rsidRPr="00391F0D">
        <w:rPr>
          <w:rFonts w:ascii="Century Gothic" w:eastAsia="Arial Unicode MS" w:hAnsi="Century Gothic" w:cs="Arial Unicode MS"/>
        </w:rPr>
        <w:t>El uso adecuado de su equipo de trabajo.</w:t>
      </w:r>
    </w:p>
    <w:p w:rsidR="00AD0E8F" w:rsidRPr="00391F0D" w:rsidRDefault="00AD0E8F" w:rsidP="00B32BA7">
      <w:pPr>
        <w:numPr>
          <w:ilvl w:val="0"/>
          <w:numId w:val="15"/>
        </w:numPr>
        <w:jc w:val="both"/>
        <w:rPr>
          <w:rFonts w:ascii="Century Gothic" w:eastAsia="Arial Unicode MS" w:hAnsi="Century Gothic" w:cs="Arial Unicode MS"/>
        </w:rPr>
      </w:pPr>
      <w:r w:rsidRPr="00391F0D">
        <w:rPr>
          <w:rFonts w:ascii="Century Gothic" w:eastAsia="Arial Unicode MS" w:hAnsi="Century Gothic" w:cs="Arial Unicode MS"/>
        </w:rPr>
        <w:t>La información que proporcione.</w:t>
      </w:r>
    </w:p>
    <w:p w:rsidR="00AD0E8F" w:rsidRPr="00391F0D" w:rsidRDefault="00AD0E8F" w:rsidP="00B32BA7">
      <w:pPr>
        <w:numPr>
          <w:ilvl w:val="0"/>
          <w:numId w:val="15"/>
        </w:numPr>
        <w:jc w:val="both"/>
        <w:rPr>
          <w:rFonts w:ascii="Century Gothic" w:eastAsia="Arial Unicode MS" w:hAnsi="Century Gothic" w:cs="Arial Unicode MS"/>
        </w:rPr>
      </w:pPr>
      <w:r w:rsidRPr="00391F0D">
        <w:rPr>
          <w:rFonts w:ascii="Century Gothic" w:eastAsia="Arial Unicode MS" w:hAnsi="Century Gothic" w:cs="Arial Unicode MS"/>
        </w:rPr>
        <w:t>El proceso de organización de los eventos y reuniones a su cargo.</w:t>
      </w:r>
    </w:p>
    <w:p w:rsidR="00AD0E8F" w:rsidRPr="00391F0D" w:rsidRDefault="00AD0E8F" w:rsidP="00AD0E8F">
      <w:pPr>
        <w:pBdr>
          <w:bottom w:val="single" w:sz="24" w:space="1" w:color="auto"/>
        </w:pBdr>
        <w:jc w:val="both"/>
        <w:rPr>
          <w:rFonts w:ascii="Century Gothic" w:eastAsia="Arial Unicode MS" w:hAnsi="Century Gothic" w:cs="Arial Unicode MS"/>
        </w:rPr>
      </w:pPr>
    </w:p>
    <w:p w:rsidR="00AD0E8F" w:rsidRPr="00391F0D" w:rsidRDefault="00AD0E8F" w:rsidP="00AD0E8F">
      <w:pPr>
        <w:jc w:val="both"/>
        <w:rPr>
          <w:rFonts w:ascii="Century Gothic" w:hAnsi="Century Gothic"/>
          <w:b/>
        </w:rPr>
      </w:pPr>
    </w:p>
    <w:p w:rsidR="00DE2C2A" w:rsidRPr="00391F0D" w:rsidRDefault="00DE2C2A">
      <w:pPr>
        <w:spacing w:after="200" w:line="276" w:lineRule="auto"/>
        <w:rPr>
          <w:rFonts w:ascii="Century Gothic" w:hAnsi="Century Gothic"/>
          <w:b/>
        </w:rPr>
      </w:pPr>
      <w:r w:rsidRPr="00391F0D">
        <w:rPr>
          <w:rFonts w:ascii="Century Gothic" w:hAnsi="Century Gothic"/>
          <w:b/>
        </w:rPr>
        <w:br w:type="page"/>
      </w:r>
    </w:p>
    <w:p w:rsidR="00AD0E8F" w:rsidRPr="00391F0D" w:rsidRDefault="00AD0E8F" w:rsidP="00AD0E8F">
      <w:pPr>
        <w:jc w:val="both"/>
        <w:rPr>
          <w:rFonts w:ascii="Century Gothic" w:hAnsi="Century Gothic"/>
          <w:b/>
        </w:rPr>
      </w:pPr>
      <w:r w:rsidRPr="00391F0D">
        <w:rPr>
          <w:rFonts w:ascii="Century Gothic" w:hAnsi="Century Gothic"/>
          <w:b/>
        </w:rPr>
        <w:lastRenderedPageBreak/>
        <w:t>I.- DATOS GENERALES</w:t>
      </w:r>
    </w:p>
    <w:p w:rsidR="00AD0E8F" w:rsidRPr="00391F0D" w:rsidRDefault="00AD0E8F" w:rsidP="00AD0E8F">
      <w:pPr>
        <w:jc w:val="both"/>
        <w:rPr>
          <w:rFonts w:ascii="Century Gothic" w:hAnsi="Century Gothic"/>
          <w:b/>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tblPr>
      <w:tblGrid>
        <w:gridCol w:w="2922"/>
        <w:gridCol w:w="6622"/>
      </w:tblGrid>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Nombre del puesto:</w:t>
            </w:r>
          </w:p>
        </w:tc>
        <w:tc>
          <w:tcPr>
            <w:tcW w:w="3469" w:type="pct"/>
          </w:tcPr>
          <w:p w:rsidR="00AD0E8F" w:rsidRPr="00391F0D" w:rsidRDefault="00AD0E8F" w:rsidP="0030780B">
            <w:pPr>
              <w:jc w:val="both"/>
              <w:rPr>
                <w:rFonts w:ascii="Century Gothic" w:hAnsi="Century Gothic"/>
                <w:b/>
              </w:rPr>
            </w:pPr>
            <w:r w:rsidRPr="00391F0D">
              <w:rPr>
                <w:rFonts w:ascii="Century Gothic" w:hAnsi="Century Gothic"/>
                <w:b/>
              </w:rPr>
              <w:t>Secretaria “A”</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Categoría:</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Base</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Reporta a:</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Contralor Municipal</w:t>
            </w:r>
          </w:p>
          <w:p w:rsidR="00AD0E8F" w:rsidRPr="00391F0D" w:rsidRDefault="00AD0E8F" w:rsidP="0030780B">
            <w:pPr>
              <w:jc w:val="both"/>
              <w:rPr>
                <w:rFonts w:ascii="Century Gothic" w:hAnsi="Century Gothic"/>
              </w:rPr>
            </w:pPr>
            <w:r w:rsidRPr="00391F0D">
              <w:rPr>
                <w:rFonts w:ascii="Century Gothic" w:hAnsi="Century Gothic"/>
              </w:rPr>
              <w:t>Subcontralor</w:t>
            </w:r>
          </w:p>
          <w:p w:rsidR="00AD0E8F" w:rsidRPr="00391F0D" w:rsidRDefault="00AD0E8F" w:rsidP="0030780B">
            <w:pPr>
              <w:jc w:val="both"/>
              <w:rPr>
                <w:rFonts w:ascii="Century Gothic" w:hAnsi="Century Gothic"/>
              </w:rPr>
            </w:pPr>
            <w:r w:rsidRPr="00391F0D">
              <w:rPr>
                <w:rFonts w:ascii="Century Gothic" w:hAnsi="Century Gothic"/>
              </w:rPr>
              <w:t>Jefe de Auditoría Financiera</w:t>
            </w:r>
          </w:p>
          <w:p w:rsidR="00AD0E8F" w:rsidRPr="00391F0D" w:rsidRDefault="00AD0E8F" w:rsidP="0030780B">
            <w:pPr>
              <w:jc w:val="both"/>
              <w:rPr>
                <w:rFonts w:ascii="Century Gothic" w:hAnsi="Century Gothic"/>
              </w:rPr>
            </w:pPr>
            <w:r w:rsidRPr="00391F0D">
              <w:rPr>
                <w:rFonts w:ascii="Century Gothic" w:hAnsi="Century Gothic"/>
              </w:rPr>
              <w:t>Jefe de Normatividad</w:t>
            </w:r>
          </w:p>
          <w:p w:rsidR="00AD0E8F" w:rsidRPr="00391F0D" w:rsidRDefault="00AD0E8F" w:rsidP="0030780B">
            <w:pPr>
              <w:jc w:val="both"/>
              <w:rPr>
                <w:rFonts w:ascii="Century Gothic" w:hAnsi="Century Gothic"/>
              </w:rPr>
            </w:pPr>
            <w:r w:rsidRPr="00391F0D">
              <w:rPr>
                <w:rFonts w:ascii="Century Gothic" w:hAnsi="Century Gothic"/>
              </w:rPr>
              <w:t>Jefe de Control Presupuestal</w:t>
            </w:r>
          </w:p>
          <w:p w:rsidR="00AD0E8F" w:rsidRPr="00391F0D" w:rsidRDefault="00AD0E8F" w:rsidP="0030780B">
            <w:pPr>
              <w:jc w:val="both"/>
              <w:rPr>
                <w:rFonts w:ascii="Century Gothic" w:hAnsi="Century Gothic"/>
              </w:rPr>
            </w:pPr>
            <w:r w:rsidRPr="00391F0D">
              <w:rPr>
                <w:rFonts w:ascii="Century Gothic" w:hAnsi="Century Gothic"/>
              </w:rPr>
              <w:t>Jefe de Auditoría de Obra Pública</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Subordinados:</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No</w:t>
            </w:r>
          </w:p>
        </w:tc>
      </w:tr>
      <w:tr w:rsidR="00AD0E8F" w:rsidRPr="00391F0D" w:rsidTr="0030780B">
        <w:trPr>
          <w:cantSplit/>
        </w:trPr>
        <w:tc>
          <w:tcPr>
            <w:tcW w:w="1531" w:type="pct"/>
          </w:tcPr>
          <w:p w:rsidR="00AD0E8F" w:rsidRPr="00391F0D" w:rsidRDefault="00AD0E8F" w:rsidP="0030780B">
            <w:pPr>
              <w:jc w:val="both"/>
              <w:rPr>
                <w:rFonts w:ascii="Century Gothic" w:hAnsi="Century Gothic"/>
              </w:rPr>
            </w:pPr>
            <w:r w:rsidRPr="00391F0D">
              <w:rPr>
                <w:rFonts w:ascii="Century Gothic" w:hAnsi="Century Gothic"/>
              </w:rPr>
              <w:t>Adscripción:</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Contraloría Municipal</w:t>
            </w:r>
          </w:p>
        </w:tc>
      </w:tr>
    </w:tbl>
    <w:p w:rsidR="00AD0E8F" w:rsidRPr="00391F0D" w:rsidRDefault="00AD0E8F" w:rsidP="00AD0E8F">
      <w:pPr>
        <w:pBdr>
          <w:bottom w:val="single" w:sz="24" w:space="1" w:color="auto"/>
        </w:pBdr>
        <w:jc w:val="both"/>
        <w:rPr>
          <w:rFonts w:ascii="Century Gothic" w:eastAsia="Arial Unicode MS" w:hAnsi="Century Gothic" w:cs="Arial Unicode MS"/>
        </w:rPr>
      </w:pPr>
    </w:p>
    <w:p w:rsidR="00AD0E8F" w:rsidRPr="00391F0D" w:rsidRDefault="00AD0E8F" w:rsidP="00AD0E8F">
      <w:pPr>
        <w:jc w:val="both"/>
        <w:rPr>
          <w:rFonts w:ascii="Century Gothic" w:hAnsi="Century Gothic"/>
          <w:b/>
        </w:rPr>
      </w:pPr>
    </w:p>
    <w:p w:rsidR="00AD0E8F" w:rsidRPr="00391F0D" w:rsidRDefault="00AD0E8F" w:rsidP="00AD0E8F">
      <w:pPr>
        <w:jc w:val="both"/>
        <w:rPr>
          <w:rFonts w:ascii="Century Gothic" w:hAnsi="Century Gothic"/>
          <w:b/>
        </w:rPr>
      </w:pPr>
      <w:r w:rsidRPr="00391F0D">
        <w:rPr>
          <w:rFonts w:ascii="Century Gothic" w:hAnsi="Century Gothic"/>
          <w:b/>
        </w:rPr>
        <w:t>Objetivo general del puesto.</w:t>
      </w:r>
    </w:p>
    <w:p w:rsidR="00AD0E8F" w:rsidRPr="00391F0D" w:rsidRDefault="00AD0E8F" w:rsidP="00AD0E8F">
      <w:pPr>
        <w:jc w:val="both"/>
        <w:rPr>
          <w:rFonts w:ascii="Century Gothic" w:hAnsi="Century Gothic" w:cs="Arial"/>
          <w:bCs/>
        </w:rPr>
      </w:pPr>
      <w:r w:rsidRPr="00391F0D">
        <w:rPr>
          <w:rFonts w:ascii="Century Gothic" w:hAnsi="Century Gothic" w:cs="Arial"/>
          <w:bCs/>
        </w:rPr>
        <w:t>Organizar y controlar  la documentación y correspondencia que se maneja en el área, así como la atención directa o por teléfono al público en general y elaboración de todo documento que se requiera ya sea para solicitar algún recurso y/o servicio o informar alguna orden superior a los subordinados, además del manejo de agenda del jefe directo.</w:t>
      </w:r>
    </w:p>
    <w:p w:rsidR="00AD0E8F" w:rsidRPr="00391F0D" w:rsidRDefault="00AD0E8F" w:rsidP="00AD0E8F">
      <w:pPr>
        <w:jc w:val="both"/>
        <w:rPr>
          <w:rFonts w:ascii="Century Gothic" w:hAnsi="Century Gothic" w:cs="Arial"/>
          <w:bCs/>
        </w:rPr>
      </w:pPr>
    </w:p>
    <w:p w:rsidR="00AD0E8F" w:rsidRPr="00391F0D" w:rsidRDefault="00AD0E8F" w:rsidP="00AD0E8F">
      <w:pPr>
        <w:pBdr>
          <w:bottom w:val="single" w:sz="24" w:space="1" w:color="auto"/>
        </w:pBdr>
        <w:jc w:val="both"/>
        <w:rPr>
          <w:rFonts w:ascii="Century Gothic" w:hAnsi="Century Gothic"/>
        </w:rPr>
      </w:pPr>
    </w:p>
    <w:p w:rsidR="00AD0E8F" w:rsidRPr="00391F0D" w:rsidRDefault="00AD0E8F" w:rsidP="00AD0E8F">
      <w:pPr>
        <w:jc w:val="both"/>
        <w:rPr>
          <w:rFonts w:ascii="Century Gothic" w:hAnsi="Century Gothic"/>
          <w:b/>
        </w:rPr>
      </w:pPr>
      <w:r w:rsidRPr="00391F0D">
        <w:rPr>
          <w:rFonts w:ascii="Century Gothic" w:hAnsi="Century Gothic"/>
          <w:b/>
        </w:rPr>
        <w:t xml:space="preserve">II.- </w:t>
      </w:r>
      <w:r w:rsidR="00812CA0" w:rsidRPr="00391F0D">
        <w:rPr>
          <w:rFonts w:ascii="Century Gothic" w:hAnsi="Century Gothic"/>
          <w:b/>
        </w:rPr>
        <w:t>FUNCIONES ESPECÍFICAS</w:t>
      </w:r>
      <w:r w:rsidRPr="00391F0D">
        <w:rPr>
          <w:rFonts w:ascii="Century Gothic" w:hAnsi="Century Gothic"/>
          <w:b/>
        </w:rPr>
        <w:t>.</w:t>
      </w:r>
    </w:p>
    <w:p w:rsidR="00DF724F" w:rsidRPr="00391F0D" w:rsidRDefault="00DF724F" w:rsidP="00AD0E8F">
      <w:pPr>
        <w:jc w:val="both"/>
        <w:rPr>
          <w:rFonts w:ascii="Century Gothic" w:hAnsi="Century Gothic"/>
          <w:b/>
        </w:rPr>
      </w:pPr>
    </w:p>
    <w:p w:rsidR="00AD0E8F" w:rsidRPr="00391F0D" w:rsidRDefault="00AD0E8F" w:rsidP="00B32BA7">
      <w:pPr>
        <w:numPr>
          <w:ilvl w:val="0"/>
          <w:numId w:val="9"/>
        </w:numPr>
        <w:jc w:val="both"/>
        <w:rPr>
          <w:rFonts w:ascii="Century Gothic" w:eastAsia="Arial Unicode MS" w:hAnsi="Century Gothic" w:cs="Arial Unicode MS"/>
        </w:rPr>
      </w:pPr>
      <w:r w:rsidRPr="00391F0D">
        <w:rPr>
          <w:rFonts w:ascii="Century Gothic" w:eastAsia="Arial Unicode MS" w:hAnsi="Century Gothic" w:cs="Arial Unicode MS"/>
        </w:rPr>
        <w:t>Auxilia al asistente con la atención y seguimiento de asuntos.</w:t>
      </w:r>
    </w:p>
    <w:p w:rsidR="00AD0E8F" w:rsidRPr="00391F0D" w:rsidRDefault="00AD0E8F" w:rsidP="00B32BA7">
      <w:pPr>
        <w:numPr>
          <w:ilvl w:val="0"/>
          <w:numId w:val="9"/>
        </w:numPr>
        <w:jc w:val="both"/>
        <w:rPr>
          <w:rFonts w:ascii="Century Gothic" w:eastAsia="Arial Unicode MS" w:hAnsi="Century Gothic" w:cs="Arial Unicode MS"/>
        </w:rPr>
      </w:pPr>
      <w:r w:rsidRPr="00391F0D">
        <w:rPr>
          <w:rFonts w:ascii="Century Gothic" w:eastAsia="Arial Unicode MS" w:hAnsi="Century Gothic" w:cs="Arial Unicode MS"/>
        </w:rPr>
        <w:t>Da seguimiento a los pendientes del superior jerárquico.</w:t>
      </w:r>
    </w:p>
    <w:p w:rsidR="00AD0E8F" w:rsidRPr="00391F0D" w:rsidRDefault="00AD0E8F" w:rsidP="00B32BA7">
      <w:pPr>
        <w:numPr>
          <w:ilvl w:val="0"/>
          <w:numId w:val="9"/>
        </w:numPr>
        <w:jc w:val="both"/>
        <w:rPr>
          <w:rFonts w:ascii="Century Gothic" w:eastAsia="Arial Unicode MS" w:hAnsi="Century Gothic" w:cs="Arial Unicode MS"/>
        </w:rPr>
      </w:pPr>
      <w:r w:rsidRPr="00391F0D">
        <w:rPr>
          <w:rFonts w:ascii="Century Gothic" w:eastAsia="Arial Unicode MS" w:hAnsi="Century Gothic" w:cs="Arial Unicode MS"/>
        </w:rPr>
        <w:t>Realiza las requisiciones de material de su Área.</w:t>
      </w:r>
    </w:p>
    <w:p w:rsidR="00AD0E8F" w:rsidRPr="00391F0D" w:rsidRDefault="00AD0E8F" w:rsidP="00B32BA7">
      <w:pPr>
        <w:numPr>
          <w:ilvl w:val="0"/>
          <w:numId w:val="9"/>
        </w:numPr>
        <w:jc w:val="both"/>
        <w:rPr>
          <w:rFonts w:ascii="Century Gothic" w:hAnsi="Century Gothic"/>
        </w:rPr>
      </w:pPr>
      <w:r w:rsidRPr="00391F0D">
        <w:rPr>
          <w:rFonts w:ascii="Century Gothic" w:hAnsi="Century Gothic"/>
        </w:rPr>
        <w:t>Proporciona información al público en general.</w:t>
      </w:r>
    </w:p>
    <w:p w:rsidR="00AD0E8F" w:rsidRPr="00391F0D" w:rsidRDefault="00AD0E8F" w:rsidP="00B32BA7">
      <w:pPr>
        <w:numPr>
          <w:ilvl w:val="0"/>
          <w:numId w:val="9"/>
        </w:numPr>
        <w:jc w:val="both"/>
        <w:rPr>
          <w:rFonts w:ascii="Century Gothic" w:hAnsi="Century Gothic"/>
        </w:rPr>
      </w:pPr>
      <w:r w:rsidRPr="00391F0D">
        <w:rPr>
          <w:rFonts w:ascii="Century Gothic" w:hAnsi="Century Gothic"/>
        </w:rPr>
        <w:t>Captura información.</w:t>
      </w:r>
    </w:p>
    <w:p w:rsidR="00AD0E8F" w:rsidRPr="00391F0D" w:rsidRDefault="00AD0E8F" w:rsidP="00B32BA7">
      <w:pPr>
        <w:numPr>
          <w:ilvl w:val="0"/>
          <w:numId w:val="9"/>
        </w:numPr>
        <w:jc w:val="both"/>
        <w:rPr>
          <w:rFonts w:ascii="Century Gothic" w:hAnsi="Century Gothic"/>
        </w:rPr>
      </w:pPr>
      <w:r w:rsidRPr="00391F0D">
        <w:rPr>
          <w:rFonts w:ascii="Century Gothic" w:hAnsi="Century Gothic"/>
        </w:rPr>
        <w:t>Manejo de agenda del Jefe directo.</w:t>
      </w:r>
    </w:p>
    <w:p w:rsidR="00AD0E8F" w:rsidRPr="00391F0D" w:rsidRDefault="00AD0E8F" w:rsidP="00B32BA7">
      <w:pPr>
        <w:numPr>
          <w:ilvl w:val="0"/>
          <w:numId w:val="9"/>
        </w:numPr>
        <w:jc w:val="both"/>
        <w:rPr>
          <w:rFonts w:ascii="Century Gothic" w:hAnsi="Century Gothic"/>
        </w:rPr>
      </w:pPr>
      <w:r w:rsidRPr="00391F0D">
        <w:rPr>
          <w:rFonts w:ascii="Century Gothic" w:hAnsi="Century Gothic"/>
        </w:rPr>
        <w:t>Mantiene actualizado el directorio de las dependencias</w:t>
      </w:r>
    </w:p>
    <w:p w:rsidR="00AD0E8F" w:rsidRPr="00391F0D" w:rsidRDefault="00AD0E8F" w:rsidP="00B32BA7">
      <w:pPr>
        <w:numPr>
          <w:ilvl w:val="0"/>
          <w:numId w:val="9"/>
        </w:numPr>
        <w:jc w:val="both"/>
        <w:rPr>
          <w:rFonts w:ascii="Century Gothic" w:hAnsi="Century Gothic"/>
        </w:rPr>
      </w:pPr>
      <w:r w:rsidRPr="00391F0D">
        <w:rPr>
          <w:rFonts w:ascii="Century Gothic" w:eastAsia="Arial Unicode MS" w:hAnsi="Century Gothic" w:cs="Arial Unicode MS"/>
        </w:rPr>
        <w:t>Apoya con el pago de la nómina.</w:t>
      </w:r>
    </w:p>
    <w:p w:rsidR="00AD0E8F" w:rsidRPr="00391F0D" w:rsidRDefault="00AD0E8F" w:rsidP="00B32BA7">
      <w:pPr>
        <w:numPr>
          <w:ilvl w:val="0"/>
          <w:numId w:val="9"/>
        </w:numPr>
        <w:jc w:val="both"/>
        <w:rPr>
          <w:rFonts w:ascii="Century Gothic" w:eastAsia="Arial Unicode MS" w:hAnsi="Century Gothic" w:cs="Arial Unicode MS"/>
        </w:rPr>
      </w:pPr>
      <w:r w:rsidRPr="00391F0D">
        <w:rPr>
          <w:rFonts w:ascii="Century Gothic" w:eastAsia="Arial Unicode MS" w:hAnsi="Century Gothic" w:cs="Arial Unicode MS"/>
        </w:rPr>
        <w:t>Elabora oficios y requisiciones.</w:t>
      </w:r>
    </w:p>
    <w:p w:rsidR="00AD0E8F" w:rsidRPr="00391F0D" w:rsidRDefault="00AD0E8F" w:rsidP="00B32BA7">
      <w:pPr>
        <w:numPr>
          <w:ilvl w:val="0"/>
          <w:numId w:val="10"/>
        </w:numPr>
        <w:jc w:val="both"/>
        <w:rPr>
          <w:rFonts w:ascii="Century Gothic" w:eastAsia="Arial Unicode MS" w:hAnsi="Century Gothic" w:cs="Arial Unicode MS"/>
        </w:rPr>
      </w:pPr>
      <w:r w:rsidRPr="00391F0D">
        <w:rPr>
          <w:rFonts w:ascii="Century Gothic" w:eastAsia="Arial Unicode MS" w:hAnsi="Century Gothic" w:cs="Arial Unicode MS"/>
        </w:rPr>
        <w:t>Lleva un registro de  entrada de oficios</w:t>
      </w:r>
    </w:p>
    <w:p w:rsidR="00AD0E8F" w:rsidRPr="00391F0D" w:rsidRDefault="00AD0E8F" w:rsidP="00B32BA7">
      <w:pPr>
        <w:numPr>
          <w:ilvl w:val="0"/>
          <w:numId w:val="9"/>
        </w:numPr>
        <w:jc w:val="both"/>
        <w:rPr>
          <w:rFonts w:ascii="Century Gothic" w:eastAsia="Arial Unicode MS" w:hAnsi="Century Gothic" w:cs="Arial Unicode MS"/>
        </w:rPr>
      </w:pPr>
      <w:r w:rsidRPr="00391F0D">
        <w:rPr>
          <w:rFonts w:ascii="Century Gothic" w:eastAsia="Arial Unicode MS" w:hAnsi="Century Gothic" w:cs="Arial Unicode MS"/>
        </w:rPr>
        <w:t>Atiende al público.</w:t>
      </w:r>
    </w:p>
    <w:p w:rsidR="00AD0E8F" w:rsidRPr="00391F0D" w:rsidRDefault="00AD0E8F" w:rsidP="00B32BA7">
      <w:pPr>
        <w:numPr>
          <w:ilvl w:val="0"/>
          <w:numId w:val="9"/>
        </w:numPr>
        <w:jc w:val="both"/>
        <w:rPr>
          <w:rFonts w:ascii="Century Gothic" w:eastAsia="Arial Unicode MS" w:hAnsi="Century Gothic" w:cs="Arial Unicode MS"/>
        </w:rPr>
      </w:pPr>
      <w:r w:rsidRPr="00391F0D">
        <w:rPr>
          <w:rFonts w:ascii="Century Gothic" w:eastAsia="Arial Unicode MS" w:hAnsi="Century Gothic" w:cs="Arial Unicode MS"/>
        </w:rPr>
        <w:t>Elabora los oficios de contestación a las peticiones realizadas de las Dependencias.</w:t>
      </w:r>
    </w:p>
    <w:p w:rsidR="00AD0E8F" w:rsidRPr="00391F0D" w:rsidRDefault="00AD0E8F" w:rsidP="00B32BA7">
      <w:pPr>
        <w:numPr>
          <w:ilvl w:val="0"/>
          <w:numId w:val="9"/>
        </w:numPr>
        <w:jc w:val="both"/>
        <w:rPr>
          <w:rFonts w:ascii="Century Gothic" w:eastAsia="Arial Unicode MS" w:hAnsi="Century Gothic" w:cs="Arial Unicode MS"/>
        </w:rPr>
      </w:pPr>
      <w:r w:rsidRPr="00391F0D">
        <w:rPr>
          <w:rFonts w:ascii="Century Gothic" w:eastAsia="Arial Unicode MS" w:hAnsi="Century Gothic" w:cs="Arial Unicode MS"/>
        </w:rPr>
        <w:t>Proporciona información al personal sobre los diversos trámites que se realizan en su área.</w:t>
      </w:r>
    </w:p>
    <w:p w:rsidR="00AD0E8F" w:rsidRPr="00391F0D" w:rsidRDefault="00AD0E8F" w:rsidP="00AD0E8F">
      <w:pPr>
        <w:pBdr>
          <w:bottom w:val="single" w:sz="24" w:space="1" w:color="auto"/>
        </w:pBdr>
        <w:jc w:val="both"/>
        <w:rPr>
          <w:rFonts w:ascii="Century Gothic" w:hAnsi="Century Gothic"/>
        </w:rPr>
      </w:pPr>
    </w:p>
    <w:p w:rsidR="00AD0E8F" w:rsidRPr="00391F0D" w:rsidRDefault="00AD0E8F" w:rsidP="00AD0E8F">
      <w:pPr>
        <w:jc w:val="both"/>
        <w:rPr>
          <w:rFonts w:ascii="Century Gothic" w:eastAsia="Arial Unicode MS" w:hAnsi="Century Gothic" w:cs="Arial Unicode MS"/>
          <w:b/>
        </w:rPr>
      </w:pPr>
    </w:p>
    <w:p w:rsidR="00AD0E8F" w:rsidRPr="00391F0D" w:rsidRDefault="00AD0E8F" w:rsidP="00014D45">
      <w:pPr>
        <w:jc w:val="both"/>
        <w:rPr>
          <w:rFonts w:ascii="Century Gothic" w:eastAsia="Arial Unicode MS" w:hAnsi="Century Gothic" w:cs="Arial Unicode MS"/>
          <w:b/>
        </w:rPr>
      </w:pPr>
      <w:r w:rsidRPr="00391F0D">
        <w:rPr>
          <w:rFonts w:ascii="Century Gothic" w:eastAsia="Arial Unicode MS" w:hAnsi="Century Gothic" w:cs="Arial Unicode MS"/>
          <w:b/>
        </w:rPr>
        <w:lastRenderedPageBreak/>
        <w:t>I</w:t>
      </w:r>
      <w:r w:rsidR="00DF724F" w:rsidRPr="00391F0D">
        <w:rPr>
          <w:rFonts w:ascii="Century Gothic" w:eastAsia="Arial Unicode MS" w:hAnsi="Century Gothic" w:cs="Arial Unicode MS"/>
          <w:b/>
        </w:rPr>
        <w:t>II</w:t>
      </w:r>
      <w:r w:rsidRPr="00391F0D">
        <w:rPr>
          <w:rFonts w:ascii="Century Gothic" w:eastAsia="Arial Unicode MS" w:hAnsi="Century Gothic" w:cs="Arial Unicode MS"/>
          <w:b/>
        </w:rPr>
        <w:t>.-  REQUERIMIENTOS DEL PUESTO.</w:t>
      </w:r>
    </w:p>
    <w:p w:rsidR="00AD0E8F" w:rsidRPr="00391F0D" w:rsidRDefault="00AD0E8F" w:rsidP="00014D45">
      <w:pPr>
        <w:jc w:val="both"/>
        <w:rPr>
          <w:rFonts w:ascii="Century Gothic" w:eastAsia="Arial Unicode MS" w:hAnsi="Century Gothic" w:cs="Arial Unicode MS"/>
          <w:b/>
        </w:rPr>
      </w:pPr>
    </w:p>
    <w:p w:rsidR="00AD0E8F" w:rsidRPr="00391F0D" w:rsidRDefault="00AD0E8F" w:rsidP="00014D45">
      <w:pPr>
        <w:jc w:val="both"/>
        <w:rPr>
          <w:rFonts w:ascii="Century Gothic" w:eastAsia="Arial Unicode MS" w:hAnsi="Century Gothic" w:cs="Arial Unicode MS"/>
          <w:b/>
        </w:rPr>
      </w:pPr>
      <w:r w:rsidRPr="00391F0D">
        <w:rPr>
          <w:rFonts w:ascii="Century Gothic" w:eastAsia="Arial Unicode MS" w:hAnsi="Century Gothic" w:cs="Arial Unicode MS"/>
          <w:b/>
        </w:rPr>
        <w:t>1.- Conocimientos.</w:t>
      </w:r>
    </w:p>
    <w:p w:rsidR="00AD0E8F" w:rsidRPr="00391F0D" w:rsidRDefault="00AD0E8F" w:rsidP="00014D45">
      <w:pPr>
        <w:jc w:val="both"/>
        <w:rPr>
          <w:rFonts w:ascii="Century Gothic" w:eastAsia="Arial Unicode MS" w:hAnsi="Century Gothic" w:cs="Arial Unicode MS"/>
        </w:rPr>
      </w:pPr>
    </w:p>
    <w:p w:rsidR="00AD0E8F" w:rsidRPr="00391F0D" w:rsidRDefault="00AD0E8F" w:rsidP="00014D45">
      <w:pPr>
        <w:jc w:val="both"/>
        <w:rPr>
          <w:rFonts w:ascii="Century Gothic" w:eastAsia="Arial Unicode MS" w:hAnsi="Century Gothic" w:cs="Arial Unicode MS"/>
        </w:rPr>
      </w:pPr>
      <w:r w:rsidRPr="00391F0D">
        <w:rPr>
          <w:rFonts w:ascii="Century Gothic" w:eastAsia="Arial Unicode MS" w:hAnsi="Century Gothic" w:cs="Arial Unicode MS"/>
        </w:rPr>
        <w:t>La escolaridad mínima del ocupante del puesto es bachillerato,  preferentemente con estudios  comerciales, además deberá contar con las siguientes habilidades:</w:t>
      </w:r>
    </w:p>
    <w:p w:rsidR="00AD0E8F" w:rsidRPr="00391F0D" w:rsidRDefault="00AD0E8F" w:rsidP="00B32BA7">
      <w:pPr>
        <w:numPr>
          <w:ilvl w:val="0"/>
          <w:numId w:val="9"/>
        </w:numPr>
        <w:jc w:val="both"/>
        <w:rPr>
          <w:rFonts w:ascii="Century Gothic" w:eastAsia="Arial Unicode MS" w:hAnsi="Century Gothic" w:cs="Arial Unicode MS"/>
        </w:rPr>
      </w:pPr>
      <w:r w:rsidRPr="00391F0D">
        <w:rPr>
          <w:rFonts w:ascii="Century Gothic" w:eastAsia="Arial Unicode MS" w:hAnsi="Century Gothic" w:cs="Arial Unicode MS"/>
        </w:rPr>
        <w:t>Adaptabilidad a diversos puestos.</w:t>
      </w:r>
    </w:p>
    <w:p w:rsidR="00AD0E8F" w:rsidRPr="00391F0D" w:rsidRDefault="00AD0E8F" w:rsidP="00B32BA7">
      <w:pPr>
        <w:numPr>
          <w:ilvl w:val="0"/>
          <w:numId w:val="9"/>
        </w:numPr>
        <w:jc w:val="both"/>
        <w:rPr>
          <w:rFonts w:ascii="Century Gothic" w:eastAsia="Arial Unicode MS" w:hAnsi="Century Gothic" w:cs="Arial Unicode MS"/>
        </w:rPr>
      </w:pPr>
      <w:r w:rsidRPr="00391F0D">
        <w:rPr>
          <w:rFonts w:ascii="Century Gothic" w:eastAsia="Arial Unicode MS" w:hAnsi="Century Gothic" w:cs="Arial Unicode MS"/>
        </w:rPr>
        <w:t>Conocimiento de equipo de cómputo y paquetes comerciales en (Word, Excel, PowerPoint).</w:t>
      </w:r>
    </w:p>
    <w:p w:rsidR="00AD0E8F" w:rsidRPr="00391F0D" w:rsidRDefault="00AD0E8F" w:rsidP="00B32BA7">
      <w:pPr>
        <w:numPr>
          <w:ilvl w:val="0"/>
          <w:numId w:val="9"/>
        </w:numPr>
        <w:jc w:val="both"/>
        <w:rPr>
          <w:rFonts w:ascii="Century Gothic" w:eastAsia="Arial Unicode MS" w:hAnsi="Century Gothic" w:cs="Arial Unicode MS"/>
        </w:rPr>
      </w:pPr>
      <w:r w:rsidRPr="00391F0D">
        <w:rPr>
          <w:rFonts w:ascii="Century Gothic" w:eastAsia="Arial Unicode MS" w:hAnsi="Century Gothic" w:cs="Arial Unicode MS"/>
        </w:rPr>
        <w:t>Facilidad de palabra.</w:t>
      </w:r>
    </w:p>
    <w:p w:rsidR="00AD0E8F" w:rsidRPr="00391F0D" w:rsidRDefault="00AD0E8F" w:rsidP="00B32BA7">
      <w:pPr>
        <w:numPr>
          <w:ilvl w:val="0"/>
          <w:numId w:val="9"/>
        </w:numPr>
        <w:jc w:val="both"/>
        <w:rPr>
          <w:rFonts w:ascii="Century Gothic" w:eastAsia="Arial Unicode MS" w:hAnsi="Century Gothic" w:cs="Arial Unicode MS"/>
        </w:rPr>
      </w:pPr>
      <w:r w:rsidRPr="00391F0D">
        <w:rPr>
          <w:rFonts w:ascii="Century Gothic" w:eastAsia="Arial Unicode MS" w:hAnsi="Century Gothic" w:cs="Arial Unicode MS"/>
        </w:rPr>
        <w:t xml:space="preserve">Excelente ortografía y redacción. </w:t>
      </w:r>
    </w:p>
    <w:p w:rsidR="00AD0E8F" w:rsidRPr="00391F0D" w:rsidRDefault="00AD0E8F" w:rsidP="00014D45">
      <w:pPr>
        <w:jc w:val="both"/>
        <w:rPr>
          <w:rFonts w:ascii="Century Gothic" w:eastAsia="Arial Unicode MS" w:hAnsi="Century Gothic" w:cs="Arial Unicode MS"/>
          <w:b/>
        </w:rPr>
      </w:pPr>
    </w:p>
    <w:p w:rsidR="00DF724F" w:rsidRPr="00391F0D" w:rsidRDefault="00DF724F" w:rsidP="00014D45">
      <w:pPr>
        <w:jc w:val="both"/>
        <w:rPr>
          <w:rFonts w:ascii="Century Gothic" w:eastAsia="Arial Unicode MS" w:hAnsi="Century Gothic" w:cs="Arial Unicode MS"/>
        </w:rPr>
      </w:pPr>
      <w:r w:rsidRPr="00391F0D">
        <w:rPr>
          <w:rFonts w:ascii="Century Gothic" w:eastAsia="Arial Unicode MS" w:hAnsi="Century Gothic" w:cs="Arial Unicode MS"/>
        </w:rPr>
        <w:t>Género: Indistinto</w:t>
      </w:r>
    </w:p>
    <w:p w:rsidR="00DF724F" w:rsidRPr="00391F0D" w:rsidRDefault="00DF724F" w:rsidP="00014D45">
      <w:pPr>
        <w:jc w:val="both"/>
        <w:rPr>
          <w:rFonts w:ascii="Century Gothic" w:eastAsia="Arial Unicode MS" w:hAnsi="Century Gothic" w:cs="Arial Unicode MS"/>
          <w:b/>
        </w:rPr>
      </w:pPr>
    </w:p>
    <w:p w:rsidR="00AD0E8F" w:rsidRPr="00391F0D" w:rsidRDefault="00AD0E8F" w:rsidP="00014D45">
      <w:pPr>
        <w:jc w:val="both"/>
        <w:rPr>
          <w:rFonts w:ascii="Century Gothic" w:eastAsia="Arial Unicode MS" w:hAnsi="Century Gothic" w:cs="Arial Unicode MS"/>
          <w:b/>
        </w:rPr>
      </w:pPr>
      <w:r w:rsidRPr="00391F0D">
        <w:rPr>
          <w:rFonts w:ascii="Century Gothic" w:eastAsia="Arial Unicode MS" w:hAnsi="Century Gothic" w:cs="Arial Unicode MS"/>
          <w:b/>
        </w:rPr>
        <w:t>2.- Experiencia.</w:t>
      </w:r>
    </w:p>
    <w:p w:rsidR="00AD0E8F" w:rsidRPr="00391F0D" w:rsidRDefault="00AD0E8F" w:rsidP="00014D45">
      <w:pPr>
        <w:jc w:val="both"/>
        <w:rPr>
          <w:rFonts w:ascii="Century Gothic" w:eastAsia="Arial Unicode MS" w:hAnsi="Century Gothic" w:cs="Arial Unicode MS"/>
        </w:rPr>
      </w:pPr>
      <w:r w:rsidRPr="00391F0D">
        <w:rPr>
          <w:rFonts w:ascii="Century Gothic" w:eastAsia="Arial Unicode MS" w:hAnsi="Century Gothic" w:cs="Arial Unicode MS"/>
        </w:rPr>
        <w:t>El ocupante del puesto deberá tener 1 año de experiencia en puesto similar.</w:t>
      </w:r>
    </w:p>
    <w:p w:rsidR="00AD0E8F" w:rsidRPr="00391F0D" w:rsidRDefault="00AD0E8F" w:rsidP="00014D45">
      <w:pPr>
        <w:jc w:val="both"/>
        <w:rPr>
          <w:rFonts w:ascii="Century Gothic" w:eastAsia="Arial Unicode MS" w:hAnsi="Century Gothic" w:cs="Arial Unicode MS"/>
        </w:rPr>
      </w:pPr>
    </w:p>
    <w:p w:rsidR="00AD0E8F" w:rsidRPr="00391F0D" w:rsidRDefault="00AD0E8F" w:rsidP="00014D45">
      <w:pPr>
        <w:jc w:val="both"/>
        <w:rPr>
          <w:rFonts w:ascii="Century Gothic" w:eastAsia="Arial Unicode MS" w:hAnsi="Century Gothic" w:cs="Arial Unicode MS"/>
          <w:b/>
        </w:rPr>
      </w:pPr>
      <w:r w:rsidRPr="00391F0D">
        <w:rPr>
          <w:rFonts w:ascii="Century Gothic" w:eastAsia="Arial Unicode MS" w:hAnsi="Century Gothic" w:cs="Arial Unicode MS"/>
          <w:b/>
        </w:rPr>
        <w:t>3.- Criterio.</w:t>
      </w:r>
    </w:p>
    <w:p w:rsidR="00AD0E8F" w:rsidRPr="00391F0D" w:rsidRDefault="00AD0E8F" w:rsidP="00014D45">
      <w:pPr>
        <w:jc w:val="both"/>
        <w:rPr>
          <w:rFonts w:ascii="Century Gothic" w:eastAsia="Arial Unicode MS" w:hAnsi="Century Gothic" w:cs="Arial Unicode MS"/>
        </w:rPr>
      </w:pPr>
      <w:r w:rsidRPr="00391F0D">
        <w:rPr>
          <w:rFonts w:ascii="Century Gothic" w:eastAsia="Arial Unicode MS" w:hAnsi="Century Gothic" w:cs="Arial Unicode MS"/>
        </w:rPr>
        <w:t>Las actividades del ocupante del puesto son establecidas por el superior jerárquico, sin embargo, el ocupante del puesto utilizará su criterio en los casos que así se le indique.</w:t>
      </w:r>
    </w:p>
    <w:p w:rsidR="00AD0E8F" w:rsidRPr="00391F0D" w:rsidRDefault="00AD0E8F" w:rsidP="00014D45">
      <w:pPr>
        <w:jc w:val="both"/>
        <w:rPr>
          <w:rFonts w:ascii="Century Gothic" w:eastAsia="Arial Unicode MS" w:hAnsi="Century Gothic" w:cs="Arial Unicode MS"/>
        </w:rPr>
      </w:pPr>
    </w:p>
    <w:p w:rsidR="00AD0E8F" w:rsidRPr="00391F0D" w:rsidRDefault="00AD0E8F" w:rsidP="00014D45">
      <w:pPr>
        <w:jc w:val="both"/>
        <w:rPr>
          <w:rFonts w:ascii="Century Gothic" w:eastAsia="Arial Unicode MS" w:hAnsi="Century Gothic" w:cs="Arial Unicode MS"/>
          <w:b/>
        </w:rPr>
      </w:pPr>
      <w:r w:rsidRPr="00391F0D">
        <w:rPr>
          <w:rFonts w:ascii="Century Gothic" w:eastAsia="Arial Unicode MS" w:hAnsi="Century Gothic" w:cs="Arial Unicode MS"/>
          <w:b/>
        </w:rPr>
        <w:t>4.- Complejidad de los trabajos.</w:t>
      </w:r>
    </w:p>
    <w:p w:rsidR="00AD0E8F" w:rsidRPr="00391F0D" w:rsidRDefault="00AD0E8F" w:rsidP="00014D45">
      <w:pPr>
        <w:jc w:val="both"/>
        <w:rPr>
          <w:rFonts w:ascii="Century Gothic" w:eastAsia="Arial Unicode MS" w:hAnsi="Century Gothic" w:cs="Arial Unicode MS"/>
        </w:rPr>
      </w:pPr>
      <w:r w:rsidRPr="00391F0D">
        <w:rPr>
          <w:rFonts w:ascii="Century Gothic" w:eastAsia="Arial Unicode MS" w:hAnsi="Century Gothic" w:cs="Arial Unicode MS"/>
        </w:rPr>
        <w:t>El ocupante del puesto seguirá una metodología establecida, que le requerirá iniciativa y precisión, para el diseño y selección de las herramientas más adecuadas para lograr los objetivos de su área.</w:t>
      </w:r>
    </w:p>
    <w:p w:rsidR="00AD0E8F" w:rsidRPr="00391F0D" w:rsidRDefault="00AD0E8F" w:rsidP="00014D45">
      <w:pPr>
        <w:jc w:val="both"/>
        <w:rPr>
          <w:rFonts w:ascii="Century Gothic" w:eastAsia="Arial Unicode MS" w:hAnsi="Century Gothic" w:cs="Arial Unicode MS"/>
          <w:b/>
        </w:rPr>
      </w:pPr>
    </w:p>
    <w:p w:rsidR="00AD0E8F" w:rsidRPr="00391F0D" w:rsidRDefault="00DF724F" w:rsidP="00014D45">
      <w:pPr>
        <w:jc w:val="both"/>
        <w:rPr>
          <w:rFonts w:ascii="Century Gothic" w:eastAsia="Arial Unicode MS" w:hAnsi="Century Gothic" w:cs="Arial Unicode MS"/>
          <w:b/>
        </w:rPr>
      </w:pPr>
      <w:r w:rsidRPr="00391F0D">
        <w:rPr>
          <w:rFonts w:ascii="Century Gothic" w:eastAsia="Arial Unicode MS" w:hAnsi="Century Gothic" w:cs="Arial Unicode MS"/>
          <w:b/>
        </w:rPr>
        <w:t>5</w:t>
      </w:r>
      <w:r w:rsidR="00AD0E8F" w:rsidRPr="00391F0D">
        <w:rPr>
          <w:rFonts w:ascii="Century Gothic" w:eastAsia="Arial Unicode MS" w:hAnsi="Century Gothic" w:cs="Arial Unicode MS"/>
          <w:b/>
        </w:rPr>
        <w:t>.- Responsabilidad.</w:t>
      </w:r>
    </w:p>
    <w:p w:rsidR="00AD0E8F" w:rsidRPr="00391F0D" w:rsidRDefault="00AD0E8F" w:rsidP="00014D45">
      <w:pPr>
        <w:jc w:val="both"/>
        <w:rPr>
          <w:rFonts w:ascii="Century Gothic" w:eastAsia="Arial Unicode MS" w:hAnsi="Century Gothic" w:cs="Arial Unicode MS"/>
        </w:rPr>
      </w:pPr>
    </w:p>
    <w:p w:rsidR="00AD0E8F" w:rsidRPr="00391F0D" w:rsidRDefault="00AD0E8F" w:rsidP="00014D45">
      <w:pPr>
        <w:jc w:val="both"/>
        <w:rPr>
          <w:rFonts w:ascii="Century Gothic" w:eastAsia="Arial Unicode MS" w:hAnsi="Century Gothic" w:cs="Arial Unicode MS"/>
        </w:rPr>
      </w:pPr>
      <w:r w:rsidRPr="00391F0D">
        <w:rPr>
          <w:rFonts w:ascii="Century Gothic" w:eastAsia="Arial Unicode MS" w:hAnsi="Century Gothic" w:cs="Arial Unicode MS"/>
        </w:rPr>
        <w:t>El ocupante del puesto será responsable por:</w:t>
      </w:r>
    </w:p>
    <w:p w:rsidR="00AD0E8F" w:rsidRPr="00391F0D" w:rsidRDefault="00AD0E8F" w:rsidP="00014D45">
      <w:pPr>
        <w:jc w:val="both"/>
        <w:rPr>
          <w:rFonts w:ascii="Century Gothic" w:eastAsia="Arial Unicode MS" w:hAnsi="Century Gothic" w:cs="Arial Unicode MS"/>
        </w:rPr>
      </w:pPr>
    </w:p>
    <w:p w:rsidR="00AD0E8F" w:rsidRPr="00391F0D" w:rsidRDefault="00AD0E8F" w:rsidP="00B32BA7">
      <w:pPr>
        <w:numPr>
          <w:ilvl w:val="0"/>
          <w:numId w:val="9"/>
        </w:numPr>
        <w:jc w:val="both"/>
        <w:rPr>
          <w:rFonts w:ascii="Century Gothic" w:eastAsia="Arial Unicode MS" w:hAnsi="Century Gothic" w:cs="Arial Unicode MS"/>
        </w:rPr>
      </w:pPr>
      <w:r w:rsidRPr="00391F0D">
        <w:rPr>
          <w:rFonts w:ascii="Century Gothic" w:eastAsia="Arial Unicode MS" w:hAnsi="Century Gothic" w:cs="Arial Unicode MS"/>
        </w:rPr>
        <w:t>La calidad de su trabajo.</w:t>
      </w:r>
    </w:p>
    <w:p w:rsidR="00AD0E8F" w:rsidRPr="00391F0D" w:rsidRDefault="00AD0E8F" w:rsidP="00B32BA7">
      <w:pPr>
        <w:numPr>
          <w:ilvl w:val="0"/>
          <w:numId w:val="9"/>
        </w:numPr>
        <w:jc w:val="both"/>
        <w:rPr>
          <w:rFonts w:ascii="Century Gothic" w:eastAsia="Arial Unicode MS" w:hAnsi="Century Gothic" w:cs="Arial Unicode MS"/>
        </w:rPr>
      </w:pPr>
      <w:r w:rsidRPr="00391F0D">
        <w:rPr>
          <w:rFonts w:ascii="Century Gothic" w:eastAsia="Arial Unicode MS" w:hAnsi="Century Gothic" w:cs="Arial Unicode MS"/>
        </w:rPr>
        <w:t>La confidencialidad de la información que se genere en el área.</w:t>
      </w:r>
    </w:p>
    <w:p w:rsidR="00AD0E8F" w:rsidRPr="00391F0D" w:rsidRDefault="00AD0E8F" w:rsidP="00B32BA7">
      <w:pPr>
        <w:numPr>
          <w:ilvl w:val="0"/>
          <w:numId w:val="9"/>
        </w:numPr>
        <w:jc w:val="both"/>
        <w:rPr>
          <w:rFonts w:ascii="Century Gothic" w:eastAsia="Arial Unicode MS" w:hAnsi="Century Gothic" w:cs="Arial Unicode MS"/>
        </w:rPr>
      </w:pPr>
      <w:r w:rsidRPr="00391F0D">
        <w:rPr>
          <w:rFonts w:ascii="Century Gothic" w:eastAsia="Arial Unicode MS" w:hAnsi="Century Gothic" w:cs="Arial Unicode MS"/>
        </w:rPr>
        <w:t>El uso adecuado de su equipo de trabajo.</w:t>
      </w:r>
    </w:p>
    <w:p w:rsidR="00AD0E8F" w:rsidRPr="00391F0D" w:rsidRDefault="00AD0E8F" w:rsidP="00014D45">
      <w:pPr>
        <w:pBdr>
          <w:bottom w:val="single" w:sz="24" w:space="1" w:color="auto"/>
        </w:pBdr>
        <w:jc w:val="both"/>
        <w:rPr>
          <w:rFonts w:ascii="Century Gothic" w:eastAsia="Arial Unicode MS" w:hAnsi="Century Gothic" w:cs="Arial Unicode MS"/>
        </w:rPr>
      </w:pPr>
    </w:p>
    <w:p w:rsidR="00AD0E8F" w:rsidRPr="00391F0D" w:rsidRDefault="00AD0E8F" w:rsidP="00AD0E8F">
      <w:pPr>
        <w:jc w:val="both"/>
        <w:rPr>
          <w:rFonts w:ascii="Century Gothic" w:hAnsi="Century Gothic"/>
          <w:b/>
        </w:rPr>
      </w:pPr>
    </w:p>
    <w:p w:rsidR="00AD0E8F" w:rsidRPr="00391F0D" w:rsidRDefault="00AD0E8F" w:rsidP="00AD0E8F">
      <w:pPr>
        <w:tabs>
          <w:tab w:val="left" w:pos="0"/>
        </w:tabs>
        <w:rPr>
          <w:rFonts w:ascii="Century Gothic" w:hAnsi="Century Gothic"/>
          <w:b/>
          <w:sz w:val="32"/>
          <w:szCs w:val="32"/>
        </w:rPr>
      </w:pPr>
    </w:p>
    <w:p w:rsidR="00AD0E8F" w:rsidRPr="00391F0D" w:rsidRDefault="00AD0E8F" w:rsidP="00AD0E8F">
      <w:pPr>
        <w:tabs>
          <w:tab w:val="left" w:pos="0"/>
        </w:tabs>
        <w:rPr>
          <w:rFonts w:ascii="Century Gothic" w:hAnsi="Century Gothic"/>
          <w:b/>
          <w:sz w:val="32"/>
          <w:szCs w:val="32"/>
        </w:rPr>
      </w:pPr>
    </w:p>
    <w:p w:rsidR="006C0AF1" w:rsidRPr="00391F0D" w:rsidRDefault="006C0AF1" w:rsidP="00AD0E8F">
      <w:pPr>
        <w:tabs>
          <w:tab w:val="left" w:pos="0"/>
        </w:tabs>
        <w:rPr>
          <w:rFonts w:ascii="Century Gothic" w:hAnsi="Century Gothic"/>
          <w:b/>
          <w:sz w:val="32"/>
          <w:szCs w:val="32"/>
        </w:rPr>
      </w:pPr>
    </w:p>
    <w:p w:rsidR="00AD0E8F" w:rsidRPr="00391F0D" w:rsidRDefault="00AD0E8F" w:rsidP="00366E8F">
      <w:pPr>
        <w:pStyle w:val="Ttulo1"/>
        <w:rPr>
          <w:rFonts w:ascii="Century Gothic" w:hAnsi="Century Gothic"/>
        </w:rPr>
      </w:pPr>
      <w:bookmarkStart w:id="29" w:name="_Toc511824636"/>
      <w:r w:rsidRPr="00391F0D">
        <w:rPr>
          <w:rFonts w:ascii="Century Gothic" w:hAnsi="Century Gothic"/>
        </w:rPr>
        <w:lastRenderedPageBreak/>
        <w:t>1</w:t>
      </w:r>
      <w:r w:rsidR="00891C18" w:rsidRPr="00391F0D">
        <w:rPr>
          <w:rFonts w:ascii="Century Gothic" w:hAnsi="Century Gothic"/>
        </w:rPr>
        <w:t>1</w:t>
      </w:r>
      <w:r w:rsidRPr="00391F0D">
        <w:rPr>
          <w:rFonts w:ascii="Century Gothic" w:hAnsi="Century Gothic"/>
        </w:rPr>
        <w:t>. Directorio</w:t>
      </w:r>
      <w:bookmarkEnd w:id="29"/>
    </w:p>
    <w:p w:rsidR="00541079" w:rsidRPr="00391F0D" w:rsidRDefault="00541079" w:rsidP="00AD0E8F">
      <w:pPr>
        <w:tabs>
          <w:tab w:val="left" w:pos="0"/>
        </w:tabs>
        <w:rPr>
          <w:rFonts w:ascii="Century Gothic" w:hAnsi="Century Gothic"/>
          <w:b/>
          <w:sz w:val="32"/>
          <w:szCs w:val="32"/>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tblPr>
      <w:tblGrid>
        <w:gridCol w:w="2922"/>
        <w:gridCol w:w="6622"/>
      </w:tblGrid>
      <w:tr w:rsidR="00AD0E8F" w:rsidRPr="00391F0D" w:rsidTr="0030780B">
        <w:trPr>
          <w:cantSplit/>
        </w:trPr>
        <w:tc>
          <w:tcPr>
            <w:tcW w:w="1531" w:type="pct"/>
          </w:tcPr>
          <w:p w:rsidR="00AD0E8F" w:rsidRPr="00391F0D" w:rsidRDefault="00AD0E8F" w:rsidP="0030780B">
            <w:pPr>
              <w:jc w:val="both"/>
              <w:rPr>
                <w:rFonts w:ascii="Century Gothic" w:hAnsi="Century Gothic"/>
                <w:b/>
              </w:rPr>
            </w:pPr>
            <w:r w:rsidRPr="00391F0D">
              <w:rPr>
                <w:rFonts w:ascii="Century Gothic" w:hAnsi="Century Gothic"/>
                <w:b/>
              </w:rPr>
              <w:t>Nombre del Área:</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rPr>
              <w:t>Contraloría Municipal</w:t>
            </w:r>
          </w:p>
        </w:tc>
      </w:tr>
      <w:tr w:rsidR="00AD0E8F" w:rsidRPr="00391F0D" w:rsidTr="0030780B">
        <w:trPr>
          <w:cantSplit/>
        </w:trPr>
        <w:tc>
          <w:tcPr>
            <w:tcW w:w="1531" w:type="pct"/>
          </w:tcPr>
          <w:p w:rsidR="00AD0E8F" w:rsidRPr="00391F0D" w:rsidRDefault="00AD0E8F" w:rsidP="0030780B">
            <w:pPr>
              <w:jc w:val="both"/>
              <w:rPr>
                <w:rFonts w:ascii="Century Gothic" w:hAnsi="Century Gothic"/>
                <w:b/>
              </w:rPr>
            </w:pPr>
            <w:r w:rsidRPr="00391F0D">
              <w:rPr>
                <w:rFonts w:ascii="Century Gothic" w:hAnsi="Century Gothic"/>
                <w:b/>
              </w:rPr>
              <w:t>Nombre del Titular:</w:t>
            </w:r>
          </w:p>
        </w:tc>
        <w:tc>
          <w:tcPr>
            <w:tcW w:w="3469" w:type="pct"/>
          </w:tcPr>
          <w:p w:rsidR="00AD0E8F" w:rsidRPr="00391F0D" w:rsidRDefault="005F2957" w:rsidP="0030780B">
            <w:pPr>
              <w:jc w:val="both"/>
              <w:rPr>
                <w:rFonts w:ascii="Century Gothic" w:hAnsi="Century Gothic"/>
              </w:rPr>
            </w:pPr>
            <w:r>
              <w:rPr>
                <w:rFonts w:ascii="Century Gothic" w:hAnsi="Century Gothic"/>
              </w:rPr>
              <w:t xml:space="preserve">Oscar Miguel Rojas </w:t>
            </w:r>
            <w:r w:rsidR="00D3266C">
              <w:rPr>
                <w:rFonts w:ascii="Century Gothic" w:hAnsi="Century Gothic"/>
              </w:rPr>
              <w:t>Dávalos</w:t>
            </w:r>
          </w:p>
        </w:tc>
      </w:tr>
      <w:tr w:rsidR="00AD0E8F" w:rsidRPr="00391F0D" w:rsidTr="0030780B">
        <w:trPr>
          <w:cantSplit/>
        </w:trPr>
        <w:tc>
          <w:tcPr>
            <w:tcW w:w="1531" w:type="pct"/>
          </w:tcPr>
          <w:p w:rsidR="00AD0E8F" w:rsidRPr="00391F0D" w:rsidRDefault="00AD0E8F" w:rsidP="0030780B">
            <w:pPr>
              <w:jc w:val="both"/>
              <w:rPr>
                <w:rFonts w:ascii="Century Gothic" w:hAnsi="Century Gothic"/>
                <w:b/>
              </w:rPr>
            </w:pPr>
            <w:r w:rsidRPr="00391F0D">
              <w:rPr>
                <w:rFonts w:ascii="Century Gothic" w:hAnsi="Century Gothic"/>
                <w:b/>
              </w:rPr>
              <w:t>Domicilio:</w:t>
            </w:r>
          </w:p>
        </w:tc>
        <w:tc>
          <w:tcPr>
            <w:tcW w:w="3469" w:type="pct"/>
          </w:tcPr>
          <w:p w:rsidR="00AD0E8F" w:rsidRPr="00391F0D" w:rsidRDefault="00AD0E8F" w:rsidP="0030780B">
            <w:pPr>
              <w:jc w:val="both"/>
              <w:rPr>
                <w:rFonts w:ascii="Century Gothic" w:hAnsi="Century Gothic"/>
              </w:rPr>
            </w:pPr>
            <w:r w:rsidRPr="00391F0D">
              <w:rPr>
                <w:rFonts w:ascii="Century Gothic" w:hAnsi="Century Gothic" w:cs="Arial"/>
              </w:rPr>
              <w:t>Morelos 20</w:t>
            </w:r>
          </w:p>
        </w:tc>
      </w:tr>
      <w:tr w:rsidR="00AD0E8F" w:rsidRPr="00391F0D" w:rsidTr="0030780B">
        <w:trPr>
          <w:cantSplit/>
        </w:trPr>
        <w:tc>
          <w:tcPr>
            <w:tcW w:w="1531" w:type="pct"/>
          </w:tcPr>
          <w:p w:rsidR="00AD0E8F" w:rsidRPr="00391F0D" w:rsidRDefault="00AD0E8F" w:rsidP="0030780B">
            <w:pPr>
              <w:jc w:val="both"/>
              <w:rPr>
                <w:rFonts w:ascii="Century Gothic" w:hAnsi="Century Gothic"/>
                <w:b/>
              </w:rPr>
            </w:pPr>
            <w:r w:rsidRPr="00391F0D">
              <w:rPr>
                <w:rFonts w:ascii="Century Gothic" w:hAnsi="Century Gothic"/>
                <w:b/>
              </w:rPr>
              <w:t>Teléfono:</w:t>
            </w:r>
          </w:p>
        </w:tc>
        <w:tc>
          <w:tcPr>
            <w:tcW w:w="3469" w:type="pct"/>
          </w:tcPr>
          <w:p w:rsidR="00AD0E8F" w:rsidRPr="00391F0D" w:rsidRDefault="00256147" w:rsidP="0030780B">
            <w:pPr>
              <w:ind w:right="284"/>
              <w:rPr>
                <w:rFonts w:ascii="Century Gothic" w:hAnsi="Century Gothic" w:cs="Arial"/>
              </w:rPr>
            </w:pPr>
            <w:r w:rsidRPr="00391F0D">
              <w:rPr>
                <w:rFonts w:ascii="Century Gothic" w:hAnsi="Century Gothic" w:cs="Arial"/>
              </w:rPr>
              <w:t>35-86-60-40</w:t>
            </w:r>
          </w:p>
        </w:tc>
      </w:tr>
      <w:tr w:rsidR="00AD0E8F" w:rsidRPr="00391F0D" w:rsidTr="0030780B">
        <w:trPr>
          <w:cantSplit/>
          <w:trHeight w:val="401"/>
        </w:trPr>
        <w:tc>
          <w:tcPr>
            <w:tcW w:w="1531" w:type="pct"/>
          </w:tcPr>
          <w:p w:rsidR="00AD0E8F" w:rsidRPr="00391F0D" w:rsidRDefault="00AD0E8F" w:rsidP="0030780B">
            <w:pPr>
              <w:jc w:val="both"/>
              <w:rPr>
                <w:rFonts w:ascii="Century Gothic" w:hAnsi="Century Gothic"/>
                <w:b/>
              </w:rPr>
            </w:pPr>
            <w:r w:rsidRPr="00391F0D">
              <w:rPr>
                <w:rFonts w:ascii="Century Gothic" w:hAnsi="Century Gothic"/>
                <w:b/>
              </w:rPr>
              <w:t>e-mail:</w:t>
            </w:r>
          </w:p>
        </w:tc>
        <w:tc>
          <w:tcPr>
            <w:tcW w:w="3469" w:type="pct"/>
          </w:tcPr>
          <w:p w:rsidR="00AD0E8F" w:rsidRPr="00391F0D" w:rsidRDefault="00C76B69" w:rsidP="008C3912">
            <w:pPr>
              <w:spacing w:line="480" w:lineRule="auto"/>
              <w:ind w:right="284"/>
              <w:rPr>
                <w:rFonts w:ascii="Century Gothic" w:hAnsi="Century Gothic" w:cs="Arial"/>
              </w:rPr>
            </w:pPr>
            <w:r w:rsidRPr="00391F0D">
              <w:rPr>
                <w:rFonts w:ascii="Century Gothic" w:hAnsi="Century Gothic" w:cs="Arial"/>
              </w:rPr>
              <w:t>contraloría@tonala.gob.mx</w:t>
            </w:r>
          </w:p>
        </w:tc>
      </w:tr>
      <w:tr w:rsidR="00AD0E8F" w:rsidRPr="00391F0D" w:rsidTr="0030780B">
        <w:trPr>
          <w:cantSplit/>
        </w:trPr>
        <w:tc>
          <w:tcPr>
            <w:tcW w:w="1531" w:type="pct"/>
          </w:tcPr>
          <w:p w:rsidR="00AD0E8F" w:rsidRPr="00391F0D" w:rsidRDefault="00AD0E8F" w:rsidP="0030780B">
            <w:pPr>
              <w:jc w:val="both"/>
              <w:rPr>
                <w:rFonts w:ascii="Century Gothic" w:hAnsi="Century Gothic"/>
                <w:b/>
              </w:rPr>
            </w:pPr>
            <w:r w:rsidRPr="00391F0D">
              <w:rPr>
                <w:rFonts w:ascii="Century Gothic" w:hAnsi="Century Gothic"/>
                <w:b/>
              </w:rPr>
              <w:t>Nombre del Área:</w:t>
            </w:r>
          </w:p>
        </w:tc>
        <w:tc>
          <w:tcPr>
            <w:tcW w:w="3469" w:type="pct"/>
          </w:tcPr>
          <w:p w:rsidR="00AD0E8F" w:rsidRPr="00391F0D" w:rsidRDefault="00AD0E8F" w:rsidP="0030780B">
            <w:pPr>
              <w:ind w:right="284"/>
              <w:rPr>
                <w:rFonts w:ascii="Century Gothic" w:hAnsi="Century Gothic" w:cs="Arial"/>
              </w:rPr>
            </w:pPr>
            <w:r w:rsidRPr="00391F0D">
              <w:rPr>
                <w:rFonts w:ascii="Century Gothic" w:hAnsi="Century Gothic" w:cs="Arial"/>
              </w:rPr>
              <w:t>Subcontraloría</w:t>
            </w:r>
          </w:p>
        </w:tc>
      </w:tr>
      <w:tr w:rsidR="00AD0E8F" w:rsidRPr="00391F0D" w:rsidTr="0030780B">
        <w:trPr>
          <w:cantSplit/>
        </w:trPr>
        <w:tc>
          <w:tcPr>
            <w:tcW w:w="1531" w:type="pct"/>
          </w:tcPr>
          <w:p w:rsidR="00AD0E8F" w:rsidRPr="00391F0D" w:rsidRDefault="00AD0E8F" w:rsidP="0030780B">
            <w:pPr>
              <w:jc w:val="both"/>
              <w:rPr>
                <w:rFonts w:ascii="Century Gothic" w:hAnsi="Century Gothic"/>
                <w:b/>
              </w:rPr>
            </w:pPr>
            <w:r w:rsidRPr="00391F0D">
              <w:rPr>
                <w:rFonts w:ascii="Century Gothic" w:hAnsi="Century Gothic"/>
                <w:b/>
              </w:rPr>
              <w:t>Nombre del Titular:</w:t>
            </w:r>
          </w:p>
        </w:tc>
        <w:tc>
          <w:tcPr>
            <w:tcW w:w="3469" w:type="pct"/>
          </w:tcPr>
          <w:p w:rsidR="00AD0E8F" w:rsidRPr="00391F0D" w:rsidRDefault="00541079" w:rsidP="0030780B">
            <w:pPr>
              <w:ind w:right="284"/>
              <w:rPr>
                <w:rFonts w:ascii="Century Gothic" w:hAnsi="Century Gothic" w:cs="Arial"/>
              </w:rPr>
            </w:pPr>
            <w:r w:rsidRPr="00391F0D">
              <w:rPr>
                <w:rFonts w:ascii="Century Gothic" w:hAnsi="Century Gothic" w:cs="Arial"/>
              </w:rPr>
              <w:t>Oscar Miguel Rojas Dávalos</w:t>
            </w:r>
          </w:p>
        </w:tc>
      </w:tr>
      <w:tr w:rsidR="00AD0E8F" w:rsidRPr="00391F0D" w:rsidTr="0030780B">
        <w:trPr>
          <w:cantSplit/>
        </w:trPr>
        <w:tc>
          <w:tcPr>
            <w:tcW w:w="1531" w:type="pct"/>
          </w:tcPr>
          <w:p w:rsidR="00AD0E8F" w:rsidRPr="00391F0D" w:rsidRDefault="00AD0E8F" w:rsidP="0030780B">
            <w:pPr>
              <w:jc w:val="both"/>
              <w:rPr>
                <w:rFonts w:ascii="Century Gothic" w:hAnsi="Century Gothic"/>
                <w:b/>
              </w:rPr>
            </w:pPr>
            <w:r w:rsidRPr="00391F0D">
              <w:rPr>
                <w:rFonts w:ascii="Century Gothic" w:hAnsi="Century Gothic"/>
                <w:b/>
              </w:rPr>
              <w:t>Domicilio:</w:t>
            </w:r>
          </w:p>
        </w:tc>
        <w:tc>
          <w:tcPr>
            <w:tcW w:w="3469" w:type="pct"/>
          </w:tcPr>
          <w:p w:rsidR="00AD0E8F" w:rsidRPr="00391F0D" w:rsidRDefault="00AD0E8F" w:rsidP="0030780B">
            <w:pPr>
              <w:ind w:right="284"/>
              <w:rPr>
                <w:rFonts w:ascii="Century Gothic" w:hAnsi="Century Gothic" w:cs="Arial"/>
              </w:rPr>
            </w:pPr>
            <w:r w:rsidRPr="00391F0D">
              <w:rPr>
                <w:rFonts w:ascii="Century Gothic" w:hAnsi="Century Gothic" w:cs="Arial"/>
              </w:rPr>
              <w:t>Morelos 20</w:t>
            </w:r>
          </w:p>
        </w:tc>
      </w:tr>
      <w:tr w:rsidR="00AD0E8F" w:rsidRPr="00391F0D" w:rsidTr="0030780B">
        <w:trPr>
          <w:cantSplit/>
        </w:trPr>
        <w:tc>
          <w:tcPr>
            <w:tcW w:w="1531" w:type="pct"/>
          </w:tcPr>
          <w:p w:rsidR="00AD0E8F" w:rsidRPr="00391F0D" w:rsidRDefault="00AD0E8F" w:rsidP="0030780B">
            <w:pPr>
              <w:jc w:val="both"/>
              <w:rPr>
                <w:rFonts w:ascii="Century Gothic" w:hAnsi="Century Gothic"/>
                <w:b/>
              </w:rPr>
            </w:pPr>
            <w:r w:rsidRPr="00391F0D">
              <w:rPr>
                <w:rFonts w:ascii="Century Gothic" w:hAnsi="Century Gothic"/>
                <w:b/>
              </w:rPr>
              <w:t>Teléfono:</w:t>
            </w:r>
          </w:p>
        </w:tc>
        <w:tc>
          <w:tcPr>
            <w:tcW w:w="3469" w:type="pct"/>
          </w:tcPr>
          <w:p w:rsidR="00AD0E8F" w:rsidRPr="00391F0D" w:rsidRDefault="00AD0E8F" w:rsidP="0030780B">
            <w:pPr>
              <w:ind w:right="284"/>
              <w:rPr>
                <w:rFonts w:ascii="Century Gothic" w:hAnsi="Century Gothic" w:cs="Arial"/>
              </w:rPr>
            </w:pPr>
            <w:r w:rsidRPr="00391F0D">
              <w:rPr>
                <w:rFonts w:ascii="Century Gothic" w:hAnsi="Century Gothic" w:cs="Arial"/>
              </w:rPr>
              <w:t>35-86-60-40</w:t>
            </w:r>
          </w:p>
          <w:p w:rsidR="00AD0E8F" w:rsidRPr="00391F0D" w:rsidRDefault="00AD0E8F" w:rsidP="0030780B">
            <w:pPr>
              <w:ind w:right="284"/>
              <w:rPr>
                <w:rFonts w:ascii="Century Gothic" w:hAnsi="Century Gothic" w:cs="Arial"/>
              </w:rPr>
            </w:pP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e-mail:</w:t>
            </w:r>
          </w:p>
        </w:tc>
        <w:tc>
          <w:tcPr>
            <w:tcW w:w="3469" w:type="pct"/>
          </w:tcPr>
          <w:p w:rsidR="00C76B69" w:rsidRPr="00391F0D" w:rsidRDefault="00C76B69" w:rsidP="003300A2">
            <w:pPr>
              <w:jc w:val="both"/>
              <w:rPr>
                <w:rFonts w:ascii="Century Gothic" w:hAnsi="Century Gothic"/>
              </w:rPr>
            </w:pPr>
            <w:r w:rsidRPr="00391F0D">
              <w:rPr>
                <w:rFonts w:ascii="Century Gothic" w:hAnsi="Century Gothic" w:cs="Arial"/>
              </w:rPr>
              <w:t>contraloría@tonala.gob.mx</w:t>
            </w: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Nombre del Área:</w:t>
            </w:r>
          </w:p>
        </w:tc>
        <w:tc>
          <w:tcPr>
            <w:tcW w:w="3469" w:type="pct"/>
          </w:tcPr>
          <w:p w:rsidR="00C76B69" w:rsidRPr="00391F0D" w:rsidRDefault="00C76B69" w:rsidP="0030780B">
            <w:pPr>
              <w:jc w:val="both"/>
              <w:rPr>
                <w:rFonts w:ascii="Century Gothic" w:hAnsi="Century Gothic" w:cs="Arial"/>
              </w:rPr>
            </w:pPr>
            <w:r w:rsidRPr="00391F0D">
              <w:rPr>
                <w:rFonts w:ascii="Century Gothic" w:hAnsi="Century Gothic" w:cs="Arial"/>
              </w:rPr>
              <w:t xml:space="preserve">Jefatura de Auditoría Financiera </w:t>
            </w: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Nombre del Titular:</w:t>
            </w:r>
          </w:p>
        </w:tc>
        <w:tc>
          <w:tcPr>
            <w:tcW w:w="3469" w:type="pct"/>
          </w:tcPr>
          <w:p w:rsidR="00C76B69" w:rsidRPr="00391F0D" w:rsidRDefault="00C76B69" w:rsidP="0030780B">
            <w:pPr>
              <w:ind w:right="284"/>
              <w:rPr>
                <w:rFonts w:ascii="Century Gothic" w:hAnsi="Century Gothic" w:cs="Arial"/>
              </w:rPr>
            </w:pP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Domicilio:</w:t>
            </w:r>
          </w:p>
        </w:tc>
        <w:tc>
          <w:tcPr>
            <w:tcW w:w="3469" w:type="pct"/>
          </w:tcPr>
          <w:p w:rsidR="00C76B69" w:rsidRPr="00391F0D" w:rsidRDefault="00C76B69" w:rsidP="0030780B">
            <w:pPr>
              <w:ind w:right="284"/>
              <w:rPr>
                <w:rFonts w:ascii="Century Gothic" w:hAnsi="Century Gothic" w:cs="Arial"/>
              </w:rPr>
            </w:pPr>
            <w:r w:rsidRPr="00391F0D">
              <w:rPr>
                <w:rFonts w:ascii="Century Gothic" w:hAnsi="Century Gothic" w:cs="Arial"/>
              </w:rPr>
              <w:t>Morelos 20</w:t>
            </w: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Teléfono:</w:t>
            </w:r>
          </w:p>
        </w:tc>
        <w:tc>
          <w:tcPr>
            <w:tcW w:w="3469" w:type="pct"/>
          </w:tcPr>
          <w:p w:rsidR="00C76B69" w:rsidRPr="00391F0D" w:rsidRDefault="00C76B69" w:rsidP="0030780B">
            <w:pPr>
              <w:ind w:right="284"/>
              <w:rPr>
                <w:rFonts w:ascii="Century Gothic" w:hAnsi="Century Gothic" w:cs="Arial"/>
              </w:rPr>
            </w:pPr>
            <w:r w:rsidRPr="00391F0D">
              <w:rPr>
                <w:rFonts w:ascii="Century Gothic" w:hAnsi="Century Gothic" w:cs="Arial"/>
              </w:rPr>
              <w:t>35-86-60-40</w:t>
            </w: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e-mail:</w:t>
            </w:r>
          </w:p>
        </w:tc>
        <w:tc>
          <w:tcPr>
            <w:tcW w:w="3469" w:type="pct"/>
          </w:tcPr>
          <w:p w:rsidR="00C76B69" w:rsidRPr="00391F0D" w:rsidRDefault="00C76B69" w:rsidP="0030780B">
            <w:pPr>
              <w:spacing w:line="480" w:lineRule="auto"/>
              <w:ind w:right="284"/>
              <w:rPr>
                <w:rFonts w:ascii="Century Gothic" w:hAnsi="Century Gothic" w:cs="Arial"/>
              </w:rPr>
            </w:pPr>
            <w:r w:rsidRPr="00391F0D">
              <w:rPr>
                <w:rFonts w:ascii="Century Gothic" w:hAnsi="Century Gothic" w:cs="Arial"/>
              </w:rPr>
              <w:t>contraloría@tonala.gob.mx</w:t>
            </w: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Nombre del Área:</w:t>
            </w:r>
          </w:p>
        </w:tc>
        <w:tc>
          <w:tcPr>
            <w:tcW w:w="3469" w:type="pct"/>
          </w:tcPr>
          <w:p w:rsidR="00C76B69" w:rsidRPr="00391F0D" w:rsidRDefault="00C76B69" w:rsidP="0030780B">
            <w:pPr>
              <w:jc w:val="both"/>
              <w:rPr>
                <w:rFonts w:ascii="Century Gothic" w:hAnsi="Century Gothic" w:cs="Arial"/>
              </w:rPr>
            </w:pPr>
            <w:r w:rsidRPr="00391F0D">
              <w:rPr>
                <w:rFonts w:ascii="Century Gothic" w:hAnsi="Century Gothic" w:cs="Arial"/>
              </w:rPr>
              <w:t xml:space="preserve">Jefatura de Normatividad </w:t>
            </w: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Nombre del Titular:</w:t>
            </w:r>
          </w:p>
        </w:tc>
        <w:tc>
          <w:tcPr>
            <w:tcW w:w="3469" w:type="pct"/>
          </w:tcPr>
          <w:p w:rsidR="00C76B69" w:rsidRPr="00391F0D" w:rsidRDefault="00C76B69" w:rsidP="009C7B19">
            <w:pPr>
              <w:ind w:right="284"/>
              <w:rPr>
                <w:rFonts w:ascii="Century Gothic" w:hAnsi="Century Gothic" w:cs="Arial"/>
              </w:rPr>
            </w:pPr>
            <w:r w:rsidRPr="00391F0D">
              <w:rPr>
                <w:rFonts w:ascii="Century Gothic" w:hAnsi="Century Gothic" w:cs="Arial"/>
              </w:rPr>
              <w:t xml:space="preserve">Sergio Alberto </w:t>
            </w:r>
            <w:r w:rsidR="006C26A9" w:rsidRPr="00391F0D">
              <w:rPr>
                <w:rFonts w:ascii="Century Gothic" w:hAnsi="Century Gothic" w:cs="Arial"/>
              </w:rPr>
              <w:t>González</w:t>
            </w:r>
            <w:r w:rsidRPr="00391F0D">
              <w:rPr>
                <w:rFonts w:ascii="Century Gothic" w:hAnsi="Century Gothic" w:cs="Arial"/>
              </w:rPr>
              <w:t xml:space="preserve"> Maldonado</w:t>
            </w: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Domicilio:</w:t>
            </w:r>
          </w:p>
        </w:tc>
        <w:tc>
          <w:tcPr>
            <w:tcW w:w="3469" w:type="pct"/>
          </w:tcPr>
          <w:p w:rsidR="00C76B69" w:rsidRPr="00391F0D" w:rsidRDefault="00C76B69" w:rsidP="0030780B">
            <w:pPr>
              <w:ind w:right="284"/>
              <w:rPr>
                <w:rFonts w:ascii="Century Gothic" w:hAnsi="Century Gothic" w:cs="Arial"/>
              </w:rPr>
            </w:pPr>
            <w:r w:rsidRPr="00391F0D">
              <w:rPr>
                <w:rFonts w:ascii="Century Gothic" w:hAnsi="Century Gothic" w:cs="Arial"/>
              </w:rPr>
              <w:t>Morelos 20</w:t>
            </w: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Teléfono:</w:t>
            </w:r>
          </w:p>
        </w:tc>
        <w:tc>
          <w:tcPr>
            <w:tcW w:w="3469" w:type="pct"/>
          </w:tcPr>
          <w:p w:rsidR="00C76B69" w:rsidRPr="00391F0D" w:rsidRDefault="00C76B69" w:rsidP="0030780B">
            <w:pPr>
              <w:ind w:right="284"/>
              <w:rPr>
                <w:rFonts w:ascii="Century Gothic" w:hAnsi="Century Gothic" w:cs="Arial"/>
              </w:rPr>
            </w:pPr>
            <w:r w:rsidRPr="00391F0D">
              <w:rPr>
                <w:rFonts w:ascii="Century Gothic" w:hAnsi="Century Gothic" w:cs="Arial"/>
              </w:rPr>
              <w:t>35-86-60-40</w:t>
            </w:r>
          </w:p>
          <w:p w:rsidR="00C76B69" w:rsidRPr="00391F0D" w:rsidRDefault="00C76B69" w:rsidP="0030780B">
            <w:pPr>
              <w:ind w:right="284"/>
              <w:rPr>
                <w:rFonts w:ascii="Century Gothic" w:hAnsi="Century Gothic" w:cs="Arial"/>
              </w:rPr>
            </w:pP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e-mail:</w:t>
            </w:r>
          </w:p>
        </w:tc>
        <w:tc>
          <w:tcPr>
            <w:tcW w:w="3469" w:type="pct"/>
          </w:tcPr>
          <w:p w:rsidR="00C76B69" w:rsidRPr="00391F0D" w:rsidRDefault="00C76B69" w:rsidP="009C7B19">
            <w:pPr>
              <w:spacing w:line="480" w:lineRule="auto"/>
              <w:ind w:right="284"/>
              <w:rPr>
                <w:rFonts w:ascii="Century Gothic" w:hAnsi="Century Gothic" w:cs="Arial"/>
              </w:rPr>
            </w:pPr>
            <w:r w:rsidRPr="00391F0D">
              <w:rPr>
                <w:rFonts w:ascii="Century Gothic" w:hAnsi="Century Gothic" w:cs="Arial"/>
              </w:rPr>
              <w:t>contraloría@tonala.gob.mx</w:t>
            </w: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Nombre del Área:</w:t>
            </w:r>
          </w:p>
        </w:tc>
        <w:tc>
          <w:tcPr>
            <w:tcW w:w="3469" w:type="pct"/>
          </w:tcPr>
          <w:p w:rsidR="00C76B69" w:rsidRPr="00391F0D" w:rsidRDefault="00C76B69" w:rsidP="0030780B">
            <w:pPr>
              <w:jc w:val="both"/>
              <w:rPr>
                <w:rFonts w:ascii="Century Gothic" w:hAnsi="Century Gothic" w:cs="Arial"/>
              </w:rPr>
            </w:pPr>
            <w:r w:rsidRPr="00391F0D">
              <w:rPr>
                <w:rFonts w:ascii="Century Gothic" w:hAnsi="Century Gothic" w:cs="Arial"/>
              </w:rPr>
              <w:t xml:space="preserve">Jefatura de Control Presupuestal </w:t>
            </w: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Nombre del Titular:</w:t>
            </w:r>
          </w:p>
        </w:tc>
        <w:tc>
          <w:tcPr>
            <w:tcW w:w="3469" w:type="pct"/>
          </w:tcPr>
          <w:p w:rsidR="00C76B69" w:rsidRPr="00391F0D" w:rsidRDefault="00C76B69" w:rsidP="0030780B">
            <w:pPr>
              <w:ind w:right="284"/>
              <w:rPr>
                <w:rFonts w:ascii="Century Gothic" w:hAnsi="Century Gothic" w:cs="Arial"/>
              </w:rPr>
            </w:pPr>
            <w:r w:rsidRPr="00391F0D">
              <w:rPr>
                <w:rFonts w:ascii="Century Gothic" w:hAnsi="Century Gothic" w:cs="Arial"/>
              </w:rPr>
              <w:t>Juan José Gómez Zepeda</w:t>
            </w: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Domicilio:</w:t>
            </w:r>
          </w:p>
        </w:tc>
        <w:tc>
          <w:tcPr>
            <w:tcW w:w="3469" w:type="pct"/>
          </w:tcPr>
          <w:p w:rsidR="00C76B69" w:rsidRPr="00391F0D" w:rsidRDefault="00C76B69" w:rsidP="0030780B">
            <w:pPr>
              <w:ind w:right="284"/>
              <w:rPr>
                <w:rFonts w:ascii="Century Gothic" w:hAnsi="Century Gothic" w:cs="Arial"/>
              </w:rPr>
            </w:pPr>
            <w:r w:rsidRPr="00391F0D">
              <w:rPr>
                <w:rFonts w:ascii="Century Gothic" w:hAnsi="Century Gothic" w:cs="Arial"/>
              </w:rPr>
              <w:t>Morelos 20</w:t>
            </w:r>
          </w:p>
        </w:tc>
      </w:tr>
      <w:tr w:rsidR="00C76B69" w:rsidRPr="00391F0D" w:rsidTr="00363274">
        <w:trPr>
          <w:cantSplit/>
          <w:trHeight w:val="485"/>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Teléfono:</w:t>
            </w:r>
          </w:p>
        </w:tc>
        <w:tc>
          <w:tcPr>
            <w:tcW w:w="3469" w:type="pct"/>
          </w:tcPr>
          <w:p w:rsidR="00C76B69" w:rsidRPr="00391F0D" w:rsidRDefault="00C76B69" w:rsidP="0030780B">
            <w:pPr>
              <w:ind w:right="284"/>
              <w:rPr>
                <w:rFonts w:ascii="Century Gothic" w:hAnsi="Century Gothic" w:cs="Arial"/>
              </w:rPr>
            </w:pPr>
            <w:r w:rsidRPr="00391F0D">
              <w:rPr>
                <w:rFonts w:ascii="Century Gothic" w:hAnsi="Century Gothic" w:cs="Arial"/>
              </w:rPr>
              <w:t>35-86-60-40</w:t>
            </w: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e-mail:</w:t>
            </w:r>
          </w:p>
        </w:tc>
        <w:tc>
          <w:tcPr>
            <w:tcW w:w="3469" w:type="pct"/>
          </w:tcPr>
          <w:p w:rsidR="00C76B69" w:rsidRPr="00391F0D" w:rsidRDefault="00C76B69" w:rsidP="0030780B">
            <w:pPr>
              <w:spacing w:line="480" w:lineRule="auto"/>
              <w:ind w:right="284"/>
              <w:rPr>
                <w:rFonts w:ascii="Century Gothic" w:hAnsi="Century Gothic" w:cs="Arial"/>
              </w:rPr>
            </w:pPr>
            <w:r w:rsidRPr="00391F0D">
              <w:rPr>
                <w:rFonts w:ascii="Century Gothic" w:hAnsi="Century Gothic" w:cs="Arial"/>
              </w:rPr>
              <w:t>contraloría@tonala.gob.mx</w:t>
            </w: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Nombre del Área:</w:t>
            </w:r>
          </w:p>
        </w:tc>
        <w:tc>
          <w:tcPr>
            <w:tcW w:w="3469" w:type="pct"/>
          </w:tcPr>
          <w:p w:rsidR="00C76B69" w:rsidRPr="00391F0D" w:rsidRDefault="00C76B69" w:rsidP="0030780B">
            <w:pPr>
              <w:jc w:val="both"/>
              <w:rPr>
                <w:rFonts w:ascii="Century Gothic" w:hAnsi="Century Gothic" w:cs="Arial"/>
              </w:rPr>
            </w:pPr>
            <w:r w:rsidRPr="00391F0D">
              <w:rPr>
                <w:rFonts w:ascii="Century Gothic" w:hAnsi="Century Gothic" w:cs="Arial"/>
              </w:rPr>
              <w:t xml:space="preserve">Jefatura de Auditoría  Obra Pública </w:t>
            </w: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Nombre del Titular:</w:t>
            </w:r>
          </w:p>
        </w:tc>
        <w:tc>
          <w:tcPr>
            <w:tcW w:w="3469" w:type="pct"/>
          </w:tcPr>
          <w:p w:rsidR="00C76B69" w:rsidRPr="00391F0D" w:rsidRDefault="00C76B69" w:rsidP="0030780B">
            <w:pPr>
              <w:ind w:right="284"/>
              <w:rPr>
                <w:rFonts w:ascii="Century Gothic" w:hAnsi="Century Gothic" w:cs="Arial"/>
              </w:rPr>
            </w:pPr>
            <w:r w:rsidRPr="00391F0D">
              <w:rPr>
                <w:rFonts w:ascii="Century Gothic" w:hAnsi="Century Gothic" w:cs="Arial"/>
              </w:rPr>
              <w:t>Luis Manuel Dueñas Vázquez</w:t>
            </w: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Domicilio:</w:t>
            </w:r>
          </w:p>
        </w:tc>
        <w:tc>
          <w:tcPr>
            <w:tcW w:w="3469" w:type="pct"/>
          </w:tcPr>
          <w:p w:rsidR="00C76B69" w:rsidRPr="00391F0D" w:rsidRDefault="00C76B69" w:rsidP="0030780B">
            <w:pPr>
              <w:ind w:right="284"/>
              <w:rPr>
                <w:rFonts w:ascii="Century Gothic" w:hAnsi="Century Gothic" w:cs="Arial"/>
              </w:rPr>
            </w:pPr>
            <w:r w:rsidRPr="00391F0D">
              <w:rPr>
                <w:rFonts w:ascii="Century Gothic" w:hAnsi="Century Gothic" w:cs="Arial"/>
              </w:rPr>
              <w:t>Morelos 20</w:t>
            </w:r>
          </w:p>
        </w:tc>
      </w:tr>
      <w:tr w:rsidR="00C76B69" w:rsidRPr="00391F0D" w:rsidTr="0030780B">
        <w:trPr>
          <w:cantSplit/>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Teléfono:</w:t>
            </w:r>
          </w:p>
        </w:tc>
        <w:tc>
          <w:tcPr>
            <w:tcW w:w="3469" w:type="pct"/>
          </w:tcPr>
          <w:p w:rsidR="00C76B69" w:rsidRPr="00391F0D" w:rsidRDefault="00C76B69" w:rsidP="0030780B">
            <w:pPr>
              <w:ind w:right="284"/>
              <w:rPr>
                <w:rFonts w:ascii="Century Gothic" w:hAnsi="Century Gothic" w:cs="Arial"/>
              </w:rPr>
            </w:pPr>
            <w:r w:rsidRPr="00391F0D">
              <w:rPr>
                <w:rFonts w:ascii="Century Gothic" w:hAnsi="Century Gothic" w:cs="Arial"/>
              </w:rPr>
              <w:t>35-86-60-40</w:t>
            </w:r>
          </w:p>
          <w:p w:rsidR="00C76B69" w:rsidRPr="00391F0D" w:rsidRDefault="00C76B69" w:rsidP="0030780B">
            <w:pPr>
              <w:ind w:right="284"/>
              <w:rPr>
                <w:rFonts w:ascii="Century Gothic" w:hAnsi="Century Gothic" w:cs="Arial"/>
              </w:rPr>
            </w:pPr>
          </w:p>
        </w:tc>
      </w:tr>
      <w:tr w:rsidR="00C76B69" w:rsidRPr="00391F0D" w:rsidTr="0030780B">
        <w:trPr>
          <w:cantSplit/>
          <w:trHeight w:val="324"/>
        </w:trPr>
        <w:tc>
          <w:tcPr>
            <w:tcW w:w="1531" w:type="pct"/>
          </w:tcPr>
          <w:p w:rsidR="00C76B69" w:rsidRPr="00391F0D" w:rsidRDefault="00C76B69" w:rsidP="0030780B">
            <w:pPr>
              <w:jc w:val="both"/>
              <w:rPr>
                <w:rFonts w:ascii="Century Gothic" w:hAnsi="Century Gothic"/>
                <w:b/>
              </w:rPr>
            </w:pPr>
            <w:r w:rsidRPr="00391F0D">
              <w:rPr>
                <w:rFonts w:ascii="Century Gothic" w:hAnsi="Century Gothic"/>
                <w:b/>
              </w:rPr>
              <w:t>e-mail:</w:t>
            </w:r>
          </w:p>
        </w:tc>
        <w:tc>
          <w:tcPr>
            <w:tcW w:w="3469" w:type="pct"/>
          </w:tcPr>
          <w:p w:rsidR="00C76B69" w:rsidRPr="00391F0D" w:rsidRDefault="00C76B69" w:rsidP="0030780B">
            <w:pPr>
              <w:spacing w:line="480" w:lineRule="auto"/>
              <w:ind w:right="284"/>
              <w:rPr>
                <w:rFonts w:ascii="Century Gothic" w:hAnsi="Century Gothic" w:cs="Arial"/>
              </w:rPr>
            </w:pPr>
            <w:r w:rsidRPr="00391F0D">
              <w:rPr>
                <w:rFonts w:ascii="Century Gothic" w:hAnsi="Century Gothic" w:cs="Arial"/>
              </w:rPr>
              <w:t>contraloría@tonala.gob.mx</w:t>
            </w:r>
          </w:p>
        </w:tc>
      </w:tr>
    </w:tbl>
    <w:p w:rsidR="00537F67" w:rsidRPr="00391F0D" w:rsidRDefault="00537F67" w:rsidP="00366E8F">
      <w:pPr>
        <w:pStyle w:val="Ttulo1"/>
        <w:rPr>
          <w:rFonts w:ascii="Century Gothic" w:hAnsi="Century Gothic"/>
        </w:rPr>
      </w:pPr>
      <w:bookmarkStart w:id="30" w:name="_Toc511824637"/>
      <w:r w:rsidRPr="00391F0D">
        <w:rPr>
          <w:rFonts w:ascii="Century Gothic" w:hAnsi="Century Gothic"/>
        </w:rPr>
        <w:lastRenderedPageBreak/>
        <w:t>1</w:t>
      </w:r>
      <w:r w:rsidR="00891C18" w:rsidRPr="00391F0D">
        <w:rPr>
          <w:rFonts w:ascii="Century Gothic" w:hAnsi="Century Gothic"/>
        </w:rPr>
        <w:t>2</w:t>
      </w:r>
      <w:r w:rsidRPr="00391F0D">
        <w:rPr>
          <w:rFonts w:ascii="Century Gothic" w:hAnsi="Century Gothic"/>
        </w:rPr>
        <w:t>. Formatos</w:t>
      </w:r>
      <w:bookmarkEnd w:id="30"/>
    </w:p>
    <w:p w:rsidR="00537F67" w:rsidRPr="00391F0D" w:rsidRDefault="00537F67" w:rsidP="00537F67">
      <w:pPr>
        <w:tabs>
          <w:tab w:val="left" w:pos="0"/>
        </w:tabs>
        <w:rPr>
          <w:rFonts w:ascii="Century Gothic" w:hAnsi="Century Gothic"/>
          <w:b/>
          <w:sz w:val="32"/>
          <w:szCs w:val="32"/>
        </w:rPr>
      </w:pPr>
    </w:p>
    <w:p w:rsidR="00537F67" w:rsidRPr="00391F0D" w:rsidRDefault="00537F67" w:rsidP="00537F67">
      <w:pPr>
        <w:tabs>
          <w:tab w:val="left" w:pos="0"/>
        </w:tabs>
        <w:rPr>
          <w:rFonts w:ascii="Century Gothic" w:hAnsi="Century Gothic"/>
          <w:b/>
        </w:rPr>
      </w:pPr>
      <w:r w:rsidRPr="00391F0D">
        <w:rPr>
          <w:rFonts w:ascii="Century Gothic" w:hAnsi="Century Gothic"/>
          <w:b/>
        </w:rPr>
        <w:t>Contraloría Municipal</w:t>
      </w:r>
    </w:p>
    <w:p w:rsidR="00537F67" w:rsidRPr="00391F0D" w:rsidRDefault="00537F67" w:rsidP="00537F67">
      <w:pPr>
        <w:tabs>
          <w:tab w:val="left" w:pos="0"/>
        </w:tabs>
        <w:rPr>
          <w:rFonts w:ascii="Century Gothic" w:hAnsi="Century Gothic"/>
          <w:b/>
        </w:rPr>
      </w:pPr>
    </w:p>
    <w:p w:rsidR="000618C4" w:rsidRPr="00391F0D" w:rsidRDefault="000618C4" w:rsidP="000618C4">
      <w:pPr>
        <w:tabs>
          <w:tab w:val="left" w:pos="0"/>
        </w:tabs>
        <w:rPr>
          <w:rFonts w:ascii="Century Gothic" w:hAnsi="Century Gothic"/>
          <w:b/>
        </w:rPr>
      </w:pPr>
      <w:r w:rsidRPr="00391F0D">
        <w:rPr>
          <w:rFonts w:ascii="Century Gothic" w:hAnsi="Century Gothic"/>
          <w:b/>
        </w:rPr>
        <w:t>Jefatura de Auditoría Financiera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0"/>
        <w:gridCol w:w="2462"/>
        <w:gridCol w:w="12"/>
        <w:gridCol w:w="4387"/>
        <w:gridCol w:w="12"/>
        <w:gridCol w:w="1545"/>
        <w:gridCol w:w="12"/>
      </w:tblGrid>
      <w:tr w:rsidR="00AB3439" w:rsidRPr="00391F0D" w:rsidTr="005043A3">
        <w:trPr>
          <w:gridAfter w:val="1"/>
          <w:wAfter w:w="6" w:type="pct"/>
          <w:trHeight w:val="312"/>
        </w:trPr>
        <w:tc>
          <w:tcPr>
            <w:tcW w:w="619" w:type="pct"/>
          </w:tcPr>
          <w:p w:rsidR="00AB3439" w:rsidRPr="00391F0D" w:rsidRDefault="00AB3439" w:rsidP="000618C4">
            <w:pPr>
              <w:tabs>
                <w:tab w:val="left" w:pos="0"/>
              </w:tabs>
              <w:jc w:val="center"/>
              <w:rPr>
                <w:rFonts w:ascii="Century Gothic" w:hAnsi="Century Gothic"/>
                <w:b/>
                <w:sz w:val="20"/>
                <w:szCs w:val="20"/>
              </w:rPr>
            </w:pPr>
            <w:r w:rsidRPr="00391F0D">
              <w:rPr>
                <w:rFonts w:ascii="Century Gothic" w:hAnsi="Century Gothic"/>
                <w:b/>
                <w:sz w:val="20"/>
                <w:szCs w:val="20"/>
              </w:rPr>
              <w:t>No.</w:t>
            </w:r>
          </w:p>
        </w:tc>
        <w:tc>
          <w:tcPr>
            <w:tcW w:w="1280" w:type="pct"/>
          </w:tcPr>
          <w:p w:rsidR="00AB3439" w:rsidRPr="00391F0D" w:rsidRDefault="00AB3439" w:rsidP="00BC1DB4">
            <w:pPr>
              <w:tabs>
                <w:tab w:val="left" w:pos="0"/>
              </w:tabs>
              <w:jc w:val="center"/>
              <w:rPr>
                <w:rFonts w:ascii="Century Gothic" w:hAnsi="Century Gothic"/>
                <w:b/>
                <w:sz w:val="20"/>
                <w:szCs w:val="20"/>
              </w:rPr>
            </w:pPr>
            <w:r w:rsidRPr="00391F0D">
              <w:rPr>
                <w:rFonts w:ascii="Century Gothic" w:hAnsi="Century Gothic"/>
                <w:b/>
                <w:sz w:val="20"/>
                <w:szCs w:val="20"/>
              </w:rPr>
              <w:t>Nombre del Formato</w:t>
            </w:r>
          </w:p>
        </w:tc>
        <w:tc>
          <w:tcPr>
            <w:tcW w:w="2286" w:type="pct"/>
            <w:gridSpan w:val="2"/>
            <w:tcBorders>
              <w:bottom w:val="single" w:sz="4" w:space="0" w:color="auto"/>
              <w:right w:val="single" w:sz="4" w:space="0" w:color="auto"/>
            </w:tcBorders>
          </w:tcPr>
          <w:p w:rsidR="00AB3439" w:rsidRPr="00391F0D" w:rsidRDefault="00AB3439" w:rsidP="00BC1DB4">
            <w:pPr>
              <w:tabs>
                <w:tab w:val="left" w:pos="0"/>
              </w:tabs>
              <w:jc w:val="center"/>
              <w:rPr>
                <w:rFonts w:ascii="Century Gothic" w:hAnsi="Century Gothic"/>
                <w:b/>
                <w:sz w:val="20"/>
                <w:szCs w:val="20"/>
              </w:rPr>
            </w:pPr>
            <w:r w:rsidRPr="00391F0D">
              <w:rPr>
                <w:rFonts w:ascii="Century Gothic" w:hAnsi="Century Gothic"/>
                <w:b/>
                <w:sz w:val="20"/>
                <w:szCs w:val="20"/>
              </w:rPr>
              <w:t>Aplicación</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tcPr>
          <w:p w:rsidR="00AB3439" w:rsidRPr="00391F0D" w:rsidRDefault="00AB3439" w:rsidP="00AB3439">
            <w:pPr>
              <w:spacing w:after="200" w:line="276" w:lineRule="auto"/>
              <w:jc w:val="center"/>
              <w:rPr>
                <w:rFonts w:ascii="Century Gothic" w:hAnsi="Century Gothic"/>
                <w:b/>
              </w:rPr>
            </w:pPr>
            <w:r w:rsidRPr="00391F0D">
              <w:rPr>
                <w:rFonts w:ascii="Century Gothic" w:hAnsi="Century Gothic"/>
                <w:b/>
              </w:rPr>
              <w:t>Código</w:t>
            </w:r>
          </w:p>
        </w:tc>
      </w:tr>
      <w:tr w:rsidR="00AB3439" w:rsidRPr="00391F0D" w:rsidTr="005043A3">
        <w:trPr>
          <w:gridAfter w:val="1"/>
          <w:wAfter w:w="6" w:type="pct"/>
        </w:trPr>
        <w:tc>
          <w:tcPr>
            <w:tcW w:w="619" w:type="pct"/>
          </w:tcPr>
          <w:p w:rsidR="00AB3439" w:rsidRPr="00391F0D" w:rsidRDefault="00AB3439" w:rsidP="000618C4">
            <w:pPr>
              <w:tabs>
                <w:tab w:val="left" w:pos="0"/>
              </w:tabs>
              <w:jc w:val="center"/>
              <w:rPr>
                <w:rFonts w:ascii="Century Gothic" w:hAnsi="Century Gothic"/>
                <w:sz w:val="20"/>
                <w:szCs w:val="20"/>
              </w:rPr>
            </w:pPr>
          </w:p>
          <w:p w:rsidR="00AB3439" w:rsidRPr="00391F0D" w:rsidRDefault="00AB3439" w:rsidP="000618C4">
            <w:pPr>
              <w:tabs>
                <w:tab w:val="left" w:pos="0"/>
              </w:tabs>
              <w:jc w:val="center"/>
              <w:rPr>
                <w:rFonts w:ascii="Century Gothic" w:hAnsi="Century Gothic"/>
                <w:sz w:val="20"/>
                <w:szCs w:val="20"/>
              </w:rPr>
            </w:pPr>
            <w:r w:rsidRPr="00391F0D">
              <w:rPr>
                <w:rFonts w:ascii="Century Gothic" w:hAnsi="Century Gothic"/>
                <w:sz w:val="20"/>
                <w:szCs w:val="20"/>
              </w:rPr>
              <w:t>1</w:t>
            </w:r>
          </w:p>
        </w:tc>
        <w:tc>
          <w:tcPr>
            <w:tcW w:w="1280" w:type="pct"/>
          </w:tcPr>
          <w:p w:rsidR="00AB3439" w:rsidRPr="00391F0D" w:rsidRDefault="00AB3439" w:rsidP="00BC1DB4">
            <w:pPr>
              <w:tabs>
                <w:tab w:val="left" w:pos="0"/>
              </w:tabs>
              <w:jc w:val="center"/>
              <w:rPr>
                <w:rFonts w:ascii="Century Gothic" w:hAnsi="Century Gothic"/>
                <w:sz w:val="20"/>
                <w:szCs w:val="20"/>
              </w:rPr>
            </w:pPr>
            <w:r w:rsidRPr="00391F0D">
              <w:rPr>
                <w:rFonts w:ascii="Century Gothic" w:hAnsi="Century Gothic"/>
                <w:sz w:val="20"/>
                <w:szCs w:val="20"/>
              </w:rPr>
              <w:t>Oficio de comisión de auditoría</w:t>
            </w:r>
          </w:p>
        </w:tc>
        <w:tc>
          <w:tcPr>
            <w:tcW w:w="2286" w:type="pct"/>
            <w:gridSpan w:val="2"/>
            <w:tcBorders>
              <w:top w:val="single" w:sz="4" w:space="0" w:color="auto"/>
              <w:right w:val="single" w:sz="4" w:space="0" w:color="auto"/>
            </w:tcBorders>
          </w:tcPr>
          <w:p w:rsidR="00AB3439" w:rsidRPr="00391F0D" w:rsidRDefault="00AB3439" w:rsidP="00BC1DB4">
            <w:pPr>
              <w:tabs>
                <w:tab w:val="left" w:pos="0"/>
              </w:tabs>
              <w:jc w:val="center"/>
              <w:rPr>
                <w:rFonts w:ascii="Century Gothic" w:hAnsi="Century Gothic"/>
                <w:sz w:val="20"/>
                <w:szCs w:val="20"/>
              </w:rPr>
            </w:pPr>
            <w:r w:rsidRPr="00391F0D">
              <w:rPr>
                <w:rFonts w:ascii="Century Gothic" w:hAnsi="Century Gothic"/>
                <w:sz w:val="20"/>
                <w:szCs w:val="20"/>
              </w:rPr>
              <w:t>En todas las dependencias u OPD a realizarse auditoria.</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tcPr>
          <w:p w:rsidR="00AB3439" w:rsidRPr="00391F0D" w:rsidRDefault="00427FEC" w:rsidP="00AB3439">
            <w:pPr>
              <w:spacing w:after="200" w:line="276" w:lineRule="auto"/>
              <w:rPr>
                <w:rFonts w:ascii="Century Gothic" w:hAnsi="Century Gothic"/>
              </w:rPr>
            </w:pPr>
            <w:r w:rsidRPr="00391F0D">
              <w:rPr>
                <w:rFonts w:ascii="Century Gothic" w:hAnsi="Century Gothic"/>
              </w:rPr>
              <w:t>CM-JAF-01</w:t>
            </w:r>
          </w:p>
        </w:tc>
      </w:tr>
      <w:tr w:rsidR="00427FEC" w:rsidRPr="00391F0D" w:rsidTr="005043A3">
        <w:tc>
          <w:tcPr>
            <w:tcW w:w="619" w:type="pct"/>
          </w:tcPr>
          <w:p w:rsidR="00427FEC" w:rsidRPr="00391F0D" w:rsidRDefault="00427FEC" w:rsidP="000618C4">
            <w:pPr>
              <w:tabs>
                <w:tab w:val="left" w:pos="0"/>
              </w:tabs>
              <w:jc w:val="center"/>
              <w:rPr>
                <w:rFonts w:ascii="Century Gothic" w:hAnsi="Century Gothic"/>
                <w:sz w:val="20"/>
                <w:szCs w:val="20"/>
              </w:rPr>
            </w:pPr>
          </w:p>
          <w:p w:rsidR="00427FEC" w:rsidRPr="00391F0D" w:rsidRDefault="00427FEC" w:rsidP="000618C4">
            <w:pPr>
              <w:tabs>
                <w:tab w:val="left" w:pos="0"/>
              </w:tabs>
              <w:jc w:val="center"/>
              <w:rPr>
                <w:rFonts w:ascii="Century Gothic" w:hAnsi="Century Gothic"/>
                <w:sz w:val="20"/>
                <w:szCs w:val="20"/>
              </w:rPr>
            </w:pPr>
            <w:r w:rsidRPr="00391F0D">
              <w:rPr>
                <w:rFonts w:ascii="Century Gothic" w:hAnsi="Century Gothic"/>
                <w:sz w:val="20"/>
                <w:szCs w:val="20"/>
              </w:rPr>
              <w:t>2</w:t>
            </w:r>
          </w:p>
        </w:tc>
        <w:tc>
          <w:tcPr>
            <w:tcW w:w="1286" w:type="pct"/>
            <w:gridSpan w:val="2"/>
          </w:tcPr>
          <w:p w:rsidR="00427FEC" w:rsidRPr="00391F0D" w:rsidRDefault="00427FEC" w:rsidP="00BC1DB4">
            <w:pPr>
              <w:tabs>
                <w:tab w:val="left" w:pos="0"/>
              </w:tabs>
              <w:jc w:val="center"/>
              <w:rPr>
                <w:rFonts w:ascii="Century Gothic" w:hAnsi="Century Gothic"/>
                <w:sz w:val="20"/>
                <w:szCs w:val="20"/>
              </w:rPr>
            </w:pPr>
            <w:r w:rsidRPr="00391F0D">
              <w:rPr>
                <w:rFonts w:ascii="Century Gothic" w:hAnsi="Century Gothic"/>
                <w:sz w:val="20"/>
                <w:szCs w:val="20"/>
              </w:rPr>
              <w:t>Caratula de expediente de auditoria</w:t>
            </w:r>
          </w:p>
        </w:tc>
        <w:tc>
          <w:tcPr>
            <w:tcW w:w="2286" w:type="pct"/>
            <w:gridSpan w:val="2"/>
            <w:tcBorders>
              <w:right w:val="single" w:sz="4" w:space="0" w:color="auto"/>
            </w:tcBorders>
          </w:tcPr>
          <w:p w:rsidR="00427FEC" w:rsidRPr="00391F0D" w:rsidRDefault="00427FEC" w:rsidP="00BC1DB4">
            <w:pPr>
              <w:tabs>
                <w:tab w:val="left" w:pos="0"/>
              </w:tabs>
              <w:jc w:val="center"/>
              <w:rPr>
                <w:rFonts w:ascii="Century Gothic" w:hAnsi="Century Gothic"/>
                <w:sz w:val="20"/>
                <w:szCs w:val="20"/>
              </w:rPr>
            </w:pPr>
            <w:r w:rsidRPr="00391F0D">
              <w:rPr>
                <w:rFonts w:ascii="Century Gothic" w:hAnsi="Century Gothic"/>
                <w:sz w:val="20"/>
                <w:szCs w:val="20"/>
              </w:rPr>
              <w:t>En todas las dependencias u OPD a realizarse auditoria.</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tcPr>
          <w:p w:rsidR="00427FEC" w:rsidRPr="00391F0D" w:rsidRDefault="00427FEC">
            <w:pPr>
              <w:spacing w:after="200" w:line="276" w:lineRule="auto"/>
              <w:rPr>
                <w:rFonts w:ascii="Century Gothic" w:hAnsi="Century Gothic"/>
              </w:rPr>
            </w:pPr>
            <w:r w:rsidRPr="00391F0D">
              <w:rPr>
                <w:rFonts w:ascii="Century Gothic" w:hAnsi="Century Gothic"/>
              </w:rPr>
              <w:t>CM-JAF-02</w:t>
            </w:r>
          </w:p>
        </w:tc>
      </w:tr>
      <w:tr w:rsidR="00427FEC" w:rsidRPr="00391F0D" w:rsidTr="005043A3">
        <w:trPr>
          <w:gridAfter w:val="1"/>
          <w:wAfter w:w="6" w:type="pct"/>
        </w:trPr>
        <w:tc>
          <w:tcPr>
            <w:tcW w:w="619" w:type="pct"/>
          </w:tcPr>
          <w:p w:rsidR="00427FEC" w:rsidRPr="00391F0D" w:rsidRDefault="00427FEC" w:rsidP="003F1552">
            <w:pPr>
              <w:tabs>
                <w:tab w:val="left" w:pos="0"/>
              </w:tabs>
              <w:jc w:val="center"/>
              <w:rPr>
                <w:rFonts w:ascii="Century Gothic" w:hAnsi="Century Gothic"/>
                <w:sz w:val="20"/>
                <w:szCs w:val="20"/>
              </w:rPr>
            </w:pPr>
            <w:r w:rsidRPr="00391F0D">
              <w:rPr>
                <w:rFonts w:ascii="Century Gothic" w:hAnsi="Century Gothic"/>
                <w:sz w:val="20"/>
                <w:szCs w:val="20"/>
              </w:rPr>
              <w:t>3</w:t>
            </w:r>
          </w:p>
        </w:tc>
        <w:tc>
          <w:tcPr>
            <w:tcW w:w="1280" w:type="pct"/>
          </w:tcPr>
          <w:p w:rsidR="00427FEC" w:rsidRPr="00391F0D" w:rsidRDefault="00427FEC" w:rsidP="00BC1DB4">
            <w:pPr>
              <w:tabs>
                <w:tab w:val="left" w:pos="0"/>
              </w:tabs>
              <w:jc w:val="center"/>
              <w:rPr>
                <w:rFonts w:ascii="Century Gothic" w:hAnsi="Century Gothic"/>
                <w:sz w:val="20"/>
                <w:szCs w:val="20"/>
              </w:rPr>
            </w:pPr>
            <w:r w:rsidRPr="00391F0D">
              <w:rPr>
                <w:rFonts w:ascii="Century Gothic" w:hAnsi="Century Gothic"/>
                <w:sz w:val="20"/>
                <w:szCs w:val="20"/>
              </w:rPr>
              <w:t>Carta planeación de auditoría</w:t>
            </w:r>
          </w:p>
        </w:tc>
        <w:tc>
          <w:tcPr>
            <w:tcW w:w="2286" w:type="pct"/>
            <w:gridSpan w:val="2"/>
            <w:tcBorders>
              <w:right w:val="single" w:sz="4" w:space="0" w:color="auto"/>
            </w:tcBorders>
          </w:tcPr>
          <w:p w:rsidR="00427FEC" w:rsidRPr="00391F0D" w:rsidRDefault="00427FEC" w:rsidP="00BC1DB4">
            <w:pPr>
              <w:tabs>
                <w:tab w:val="left" w:pos="0"/>
              </w:tabs>
              <w:jc w:val="center"/>
              <w:rPr>
                <w:rFonts w:ascii="Century Gothic" w:hAnsi="Century Gothic"/>
                <w:sz w:val="20"/>
                <w:szCs w:val="20"/>
              </w:rPr>
            </w:pPr>
            <w:r w:rsidRPr="00391F0D">
              <w:rPr>
                <w:rFonts w:ascii="Century Gothic" w:hAnsi="Century Gothic"/>
                <w:sz w:val="20"/>
                <w:szCs w:val="20"/>
              </w:rPr>
              <w:t>En todas las dependencias u OPD a realizarse auditoria.</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tcPr>
          <w:p w:rsidR="00427FEC" w:rsidRPr="00391F0D" w:rsidRDefault="00427FEC">
            <w:pPr>
              <w:spacing w:after="200" w:line="276" w:lineRule="auto"/>
              <w:rPr>
                <w:rFonts w:ascii="Century Gothic" w:hAnsi="Century Gothic"/>
              </w:rPr>
            </w:pPr>
            <w:r w:rsidRPr="00391F0D">
              <w:rPr>
                <w:rFonts w:ascii="Century Gothic" w:hAnsi="Century Gothic"/>
              </w:rPr>
              <w:t>CM-JAF-03</w:t>
            </w:r>
          </w:p>
        </w:tc>
      </w:tr>
      <w:tr w:rsidR="00427FEC" w:rsidRPr="00391F0D" w:rsidTr="005043A3">
        <w:trPr>
          <w:gridAfter w:val="1"/>
          <w:wAfter w:w="6" w:type="pct"/>
        </w:trPr>
        <w:tc>
          <w:tcPr>
            <w:tcW w:w="619" w:type="pct"/>
          </w:tcPr>
          <w:p w:rsidR="00427FEC" w:rsidRPr="00391F0D" w:rsidRDefault="00427FEC" w:rsidP="000618C4">
            <w:pPr>
              <w:tabs>
                <w:tab w:val="left" w:pos="0"/>
              </w:tabs>
              <w:jc w:val="center"/>
              <w:rPr>
                <w:rFonts w:ascii="Century Gothic" w:hAnsi="Century Gothic"/>
                <w:sz w:val="20"/>
                <w:szCs w:val="20"/>
              </w:rPr>
            </w:pPr>
            <w:r w:rsidRPr="00391F0D">
              <w:rPr>
                <w:rFonts w:ascii="Century Gothic" w:hAnsi="Century Gothic"/>
                <w:sz w:val="20"/>
                <w:szCs w:val="20"/>
              </w:rPr>
              <w:t>4</w:t>
            </w:r>
          </w:p>
        </w:tc>
        <w:tc>
          <w:tcPr>
            <w:tcW w:w="1280" w:type="pct"/>
          </w:tcPr>
          <w:p w:rsidR="00427FEC" w:rsidRPr="00391F0D" w:rsidRDefault="00427FEC" w:rsidP="00BC1DB4">
            <w:pPr>
              <w:tabs>
                <w:tab w:val="left" w:pos="0"/>
              </w:tabs>
              <w:jc w:val="center"/>
              <w:rPr>
                <w:rFonts w:ascii="Century Gothic" w:hAnsi="Century Gothic"/>
                <w:sz w:val="20"/>
                <w:szCs w:val="20"/>
              </w:rPr>
            </w:pPr>
            <w:r w:rsidRPr="00391F0D">
              <w:rPr>
                <w:rFonts w:ascii="Century Gothic" w:hAnsi="Century Gothic"/>
                <w:sz w:val="20"/>
                <w:szCs w:val="20"/>
              </w:rPr>
              <w:t>Acta de inicio de auditoría</w:t>
            </w:r>
          </w:p>
        </w:tc>
        <w:tc>
          <w:tcPr>
            <w:tcW w:w="2286" w:type="pct"/>
            <w:gridSpan w:val="2"/>
            <w:tcBorders>
              <w:right w:val="single" w:sz="4" w:space="0" w:color="auto"/>
            </w:tcBorders>
          </w:tcPr>
          <w:p w:rsidR="00427FEC" w:rsidRPr="00391F0D" w:rsidRDefault="00427FEC" w:rsidP="00BC1DB4">
            <w:pPr>
              <w:tabs>
                <w:tab w:val="left" w:pos="0"/>
              </w:tabs>
              <w:jc w:val="center"/>
              <w:rPr>
                <w:rFonts w:ascii="Century Gothic" w:hAnsi="Century Gothic"/>
                <w:sz w:val="20"/>
                <w:szCs w:val="20"/>
              </w:rPr>
            </w:pPr>
            <w:r w:rsidRPr="00391F0D">
              <w:rPr>
                <w:rFonts w:ascii="Century Gothic" w:hAnsi="Century Gothic"/>
                <w:sz w:val="20"/>
                <w:szCs w:val="20"/>
              </w:rPr>
              <w:t>En todas las dependencias u OPD a realizarse auditoria.</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tcPr>
          <w:p w:rsidR="00427FEC" w:rsidRPr="00391F0D" w:rsidRDefault="00427FEC">
            <w:pPr>
              <w:spacing w:after="200" w:line="276" w:lineRule="auto"/>
              <w:rPr>
                <w:rFonts w:ascii="Century Gothic" w:hAnsi="Century Gothic"/>
              </w:rPr>
            </w:pPr>
            <w:r w:rsidRPr="00391F0D">
              <w:rPr>
                <w:rFonts w:ascii="Century Gothic" w:hAnsi="Century Gothic"/>
              </w:rPr>
              <w:t>CM-JAF-04</w:t>
            </w:r>
          </w:p>
        </w:tc>
      </w:tr>
      <w:tr w:rsidR="00427FEC" w:rsidRPr="00391F0D" w:rsidTr="005043A3">
        <w:trPr>
          <w:gridAfter w:val="1"/>
          <w:wAfter w:w="6" w:type="pct"/>
        </w:trPr>
        <w:tc>
          <w:tcPr>
            <w:tcW w:w="619" w:type="pct"/>
          </w:tcPr>
          <w:p w:rsidR="00427FEC" w:rsidRPr="00391F0D" w:rsidRDefault="00427FEC" w:rsidP="000618C4">
            <w:pPr>
              <w:tabs>
                <w:tab w:val="left" w:pos="0"/>
              </w:tabs>
              <w:jc w:val="center"/>
              <w:rPr>
                <w:rFonts w:ascii="Century Gothic" w:hAnsi="Century Gothic"/>
                <w:sz w:val="20"/>
                <w:szCs w:val="20"/>
              </w:rPr>
            </w:pPr>
            <w:r w:rsidRPr="00391F0D">
              <w:rPr>
                <w:rFonts w:ascii="Century Gothic" w:hAnsi="Century Gothic"/>
                <w:sz w:val="20"/>
                <w:szCs w:val="20"/>
              </w:rPr>
              <w:t>5</w:t>
            </w:r>
          </w:p>
        </w:tc>
        <w:tc>
          <w:tcPr>
            <w:tcW w:w="1280" w:type="pct"/>
          </w:tcPr>
          <w:p w:rsidR="00427FEC" w:rsidRPr="00391F0D" w:rsidRDefault="00427FEC" w:rsidP="00BC1DB4">
            <w:pPr>
              <w:tabs>
                <w:tab w:val="left" w:pos="0"/>
              </w:tabs>
              <w:jc w:val="center"/>
              <w:rPr>
                <w:rFonts w:ascii="Century Gothic" w:hAnsi="Century Gothic"/>
                <w:sz w:val="20"/>
                <w:szCs w:val="20"/>
              </w:rPr>
            </w:pPr>
            <w:r w:rsidRPr="00391F0D">
              <w:rPr>
                <w:rFonts w:ascii="Century Gothic" w:hAnsi="Century Gothic"/>
                <w:sz w:val="20"/>
                <w:szCs w:val="20"/>
              </w:rPr>
              <w:t>Circular de observaciones</w:t>
            </w:r>
          </w:p>
        </w:tc>
        <w:tc>
          <w:tcPr>
            <w:tcW w:w="2286" w:type="pct"/>
            <w:gridSpan w:val="2"/>
            <w:tcBorders>
              <w:right w:val="single" w:sz="4" w:space="0" w:color="auto"/>
            </w:tcBorders>
          </w:tcPr>
          <w:p w:rsidR="00427FEC" w:rsidRPr="00391F0D" w:rsidRDefault="00427FEC" w:rsidP="00BC1DB4">
            <w:pPr>
              <w:tabs>
                <w:tab w:val="left" w:pos="0"/>
              </w:tabs>
              <w:jc w:val="center"/>
              <w:rPr>
                <w:rFonts w:ascii="Century Gothic" w:hAnsi="Century Gothic"/>
                <w:sz w:val="20"/>
                <w:szCs w:val="20"/>
              </w:rPr>
            </w:pPr>
            <w:r w:rsidRPr="00391F0D">
              <w:rPr>
                <w:rFonts w:ascii="Century Gothic" w:hAnsi="Century Gothic"/>
                <w:sz w:val="20"/>
                <w:szCs w:val="20"/>
              </w:rPr>
              <w:t>En todas las dependencias u OPD a realizarse auditoria.</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tcPr>
          <w:p w:rsidR="00427FEC" w:rsidRPr="00391F0D" w:rsidRDefault="00427FEC">
            <w:pPr>
              <w:spacing w:after="200" w:line="276" w:lineRule="auto"/>
              <w:rPr>
                <w:rFonts w:ascii="Century Gothic" w:hAnsi="Century Gothic"/>
              </w:rPr>
            </w:pPr>
            <w:r w:rsidRPr="00391F0D">
              <w:rPr>
                <w:rFonts w:ascii="Century Gothic" w:hAnsi="Century Gothic"/>
              </w:rPr>
              <w:t>CM-JAF-05</w:t>
            </w:r>
          </w:p>
        </w:tc>
      </w:tr>
      <w:tr w:rsidR="00427FEC" w:rsidRPr="00391F0D" w:rsidTr="005043A3">
        <w:trPr>
          <w:gridAfter w:val="1"/>
          <w:wAfter w:w="6" w:type="pct"/>
        </w:trPr>
        <w:tc>
          <w:tcPr>
            <w:tcW w:w="619" w:type="pct"/>
          </w:tcPr>
          <w:p w:rsidR="00427FEC" w:rsidRPr="00391F0D" w:rsidRDefault="00427FEC" w:rsidP="000618C4">
            <w:pPr>
              <w:tabs>
                <w:tab w:val="left" w:pos="0"/>
              </w:tabs>
              <w:jc w:val="center"/>
              <w:rPr>
                <w:rFonts w:ascii="Century Gothic" w:hAnsi="Century Gothic"/>
                <w:sz w:val="20"/>
                <w:szCs w:val="20"/>
              </w:rPr>
            </w:pPr>
            <w:r w:rsidRPr="00391F0D">
              <w:rPr>
                <w:rFonts w:ascii="Century Gothic" w:hAnsi="Century Gothic"/>
                <w:sz w:val="20"/>
                <w:szCs w:val="20"/>
              </w:rPr>
              <w:t>6</w:t>
            </w:r>
          </w:p>
        </w:tc>
        <w:tc>
          <w:tcPr>
            <w:tcW w:w="1280" w:type="pct"/>
          </w:tcPr>
          <w:p w:rsidR="00427FEC" w:rsidRPr="00391F0D" w:rsidRDefault="00427FEC" w:rsidP="00BC1DB4">
            <w:pPr>
              <w:tabs>
                <w:tab w:val="left" w:pos="0"/>
              </w:tabs>
              <w:jc w:val="center"/>
              <w:rPr>
                <w:rFonts w:ascii="Century Gothic" w:hAnsi="Century Gothic"/>
                <w:sz w:val="20"/>
                <w:szCs w:val="20"/>
              </w:rPr>
            </w:pPr>
            <w:r w:rsidRPr="00391F0D">
              <w:rPr>
                <w:rFonts w:ascii="Century Gothic" w:hAnsi="Century Gothic"/>
                <w:sz w:val="20"/>
                <w:szCs w:val="20"/>
              </w:rPr>
              <w:t>Cedula de observaciones</w:t>
            </w:r>
          </w:p>
        </w:tc>
        <w:tc>
          <w:tcPr>
            <w:tcW w:w="2286" w:type="pct"/>
            <w:gridSpan w:val="2"/>
            <w:tcBorders>
              <w:right w:val="single" w:sz="4" w:space="0" w:color="auto"/>
            </w:tcBorders>
          </w:tcPr>
          <w:p w:rsidR="00427FEC" w:rsidRPr="00391F0D" w:rsidRDefault="00427FEC" w:rsidP="00BC1DB4">
            <w:pPr>
              <w:tabs>
                <w:tab w:val="left" w:pos="0"/>
              </w:tabs>
              <w:jc w:val="center"/>
              <w:rPr>
                <w:rFonts w:ascii="Century Gothic" w:hAnsi="Century Gothic"/>
                <w:sz w:val="20"/>
                <w:szCs w:val="20"/>
              </w:rPr>
            </w:pPr>
            <w:r w:rsidRPr="00391F0D">
              <w:rPr>
                <w:rFonts w:ascii="Century Gothic" w:hAnsi="Century Gothic"/>
                <w:sz w:val="20"/>
                <w:szCs w:val="20"/>
              </w:rPr>
              <w:t>En todas las dependencias u OPD a realizarse auditoria.</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tcPr>
          <w:p w:rsidR="00427FEC" w:rsidRPr="00391F0D" w:rsidRDefault="00427FEC">
            <w:pPr>
              <w:spacing w:after="200" w:line="276" w:lineRule="auto"/>
              <w:rPr>
                <w:rFonts w:ascii="Century Gothic" w:hAnsi="Century Gothic"/>
              </w:rPr>
            </w:pPr>
            <w:r w:rsidRPr="00391F0D">
              <w:rPr>
                <w:rFonts w:ascii="Century Gothic" w:hAnsi="Century Gothic"/>
              </w:rPr>
              <w:t>CM-JAF-06</w:t>
            </w:r>
          </w:p>
        </w:tc>
      </w:tr>
      <w:tr w:rsidR="00427FEC" w:rsidRPr="00391F0D" w:rsidTr="005043A3">
        <w:trPr>
          <w:gridAfter w:val="1"/>
          <w:wAfter w:w="6" w:type="pct"/>
        </w:trPr>
        <w:tc>
          <w:tcPr>
            <w:tcW w:w="619" w:type="pct"/>
          </w:tcPr>
          <w:p w:rsidR="00427FEC" w:rsidRPr="00391F0D" w:rsidRDefault="00427FEC" w:rsidP="000618C4">
            <w:pPr>
              <w:tabs>
                <w:tab w:val="left" w:pos="0"/>
              </w:tabs>
              <w:jc w:val="center"/>
              <w:rPr>
                <w:rFonts w:ascii="Century Gothic" w:hAnsi="Century Gothic"/>
                <w:sz w:val="20"/>
                <w:szCs w:val="20"/>
              </w:rPr>
            </w:pPr>
            <w:r w:rsidRPr="00391F0D">
              <w:rPr>
                <w:rFonts w:ascii="Century Gothic" w:hAnsi="Century Gothic"/>
                <w:sz w:val="20"/>
                <w:szCs w:val="20"/>
              </w:rPr>
              <w:t>7</w:t>
            </w:r>
          </w:p>
        </w:tc>
        <w:tc>
          <w:tcPr>
            <w:tcW w:w="1280" w:type="pct"/>
          </w:tcPr>
          <w:p w:rsidR="00427FEC" w:rsidRPr="00391F0D" w:rsidRDefault="00427FEC" w:rsidP="00BC1DB4">
            <w:pPr>
              <w:tabs>
                <w:tab w:val="left" w:pos="0"/>
              </w:tabs>
              <w:jc w:val="center"/>
              <w:rPr>
                <w:rFonts w:ascii="Century Gothic" w:hAnsi="Century Gothic"/>
                <w:sz w:val="20"/>
                <w:szCs w:val="20"/>
              </w:rPr>
            </w:pPr>
            <w:r w:rsidRPr="00391F0D">
              <w:rPr>
                <w:rFonts w:ascii="Century Gothic" w:hAnsi="Century Gothic"/>
                <w:sz w:val="20"/>
                <w:szCs w:val="20"/>
              </w:rPr>
              <w:t>Informe inicial de auditoría</w:t>
            </w:r>
          </w:p>
        </w:tc>
        <w:tc>
          <w:tcPr>
            <w:tcW w:w="2286" w:type="pct"/>
            <w:gridSpan w:val="2"/>
            <w:tcBorders>
              <w:right w:val="single" w:sz="4" w:space="0" w:color="auto"/>
            </w:tcBorders>
          </w:tcPr>
          <w:p w:rsidR="00427FEC" w:rsidRPr="00391F0D" w:rsidRDefault="00427FEC" w:rsidP="00BC1DB4">
            <w:pPr>
              <w:tabs>
                <w:tab w:val="left" w:pos="0"/>
              </w:tabs>
              <w:jc w:val="center"/>
              <w:rPr>
                <w:rFonts w:ascii="Century Gothic" w:hAnsi="Century Gothic"/>
                <w:sz w:val="20"/>
                <w:szCs w:val="20"/>
              </w:rPr>
            </w:pPr>
            <w:r w:rsidRPr="00391F0D">
              <w:rPr>
                <w:rFonts w:ascii="Century Gothic" w:hAnsi="Century Gothic"/>
                <w:sz w:val="20"/>
                <w:szCs w:val="20"/>
              </w:rPr>
              <w:t>En todas las dependencias u OPD a realizarse auditoria.</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tcPr>
          <w:p w:rsidR="00427FEC" w:rsidRPr="00391F0D" w:rsidRDefault="00427FEC">
            <w:pPr>
              <w:spacing w:after="200" w:line="276" w:lineRule="auto"/>
              <w:rPr>
                <w:rFonts w:ascii="Century Gothic" w:hAnsi="Century Gothic"/>
              </w:rPr>
            </w:pPr>
            <w:r w:rsidRPr="00391F0D">
              <w:rPr>
                <w:rFonts w:ascii="Century Gothic" w:hAnsi="Century Gothic"/>
              </w:rPr>
              <w:t>CM-JAF-07</w:t>
            </w:r>
          </w:p>
        </w:tc>
      </w:tr>
      <w:tr w:rsidR="00427FEC" w:rsidRPr="00391F0D" w:rsidTr="005043A3">
        <w:trPr>
          <w:gridAfter w:val="1"/>
          <w:wAfter w:w="6" w:type="pct"/>
        </w:trPr>
        <w:tc>
          <w:tcPr>
            <w:tcW w:w="619" w:type="pct"/>
          </w:tcPr>
          <w:p w:rsidR="00427FEC" w:rsidRPr="00391F0D" w:rsidRDefault="00427FEC" w:rsidP="000618C4">
            <w:pPr>
              <w:tabs>
                <w:tab w:val="left" w:pos="0"/>
              </w:tabs>
              <w:jc w:val="center"/>
              <w:rPr>
                <w:rFonts w:ascii="Century Gothic" w:hAnsi="Century Gothic"/>
                <w:sz w:val="20"/>
                <w:szCs w:val="20"/>
              </w:rPr>
            </w:pPr>
            <w:r w:rsidRPr="00391F0D">
              <w:rPr>
                <w:rFonts w:ascii="Century Gothic" w:hAnsi="Century Gothic"/>
                <w:sz w:val="20"/>
                <w:szCs w:val="20"/>
              </w:rPr>
              <w:t>8</w:t>
            </w:r>
          </w:p>
        </w:tc>
        <w:tc>
          <w:tcPr>
            <w:tcW w:w="1280" w:type="pct"/>
          </w:tcPr>
          <w:p w:rsidR="00427FEC" w:rsidRPr="00391F0D" w:rsidRDefault="00427FEC" w:rsidP="00BC1DB4">
            <w:pPr>
              <w:tabs>
                <w:tab w:val="left" w:pos="0"/>
              </w:tabs>
              <w:jc w:val="center"/>
              <w:rPr>
                <w:rFonts w:ascii="Century Gothic" w:hAnsi="Century Gothic"/>
                <w:sz w:val="20"/>
                <w:szCs w:val="20"/>
              </w:rPr>
            </w:pPr>
            <w:r w:rsidRPr="00391F0D">
              <w:rPr>
                <w:rFonts w:ascii="Century Gothic" w:hAnsi="Century Gothic"/>
                <w:sz w:val="20"/>
                <w:szCs w:val="20"/>
              </w:rPr>
              <w:t>Informe final de auditoría</w:t>
            </w:r>
          </w:p>
        </w:tc>
        <w:tc>
          <w:tcPr>
            <w:tcW w:w="2286" w:type="pct"/>
            <w:gridSpan w:val="2"/>
            <w:tcBorders>
              <w:right w:val="single" w:sz="4" w:space="0" w:color="auto"/>
            </w:tcBorders>
          </w:tcPr>
          <w:p w:rsidR="00427FEC" w:rsidRPr="00391F0D" w:rsidRDefault="00427FEC" w:rsidP="00BC1DB4">
            <w:pPr>
              <w:tabs>
                <w:tab w:val="left" w:pos="0"/>
              </w:tabs>
              <w:jc w:val="center"/>
              <w:rPr>
                <w:rFonts w:ascii="Century Gothic" w:hAnsi="Century Gothic"/>
                <w:sz w:val="20"/>
                <w:szCs w:val="20"/>
              </w:rPr>
            </w:pPr>
            <w:r w:rsidRPr="00391F0D">
              <w:rPr>
                <w:rFonts w:ascii="Century Gothic" w:hAnsi="Century Gothic"/>
                <w:sz w:val="20"/>
                <w:szCs w:val="20"/>
              </w:rPr>
              <w:t>En todas las dependencias u OPD a realizarse auditoria.</w:t>
            </w:r>
          </w:p>
        </w:tc>
        <w:tc>
          <w:tcPr>
            <w:tcW w:w="809" w:type="pct"/>
            <w:gridSpan w:val="2"/>
            <w:tcBorders>
              <w:top w:val="single" w:sz="4" w:space="0" w:color="auto"/>
              <w:left w:val="single" w:sz="4" w:space="0" w:color="auto"/>
              <w:bottom w:val="single" w:sz="4" w:space="0" w:color="auto"/>
              <w:right w:val="single" w:sz="4" w:space="0" w:color="auto"/>
            </w:tcBorders>
            <w:shd w:val="clear" w:color="auto" w:fill="auto"/>
          </w:tcPr>
          <w:p w:rsidR="00427FEC" w:rsidRPr="00391F0D" w:rsidRDefault="00427FEC">
            <w:pPr>
              <w:spacing w:after="200" w:line="276" w:lineRule="auto"/>
              <w:rPr>
                <w:rFonts w:ascii="Century Gothic" w:hAnsi="Century Gothic"/>
              </w:rPr>
            </w:pPr>
            <w:r w:rsidRPr="00391F0D">
              <w:rPr>
                <w:rFonts w:ascii="Century Gothic" w:hAnsi="Century Gothic"/>
              </w:rPr>
              <w:t>CM-JAF-08</w:t>
            </w:r>
          </w:p>
        </w:tc>
      </w:tr>
    </w:tbl>
    <w:p w:rsidR="000618C4" w:rsidRPr="00391F0D" w:rsidRDefault="000618C4" w:rsidP="00537F67">
      <w:pPr>
        <w:tabs>
          <w:tab w:val="left" w:pos="0"/>
        </w:tabs>
        <w:rPr>
          <w:rFonts w:ascii="Century Gothic" w:hAnsi="Century Gothic"/>
          <w:b/>
          <w:highlight w:val="yellow"/>
        </w:rPr>
      </w:pPr>
    </w:p>
    <w:p w:rsidR="00366E8F" w:rsidRPr="00391F0D" w:rsidRDefault="00366E8F" w:rsidP="00537F67">
      <w:pPr>
        <w:tabs>
          <w:tab w:val="left" w:pos="0"/>
        </w:tabs>
        <w:rPr>
          <w:rFonts w:ascii="Century Gothic" w:hAnsi="Century Gothic"/>
          <w:b/>
          <w:highlight w:val="yellow"/>
        </w:rPr>
      </w:pPr>
    </w:p>
    <w:p w:rsidR="00366E8F" w:rsidRPr="00391F0D" w:rsidRDefault="00366E8F" w:rsidP="00537F67">
      <w:pPr>
        <w:tabs>
          <w:tab w:val="left" w:pos="0"/>
        </w:tabs>
        <w:rPr>
          <w:rFonts w:ascii="Century Gothic" w:hAnsi="Century Gothic"/>
          <w:b/>
          <w:highlight w:val="yellow"/>
        </w:rPr>
      </w:pPr>
    </w:p>
    <w:p w:rsidR="00366E8F" w:rsidRPr="00391F0D" w:rsidRDefault="00366E8F" w:rsidP="00537F67">
      <w:pPr>
        <w:tabs>
          <w:tab w:val="left" w:pos="0"/>
        </w:tabs>
        <w:rPr>
          <w:rFonts w:ascii="Century Gothic" w:hAnsi="Century Gothic"/>
          <w:b/>
          <w:highlight w:val="yellow"/>
        </w:rPr>
      </w:pPr>
    </w:p>
    <w:p w:rsidR="00537F67" w:rsidRPr="00391F0D" w:rsidRDefault="00913935" w:rsidP="00537F67">
      <w:pPr>
        <w:tabs>
          <w:tab w:val="left" w:pos="0"/>
        </w:tabs>
        <w:rPr>
          <w:rFonts w:ascii="Century Gothic" w:hAnsi="Century Gothic"/>
          <w:b/>
        </w:rPr>
      </w:pPr>
      <w:r w:rsidRPr="00391F0D">
        <w:rPr>
          <w:rFonts w:ascii="Century Gothic" w:hAnsi="Century Gothic"/>
          <w:b/>
        </w:rPr>
        <w:t>Jefatura</w:t>
      </w:r>
      <w:r w:rsidR="00537F67" w:rsidRPr="00391F0D">
        <w:rPr>
          <w:rFonts w:ascii="Century Gothic" w:hAnsi="Century Gothic"/>
          <w:b/>
        </w:rPr>
        <w:t xml:space="preserve"> de Normatividad</w:t>
      </w: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6"/>
        <w:gridCol w:w="2466"/>
        <w:gridCol w:w="4398"/>
        <w:gridCol w:w="1574"/>
      </w:tblGrid>
      <w:tr w:rsidR="00BC1DB4" w:rsidRPr="00391F0D" w:rsidTr="00BC1DB4">
        <w:trPr>
          <w:trHeight w:val="255"/>
        </w:trPr>
        <w:tc>
          <w:tcPr>
            <w:tcW w:w="616" w:type="pct"/>
          </w:tcPr>
          <w:p w:rsidR="00575F88" w:rsidRPr="00391F0D" w:rsidRDefault="00575F88" w:rsidP="004B245F">
            <w:pPr>
              <w:tabs>
                <w:tab w:val="left" w:pos="0"/>
              </w:tabs>
              <w:jc w:val="center"/>
              <w:rPr>
                <w:rFonts w:ascii="Century Gothic" w:hAnsi="Century Gothic"/>
                <w:b/>
                <w:sz w:val="20"/>
                <w:szCs w:val="20"/>
              </w:rPr>
            </w:pPr>
            <w:r w:rsidRPr="00391F0D">
              <w:rPr>
                <w:rFonts w:ascii="Century Gothic" w:hAnsi="Century Gothic"/>
                <w:b/>
                <w:sz w:val="20"/>
                <w:szCs w:val="20"/>
              </w:rPr>
              <w:t>No.</w:t>
            </w:r>
          </w:p>
        </w:tc>
        <w:tc>
          <w:tcPr>
            <w:tcW w:w="1281" w:type="pct"/>
          </w:tcPr>
          <w:p w:rsidR="00575F88" w:rsidRPr="00391F0D" w:rsidRDefault="00575F88" w:rsidP="00575F88">
            <w:pPr>
              <w:tabs>
                <w:tab w:val="left" w:pos="0"/>
              </w:tabs>
              <w:jc w:val="center"/>
              <w:rPr>
                <w:rFonts w:ascii="Century Gothic" w:hAnsi="Century Gothic"/>
                <w:b/>
                <w:sz w:val="20"/>
                <w:szCs w:val="20"/>
              </w:rPr>
            </w:pPr>
            <w:r w:rsidRPr="00391F0D">
              <w:rPr>
                <w:rFonts w:ascii="Century Gothic" w:hAnsi="Century Gothic"/>
                <w:b/>
                <w:sz w:val="20"/>
                <w:szCs w:val="20"/>
              </w:rPr>
              <w:t>Nombre del Formato</w:t>
            </w:r>
          </w:p>
        </w:tc>
        <w:tc>
          <w:tcPr>
            <w:tcW w:w="2285" w:type="pct"/>
          </w:tcPr>
          <w:p w:rsidR="00575F88" w:rsidRPr="00391F0D" w:rsidRDefault="00575F88" w:rsidP="00427FEC">
            <w:pPr>
              <w:tabs>
                <w:tab w:val="left" w:pos="0"/>
              </w:tabs>
              <w:jc w:val="center"/>
              <w:rPr>
                <w:rFonts w:ascii="Century Gothic" w:hAnsi="Century Gothic"/>
                <w:b/>
                <w:sz w:val="20"/>
                <w:szCs w:val="20"/>
              </w:rPr>
            </w:pPr>
            <w:r w:rsidRPr="00391F0D">
              <w:rPr>
                <w:rFonts w:ascii="Century Gothic" w:hAnsi="Century Gothic"/>
                <w:b/>
                <w:sz w:val="20"/>
                <w:szCs w:val="20"/>
              </w:rPr>
              <w:t>Aplicación</w:t>
            </w:r>
          </w:p>
        </w:tc>
        <w:tc>
          <w:tcPr>
            <w:tcW w:w="818" w:type="pct"/>
            <w:tcBorders>
              <w:top w:val="single" w:sz="4" w:space="0" w:color="auto"/>
              <w:bottom w:val="single" w:sz="4" w:space="0" w:color="auto"/>
              <w:right w:val="single" w:sz="4" w:space="0" w:color="auto"/>
            </w:tcBorders>
            <w:shd w:val="clear" w:color="auto" w:fill="auto"/>
          </w:tcPr>
          <w:p w:rsidR="00AB3439" w:rsidRPr="00391F0D" w:rsidRDefault="00AB3439" w:rsidP="00427FEC">
            <w:pPr>
              <w:spacing w:after="200" w:line="276" w:lineRule="auto"/>
              <w:jc w:val="center"/>
              <w:rPr>
                <w:rFonts w:ascii="Century Gothic" w:hAnsi="Century Gothic"/>
                <w:b/>
              </w:rPr>
            </w:pPr>
            <w:r w:rsidRPr="00391F0D">
              <w:rPr>
                <w:rFonts w:ascii="Century Gothic" w:hAnsi="Century Gothic"/>
                <w:b/>
              </w:rPr>
              <w:t>Código</w:t>
            </w:r>
          </w:p>
        </w:tc>
      </w:tr>
      <w:tr w:rsidR="00BC1DB4" w:rsidRPr="00391F0D" w:rsidTr="00BC1DB4">
        <w:tc>
          <w:tcPr>
            <w:tcW w:w="616" w:type="pct"/>
          </w:tcPr>
          <w:p w:rsidR="00AB3439" w:rsidRPr="00391F0D" w:rsidRDefault="00AB3439" w:rsidP="004B245F">
            <w:pPr>
              <w:tabs>
                <w:tab w:val="left" w:pos="0"/>
              </w:tabs>
              <w:jc w:val="center"/>
              <w:rPr>
                <w:rFonts w:ascii="Century Gothic" w:hAnsi="Century Gothic"/>
                <w:sz w:val="20"/>
                <w:szCs w:val="20"/>
              </w:rPr>
            </w:pPr>
          </w:p>
          <w:p w:rsidR="00AB3439" w:rsidRPr="00391F0D" w:rsidRDefault="00AB3439" w:rsidP="004B245F">
            <w:pPr>
              <w:tabs>
                <w:tab w:val="left" w:pos="0"/>
              </w:tabs>
              <w:jc w:val="center"/>
              <w:rPr>
                <w:rFonts w:ascii="Century Gothic" w:hAnsi="Century Gothic"/>
                <w:sz w:val="20"/>
                <w:szCs w:val="20"/>
              </w:rPr>
            </w:pPr>
            <w:r w:rsidRPr="00391F0D">
              <w:rPr>
                <w:rFonts w:ascii="Century Gothic" w:hAnsi="Century Gothic"/>
                <w:sz w:val="20"/>
                <w:szCs w:val="20"/>
              </w:rPr>
              <w:t>1</w:t>
            </w:r>
          </w:p>
        </w:tc>
        <w:tc>
          <w:tcPr>
            <w:tcW w:w="1281" w:type="pct"/>
          </w:tcPr>
          <w:p w:rsidR="00AB3439" w:rsidRPr="00391F0D" w:rsidRDefault="00AB3439" w:rsidP="004B245F">
            <w:pPr>
              <w:tabs>
                <w:tab w:val="left" w:pos="0"/>
              </w:tabs>
              <w:jc w:val="center"/>
              <w:rPr>
                <w:rFonts w:ascii="Century Gothic" w:hAnsi="Century Gothic"/>
                <w:sz w:val="20"/>
                <w:szCs w:val="20"/>
              </w:rPr>
            </w:pPr>
          </w:p>
          <w:p w:rsidR="00AB3439" w:rsidRPr="00391F0D" w:rsidRDefault="00AB3439" w:rsidP="004B245F">
            <w:pPr>
              <w:tabs>
                <w:tab w:val="left" w:pos="0"/>
              </w:tabs>
              <w:jc w:val="center"/>
              <w:rPr>
                <w:rFonts w:ascii="Century Gothic" w:hAnsi="Century Gothic"/>
                <w:sz w:val="20"/>
                <w:szCs w:val="20"/>
              </w:rPr>
            </w:pPr>
            <w:r w:rsidRPr="00391F0D">
              <w:rPr>
                <w:rFonts w:ascii="Century Gothic" w:hAnsi="Century Gothic"/>
                <w:sz w:val="20"/>
                <w:szCs w:val="20"/>
              </w:rPr>
              <w:t>Acta Circunstanciada</w:t>
            </w:r>
          </w:p>
        </w:tc>
        <w:tc>
          <w:tcPr>
            <w:tcW w:w="2285" w:type="pct"/>
          </w:tcPr>
          <w:p w:rsidR="00AB3439" w:rsidRPr="00391F0D" w:rsidRDefault="00AB3439" w:rsidP="00427FEC">
            <w:pPr>
              <w:tabs>
                <w:tab w:val="left" w:pos="0"/>
              </w:tabs>
              <w:jc w:val="center"/>
              <w:rPr>
                <w:rFonts w:ascii="Century Gothic" w:hAnsi="Century Gothic"/>
                <w:sz w:val="20"/>
                <w:szCs w:val="20"/>
              </w:rPr>
            </w:pPr>
            <w:r w:rsidRPr="00391F0D">
              <w:rPr>
                <w:rFonts w:ascii="Century Gothic" w:hAnsi="Century Gothic"/>
                <w:sz w:val="20"/>
                <w:szCs w:val="20"/>
              </w:rPr>
              <w:t>Constancia de levantamiento de hechos que suscitan en las Direcciones a auditar</w:t>
            </w:r>
          </w:p>
        </w:tc>
        <w:tc>
          <w:tcPr>
            <w:tcW w:w="818" w:type="pct"/>
            <w:tcBorders>
              <w:top w:val="single" w:sz="4" w:space="0" w:color="auto"/>
              <w:bottom w:val="single" w:sz="4" w:space="0" w:color="auto"/>
              <w:right w:val="single" w:sz="4" w:space="0" w:color="auto"/>
            </w:tcBorders>
            <w:shd w:val="clear" w:color="auto" w:fill="auto"/>
          </w:tcPr>
          <w:p w:rsidR="00AB3439" w:rsidRPr="00391F0D" w:rsidRDefault="00427FEC" w:rsidP="00427FEC">
            <w:pPr>
              <w:spacing w:after="200" w:line="276" w:lineRule="auto"/>
              <w:jc w:val="center"/>
              <w:rPr>
                <w:rFonts w:ascii="Century Gothic" w:hAnsi="Century Gothic"/>
              </w:rPr>
            </w:pPr>
            <w:r w:rsidRPr="00391F0D">
              <w:rPr>
                <w:rFonts w:ascii="Century Gothic" w:hAnsi="Century Gothic"/>
              </w:rPr>
              <w:t>CM-JN-01</w:t>
            </w:r>
          </w:p>
        </w:tc>
      </w:tr>
      <w:tr w:rsidR="00BC1DB4" w:rsidRPr="00391F0D" w:rsidTr="00BC1DB4">
        <w:tc>
          <w:tcPr>
            <w:tcW w:w="616" w:type="pct"/>
          </w:tcPr>
          <w:p w:rsidR="00427FEC" w:rsidRPr="00391F0D" w:rsidRDefault="00427FEC" w:rsidP="004B245F">
            <w:pPr>
              <w:tabs>
                <w:tab w:val="left" w:pos="0"/>
              </w:tabs>
              <w:jc w:val="center"/>
              <w:rPr>
                <w:rFonts w:ascii="Century Gothic" w:hAnsi="Century Gothic"/>
                <w:sz w:val="20"/>
                <w:szCs w:val="20"/>
              </w:rPr>
            </w:pPr>
          </w:p>
          <w:p w:rsidR="00427FEC" w:rsidRPr="00391F0D" w:rsidRDefault="00427FEC" w:rsidP="004B245F">
            <w:pPr>
              <w:tabs>
                <w:tab w:val="left" w:pos="0"/>
              </w:tabs>
              <w:jc w:val="center"/>
              <w:rPr>
                <w:rFonts w:ascii="Century Gothic" w:hAnsi="Century Gothic"/>
                <w:sz w:val="20"/>
                <w:szCs w:val="20"/>
              </w:rPr>
            </w:pPr>
            <w:r w:rsidRPr="00391F0D">
              <w:rPr>
                <w:rFonts w:ascii="Century Gothic" w:hAnsi="Century Gothic"/>
                <w:sz w:val="20"/>
                <w:szCs w:val="20"/>
              </w:rPr>
              <w:t>2</w:t>
            </w:r>
          </w:p>
        </w:tc>
        <w:tc>
          <w:tcPr>
            <w:tcW w:w="1281" w:type="pct"/>
          </w:tcPr>
          <w:p w:rsidR="00427FEC" w:rsidRPr="00391F0D" w:rsidRDefault="00427FEC" w:rsidP="004B245F">
            <w:pPr>
              <w:tabs>
                <w:tab w:val="left" w:pos="0"/>
              </w:tabs>
              <w:jc w:val="center"/>
              <w:rPr>
                <w:rFonts w:ascii="Century Gothic" w:hAnsi="Century Gothic"/>
                <w:sz w:val="20"/>
                <w:szCs w:val="20"/>
              </w:rPr>
            </w:pPr>
          </w:p>
          <w:p w:rsidR="00427FEC" w:rsidRPr="00391F0D" w:rsidRDefault="00427FEC" w:rsidP="004B245F">
            <w:pPr>
              <w:tabs>
                <w:tab w:val="left" w:pos="0"/>
              </w:tabs>
              <w:jc w:val="center"/>
              <w:rPr>
                <w:rFonts w:ascii="Century Gothic" w:hAnsi="Century Gothic"/>
                <w:sz w:val="20"/>
                <w:szCs w:val="20"/>
              </w:rPr>
            </w:pPr>
            <w:r w:rsidRPr="00391F0D">
              <w:rPr>
                <w:rFonts w:ascii="Century Gothic" w:hAnsi="Century Gothic"/>
                <w:sz w:val="20"/>
                <w:szCs w:val="20"/>
              </w:rPr>
              <w:t>Acta Entrega-Recepción</w:t>
            </w:r>
          </w:p>
        </w:tc>
        <w:tc>
          <w:tcPr>
            <w:tcW w:w="2285" w:type="pct"/>
          </w:tcPr>
          <w:p w:rsidR="00427FEC" w:rsidRPr="00391F0D" w:rsidRDefault="00427FEC" w:rsidP="00427FEC">
            <w:pPr>
              <w:tabs>
                <w:tab w:val="left" w:pos="0"/>
              </w:tabs>
              <w:jc w:val="center"/>
              <w:rPr>
                <w:rFonts w:ascii="Century Gothic" w:hAnsi="Century Gothic"/>
                <w:sz w:val="20"/>
                <w:szCs w:val="20"/>
              </w:rPr>
            </w:pPr>
            <w:r w:rsidRPr="00391F0D">
              <w:rPr>
                <w:rFonts w:ascii="Century Gothic" w:hAnsi="Century Gothic"/>
                <w:sz w:val="20"/>
                <w:szCs w:val="20"/>
              </w:rPr>
              <w:t>Constancia de  Entrega-Recepción de Despacho Administrativo de las Dependencias Municipales</w:t>
            </w:r>
          </w:p>
        </w:tc>
        <w:tc>
          <w:tcPr>
            <w:tcW w:w="818" w:type="pct"/>
            <w:tcBorders>
              <w:top w:val="single" w:sz="4" w:space="0" w:color="auto"/>
              <w:bottom w:val="single" w:sz="4" w:space="0" w:color="auto"/>
              <w:right w:val="single" w:sz="4" w:space="0" w:color="auto"/>
            </w:tcBorders>
            <w:shd w:val="clear" w:color="auto" w:fill="auto"/>
          </w:tcPr>
          <w:p w:rsidR="00427FEC" w:rsidRPr="00391F0D" w:rsidRDefault="00427FEC" w:rsidP="00427FEC">
            <w:pPr>
              <w:spacing w:after="200" w:line="276" w:lineRule="auto"/>
              <w:jc w:val="center"/>
              <w:rPr>
                <w:rFonts w:ascii="Century Gothic" w:hAnsi="Century Gothic"/>
              </w:rPr>
            </w:pPr>
            <w:r w:rsidRPr="00391F0D">
              <w:rPr>
                <w:rFonts w:ascii="Century Gothic" w:hAnsi="Century Gothic"/>
              </w:rPr>
              <w:t>CM-JN-02</w:t>
            </w:r>
          </w:p>
        </w:tc>
      </w:tr>
      <w:tr w:rsidR="00BC1DB4" w:rsidRPr="00391F0D" w:rsidTr="00BC1DB4">
        <w:tc>
          <w:tcPr>
            <w:tcW w:w="616" w:type="pct"/>
          </w:tcPr>
          <w:p w:rsidR="00427FEC" w:rsidRPr="00391F0D" w:rsidRDefault="00427FEC" w:rsidP="004B245F">
            <w:pPr>
              <w:tabs>
                <w:tab w:val="left" w:pos="0"/>
              </w:tabs>
              <w:jc w:val="center"/>
              <w:rPr>
                <w:rFonts w:ascii="Century Gothic" w:hAnsi="Century Gothic"/>
                <w:sz w:val="20"/>
                <w:szCs w:val="20"/>
              </w:rPr>
            </w:pPr>
          </w:p>
          <w:p w:rsidR="00427FEC" w:rsidRPr="00391F0D" w:rsidRDefault="00427FEC" w:rsidP="004B245F">
            <w:pPr>
              <w:tabs>
                <w:tab w:val="left" w:pos="0"/>
              </w:tabs>
              <w:jc w:val="center"/>
              <w:rPr>
                <w:rFonts w:ascii="Century Gothic" w:hAnsi="Century Gothic"/>
                <w:sz w:val="20"/>
                <w:szCs w:val="20"/>
              </w:rPr>
            </w:pPr>
            <w:r w:rsidRPr="00391F0D">
              <w:rPr>
                <w:rFonts w:ascii="Century Gothic" w:hAnsi="Century Gothic"/>
                <w:sz w:val="20"/>
                <w:szCs w:val="20"/>
              </w:rPr>
              <w:t>3</w:t>
            </w:r>
          </w:p>
        </w:tc>
        <w:tc>
          <w:tcPr>
            <w:tcW w:w="1281" w:type="pct"/>
          </w:tcPr>
          <w:p w:rsidR="00427FEC" w:rsidRPr="00391F0D" w:rsidRDefault="00427FEC" w:rsidP="004B245F">
            <w:pPr>
              <w:tabs>
                <w:tab w:val="left" w:pos="0"/>
              </w:tabs>
              <w:jc w:val="center"/>
              <w:rPr>
                <w:rFonts w:ascii="Century Gothic" w:hAnsi="Century Gothic"/>
                <w:sz w:val="20"/>
                <w:szCs w:val="20"/>
              </w:rPr>
            </w:pPr>
          </w:p>
          <w:p w:rsidR="00427FEC" w:rsidRPr="00391F0D" w:rsidRDefault="00427FEC" w:rsidP="004B245F">
            <w:pPr>
              <w:tabs>
                <w:tab w:val="left" w:pos="0"/>
              </w:tabs>
              <w:jc w:val="center"/>
              <w:rPr>
                <w:rFonts w:ascii="Century Gothic" w:hAnsi="Century Gothic"/>
                <w:sz w:val="20"/>
                <w:szCs w:val="20"/>
              </w:rPr>
            </w:pPr>
            <w:r w:rsidRPr="00391F0D">
              <w:rPr>
                <w:rFonts w:ascii="Century Gothic" w:hAnsi="Century Gothic"/>
                <w:sz w:val="20"/>
                <w:szCs w:val="20"/>
              </w:rPr>
              <w:t>Denuncia Ciudadana</w:t>
            </w:r>
          </w:p>
        </w:tc>
        <w:tc>
          <w:tcPr>
            <w:tcW w:w="2285" w:type="pct"/>
          </w:tcPr>
          <w:p w:rsidR="00427FEC" w:rsidRPr="00391F0D" w:rsidRDefault="00427FEC" w:rsidP="00427FEC">
            <w:pPr>
              <w:tabs>
                <w:tab w:val="left" w:pos="0"/>
              </w:tabs>
              <w:jc w:val="center"/>
              <w:rPr>
                <w:rFonts w:ascii="Century Gothic" w:hAnsi="Century Gothic"/>
                <w:sz w:val="32"/>
                <w:szCs w:val="32"/>
              </w:rPr>
            </w:pPr>
            <w:r w:rsidRPr="00391F0D">
              <w:rPr>
                <w:rFonts w:ascii="Century Gothic" w:hAnsi="Century Gothic"/>
                <w:sz w:val="20"/>
                <w:szCs w:val="20"/>
              </w:rPr>
              <w:t>Constancia de Levantamiento de Quejas y Denuncias Ciudadanas por Posible Violación a la Normatividad Vigente por Servidor Público</w:t>
            </w:r>
          </w:p>
        </w:tc>
        <w:tc>
          <w:tcPr>
            <w:tcW w:w="818" w:type="pct"/>
            <w:tcBorders>
              <w:top w:val="single" w:sz="4" w:space="0" w:color="auto"/>
              <w:bottom w:val="single" w:sz="4" w:space="0" w:color="auto"/>
              <w:right w:val="single" w:sz="4" w:space="0" w:color="auto"/>
            </w:tcBorders>
            <w:shd w:val="clear" w:color="auto" w:fill="auto"/>
          </w:tcPr>
          <w:p w:rsidR="00427FEC" w:rsidRPr="00391F0D" w:rsidRDefault="00427FEC" w:rsidP="00427FEC">
            <w:pPr>
              <w:spacing w:after="200" w:line="276" w:lineRule="auto"/>
              <w:jc w:val="center"/>
              <w:rPr>
                <w:rFonts w:ascii="Century Gothic" w:hAnsi="Century Gothic"/>
              </w:rPr>
            </w:pPr>
            <w:r w:rsidRPr="00391F0D">
              <w:rPr>
                <w:rFonts w:ascii="Century Gothic" w:hAnsi="Century Gothic"/>
              </w:rPr>
              <w:t>CM-JN-03</w:t>
            </w:r>
          </w:p>
        </w:tc>
      </w:tr>
    </w:tbl>
    <w:p w:rsidR="007851CB" w:rsidRPr="00391F0D" w:rsidRDefault="007851CB" w:rsidP="00537F67">
      <w:pPr>
        <w:tabs>
          <w:tab w:val="left" w:pos="0"/>
        </w:tabs>
        <w:rPr>
          <w:rFonts w:ascii="Century Gothic" w:hAnsi="Century Gothic"/>
          <w:b/>
          <w:sz w:val="32"/>
          <w:szCs w:val="32"/>
        </w:rPr>
      </w:pPr>
    </w:p>
    <w:p w:rsidR="00366E8F" w:rsidRPr="00391F0D" w:rsidRDefault="00366E8F" w:rsidP="00537F67">
      <w:pPr>
        <w:tabs>
          <w:tab w:val="left" w:pos="0"/>
        </w:tabs>
        <w:rPr>
          <w:rFonts w:ascii="Century Gothic" w:hAnsi="Century Gothic"/>
          <w:b/>
          <w:sz w:val="32"/>
          <w:szCs w:val="32"/>
        </w:rPr>
      </w:pPr>
    </w:p>
    <w:p w:rsidR="00366E8F" w:rsidRPr="00391F0D" w:rsidRDefault="00366E8F" w:rsidP="00537F67">
      <w:pPr>
        <w:tabs>
          <w:tab w:val="left" w:pos="0"/>
        </w:tabs>
        <w:rPr>
          <w:rFonts w:ascii="Century Gothic" w:hAnsi="Century Gothic"/>
          <w:b/>
          <w:sz w:val="32"/>
          <w:szCs w:val="32"/>
        </w:rPr>
      </w:pPr>
    </w:p>
    <w:p w:rsidR="00366E8F" w:rsidRPr="00391F0D" w:rsidRDefault="00366E8F" w:rsidP="00537F67">
      <w:pPr>
        <w:tabs>
          <w:tab w:val="left" w:pos="0"/>
        </w:tabs>
        <w:rPr>
          <w:rFonts w:ascii="Century Gothic" w:hAnsi="Century Gothic"/>
          <w:b/>
          <w:sz w:val="32"/>
          <w:szCs w:val="32"/>
        </w:rPr>
      </w:pPr>
    </w:p>
    <w:p w:rsidR="00020D70" w:rsidRPr="00391F0D" w:rsidRDefault="00020D70" w:rsidP="00020D70">
      <w:pPr>
        <w:tabs>
          <w:tab w:val="left" w:pos="0"/>
        </w:tabs>
        <w:rPr>
          <w:rFonts w:ascii="Century Gothic" w:hAnsi="Century Gothic"/>
          <w:b/>
        </w:rPr>
      </w:pPr>
      <w:r w:rsidRPr="00391F0D">
        <w:rPr>
          <w:rFonts w:ascii="Century Gothic" w:hAnsi="Century Gothic"/>
          <w:b/>
        </w:rPr>
        <w:t>Jefatura de Auditoría de Obra Pública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104"/>
        <w:gridCol w:w="4394"/>
        <w:gridCol w:w="1574"/>
      </w:tblGrid>
      <w:tr w:rsidR="00020D70" w:rsidRPr="00391F0D" w:rsidTr="00BC1DB4">
        <w:tc>
          <w:tcPr>
            <w:tcW w:w="0" w:type="auto"/>
          </w:tcPr>
          <w:p w:rsidR="00020D70" w:rsidRPr="00391F0D" w:rsidRDefault="00020D70" w:rsidP="00020D70">
            <w:pPr>
              <w:tabs>
                <w:tab w:val="left" w:pos="0"/>
              </w:tabs>
              <w:jc w:val="center"/>
              <w:rPr>
                <w:rFonts w:ascii="Century Gothic" w:hAnsi="Century Gothic"/>
                <w:b/>
                <w:sz w:val="20"/>
                <w:szCs w:val="20"/>
              </w:rPr>
            </w:pPr>
            <w:r w:rsidRPr="00391F0D">
              <w:rPr>
                <w:rFonts w:ascii="Century Gothic" w:hAnsi="Century Gothic"/>
                <w:b/>
                <w:sz w:val="20"/>
                <w:szCs w:val="20"/>
              </w:rPr>
              <w:t>No.</w:t>
            </w:r>
          </w:p>
        </w:tc>
        <w:tc>
          <w:tcPr>
            <w:tcW w:w="3104" w:type="dxa"/>
          </w:tcPr>
          <w:p w:rsidR="00020D70" w:rsidRPr="00391F0D" w:rsidRDefault="00020D70" w:rsidP="00020D70">
            <w:pPr>
              <w:tabs>
                <w:tab w:val="left" w:pos="0"/>
              </w:tabs>
              <w:jc w:val="center"/>
              <w:rPr>
                <w:rFonts w:ascii="Century Gothic" w:hAnsi="Century Gothic"/>
                <w:b/>
                <w:sz w:val="20"/>
                <w:szCs w:val="20"/>
              </w:rPr>
            </w:pPr>
            <w:r w:rsidRPr="00391F0D">
              <w:rPr>
                <w:rFonts w:ascii="Century Gothic" w:hAnsi="Century Gothic"/>
                <w:b/>
                <w:sz w:val="20"/>
                <w:szCs w:val="20"/>
              </w:rPr>
              <w:t>Nombre del Formato</w:t>
            </w:r>
          </w:p>
        </w:tc>
        <w:tc>
          <w:tcPr>
            <w:tcW w:w="4394" w:type="dxa"/>
          </w:tcPr>
          <w:p w:rsidR="00020D70" w:rsidRPr="00391F0D" w:rsidRDefault="00020D70" w:rsidP="00020D70">
            <w:pPr>
              <w:tabs>
                <w:tab w:val="left" w:pos="0"/>
              </w:tabs>
              <w:jc w:val="center"/>
              <w:rPr>
                <w:rFonts w:ascii="Century Gothic" w:hAnsi="Century Gothic"/>
                <w:b/>
                <w:sz w:val="20"/>
                <w:szCs w:val="20"/>
              </w:rPr>
            </w:pPr>
            <w:r w:rsidRPr="00391F0D">
              <w:rPr>
                <w:rFonts w:ascii="Century Gothic" w:hAnsi="Century Gothic"/>
                <w:b/>
                <w:sz w:val="20"/>
                <w:szCs w:val="20"/>
              </w:rPr>
              <w:t xml:space="preserve">Aplicación </w:t>
            </w:r>
          </w:p>
        </w:tc>
        <w:tc>
          <w:tcPr>
            <w:tcW w:w="1574" w:type="dxa"/>
          </w:tcPr>
          <w:p w:rsidR="00020D70" w:rsidRPr="00391F0D" w:rsidRDefault="00020D70" w:rsidP="00020D70">
            <w:pPr>
              <w:tabs>
                <w:tab w:val="left" w:pos="0"/>
              </w:tabs>
              <w:jc w:val="center"/>
              <w:rPr>
                <w:rFonts w:ascii="Century Gothic" w:hAnsi="Century Gothic"/>
                <w:b/>
                <w:sz w:val="20"/>
                <w:szCs w:val="20"/>
              </w:rPr>
            </w:pPr>
            <w:r w:rsidRPr="00391F0D">
              <w:rPr>
                <w:rFonts w:ascii="Century Gothic" w:hAnsi="Century Gothic"/>
                <w:b/>
                <w:sz w:val="20"/>
                <w:szCs w:val="20"/>
              </w:rPr>
              <w:t>Código</w:t>
            </w:r>
          </w:p>
        </w:tc>
      </w:tr>
      <w:tr w:rsidR="00020D70" w:rsidRPr="00391F0D" w:rsidTr="00BC1DB4">
        <w:tc>
          <w:tcPr>
            <w:tcW w:w="0" w:type="auto"/>
          </w:tcPr>
          <w:p w:rsidR="00020D70" w:rsidRPr="00391F0D" w:rsidRDefault="00020D70" w:rsidP="00020D70">
            <w:pPr>
              <w:tabs>
                <w:tab w:val="left" w:pos="0"/>
              </w:tabs>
              <w:jc w:val="center"/>
              <w:rPr>
                <w:rFonts w:ascii="Century Gothic" w:hAnsi="Century Gothic"/>
                <w:sz w:val="20"/>
                <w:szCs w:val="20"/>
              </w:rPr>
            </w:pPr>
          </w:p>
          <w:p w:rsidR="00020D70" w:rsidRPr="00391F0D" w:rsidRDefault="00020D70" w:rsidP="00020D70">
            <w:pPr>
              <w:tabs>
                <w:tab w:val="left" w:pos="0"/>
              </w:tabs>
              <w:jc w:val="center"/>
              <w:rPr>
                <w:rFonts w:ascii="Century Gothic" w:hAnsi="Century Gothic"/>
                <w:sz w:val="20"/>
                <w:szCs w:val="20"/>
              </w:rPr>
            </w:pPr>
            <w:r w:rsidRPr="00391F0D">
              <w:rPr>
                <w:rFonts w:ascii="Century Gothic" w:hAnsi="Century Gothic"/>
                <w:sz w:val="20"/>
                <w:szCs w:val="20"/>
              </w:rPr>
              <w:t>1</w:t>
            </w:r>
          </w:p>
        </w:tc>
        <w:tc>
          <w:tcPr>
            <w:tcW w:w="3104" w:type="dxa"/>
          </w:tcPr>
          <w:p w:rsidR="00020D70" w:rsidRPr="00391F0D" w:rsidRDefault="00020D70" w:rsidP="00020D70">
            <w:pPr>
              <w:tabs>
                <w:tab w:val="left" w:pos="0"/>
              </w:tabs>
              <w:jc w:val="center"/>
              <w:rPr>
                <w:rFonts w:ascii="Century Gothic" w:hAnsi="Century Gothic"/>
                <w:sz w:val="20"/>
                <w:szCs w:val="20"/>
              </w:rPr>
            </w:pPr>
          </w:p>
          <w:p w:rsidR="00020D70" w:rsidRPr="00391F0D" w:rsidRDefault="00020D70" w:rsidP="00020D70">
            <w:pPr>
              <w:tabs>
                <w:tab w:val="left" w:pos="0"/>
              </w:tabs>
              <w:jc w:val="center"/>
              <w:rPr>
                <w:rFonts w:ascii="Century Gothic" w:hAnsi="Century Gothic"/>
                <w:sz w:val="20"/>
                <w:szCs w:val="20"/>
              </w:rPr>
            </w:pPr>
            <w:r w:rsidRPr="00391F0D">
              <w:rPr>
                <w:rFonts w:ascii="Century Gothic" w:hAnsi="Century Gothic"/>
                <w:sz w:val="20"/>
                <w:szCs w:val="20"/>
              </w:rPr>
              <w:t>Formato de control documental</w:t>
            </w:r>
          </w:p>
        </w:tc>
        <w:tc>
          <w:tcPr>
            <w:tcW w:w="4394" w:type="dxa"/>
          </w:tcPr>
          <w:p w:rsidR="00020D70" w:rsidRPr="00391F0D" w:rsidRDefault="00020D70" w:rsidP="00020D70">
            <w:pPr>
              <w:tabs>
                <w:tab w:val="left" w:pos="0"/>
              </w:tabs>
              <w:jc w:val="both"/>
              <w:rPr>
                <w:rFonts w:ascii="Century Gothic" w:hAnsi="Century Gothic"/>
                <w:sz w:val="20"/>
                <w:szCs w:val="20"/>
              </w:rPr>
            </w:pPr>
          </w:p>
          <w:p w:rsidR="00020D70" w:rsidRPr="00391F0D" w:rsidRDefault="00020D70" w:rsidP="00020D70">
            <w:pPr>
              <w:tabs>
                <w:tab w:val="left" w:pos="0"/>
              </w:tabs>
              <w:jc w:val="both"/>
              <w:rPr>
                <w:rFonts w:ascii="Century Gothic" w:hAnsi="Century Gothic"/>
                <w:sz w:val="20"/>
                <w:szCs w:val="20"/>
              </w:rPr>
            </w:pPr>
            <w:r w:rsidRPr="00391F0D">
              <w:rPr>
                <w:rFonts w:ascii="Century Gothic" w:hAnsi="Century Gothic"/>
                <w:sz w:val="20"/>
                <w:szCs w:val="20"/>
              </w:rPr>
              <w:t>Listado para el control de la documentación contenida en el expediente unitario de obra pública de cada contrato.</w:t>
            </w:r>
          </w:p>
        </w:tc>
        <w:tc>
          <w:tcPr>
            <w:tcW w:w="1574" w:type="dxa"/>
          </w:tcPr>
          <w:p w:rsidR="00020D70" w:rsidRPr="00391F0D" w:rsidRDefault="00020D70" w:rsidP="00020D70">
            <w:pPr>
              <w:tabs>
                <w:tab w:val="left" w:pos="0"/>
              </w:tabs>
              <w:jc w:val="center"/>
              <w:rPr>
                <w:rFonts w:ascii="Century Gothic" w:hAnsi="Century Gothic"/>
                <w:sz w:val="20"/>
                <w:szCs w:val="20"/>
              </w:rPr>
            </w:pPr>
          </w:p>
          <w:p w:rsidR="00020D70" w:rsidRPr="00391F0D" w:rsidRDefault="00020D70" w:rsidP="00020D70">
            <w:pPr>
              <w:tabs>
                <w:tab w:val="left" w:pos="0"/>
              </w:tabs>
              <w:jc w:val="center"/>
              <w:rPr>
                <w:rFonts w:ascii="Century Gothic" w:hAnsi="Century Gothic"/>
                <w:sz w:val="20"/>
                <w:szCs w:val="20"/>
              </w:rPr>
            </w:pPr>
            <w:r w:rsidRPr="00391F0D">
              <w:rPr>
                <w:rFonts w:ascii="Century Gothic" w:hAnsi="Century Gothic"/>
                <w:sz w:val="20"/>
                <w:szCs w:val="20"/>
              </w:rPr>
              <w:t>CM-JAOP-01</w:t>
            </w:r>
          </w:p>
        </w:tc>
      </w:tr>
      <w:tr w:rsidR="00020D70" w:rsidRPr="00391F0D" w:rsidTr="00BC1DB4">
        <w:tc>
          <w:tcPr>
            <w:tcW w:w="0" w:type="auto"/>
          </w:tcPr>
          <w:p w:rsidR="00020D70" w:rsidRPr="00391F0D" w:rsidRDefault="00020D70" w:rsidP="00020D70">
            <w:pPr>
              <w:tabs>
                <w:tab w:val="left" w:pos="0"/>
              </w:tabs>
              <w:jc w:val="center"/>
              <w:rPr>
                <w:rFonts w:ascii="Century Gothic" w:hAnsi="Century Gothic"/>
                <w:sz w:val="20"/>
                <w:szCs w:val="20"/>
              </w:rPr>
            </w:pPr>
          </w:p>
          <w:p w:rsidR="00020D70" w:rsidRPr="00391F0D" w:rsidRDefault="00020D70" w:rsidP="007851CB">
            <w:pPr>
              <w:tabs>
                <w:tab w:val="left" w:pos="0"/>
              </w:tabs>
              <w:rPr>
                <w:rFonts w:ascii="Century Gothic" w:hAnsi="Century Gothic"/>
                <w:sz w:val="20"/>
                <w:szCs w:val="20"/>
              </w:rPr>
            </w:pPr>
            <w:r w:rsidRPr="00391F0D">
              <w:rPr>
                <w:rFonts w:ascii="Century Gothic" w:hAnsi="Century Gothic"/>
                <w:sz w:val="20"/>
                <w:szCs w:val="20"/>
              </w:rPr>
              <w:t>2</w:t>
            </w:r>
          </w:p>
        </w:tc>
        <w:tc>
          <w:tcPr>
            <w:tcW w:w="3104" w:type="dxa"/>
          </w:tcPr>
          <w:p w:rsidR="00020D70" w:rsidRPr="00391F0D" w:rsidRDefault="00020D70" w:rsidP="00020D70">
            <w:pPr>
              <w:tabs>
                <w:tab w:val="left" w:pos="0"/>
              </w:tabs>
              <w:jc w:val="center"/>
              <w:rPr>
                <w:rFonts w:ascii="Century Gothic" w:hAnsi="Century Gothic"/>
                <w:sz w:val="20"/>
                <w:szCs w:val="20"/>
              </w:rPr>
            </w:pPr>
          </w:p>
          <w:p w:rsidR="00020D70" w:rsidRPr="00391F0D" w:rsidRDefault="00020D70" w:rsidP="00020D70">
            <w:pPr>
              <w:tabs>
                <w:tab w:val="left" w:pos="0"/>
              </w:tabs>
              <w:jc w:val="center"/>
              <w:rPr>
                <w:rFonts w:ascii="Century Gothic" w:hAnsi="Century Gothic"/>
                <w:sz w:val="20"/>
                <w:szCs w:val="20"/>
              </w:rPr>
            </w:pPr>
            <w:r w:rsidRPr="00391F0D">
              <w:rPr>
                <w:rFonts w:ascii="Century Gothic" w:hAnsi="Century Gothic"/>
                <w:sz w:val="20"/>
                <w:szCs w:val="20"/>
              </w:rPr>
              <w:t>Cédula analítica de validación física y financiera</w:t>
            </w:r>
          </w:p>
        </w:tc>
        <w:tc>
          <w:tcPr>
            <w:tcW w:w="4394" w:type="dxa"/>
          </w:tcPr>
          <w:p w:rsidR="00020D70" w:rsidRPr="00391F0D" w:rsidRDefault="00020D70" w:rsidP="00BC1DB4">
            <w:pPr>
              <w:tabs>
                <w:tab w:val="left" w:pos="0"/>
              </w:tabs>
              <w:rPr>
                <w:rFonts w:ascii="Century Gothic" w:hAnsi="Century Gothic" w:cs="Arial"/>
                <w:sz w:val="20"/>
                <w:szCs w:val="20"/>
              </w:rPr>
            </w:pPr>
          </w:p>
          <w:p w:rsidR="00020D70" w:rsidRPr="00391F0D" w:rsidRDefault="00020D70" w:rsidP="00020D70">
            <w:pPr>
              <w:tabs>
                <w:tab w:val="left" w:pos="0"/>
              </w:tabs>
              <w:jc w:val="both"/>
              <w:rPr>
                <w:rFonts w:ascii="Century Gothic" w:hAnsi="Century Gothic"/>
                <w:sz w:val="20"/>
                <w:szCs w:val="20"/>
              </w:rPr>
            </w:pPr>
            <w:r w:rsidRPr="00391F0D">
              <w:rPr>
                <w:rFonts w:ascii="Century Gothic" w:hAnsi="Century Gothic" w:cs="Arial"/>
                <w:sz w:val="20"/>
                <w:szCs w:val="20"/>
              </w:rPr>
              <w:t>Tabla de Excel para comparar los volúmenes de obra contratados y estimados, con los volúmenes de obra verificados en campo por el personal auditor, para deducir diferencias volumétricas.</w:t>
            </w:r>
          </w:p>
          <w:p w:rsidR="00020D70" w:rsidRPr="00391F0D" w:rsidRDefault="00020D70" w:rsidP="00020D70">
            <w:pPr>
              <w:tabs>
                <w:tab w:val="left" w:pos="0"/>
              </w:tabs>
              <w:jc w:val="center"/>
              <w:rPr>
                <w:rFonts w:ascii="Century Gothic" w:hAnsi="Century Gothic"/>
                <w:sz w:val="20"/>
                <w:szCs w:val="20"/>
              </w:rPr>
            </w:pPr>
          </w:p>
        </w:tc>
        <w:tc>
          <w:tcPr>
            <w:tcW w:w="1574" w:type="dxa"/>
          </w:tcPr>
          <w:p w:rsidR="00020D70" w:rsidRPr="00391F0D" w:rsidRDefault="00020D70" w:rsidP="00020D70">
            <w:pPr>
              <w:tabs>
                <w:tab w:val="left" w:pos="0"/>
              </w:tabs>
              <w:jc w:val="center"/>
              <w:rPr>
                <w:rFonts w:ascii="Century Gothic" w:hAnsi="Century Gothic"/>
                <w:sz w:val="20"/>
                <w:szCs w:val="20"/>
              </w:rPr>
            </w:pPr>
          </w:p>
          <w:p w:rsidR="00020D70" w:rsidRPr="00391F0D" w:rsidRDefault="00020D70" w:rsidP="00020D70">
            <w:pPr>
              <w:tabs>
                <w:tab w:val="left" w:pos="0"/>
              </w:tabs>
              <w:jc w:val="center"/>
              <w:rPr>
                <w:rFonts w:ascii="Century Gothic" w:hAnsi="Century Gothic" w:cs="Arial"/>
                <w:sz w:val="20"/>
                <w:szCs w:val="20"/>
              </w:rPr>
            </w:pPr>
            <w:r w:rsidRPr="00391F0D">
              <w:rPr>
                <w:rFonts w:ascii="Century Gothic" w:hAnsi="Century Gothic"/>
                <w:sz w:val="20"/>
                <w:szCs w:val="20"/>
              </w:rPr>
              <w:t>CM-JAOP-02</w:t>
            </w:r>
          </w:p>
        </w:tc>
      </w:tr>
      <w:tr w:rsidR="00020D70" w:rsidRPr="00391F0D" w:rsidTr="00BC1DB4">
        <w:tc>
          <w:tcPr>
            <w:tcW w:w="0" w:type="auto"/>
          </w:tcPr>
          <w:p w:rsidR="00020D70" w:rsidRPr="00391F0D" w:rsidRDefault="00020D70" w:rsidP="00020D70">
            <w:pPr>
              <w:tabs>
                <w:tab w:val="left" w:pos="0"/>
              </w:tabs>
              <w:jc w:val="center"/>
              <w:rPr>
                <w:rFonts w:ascii="Century Gothic" w:hAnsi="Century Gothic"/>
                <w:b/>
                <w:sz w:val="20"/>
                <w:szCs w:val="20"/>
              </w:rPr>
            </w:pPr>
          </w:p>
          <w:p w:rsidR="00020D70" w:rsidRPr="00391F0D" w:rsidRDefault="00020D70" w:rsidP="00020D70">
            <w:pPr>
              <w:tabs>
                <w:tab w:val="left" w:pos="0"/>
              </w:tabs>
              <w:jc w:val="center"/>
              <w:rPr>
                <w:rFonts w:ascii="Century Gothic" w:hAnsi="Century Gothic"/>
                <w:sz w:val="20"/>
                <w:szCs w:val="20"/>
              </w:rPr>
            </w:pPr>
            <w:r w:rsidRPr="00391F0D">
              <w:rPr>
                <w:rFonts w:ascii="Century Gothic" w:hAnsi="Century Gothic"/>
                <w:sz w:val="20"/>
                <w:szCs w:val="20"/>
              </w:rPr>
              <w:t>3</w:t>
            </w:r>
          </w:p>
        </w:tc>
        <w:tc>
          <w:tcPr>
            <w:tcW w:w="3104" w:type="dxa"/>
          </w:tcPr>
          <w:p w:rsidR="00020D70" w:rsidRPr="00391F0D" w:rsidRDefault="00020D70" w:rsidP="00020D70">
            <w:pPr>
              <w:tabs>
                <w:tab w:val="left" w:pos="0"/>
              </w:tabs>
              <w:jc w:val="center"/>
              <w:rPr>
                <w:rFonts w:ascii="Century Gothic" w:hAnsi="Century Gothic"/>
                <w:sz w:val="20"/>
                <w:szCs w:val="20"/>
              </w:rPr>
            </w:pPr>
          </w:p>
          <w:p w:rsidR="00020D70" w:rsidRPr="00391F0D" w:rsidRDefault="00020D70" w:rsidP="00020D70">
            <w:pPr>
              <w:tabs>
                <w:tab w:val="left" w:pos="0"/>
              </w:tabs>
              <w:jc w:val="center"/>
              <w:rPr>
                <w:rFonts w:ascii="Century Gothic" w:hAnsi="Century Gothic"/>
                <w:sz w:val="20"/>
                <w:szCs w:val="20"/>
              </w:rPr>
            </w:pPr>
            <w:r w:rsidRPr="00391F0D">
              <w:rPr>
                <w:rFonts w:ascii="Century Gothic" w:hAnsi="Century Gothic"/>
                <w:sz w:val="20"/>
                <w:szCs w:val="20"/>
              </w:rPr>
              <w:t>Informe de Resultados</w:t>
            </w:r>
          </w:p>
        </w:tc>
        <w:tc>
          <w:tcPr>
            <w:tcW w:w="4394" w:type="dxa"/>
          </w:tcPr>
          <w:p w:rsidR="00020D70" w:rsidRPr="00391F0D" w:rsidRDefault="00020D70" w:rsidP="00020D70">
            <w:pPr>
              <w:tabs>
                <w:tab w:val="left" w:pos="0"/>
              </w:tabs>
              <w:jc w:val="center"/>
              <w:rPr>
                <w:rFonts w:ascii="Century Gothic" w:hAnsi="Century Gothic"/>
                <w:sz w:val="20"/>
                <w:szCs w:val="20"/>
              </w:rPr>
            </w:pPr>
          </w:p>
          <w:p w:rsidR="00020D70" w:rsidRPr="00391F0D" w:rsidRDefault="00D3266C" w:rsidP="00020D70">
            <w:pPr>
              <w:tabs>
                <w:tab w:val="left" w:pos="0"/>
              </w:tabs>
              <w:jc w:val="both"/>
              <w:rPr>
                <w:rFonts w:ascii="Century Gothic" w:hAnsi="Century Gothic"/>
                <w:sz w:val="20"/>
                <w:szCs w:val="20"/>
              </w:rPr>
            </w:pPr>
            <w:r w:rsidRPr="00391F0D">
              <w:rPr>
                <w:rFonts w:ascii="Century Gothic" w:hAnsi="Century Gothic"/>
                <w:sz w:val="20"/>
                <w:szCs w:val="20"/>
              </w:rPr>
              <w:t>Resumen</w:t>
            </w:r>
            <w:r>
              <w:rPr>
                <w:rFonts w:ascii="Century Gothic" w:hAnsi="Century Gothic"/>
                <w:sz w:val="20"/>
                <w:szCs w:val="20"/>
              </w:rPr>
              <w:t xml:space="preserve"> </w:t>
            </w:r>
            <w:r w:rsidRPr="00391F0D">
              <w:rPr>
                <w:rFonts w:ascii="Century Gothic" w:hAnsi="Century Gothic"/>
                <w:sz w:val="20"/>
                <w:szCs w:val="20"/>
              </w:rPr>
              <w:t>de</w:t>
            </w:r>
            <w:r w:rsidR="00020D70" w:rsidRPr="00391F0D">
              <w:rPr>
                <w:rFonts w:ascii="Century Gothic" w:hAnsi="Century Gothic"/>
                <w:sz w:val="20"/>
                <w:szCs w:val="20"/>
              </w:rPr>
              <w:t xml:space="preserve"> resultados obtenidos de la revisión física de la obra, del expediente documental, del manejo financiero y del cumplimiento de objetivos del programa.</w:t>
            </w:r>
          </w:p>
          <w:p w:rsidR="00020D70" w:rsidRPr="00391F0D" w:rsidRDefault="00020D70" w:rsidP="00020D70">
            <w:pPr>
              <w:tabs>
                <w:tab w:val="left" w:pos="0"/>
              </w:tabs>
              <w:jc w:val="center"/>
              <w:rPr>
                <w:rFonts w:ascii="Century Gothic" w:hAnsi="Century Gothic"/>
                <w:sz w:val="20"/>
                <w:szCs w:val="20"/>
              </w:rPr>
            </w:pPr>
          </w:p>
        </w:tc>
        <w:tc>
          <w:tcPr>
            <w:tcW w:w="1574" w:type="dxa"/>
          </w:tcPr>
          <w:p w:rsidR="00020D70" w:rsidRPr="00391F0D" w:rsidRDefault="00020D70" w:rsidP="00020D70">
            <w:pPr>
              <w:tabs>
                <w:tab w:val="left" w:pos="0"/>
              </w:tabs>
              <w:jc w:val="center"/>
              <w:rPr>
                <w:rFonts w:ascii="Century Gothic" w:hAnsi="Century Gothic"/>
                <w:sz w:val="20"/>
                <w:szCs w:val="20"/>
              </w:rPr>
            </w:pPr>
          </w:p>
          <w:p w:rsidR="00020D70" w:rsidRPr="00391F0D" w:rsidRDefault="00020D70" w:rsidP="00020D70">
            <w:pPr>
              <w:tabs>
                <w:tab w:val="left" w:pos="0"/>
              </w:tabs>
              <w:jc w:val="center"/>
              <w:rPr>
                <w:rFonts w:ascii="Century Gothic" w:hAnsi="Century Gothic"/>
                <w:sz w:val="20"/>
                <w:szCs w:val="20"/>
              </w:rPr>
            </w:pPr>
            <w:r w:rsidRPr="00391F0D">
              <w:rPr>
                <w:rFonts w:ascii="Century Gothic" w:hAnsi="Century Gothic"/>
                <w:sz w:val="20"/>
                <w:szCs w:val="20"/>
              </w:rPr>
              <w:t>CM-JAOP-03</w:t>
            </w:r>
          </w:p>
        </w:tc>
      </w:tr>
      <w:tr w:rsidR="00020D70" w:rsidRPr="00391F0D" w:rsidTr="00BC1DB4">
        <w:tc>
          <w:tcPr>
            <w:tcW w:w="0" w:type="auto"/>
          </w:tcPr>
          <w:p w:rsidR="00020D70" w:rsidRPr="00391F0D" w:rsidRDefault="00020D70" w:rsidP="00020D70">
            <w:pPr>
              <w:tabs>
                <w:tab w:val="left" w:pos="0"/>
              </w:tabs>
              <w:jc w:val="center"/>
              <w:rPr>
                <w:rFonts w:ascii="Century Gothic" w:hAnsi="Century Gothic"/>
                <w:b/>
                <w:sz w:val="20"/>
                <w:szCs w:val="20"/>
              </w:rPr>
            </w:pPr>
          </w:p>
          <w:p w:rsidR="00020D70" w:rsidRPr="00391F0D" w:rsidRDefault="00020D70" w:rsidP="00020D70">
            <w:pPr>
              <w:tabs>
                <w:tab w:val="left" w:pos="0"/>
              </w:tabs>
              <w:jc w:val="center"/>
              <w:rPr>
                <w:rFonts w:ascii="Century Gothic" w:hAnsi="Century Gothic"/>
                <w:b/>
                <w:sz w:val="20"/>
                <w:szCs w:val="20"/>
                <w:highlight w:val="yellow"/>
              </w:rPr>
            </w:pPr>
            <w:r w:rsidRPr="00391F0D">
              <w:rPr>
                <w:rFonts w:ascii="Century Gothic" w:hAnsi="Century Gothic"/>
                <w:sz w:val="20"/>
                <w:szCs w:val="20"/>
              </w:rPr>
              <w:t>4</w:t>
            </w:r>
          </w:p>
        </w:tc>
        <w:tc>
          <w:tcPr>
            <w:tcW w:w="3104" w:type="dxa"/>
          </w:tcPr>
          <w:p w:rsidR="00020D70" w:rsidRPr="00391F0D" w:rsidRDefault="00020D70" w:rsidP="00020D70">
            <w:pPr>
              <w:tabs>
                <w:tab w:val="left" w:pos="0"/>
              </w:tabs>
              <w:jc w:val="center"/>
              <w:rPr>
                <w:rFonts w:ascii="Century Gothic" w:hAnsi="Century Gothic"/>
                <w:sz w:val="20"/>
                <w:szCs w:val="20"/>
              </w:rPr>
            </w:pPr>
          </w:p>
          <w:p w:rsidR="00020D70" w:rsidRPr="00391F0D" w:rsidRDefault="00020D70" w:rsidP="00020D70">
            <w:pPr>
              <w:tabs>
                <w:tab w:val="left" w:pos="0"/>
              </w:tabs>
              <w:jc w:val="center"/>
              <w:rPr>
                <w:rFonts w:ascii="Century Gothic" w:hAnsi="Century Gothic"/>
                <w:sz w:val="20"/>
                <w:szCs w:val="20"/>
              </w:rPr>
            </w:pPr>
            <w:r w:rsidRPr="00391F0D">
              <w:rPr>
                <w:rFonts w:ascii="Century Gothic" w:hAnsi="Century Gothic"/>
                <w:sz w:val="20"/>
                <w:szCs w:val="20"/>
              </w:rPr>
              <w:t>Oficio de liberación</w:t>
            </w:r>
          </w:p>
        </w:tc>
        <w:tc>
          <w:tcPr>
            <w:tcW w:w="4394" w:type="dxa"/>
          </w:tcPr>
          <w:p w:rsidR="00020D70" w:rsidRPr="00391F0D" w:rsidRDefault="00020D70" w:rsidP="00020D70">
            <w:pPr>
              <w:tabs>
                <w:tab w:val="left" w:pos="0"/>
              </w:tabs>
              <w:jc w:val="center"/>
              <w:rPr>
                <w:rFonts w:ascii="Century Gothic" w:hAnsi="Century Gothic"/>
                <w:sz w:val="20"/>
                <w:szCs w:val="20"/>
              </w:rPr>
            </w:pPr>
          </w:p>
          <w:p w:rsidR="00020D70" w:rsidRPr="00391F0D" w:rsidRDefault="00020D70" w:rsidP="00020D70">
            <w:pPr>
              <w:tabs>
                <w:tab w:val="left" w:pos="0"/>
              </w:tabs>
              <w:jc w:val="both"/>
              <w:rPr>
                <w:rFonts w:ascii="Century Gothic" w:hAnsi="Century Gothic"/>
                <w:sz w:val="20"/>
                <w:szCs w:val="20"/>
              </w:rPr>
            </w:pPr>
            <w:r w:rsidRPr="00391F0D">
              <w:rPr>
                <w:rFonts w:ascii="Century Gothic" w:hAnsi="Century Gothic"/>
                <w:sz w:val="20"/>
                <w:szCs w:val="20"/>
              </w:rPr>
              <w:t>Documento de liberación del expediente original con el informe de resultados para su de envió a la Tesorería Municipal.</w:t>
            </w:r>
          </w:p>
          <w:p w:rsidR="00020D70" w:rsidRPr="00391F0D" w:rsidRDefault="00020D70" w:rsidP="00020D70">
            <w:pPr>
              <w:tabs>
                <w:tab w:val="left" w:pos="0"/>
              </w:tabs>
              <w:jc w:val="both"/>
              <w:rPr>
                <w:rFonts w:ascii="Century Gothic" w:hAnsi="Century Gothic"/>
                <w:sz w:val="20"/>
                <w:szCs w:val="20"/>
              </w:rPr>
            </w:pPr>
          </w:p>
        </w:tc>
        <w:tc>
          <w:tcPr>
            <w:tcW w:w="1574" w:type="dxa"/>
          </w:tcPr>
          <w:p w:rsidR="00020D70" w:rsidRPr="00391F0D" w:rsidRDefault="00020D70" w:rsidP="00020D70">
            <w:pPr>
              <w:tabs>
                <w:tab w:val="left" w:pos="0"/>
              </w:tabs>
              <w:jc w:val="center"/>
              <w:rPr>
                <w:rFonts w:ascii="Century Gothic" w:hAnsi="Century Gothic"/>
                <w:sz w:val="20"/>
                <w:szCs w:val="20"/>
              </w:rPr>
            </w:pPr>
          </w:p>
          <w:p w:rsidR="00020D70" w:rsidRPr="00391F0D" w:rsidRDefault="00020D70" w:rsidP="00020D70">
            <w:pPr>
              <w:tabs>
                <w:tab w:val="left" w:pos="0"/>
              </w:tabs>
              <w:jc w:val="center"/>
              <w:rPr>
                <w:rFonts w:ascii="Century Gothic" w:hAnsi="Century Gothic"/>
                <w:sz w:val="20"/>
                <w:szCs w:val="20"/>
              </w:rPr>
            </w:pPr>
            <w:r w:rsidRPr="00391F0D">
              <w:rPr>
                <w:rFonts w:ascii="Century Gothic" w:hAnsi="Century Gothic"/>
                <w:sz w:val="20"/>
                <w:szCs w:val="20"/>
              </w:rPr>
              <w:t>CM-JAOP-04</w:t>
            </w:r>
          </w:p>
        </w:tc>
      </w:tr>
    </w:tbl>
    <w:p w:rsidR="00020D70" w:rsidRPr="00391F0D" w:rsidRDefault="00020D70" w:rsidP="00537F67">
      <w:pPr>
        <w:tabs>
          <w:tab w:val="left" w:pos="0"/>
        </w:tabs>
        <w:rPr>
          <w:rFonts w:ascii="Century Gothic" w:hAnsi="Century Gothic"/>
          <w:b/>
          <w:sz w:val="32"/>
          <w:szCs w:val="32"/>
        </w:rPr>
      </w:pPr>
    </w:p>
    <w:p w:rsidR="003F1552" w:rsidRPr="00391F0D" w:rsidRDefault="003F1552" w:rsidP="007851CB">
      <w:pPr>
        <w:jc w:val="center"/>
        <w:rPr>
          <w:rFonts w:ascii="Century Gothic" w:hAnsi="Century Gothic" w:cs="Arial"/>
          <w:sz w:val="44"/>
          <w:szCs w:val="44"/>
        </w:rPr>
      </w:pPr>
    </w:p>
    <w:p w:rsidR="003F1552" w:rsidRPr="00391F0D" w:rsidRDefault="003F1552" w:rsidP="007851CB">
      <w:pPr>
        <w:jc w:val="center"/>
        <w:rPr>
          <w:rFonts w:ascii="Century Gothic" w:hAnsi="Century Gothic" w:cs="Arial"/>
          <w:sz w:val="44"/>
          <w:szCs w:val="44"/>
        </w:rPr>
      </w:pPr>
    </w:p>
    <w:p w:rsidR="003F1552" w:rsidRPr="00391F0D" w:rsidRDefault="003F1552" w:rsidP="007851CB">
      <w:pPr>
        <w:jc w:val="center"/>
        <w:rPr>
          <w:rFonts w:ascii="Century Gothic" w:hAnsi="Century Gothic" w:cs="Arial"/>
          <w:sz w:val="44"/>
          <w:szCs w:val="44"/>
        </w:rPr>
      </w:pPr>
    </w:p>
    <w:p w:rsidR="003F1552" w:rsidRPr="00391F0D" w:rsidRDefault="003F1552" w:rsidP="007851CB">
      <w:pPr>
        <w:jc w:val="center"/>
        <w:rPr>
          <w:rFonts w:ascii="Century Gothic" w:hAnsi="Century Gothic" w:cs="Arial"/>
          <w:sz w:val="44"/>
          <w:szCs w:val="44"/>
        </w:rPr>
      </w:pPr>
    </w:p>
    <w:p w:rsidR="003F1552" w:rsidRPr="00391F0D" w:rsidRDefault="003F1552" w:rsidP="007851CB">
      <w:pPr>
        <w:jc w:val="center"/>
        <w:rPr>
          <w:rFonts w:ascii="Century Gothic" w:hAnsi="Century Gothic" w:cs="Arial"/>
          <w:sz w:val="44"/>
          <w:szCs w:val="44"/>
        </w:rPr>
      </w:pPr>
    </w:p>
    <w:p w:rsidR="003F1552" w:rsidRPr="00391F0D" w:rsidRDefault="003F1552" w:rsidP="007851CB">
      <w:pPr>
        <w:jc w:val="center"/>
        <w:rPr>
          <w:rFonts w:ascii="Century Gothic" w:hAnsi="Century Gothic" w:cs="Arial"/>
          <w:sz w:val="44"/>
          <w:szCs w:val="44"/>
        </w:rPr>
      </w:pPr>
    </w:p>
    <w:p w:rsidR="003F1552" w:rsidRPr="00391F0D" w:rsidRDefault="003F1552" w:rsidP="007851CB">
      <w:pPr>
        <w:jc w:val="center"/>
        <w:rPr>
          <w:rFonts w:ascii="Century Gothic" w:hAnsi="Century Gothic" w:cs="Arial"/>
          <w:sz w:val="44"/>
          <w:szCs w:val="44"/>
        </w:rPr>
      </w:pPr>
    </w:p>
    <w:p w:rsidR="003F1552" w:rsidRPr="00391F0D" w:rsidRDefault="003F1552" w:rsidP="007851CB">
      <w:pPr>
        <w:jc w:val="center"/>
        <w:rPr>
          <w:rFonts w:ascii="Century Gothic" w:hAnsi="Century Gothic" w:cs="Arial"/>
          <w:sz w:val="44"/>
          <w:szCs w:val="44"/>
        </w:rPr>
      </w:pPr>
    </w:p>
    <w:p w:rsidR="00C61A8D" w:rsidRDefault="00C61A8D" w:rsidP="003F1552">
      <w:pPr>
        <w:jc w:val="right"/>
        <w:rPr>
          <w:rFonts w:ascii="Century Gothic" w:hAnsi="Century Gothic"/>
          <w:b/>
        </w:rPr>
      </w:pPr>
    </w:p>
    <w:p w:rsidR="006C2338" w:rsidRDefault="006C2338" w:rsidP="003F1552">
      <w:pPr>
        <w:jc w:val="right"/>
        <w:rPr>
          <w:rFonts w:ascii="Century Gothic" w:hAnsi="Century Gothic"/>
          <w:b/>
        </w:rPr>
      </w:pPr>
    </w:p>
    <w:p w:rsidR="006C2338" w:rsidRDefault="006C2338" w:rsidP="003F1552">
      <w:pPr>
        <w:jc w:val="right"/>
        <w:rPr>
          <w:rFonts w:ascii="Century Gothic" w:hAnsi="Century Gothic"/>
          <w:b/>
        </w:rPr>
      </w:pPr>
    </w:p>
    <w:p w:rsidR="003F1552" w:rsidRPr="00391F0D" w:rsidRDefault="003F1552" w:rsidP="003F1552">
      <w:pPr>
        <w:jc w:val="right"/>
        <w:rPr>
          <w:rFonts w:ascii="Century Gothic" w:hAnsi="Century Gothic"/>
          <w:b/>
        </w:rPr>
      </w:pPr>
      <w:r w:rsidRPr="00391F0D">
        <w:rPr>
          <w:rFonts w:ascii="Century Gothic" w:hAnsi="Century Gothic"/>
          <w:b/>
        </w:rPr>
        <w:lastRenderedPageBreak/>
        <w:t>CONTRALORÍA MUNICIPAL</w:t>
      </w:r>
    </w:p>
    <w:p w:rsidR="003F1552" w:rsidRPr="00391F0D" w:rsidRDefault="003F1552" w:rsidP="003F1552">
      <w:pPr>
        <w:jc w:val="right"/>
        <w:rPr>
          <w:rFonts w:ascii="Century Gothic" w:hAnsi="Century Gothic"/>
          <w:b/>
        </w:rPr>
      </w:pPr>
      <w:r w:rsidRPr="00391F0D">
        <w:rPr>
          <w:rFonts w:ascii="Century Gothic" w:hAnsi="Century Gothic"/>
          <w:b/>
        </w:rPr>
        <w:t xml:space="preserve">                                                                                                                        CM/XXXX/2015</w:t>
      </w:r>
    </w:p>
    <w:p w:rsidR="003F1552" w:rsidRPr="00391F0D" w:rsidRDefault="003F1552" w:rsidP="003F1552">
      <w:pPr>
        <w:jc w:val="right"/>
        <w:rPr>
          <w:rFonts w:ascii="Century Gothic" w:hAnsi="Century Gothic"/>
        </w:rPr>
      </w:pPr>
      <w:r w:rsidRPr="00391F0D">
        <w:rPr>
          <w:rFonts w:ascii="Century Gothic" w:hAnsi="Century Gothic"/>
          <w:b/>
        </w:rPr>
        <w:t xml:space="preserve">Asunto: </w:t>
      </w:r>
      <w:r w:rsidRPr="00391F0D">
        <w:rPr>
          <w:rFonts w:ascii="Century Gothic" w:hAnsi="Century Gothic"/>
        </w:rPr>
        <w:t>Comisión de Inicio de Auditoria</w:t>
      </w:r>
    </w:p>
    <w:p w:rsidR="003F1552" w:rsidRPr="00391F0D" w:rsidRDefault="003F1552" w:rsidP="003F1552">
      <w:pPr>
        <w:jc w:val="right"/>
        <w:rPr>
          <w:rFonts w:ascii="Century Gothic" w:hAnsi="Century Gothic"/>
        </w:rPr>
      </w:pPr>
    </w:p>
    <w:p w:rsidR="003F1552" w:rsidRPr="00391F0D" w:rsidRDefault="003F1552" w:rsidP="003F1552">
      <w:pPr>
        <w:jc w:val="right"/>
        <w:rPr>
          <w:rFonts w:ascii="Century Gothic" w:hAnsi="Century Gothic"/>
        </w:rPr>
      </w:pPr>
    </w:p>
    <w:p w:rsidR="003F1552" w:rsidRPr="00391F0D" w:rsidRDefault="003F1552" w:rsidP="003F1552">
      <w:pPr>
        <w:rPr>
          <w:rFonts w:ascii="Century Gothic" w:hAnsi="Century Gothic"/>
          <w:b/>
          <w:sz w:val="28"/>
        </w:rPr>
      </w:pPr>
      <w:r w:rsidRPr="00391F0D">
        <w:rPr>
          <w:rFonts w:ascii="Century Gothic" w:hAnsi="Century Gothic"/>
          <w:b/>
          <w:sz w:val="28"/>
        </w:rPr>
        <w:t>C. XXXXXXXXXXXXXXXXXXXXXXXX</w:t>
      </w:r>
    </w:p>
    <w:p w:rsidR="003F1552" w:rsidRPr="00391F0D" w:rsidRDefault="003F1552" w:rsidP="003F1552">
      <w:pPr>
        <w:rPr>
          <w:rFonts w:ascii="Century Gothic" w:hAnsi="Century Gothic"/>
          <w:b/>
          <w:sz w:val="28"/>
        </w:rPr>
      </w:pPr>
      <w:r w:rsidRPr="00391F0D">
        <w:rPr>
          <w:rFonts w:ascii="Century Gothic" w:hAnsi="Century Gothic"/>
          <w:b/>
          <w:sz w:val="28"/>
        </w:rPr>
        <w:t>XXXXXXXXXXXXXXXXXXXX</w:t>
      </w:r>
    </w:p>
    <w:p w:rsidR="003F1552" w:rsidRPr="00391F0D" w:rsidRDefault="003F1552" w:rsidP="003F1552">
      <w:pPr>
        <w:rPr>
          <w:rFonts w:ascii="Century Gothic" w:hAnsi="Century Gothic"/>
          <w:b/>
          <w:sz w:val="28"/>
        </w:rPr>
      </w:pPr>
      <w:r w:rsidRPr="00391F0D">
        <w:rPr>
          <w:rFonts w:ascii="Century Gothic" w:hAnsi="Century Gothic"/>
          <w:b/>
          <w:sz w:val="28"/>
        </w:rPr>
        <w:t>P   R   E   S   E   N   T   E</w:t>
      </w:r>
    </w:p>
    <w:p w:rsidR="003F1552" w:rsidRPr="00391F0D" w:rsidRDefault="003F1552" w:rsidP="003F1552">
      <w:pPr>
        <w:jc w:val="right"/>
        <w:rPr>
          <w:rFonts w:ascii="Century Gothic" w:hAnsi="Century Gothic"/>
        </w:rPr>
      </w:pPr>
    </w:p>
    <w:p w:rsidR="003F1552" w:rsidRPr="00391F0D" w:rsidRDefault="003F1552" w:rsidP="003F1552">
      <w:pPr>
        <w:jc w:val="right"/>
        <w:rPr>
          <w:rFonts w:ascii="Century Gothic" w:hAnsi="Century Gothic"/>
        </w:rPr>
      </w:pPr>
    </w:p>
    <w:p w:rsidR="003F1552" w:rsidRPr="00391F0D" w:rsidRDefault="003F1552" w:rsidP="003F1552">
      <w:pPr>
        <w:ind w:firstLine="708"/>
        <w:jc w:val="both"/>
        <w:rPr>
          <w:rFonts w:ascii="Century Gothic" w:hAnsi="Century Gothic"/>
        </w:rPr>
      </w:pPr>
      <w:r w:rsidRPr="00391F0D">
        <w:rPr>
          <w:rFonts w:ascii="Century Gothic" w:hAnsi="Century Gothic"/>
        </w:rPr>
        <w:t>Sirva el presente para enviarle un cordial saludo, ocasión que aprovecho para informarle  que en el ejercicio de las atribuciones conferidas a la Contraloría Municipal de To</w:t>
      </w:r>
      <w:r w:rsidR="008D6E1A" w:rsidRPr="008D6E1A">
        <w:rPr>
          <w:noProof/>
        </w:rPr>
        <w:pict>
          <v:shapetype id="_x0000_t202" coordsize="21600,21600" o:spt="202" path="m,l,21600r21600,l21600,xe">
            <v:stroke joinstyle="miter"/>
            <v:path gradientshapeok="t" o:connecttype="rect"/>
          </v:shapetype>
          <v:shape id="WordArt 3" o:spid="_x0000_s1026" type="#_x0000_t202" style="position:absolute;left:0;text-align:left;margin-left:0;margin-top:.3pt;width:534.05pt;height:337.45pt;rotation:-25;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Pr="00391F0D">
        <w:rPr>
          <w:rFonts w:ascii="Century Gothic" w:hAnsi="Century Gothic"/>
        </w:rPr>
        <w:t>nalá; fracción IV del articulo 273; fracciones I,III, IV, VII, VIII, X, XIV y XV del articulo 278; artículo 297 y fracción III del artículo 305 del Reglamento del Gobierno y la Administración Pública del Ayuntamiento Constitucional de Tonalá, Jalisco; así como el artículo 13 Fracción III y el artículo 22 Fracción II de la Ley de Fiscalización Superior y Auditoria Publica del Estado de Jalisco y sus Municipios, se comisionan a los C.C. XXXXXXXXXXXXXXXX como Sub-Contralor, XXXXXXXXXXXXXXXXX como Jefe de Control Presupuestal, XXXXXXXXXXXXXXX como Jefe de Normatividad y XXXXXXXXXXXXXXXXXXXXX como Jefe de Obra Pública, XXXXXXXXXXXXXXXXX, XXXXXXXXXXXXXXXXXXXXXXX, XXXXXXXXXXXXXXXXX,  adscritos a este Órgano de Control, a efecto de realizar las auditorias programadas bajo el nombre de "Auditoria permanente y mejora continua", e iniciar con nuestro programa implementado; llevaremos a cabo a la Auditoria al Capitulo 5000 (Bienes Muebles e Inmuebles), correspondiente al periodo del 01 de enero al 30 de Septiembre del presente año.</w:t>
      </w:r>
    </w:p>
    <w:p w:rsidR="003F1552" w:rsidRPr="00391F0D" w:rsidRDefault="003F1552" w:rsidP="003F1552">
      <w:pPr>
        <w:pStyle w:val="Default"/>
        <w:jc w:val="both"/>
        <w:rPr>
          <w:rFonts w:ascii="Century Gothic" w:hAnsi="Century Gothic" w:cstheme="minorBidi"/>
          <w:color w:val="auto"/>
          <w:lang w:val="es-ES"/>
        </w:rPr>
      </w:pPr>
    </w:p>
    <w:p w:rsidR="003F1552" w:rsidRPr="00391F0D" w:rsidRDefault="003F1552" w:rsidP="003F1552">
      <w:pPr>
        <w:pStyle w:val="Default"/>
        <w:jc w:val="both"/>
        <w:rPr>
          <w:rFonts w:ascii="Century Gothic" w:hAnsi="Century Gothic" w:cstheme="minorBidi"/>
          <w:color w:val="auto"/>
          <w:lang w:val="es-ES"/>
        </w:rPr>
      </w:pPr>
      <w:r w:rsidRPr="00391F0D">
        <w:rPr>
          <w:rFonts w:ascii="Century Gothic" w:hAnsi="Century Gothic" w:cstheme="minorBidi"/>
          <w:color w:val="auto"/>
          <w:lang w:val="es-ES"/>
        </w:rPr>
        <w:t>No omito mencionarle que la auditoría antes mencionado contempla 3 ejes de control tales como: prevención, corrección y sanción, por lo que al momento de estar realizando nuestra auditoria estaremos reportando las observaciones detectadas de tal forma que las observaciones simultáneamente se vaya solventando y por las que pudieran quedar pendientes de solventación, se les otorgara un plazo para atenderlas.</w:t>
      </w:r>
    </w:p>
    <w:p w:rsidR="003F1552" w:rsidRPr="00391F0D" w:rsidRDefault="003F1552" w:rsidP="003F1552">
      <w:pPr>
        <w:pStyle w:val="Default"/>
        <w:jc w:val="both"/>
        <w:rPr>
          <w:rFonts w:ascii="Century Gothic" w:hAnsi="Century Gothic" w:cstheme="minorBidi"/>
          <w:color w:val="auto"/>
          <w:lang w:val="es-ES"/>
        </w:rPr>
      </w:pPr>
    </w:p>
    <w:p w:rsidR="003F1552" w:rsidRPr="00391F0D" w:rsidRDefault="003F1552" w:rsidP="003F1552">
      <w:pPr>
        <w:pStyle w:val="Default"/>
        <w:jc w:val="both"/>
        <w:rPr>
          <w:rFonts w:ascii="Century Gothic" w:hAnsi="Century Gothic" w:cstheme="minorBidi"/>
          <w:color w:val="auto"/>
          <w:lang w:val="es-ES"/>
        </w:rPr>
      </w:pPr>
    </w:p>
    <w:p w:rsidR="003F1552" w:rsidRPr="00391F0D" w:rsidRDefault="00D3266C" w:rsidP="003F1552">
      <w:pPr>
        <w:pStyle w:val="Default"/>
        <w:jc w:val="both"/>
        <w:rPr>
          <w:rFonts w:ascii="Century Gothic" w:hAnsi="Century Gothic" w:cstheme="minorBidi"/>
          <w:color w:val="auto"/>
          <w:lang w:val="es-ES"/>
        </w:rPr>
      </w:pPr>
      <w:r w:rsidRPr="00391F0D">
        <w:rPr>
          <w:rFonts w:ascii="Century Gothic" w:hAnsi="Century Gothic" w:cstheme="minorBidi"/>
          <w:color w:val="auto"/>
          <w:lang w:val="es-ES"/>
        </w:rPr>
        <w:t xml:space="preserve">Por lo anterior señalado, solicito a usted su valiosa intervención, a fin de que gire las instrucciones correspondientes para que sea proporcionado al personal comisionado un espacio físico donde pueda trabajar y a la vez, mantener la información resguardada por seguridad bajo llave por la confidencialidad de la </w:t>
      </w:r>
      <w:r w:rsidRPr="00391F0D">
        <w:rPr>
          <w:rFonts w:ascii="Century Gothic" w:hAnsi="Century Gothic" w:cstheme="minorBidi"/>
          <w:color w:val="auto"/>
          <w:lang w:val="es-ES"/>
        </w:rPr>
        <w:lastRenderedPageBreak/>
        <w:t>misma,  además de apoyar las necesidades de información y documentación que se requiera a efecto de dar cumplimiento a la revisión en comento; lo anterior con la finalidad de evitar el incumplimiento de las obligaciones previstas en el artículo 61 fracción XVII de la Ley de Responsabilidades de los Servidores Públicos del Estado de Jalisco, lo que daría lugar a</w:t>
      </w:r>
      <w:r>
        <w:rPr>
          <w:rFonts w:ascii="Century Gothic" w:hAnsi="Century Gothic" w:cstheme="minorBidi"/>
          <w:color w:val="auto"/>
          <w:lang w:val="es-ES"/>
        </w:rPr>
        <w:t xml:space="preserve"> </w:t>
      </w:r>
      <w:r w:rsidRPr="00391F0D">
        <w:rPr>
          <w:rFonts w:ascii="Century Gothic" w:hAnsi="Century Gothic" w:cstheme="minorBidi"/>
          <w:color w:val="auto"/>
          <w:lang w:val="es-ES"/>
        </w:rPr>
        <w:t>la</w:t>
      </w:r>
      <w:r>
        <w:rPr>
          <w:rFonts w:ascii="Century Gothic" w:hAnsi="Century Gothic" w:cstheme="minorBidi"/>
          <w:color w:val="auto"/>
          <w:lang w:val="es-ES"/>
        </w:rPr>
        <w:t xml:space="preserve"> </w:t>
      </w:r>
      <w:r w:rsidRPr="00391F0D">
        <w:rPr>
          <w:rFonts w:ascii="Century Gothic" w:hAnsi="Century Gothic" w:cstheme="minorBidi"/>
          <w:color w:val="auto"/>
          <w:lang w:val="es-ES"/>
        </w:rPr>
        <w:t>notificación para el inicio de los correspondientes procedimientos de responsabilidad administrativa.</w:t>
      </w:r>
    </w:p>
    <w:p w:rsidR="003F1552" w:rsidRPr="00391F0D" w:rsidRDefault="008D6E1A" w:rsidP="003F1552">
      <w:pPr>
        <w:pStyle w:val="Default"/>
        <w:jc w:val="both"/>
        <w:rPr>
          <w:rFonts w:ascii="Century Gothic" w:hAnsi="Century Gothic" w:cstheme="minorBidi"/>
          <w:color w:val="auto"/>
          <w:lang w:val="es-ES"/>
        </w:rPr>
      </w:pPr>
      <w:r w:rsidRPr="008D6E1A">
        <w:rPr>
          <w:rFonts w:ascii="Century Gothic" w:hAnsi="Century Gothic"/>
          <w:b/>
          <w:noProof/>
          <w:lang w:val="es-ES" w:eastAsia="es-ES"/>
        </w:rPr>
        <w:pict>
          <v:shape id="WordArt 4" o:spid="_x0000_s1027" type="#_x0000_t202" style="position:absolute;left:0;text-align:left;margin-left:-50.7pt;margin-top:1.5pt;width:534.05pt;height:337.45pt;rotation:-25;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p>
    <w:p w:rsidR="003F1552" w:rsidRPr="00391F0D" w:rsidRDefault="003F1552" w:rsidP="003F1552">
      <w:pPr>
        <w:pStyle w:val="Default"/>
        <w:jc w:val="both"/>
        <w:rPr>
          <w:rFonts w:ascii="Century Gothic" w:hAnsi="Century Gothic" w:cstheme="minorBidi"/>
          <w:color w:val="auto"/>
          <w:lang w:val="es-ES"/>
        </w:rPr>
      </w:pPr>
    </w:p>
    <w:p w:rsidR="003F1552" w:rsidRPr="00391F0D" w:rsidRDefault="003F1552" w:rsidP="003F1552">
      <w:pPr>
        <w:pStyle w:val="Default"/>
        <w:jc w:val="both"/>
        <w:rPr>
          <w:rFonts w:ascii="Century Gothic" w:hAnsi="Century Gothic"/>
          <w:color w:val="auto"/>
        </w:rPr>
      </w:pPr>
      <w:r w:rsidRPr="00391F0D">
        <w:rPr>
          <w:rFonts w:ascii="Century Gothic" w:hAnsi="Century Gothic" w:cstheme="minorBidi"/>
          <w:color w:val="auto"/>
          <w:lang w:val="es-ES"/>
        </w:rPr>
        <w:t>Sin otro particular, quedo de usted enviándole un cordial</w:t>
      </w:r>
      <w:r w:rsidRPr="00391F0D">
        <w:rPr>
          <w:rFonts w:ascii="Century Gothic" w:hAnsi="Century Gothic"/>
          <w:color w:val="auto"/>
          <w:sz w:val="22"/>
          <w:szCs w:val="22"/>
        </w:rPr>
        <w:t xml:space="preserve"> saludo.</w:t>
      </w:r>
    </w:p>
    <w:p w:rsidR="003F1552" w:rsidRPr="00391F0D" w:rsidRDefault="003F1552" w:rsidP="003F1552">
      <w:pPr>
        <w:tabs>
          <w:tab w:val="left" w:pos="3855"/>
        </w:tabs>
        <w:jc w:val="both"/>
        <w:rPr>
          <w:rFonts w:ascii="Century Gothic" w:hAnsi="Century Gothic"/>
        </w:rPr>
      </w:pPr>
      <w:r w:rsidRPr="00391F0D">
        <w:rPr>
          <w:rFonts w:ascii="Century Gothic" w:hAnsi="Century Gothic"/>
        </w:rPr>
        <w:tab/>
      </w:r>
    </w:p>
    <w:p w:rsidR="003F1552" w:rsidRPr="00391F0D" w:rsidRDefault="003F1552" w:rsidP="003F1552">
      <w:pPr>
        <w:jc w:val="center"/>
        <w:rPr>
          <w:rFonts w:ascii="Century Gothic" w:hAnsi="Century Gothic"/>
        </w:rPr>
      </w:pPr>
    </w:p>
    <w:p w:rsidR="003F1552" w:rsidRPr="00391F0D" w:rsidRDefault="003F1552" w:rsidP="003F1552">
      <w:pPr>
        <w:jc w:val="center"/>
        <w:rPr>
          <w:rFonts w:ascii="Century Gothic" w:hAnsi="Century Gothic"/>
        </w:rPr>
      </w:pPr>
      <w:r w:rsidRPr="00391F0D">
        <w:rPr>
          <w:rFonts w:ascii="Century Gothic" w:hAnsi="Century Gothic"/>
        </w:rPr>
        <w:t>ATENTAMENTE</w:t>
      </w:r>
    </w:p>
    <w:p w:rsidR="003F1552" w:rsidRPr="00391F0D" w:rsidRDefault="003F1552" w:rsidP="003F1552">
      <w:pPr>
        <w:jc w:val="center"/>
        <w:rPr>
          <w:rFonts w:ascii="Century Gothic" w:hAnsi="Century Gothic"/>
        </w:rPr>
      </w:pPr>
      <w:r w:rsidRPr="00391F0D">
        <w:rPr>
          <w:rFonts w:ascii="Century Gothic" w:hAnsi="Century Gothic"/>
        </w:rPr>
        <w:t>Tonalá, Jalisco a XX de octubre del 2015</w:t>
      </w:r>
    </w:p>
    <w:p w:rsidR="003F1552" w:rsidRPr="00391F0D" w:rsidRDefault="003F1552" w:rsidP="003F1552">
      <w:pPr>
        <w:jc w:val="center"/>
        <w:rPr>
          <w:rFonts w:ascii="Century Gothic" w:hAnsi="Century Gothic"/>
          <w:b/>
        </w:rPr>
      </w:pPr>
    </w:p>
    <w:p w:rsidR="003F1552" w:rsidRPr="00391F0D" w:rsidRDefault="003F1552" w:rsidP="003F1552">
      <w:pPr>
        <w:jc w:val="center"/>
        <w:rPr>
          <w:rFonts w:ascii="Century Gothic" w:hAnsi="Century Gothic"/>
          <w:b/>
        </w:rPr>
      </w:pPr>
    </w:p>
    <w:p w:rsidR="003F1552" w:rsidRPr="00391F0D" w:rsidRDefault="003F1552" w:rsidP="003F1552">
      <w:pPr>
        <w:jc w:val="center"/>
        <w:rPr>
          <w:rFonts w:ascii="Century Gothic" w:hAnsi="Century Gothic"/>
          <w:b/>
        </w:rPr>
      </w:pPr>
    </w:p>
    <w:p w:rsidR="003F1552" w:rsidRPr="00391F0D" w:rsidRDefault="003F1552" w:rsidP="003F1552">
      <w:pPr>
        <w:jc w:val="center"/>
        <w:rPr>
          <w:rFonts w:ascii="Century Gothic" w:hAnsi="Century Gothic"/>
          <w:b/>
        </w:rPr>
      </w:pPr>
      <w:r w:rsidRPr="00391F0D">
        <w:rPr>
          <w:rFonts w:ascii="Century Gothic" w:hAnsi="Century Gothic"/>
          <w:b/>
        </w:rPr>
        <w:t>XXXXXXXXXXXXXXXXXXXXXXXX</w:t>
      </w:r>
    </w:p>
    <w:p w:rsidR="003F1552" w:rsidRPr="00391F0D" w:rsidRDefault="003F1552" w:rsidP="003F1552">
      <w:pPr>
        <w:jc w:val="center"/>
        <w:rPr>
          <w:rFonts w:ascii="Century Gothic" w:hAnsi="Century Gothic"/>
          <w:b/>
        </w:rPr>
      </w:pPr>
      <w:r w:rsidRPr="00391F0D">
        <w:rPr>
          <w:rFonts w:ascii="Century Gothic" w:hAnsi="Century Gothic"/>
          <w:b/>
        </w:rPr>
        <w:t>Contralor Municipal</w:t>
      </w:r>
    </w:p>
    <w:p w:rsidR="003F1552" w:rsidRPr="00391F0D" w:rsidRDefault="003F1552" w:rsidP="003F1552">
      <w:pPr>
        <w:jc w:val="center"/>
        <w:rPr>
          <w:rFonts w:ascii="Century Gothic" w:hAnsi="Century Gothic"/>
          <w:b/>
        </w:rPr>
      </w:pPr>
    </w:p>
    <w:p w:rsidR="003F1552" w:rsidRPr="00391F0D" w:rsidRDefault="003F1552" w:rsidP="003F1552">
      <w:pPr>
        <w:jc w:val="center"/>
        <w:rPr>
          <w:rFonts w:ascii="Century Gothic" w:hAnsi="Century Gothic"/>
          <w:b/>
        </w:rPr>
      </w:pPr>
    </w:p>
    <w:p w:rsidR="003F1552" w:rsidRPr="00391F0D" w:rsidRDefault="003F1552" w:rsidP="003F1552">
      <w:pPr>
        <w:jc w:val="center"/>
        <w:rPr>
          <w:rFonts w:ascii="Century Gothic" w:hAnsi="Century Gothic"/>
          <w:b/>
        </w:rPr>
      </w:pPr>
    </w:p>
    <w:p w:rsidR="003F1552" w:rsidRPr="00391F0D" w:rsidRDefault="003F1552" w:rsidP="003F1552">
      <w:pPr>
        <w:jc w:val="center"/>
        <w:rPr>
          <w:rFonts w:ascii="Century Gothic" w:hAnsi="Century Gothic"/>
          <w:b/>
        </w:rPr>
      </w:pPr>
    </w:p>
    <w:p w:rsidR="003F1552" w:rsidRPr="00391F0D" w:rsidRDefault="003F1552" w:rsidP="003F1552">
      <w:pPr>
        <w:rPr>
          <w:rFonts w:ascii="Century Gothic" w:hAnsi="Century Gothic"/>
          <w:sz w:val="16"/>
        </w:rPr>
      </w:pPr>
      <w:r w:rsidRPr="00391F0D">
        <w:rPr>
          <w:rFonts w:ascii="Century Gothic" w:hAnsi="Century Gothic"/>
          <w:sz w:val="16"/>
        </w:rPr>
        <w:t>C.c.p. PXXXXXXXXXXXXXXXXXXXXXX- Presidente Municipal (Para su conocimiento)</w:t>
      </w:r>
    </w:p>
    <w:p w:rsidR="003F1552" w:rsidRPr="00391F0D" w:rsidRDefault="003F1552" w:rsidP="003F1552">
      <w:pPr>
        <w:rPr>
          <w:rFonts w:ascii="Century Gothic" w:hAnsi="Century Gothic"/>
          <w:sz w:val="16"/>
        </w:rPr>
      </w:pPr>
      <w:r w:rsidRPr="00391F0D">
        <w:rPr>
          <w:rFonts w:ascii="Century Gothic" w:hAnsi="Century Gothic"/>
          <w:sz w:val="16"/>
        </w:rPr>
        <w:t>C.c.p. XXXXXXXXXXXXXXXXXXXXXXXX .-  Sindico Municipal (Para su conocimiento)</w:t>
      </w:r>
    </w:p>
    <w:p w:rsidR="003F1552" w:rsidRPr="00391F0D" w:rsidRDefault="003F1552" w:rsidP="003F1552">
      <w:pPr>
        <w:jc w:val="both"/>
        <w:rPr>
          <w:rFonts w:ascii="Century Gothic" w:hAnsi="Century Gothic"/>
          <w:sz w:val="16"/>
        </w:rPr>
      </w:pPr>
      <w:r w:rsidRPr="00391F0D">
        <w:rPr>
          <w:rFonts w:ascii="Century Gothic" w:hAnsi="Century Gothic"/>
          <w:sz w:val="16"/>
        </w:rPr>
        <w:t xml:space="preserve">           DGS/OMRD/cfnr</w:t>
      </w:r>
    </w:p>
    <w:p w:rsidR="003F1552" w:rsidRPr="00391F0D" w:rsidRDefault="003F1552" w:rsidP="003F1552">
      <w:pPr>
        <w:jc w:val="right"/>
        <w:rPr>
          <w:rFonts w:ascii="Century Gothic" w:hAnsi="Century Gothic"/>
        </w:rPr>
      </w:pPr>
    </w:p>
    <w:p w:rsidR="003F1552" w:rsidRPr="00391F0D" w:rsidRDefault="003F1552" w:rsidP="003F1552">
      <w:pPr>
        <w:jc w:val="right"/>
        <w:rPr>
          <w:rFonts w:ascii="Century Gothic" w:hAnsi="Century Gothic"/>
        </w:rPr>
      </w:pPr>
    </w:p>
    <w:p w:rsidR="00334182" w:rsidRDefault="00334182">
      <w:pPr>
        <w:spacing w:after="200" w:line="276" w:lineRule="auto"/>
        <w:rPr>
          <w:rFonts w:ascii="Century Gothic" w:hAnsi="Century Gothic" w:cs="Arial"/>
          <w:sz w:val="44"/>
          <w:szCs w:val="44"/>
        </w:rPr>
      </w:pPr>
      <w:r>
        <w:rPr>
          <w:rFonts w:ascii="Century Gothic" w:hAnsi="Century Gothic" w:cs="Arial"/>
          <w:sz w:val="44"/>
          <w:szCs w:val="44"/>
        </w:rPr>
        <w:br w:type="page"/>
      </w:r>
    </w:p>
    <w:p w:rsidR="007851CB" w:rsidRPr="00391F0D" w:rsidRDefault="007851CB" w:rsidP="007851CB">
      <w:pPr>
        <w:jc w:val="center"/>
        <w:rPr>
          <w:rFonts w:ascii="Century Gothic" w:hAnsi="Century Gothic" w:cs="Arial"/>
          <w:sz w:val="44"/>
          <w:szCs w:val="44"/>
        </w:rPr>
      </w:pPr>
      <w:r w:rsidRPr="00391F0D">
        <w:rPr>
          <w:rFonts w:ascii="Century Gothic" w:hAnsi="Century Gothic" w:cs="Arial"/>
          <w:sz w:val="44"/>
          <w:szCs w:val="44"/>
        </w:rPr>
        <w:lastRenderedPageBreak/>
        <w:t>EXPEDIENTE DE AUDITORÍA</w:t>
      </w:r>
    </w:p>
    <w:p w:rsidR="007851CB" w:rsidRPr="00391F0D" w:rsidRDefault="007851CB" w:rsidP="007851CB">
      <w:pPr>
        <w:jc w:val="center"/>
        <w:rPr>
          <w:rFonts w:ascii="Century Gothic" w:hAnsi="Century Gothic" w:cs="Arial"/>
          <w:sz w:val="44"/>
          <w:szCs w:val="44"/>
        </w:rPr>
      </w:pPr>
      <w:r w:rsidRPr="00391F0D">
        <w:rPr>
          <w:rFonts w:ascii="Century Gothic" w:hAnsi="Century Gothic" w:cs="Arial"/>
          <w:sz w:val="44"/>
          <w:szCs w:val="44"/>
        </w:rPr>
        <w:t>EJERCICIO 2013</w:t>
      </w:r>
    </w:p>
    <w:p w:rsidR="007851CB" w:rsidRPr="00391F0D" w:rsidRDefault="007851CB" w:rsidP="007851CB">
      <w:pPr>
        <w:jc w:val="center"/>
        <w:rPr>
          <w:rFonts w:ascii="Century Gothic" w:hAnsi="Century Gothic" w:cs="Arial"/>
          <w:b/>
          <w:sz w:val="72"/>
          <w:szCs w:val="72"/>
        </w:rPr>
      </w:pPr>
      <w:r w:rsidRPr="00391F0D">
        <w:rPr>
          <w:rFonts w:ascii="Century Gothic" w:hAnsi="Century Gothic" w:cs="Arial"/>
          <w:b/>
          <w:sz w:val="72"/>
          <w:szCs w:val="72"/>
        </w:rPr>
        <w:t>CARÁTULA</w:t>
      </w:r>
    </w:p>
    <w:p w:rsidR="007851CB" w:rsidRPr="00391F0D" w:rsidRDefault="007851CB" w:rsidP="007851CB">
      <w:pPr>
        <w:rPr>
          <w:rFonts w:ascii="Century Gothic" w:hAnsi="Century Gothic"/>
        </w:rPr>
      </w:pPr>
    </w:p>
    <w:tbl>
      <w:tblPr>
        <w:tblStyle w:val="Tablaconcuadrcula"/>
        <w:tblW w:w="9477" w:type="dxa"/>
        <w:tblLook w:val="04A0"/>
      </w:tblPr>
      <w:tblGrid>
        <w:gridCol w:w="4219"/>
        <w:gridCol w:w="5258"/>
      </w:tblGrid>
      <w:tr w:rsidR="007851CB" w:rsidRPr="00391F0D" w:rsidTr="007851CB">
        <w:tc>
          <w:tcPr>
            <w:tcW w:w="4219" w:type="dxa"/>
          </w:tcPr>
          <w:p w:rsidR="007851CB" w:rsidRPr="00391F0D" w:rsidRDefault="008D6E1A" w:rsidP="007851CB">
            <w:pPr>
              <w:rPr>
                <w:rFonts w:ascii="Century Gothic" w:hAnsi="Century Gothic" w:cs="Arial"/>
                <w:b/>
              </w:rPr>
            </w:pPr>
            <w:r w:rsidRPr="008D6E1A">
              <w:rPr>
                <w:rFonts w:ascii="Century Gothic" w:hAnsi="Century Gothic" w:cs="Arial"/>
                <w:noProof/>
              </w:rPr>
              <w:pict>
                <v:shape id="WordArt 5" o:spid="_x0000_s1028" type="#_x0000_t202" style="position:absolute;margin-left:-45.2pt;margin-top:4.5pt;width:534.05pt;height:337.45pt;rotation:-25;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7851CB" w:rsidRPr="00391F0D">
              <w:rPr>
                <w:rFonts w:ascii="Century Gothic" w:hAnsi="Century Gothic" w:cs="Arial"/>
                <w:b/>
              </w:rPr>
              <w:t>DEPENDENCIA AUDITADA:</w:t>
            </w:r>
          </w:p>
        </w:tc>
        <w:tc>
          <w:tcPr>
            <w:tcW w:w="5258" w:type="dxa"/>
          </w:tcPr>
          <w:p w:rsidR="007851CB" w:rsidRPr="00391F0D" w:rsidRDefault="007851CB" w:rsidP="007851CB">
            <w:pPr>
              <w:rPr>
                <w:rFonts w:ascii="Century Gothic" w:hAnsi="Century Gothic" w:cs="Arial"/>
                <w:b/>
              </w:rPr>
            </w:pPr>
            <w:r w:rsidRPr="00391F0D">
              <w:rPr>
                <w:rFonts w:ascii="Century Gothic" w:hAnsi="Century Gothic" w:cs="Arial"/>
                <w:b/>
              </w:rPr>
              <w:t>O.P.D. DIF TONALA</w:t>
            </w:r>
          </w:p>
        </w:tc>
      </w:tr>
      <w:tr w:rsidR="007851CB" w:rsidRPr="00391F0D" w:rsidTr="007851CB">
        <w:tc>
          <w:tcPr>
            <w:tcW w:w="4219" w:type="dxa"/>
          </w:tcPr>
          <w:p w:rsidR="007851CB" w:rsidRPr="00391F0D" w:rsidRDefault="007851CB" w:rsidP="007851CB">
            <w:pPr>
              <w:rPr>
                <w:rFonts w:ascii="Century Gothic" w:hAnsi="Century Gothic" w:cs="Arial"/>
                <w:b/>
              </w:rPr>
            </w:pPr>
            <w:r w:rsidRPr="00391F0D">
              <w:rPr>
                <w:rFonts w:ascii="Century Gothic" w:hAnsi="Century Gothic" w:cs="Arial"/>
                <w:b/>
              </w:rPr>
              <w:t>RUBRO REVISADO:</w:t>
            </w:r>
          </w:p>
        </w:tc>
        <w:tc>
          <w:tcPr>
            <w:tcW w:w="5258" w:type="dxa"/>
          </w:tcPr>
          <w:p w:rsidR="007851CB" w:rsidRPr="00391F0D" w:rsidRDefault="007851CB" w:rsidP="007851CB">
            <w:pPr>
              <w:rPr>
                <w:rFonts w:ascii="Century Gothic" w:hAnsi="Century Gothic" w:cs="Arial"/>
                <w:b/>
              </w:rPr>
            </w:pPr>
            <w:r w:rsidRPr="00391F0D">
              <w:rPr>
                <w:rFonts w:ascii="Century Gothic" w:hAnsi="Century Gothic" w:cs="Arial"/>
                <w:b/>
              </w:rPr>
              <w:t xml:space="preserve">CAPÍTULO 1000 </w:t>
            </w:r>
            <w:r w:rsidRPr="00391F0D">
              <w:rPr>
                <w:rFonts w:ascii="Century Gothic" w:hAnsi="Century Gothic" w:cs="Arial"/>
              </w:rPr>
              <w:t>( SERVICIOS PERSONALES )</w:t>
            </w:r>
          </w:p>
        </w:tc>
      </w:tr>
      <w:tr w:rsidR="007851CB" w:rsidRPr="00391F0D" w:rsidTr="007851CB">
        <w:tc>
          <w:tcPr>
            <w:tcW w:w="4219" w:type="dxa"/>
          </w:tcPr>
          <w:p w:rsidR="007851CB" w:rsidRPr="00391F0D" w:rsidRDefault="007851CB" w:rsidP="007851CB">
            <w:pPr>
              <w:rPr>
                <w:rFonts w:ascii="Century Gothic" w:hAnsi="Century Gothic" w:cs="Arial"/>
              </w:rPr>
            </w:pPr>
            <w:r w:rsidRPr="00391F0D">
              <w:rPr>
                <w:rFonts w:ascii="Century Gothic" w:hAnsi="Century Gothic" w:cs="Arial"/>
              </w:rPr>
              <w:t>NÚMERO DE EXPEDIENTE:</w:t>
            </w:r>
          </w:p>
        </w:tc>
        <w:tc>
          <w:tcPr>
            <w:tcW w:w="5258" w:type="dxa"/>
          </w:tcPr>
          <w:p w:rsidR="007851CB" w:rsidRPr="00391F0D" w:rsidRDefault="007851CB" w:rsidP="007851CB">
            <w:pPr>
              <w:rPr>
                <w:rFonts w:ascii="Century Gothic" w:hAnsi="Century Gothic" w:cs="Arial"/>
              </w:rPr>
            </w:pPr>
            <w:r w:rsidRPr="00391F0D">
              <w:rPr>
                <w:rFonts w:ascii="Century Gothic" w:hAnsi="Century Gothic" w:cs="Arial"/>
              </w:rPr>
              <w:t>DIF-01-1000-06/2013</w:t>
            </w:r>
          </w:p>
        </w:tc>
      </w:tr>
      <w:tr w:rsidR="007851CB" w:rsidRPr="00391F0D" w:rsidTr="007851CB">
        <w:tc>
          <w:tcPr>
            <w:tcW w:w="4219" w:type="dxa"/>
          </w:tcPr>
          <w:p w:rsidR="007851CB" w:rsidRPr="00391F0D" w:rsidRDefault="007851CB" w:rsidP="007851CB">
            <w:pPr>
              <w:rPr>
                <w:rFonts w:ascii="Century Gothic" w:hAnsi="Century Gothic" w:cs="Arial"/>
              </w:rPr>
            </w:pPr>
            <w:r w:rsidRPr="00391F0D">
              <w:rPr>
                <w:rFonts w:ascii="Century Gothic" w:hAnsi="Century Gothic" w:cs="Arial"/>
              </w:rPr>
              <w:t>NÚMERO Y FECHA DE OFICIO DE COMISIÓN:</w:t>
            </w:r>
          </w:p>
        </w:tc>
        <w:tc>
          <w:tcPr>
            <w:tcW w:w="5258" w:type="dxa"/>
          </w:tcPr>
          <w:p w:rsidR="007851CB" w:rsidRPr="00391F0D" w:rsidRDefault="007851CB" w:rsidP="007851CB">
            <w:pPr>
              <w:rPr>
                <w:rFonts w:ascii="Century Gothic" w:hAnsi="Century Gothic" w:cs="Arial"/>
              </w:rPr>
            </w:pPr>
            <w:r w:rsidRPr="00391F0D">
              <w:rPr>
                <w:rFonts w:ascii="Century Gothic" w:hAnsi="Century Gothic" w:cs="Arial"/>
              </w:rPr>
              <w:t>No. XXXXXXX DE FECHA 26 DIC 2012</w:t>
            </w:r>
          </w:p>
        </w:tc>
      </w:tr>
      <w:tr w:rsidR="007851CB" w:rsidRPr="00391F0D" w:rsidTr="007851CB">
        <w:tc>
          <w:tcPr>
            <w:tcW w:w="4219" w:type="dxa"/>
          </w:tcPr>
          <w:p w:rsidR="007851CB" w:rsidRPr="00391F0D" w:rsidRDefault="007851CB" w:rsidP="007851CB">
            <w:pPr>
              <w:rPr>
                <w:rFonts w:ascii="Century Gothic" w:hAnsi="Century Gothic" w:cs="Arial"/>
              </w:rPr>
            </w:pPr>
            <w:r w:rsidRPr="00391F0D">
              <w:rPr>
                <w:rFonts w:ascii="Century Gothic" w:hAnsi="Century Gothic" w:cs="Arial"/>
              </w:rPr>
              <w:t>FECHA ACTA DE INICIO:</w:t>
            </w:r>
          </w:p>
        </w:tc>
        <w:tc>
          <w:tcPr>
            <w:tcW w:w="5258" w:type="dxa"/>
          </w:tcPr>
          <w:p w:rsidR="007851CB" w:rsidRPr="00391F0D" w:rsidRDefault="007851CB" w:rsidP="007851CB">
            <w:pPr>
              <w:rPr>
                <w:rFonts w:ascii="Century Gothic" w:hAnsi="Century Gothic" w:cs="Arial"/>
              </w:rPr>
            </w:pPr>
            <w:r w:rsidRPr="00391F0D">
              <w:rPr>
                <w:rFonts w:ascii="Century Gothic" w:hAnsi="Century Gothic" w:cs="Arial"/>
              </w:rPr>
              <w:t>14 DE ENERO DE 2013</w:t>
            </w:r>
          </w:p>
        </w:tc>
      </w:tr>
      <w:tr w:rsidR="007851CB" w:rsidRPr="00391F0D" w:rsidTr="007851CB">
        <w:tc>
          <w:tcPr>
            <w:tcW w:w="4219" w:type="dxa"/>
          </w:tcPr>
          <w:p w:rsidR="007851CB" w:rsidRPr="00391F0D" w:rsidRDefault="007851CB" w:rsidP="007851CB">
            <w:pPr>
              <w:rPr>
                <w:rFonts w:ascii="Century Gothic" w:hAnsi="Century Gothic" w:cs="Arial"/>
              </w:rPr>
            </w:pPr>
            <w:r w:rsidRPr="00391F0D">
              <w:rPr>
                <w:rFonts w:ascii="Century Gothic" w:hAnsi="Century Gothic" w:cs="Arial"/>
              </w:rPr>
              <w:t>No. DE CIRCULAR Y FECHA ENTREGA DE CÉDULA DE OBSERVACIONES:</w:t>
            </w:r>
          </w:p>
        </w:tc>
        <w:tc>
          <w:tcPr>
            <w:tcW w:w="5258" w:type="dxa"/>
          </w:tcPr>
          <w:p w:rsidR="007851CB" w:rsidRPr="00391F0D" w:rsidRDefault="007851CB" w:rsidP="007851CB">
            <w:pPr>
              <w:rPr>
                <w:rFonts w:ascii="Century Gothic" w:hAnsi="Century Gothic" w:cs="Arial"/>
              </w:rPr>
            </w:pPr>
            <w:r w:rsidRPr="00391F0D">
              <w:rPr>
                <w:rFonts w:ascii="Century Gothic" w:hAnsi="Century Gothic" w:cs="Arial"/>
              </w:rPr>
              <w:t>No. DIF-01-1000/2013</w:t>
            </w:r>
          </w:p>
          <w:p w:rsidR="007851CB" w:rsidRPr="00391F0D" w:rsidRDefault="007851CB" w:rsidP="007851CB">
            <w:pPr>
              <w:rPr>
                <w:rFonts w:ascii="Century Gothic" w:hAnsi="Century Gothic" w:cs="Arial"/>
              </w:rPr>
            </w:pPr>
            <w:r w:rsidRPr="00391F0D">
              <w:rPr>
                <w:rFonts w:ascii="Century Gothic" w:hAnsi="Century Gothic" w:cs="Arial"/>
              </w:rPr>
              <w:t>09 DE SEPTIEMBRE DE 2013</w:t>
            </w:r>
          </w:p>
          <w:p w:rsidR="007851CB" w:rsidRPr="00391F0D" w:rsidRDefault="007851CB" w:rsidP="007851CB">
            <w:pPr>
              <w:rPr>
                <w:rFonts w:ascii="Century Gothic" w:hAnsi="Century Gothic" w:cs="Arial"/>
              </w:rPr>
            </w:pPr>
          </w:p>
        </w:tc>
      </w:tr>
      <w:tr w:rsidR="007851CB" w:rsidRPr="00391F0D" w:rsidTr="007851CB">
        <w:tc>
          <w:tcPr>
            <w:tcW w:w="4219" w:type="dxa"/>
          </w:tcPr>
          <w:p w:rsidR="007851CB" w:rsidRPr="00391F0D" w:rsidRDefault="007851CB" w:rsidP="007851CB">
            <w:pPr>
              <w:rPr>
                <w:rFonts w:ascii="Century Gothic" w:hAnsi="Century Gothic" w:cs="Arial"/>
              </w:rPr>
            </w:pPr>
            <w:r w:rsidRPr="00391F0D">
              <w:rPr>
                <w:rFonts w:ascii="Century Gothic" w:hAnsi="Century Gothic" w:cs="Arial"/>
              </w:rPr>
              <w:t>FECHA SOLVENTACIÓN DE OBSERVACIONES:</w:t>
            </w:r>
          </w:p>
        </w:tc>
        <w:tc>
          <w:tcPr>
            <w:tcW w:w="5258" w:type="dxa"/>
          </w:tcPr>
          <w:p w:rsidR="007851CB" w:rsidRPr="00391F0D" w:rsidRDefault="007851CB" w:rsidP="007851CB">
            <w:pPr>
              <w:rPr>
                <w:rFonts w:ascii="Century Gothic" w:hAnsi="Century Gothic" w:cs="Arial"/>
              </w:rPr>
            </w:pPr>
            <w:r w:rsidRPr="00391F0D">
              <w:rPr>
                <w:rFonts w:ascii="Century Gothic" w:hAnsi="Century Gothic" w:cs="Arial"/>
              </w:rPr>
              <w:t>SIN RESPUESTA</w:t>
            </w:r>
          </w:p>
        </w:tc>
      </w:tr>
      <w:tr w:rsidR="007851CB" w:rsidRPr="00391F0D" w:rsidTr="007851CB">
        <w:tc>
          <w:tcPr>
            <w:tcW w:w="4219" w:type="dxa"/>
          </w:tcPr>
          <w:p w:rsidR="007851CB" w:rsidRPr="00391F0D" w:rsidRDefault="007851CB" w:rsidP="007851CB">
            <w:pPr>
              <w:rPr>
                <w:rFonts w:ascii="Century Gothic" w:hAnsi="Century Gothic" w:cs="Arial"/>
              </w:rPr>
            </w:pPr>
            <w:r w:rsidRPr="00391F0D">
              <w:rPr>
                <w:rFonts w:ascii="Century Gothic" w:hAnsi="Century Gothic" w:cs="Arial"/>
              </w:rPr>
              <w:t>No.  DE OFICIO Y FECHA ENTREGA INFORME INICIAL:</w:t>
            </w:r>
          </w:p>
        </w:tc>
        <w:tc>
          <w:tcPr>
            <w:tcW w:w="5258" w:type="dxa"/>
          </w:tcPr>
          <w:p w:rsidR="007851CB" w:rsidRPr="00391F0D" w:rsidRDefault="007851CB" w:rsidP="007851CB">
            <w:pPr>
              <w:rPr>
                <w:rFonts w:ascii="Century Gothic" w:hAnsi="Century Gothic" w:cs="Arial"/>
              </w:rPr>
            </w:pPr>
            <w:r w:rsidRPr="00391F0D">
              <w:rPr>
                <w:rFonts w:ascii="Century Gothic" w:hAnsi="Century Gothic" w:cs="Arial"/>
              </w:rPr>
              <w:t>No. DAA/2879/2013</w:t>
            </w:r>
          </w:p>
          <w:p w:rsidR="007851CB" w:rsidRPr="00391F0D" w:rsidRDefault="007851CB" w:rsidP="007851CB">
            <w:pPr>
              <w:rPr>
                <w:rFonts w:ascii="Century Gothic" w:hAnsi="Century Gothic" w:cs="Arial"/>
              </w:rPr>
            </w:pPr>
            <w:r w:rsidRPr="00391F0D">
              <w:rPr>
                <w:rFonts w:ascii="Century Gothic" w:hAnsi="Century Gothic" w:cs="Arial"/>
              </w:rPr>
              <w:t>11 DE NOVIEMBRE DE 2013</w:t>
            </w:r>
          </w:p>
        </w:tc>
      </w:tr>
      <w:tr w:rsidR="007851CB" w:rsidRPr="00391F0D" w:rsidTr="007851CB">
        <w:tc>
          <w:tcPr>
            <w:tcW w:w="4219" w:type="dxa"/>
          </w:tcPr>
          <w:p w:rsidR="007851CB" w:rsidRPr="00391F0D" w:rsidRDefault="007851CB" w:rsidP="007851CB">
            <w:pPr>
              <w:rPr>
                <w:rFonts w:ascii="Century Gothic" w:hAnsi="Century Gothic" w:cs="Arial"/>
              </w:rPr>
            </w:pPr>
            <w:r w:rsidRPr="00391F0D">
              <w:rPr>
                <w:rFonts w:ascii="Century Gothic" w:hAnsi="Century Gothic" w:cs="Arial"/>
              </w:rPr>
              <w:t>FECHA SOLVENTACIÓN INFORME INCIAL:</w:t>
            </w:r>
          </w:p>
        </w:tc>
        <w:tc>
          <w:tcPr>
            <w:tcW w:w="5258" w:type="dxa"/>
          </w:tcPr>
          <w:p w:rsidR="007851CB" w:rsidRPr="00391F0D" w:rsidRDefault="007851CB" w:rsidP="007851CB">
            <w:pPr>
              <w:rPr>
                <w:rFonts w:ascii="Century Gothic" w:hAnsi="Century Gothic" w:cs="Arial"/>
              </w:rPr>
            </w:pPr>
            <w:r w:rsidRPr="00391F0D">
              <w:rPr>
                <w:rFonts w:ascii="Century Gothic" w:hAnsi="Century Gothic" w:cs="Arial"/>
              </w:rPr>
              <w:t>NOVIEMBRE 2013</w:t>
            </w:r>
          </w:p>
        </w:tc>
      </w:tr>
      <w:tr w:rsidR="007851CB" w:rsidRPr="00391F0D" w:rsidTr="007851CB">
        <w:tc>
          <w:tcPr>
            <w:tcW w:w="4219" w:type="dxa"/>
          </w:tcPr>
          <w:p w:rsidR="007851CB" w:rsidRPr="00391F0D" w:rsidRDefault="007851CB" w:rsidP="007851CB">
            <w:pPr>
              <w:rPr>
                <w:rFonts w:ascii="Century Gothic" w:hAnsi="Century Gothic" w:cs="Arial"/>
              </w:rPr>
            </w:pPr>
            <w:r w:rsidRPr="00391F0D">
              <w:rPr>
                <w:rFonts w:ascii="Century Gothic" w:hAnsi="Century Gothic" w:cs="Arial"/>
              </w:rPr>
              <w:t>No. DE OFICIO Y FECHA ENTREGA INFORME FINAL:</w:t>
            </w:r>
          </w:p>
        </w:tc>
        <w:tc>
          <w:tcPr>
            <w:tcW w:w="5258" w:type="dxa"/>
          </w:tcPr>
          <w:p w:rsidR="007851CB" w:rsidRPr="00391F0D" w:rsidRDefault="007851CB" w:rsidP="007851CB">
            <w:pPr>
              <w:rPr>
                <w:rFonts w:ascii="Century Gothic" w:hAnsi="Century Gothic" w:cs="Arial"/>
              </w:rPr>
            </w:pPr>
          </w:p>
        </w:tc>
      </w:tr>
      <w:tr w:rsidR="007851CB" w:rsidRPr="00391F0D" w:rsidTr="007851CB">
        <w:tc>
          <w:tcPr>
            <w:tcW w:w="4219" w:type="dxa"/>
          </w:tcPr>
          <w:p w:rsidR="007851CB" w:rsidRPr="00391F0D" w:rsidRDefault="007851CB" w:rsidP="007851CB">
            <w:pPr>
              <w:rPr>
                <w:rFonts w:ascii="Century Gothic" w:hAnsi="Century Gothic" w:cs="Arial"/>
              </w:rPr>
            </w:pPr>
            <w:r w:rsidRPr="00391F0D">
              <w:rPr>
                <w:rFonts w:ascii="Century Gothic" w:hAnsi="Century Gothic" w:cs="Arial"/>
              </w:rPr>
              <w:t>FECHA DE ACTA FINAL:</w:t>
            </w:r>
          </w:p>
        </w:tc>
        <w:tc>
          <w:tcPr>
            <w:tcW w:w="5258" w:type="dxa"/>
          </w:tcPr>
          <w:p w:rsidR="007851CB" w:rsidRPr="00391F0D" w:rsidRDefault="007851CB" w:rsidP="007851CB">
            <w:pPr>
              <w:rPr>
                <w:rFonts w:ascii="Century Gothic" w:hAnsi="Century Gothic" w:cs="Arial"/>
              </w:rPr>
            </w:pPr>
          </w:p>
        </w:tc>
      </w:tr>
      <w:tr w:rsidR="007851CB" w:rsidRPr="00391F0D" w:rsidTr="007851CB">
        <w:tc>
          <w:tcPr>
            <w:tcW w:w="4219" w:type="dxa"/>
          </w:tcPr>
          <w:p w:rsidR="007851CB" w:rsidRPr="00391F0D" w:rsidRDefault="007851CB" w:rsidP="007851CB">
            <w:pPr>
              <w:rPr>
                <w:rFonts w:ascii="Century Gothic" w:hAnsi="Century Gothic" w:cs="Arial"/>
              </w:rPr>
            </w:pPr>
            <w:r w:rsidRPr="00391F0D">
              <w:rPr>
                <w:rFonts w:ascii="Century Gothic" w:hAnsi="Century Gothic" w:cs="Arial"/>
              </w:rPr>
              <w:t>FECHA ENTREGA DE EXPEDIENTE A D.A.A  PARA ARCHIVO:</w:t>
            </w:r>
          </w:p>
        </w:tc>
        <w:tc>
          <w:tcPr>
            <w:tcW w:w="5258" w:type="dxa"/>
          </w:tcPr>
          <w:p w:rsidR="007851CB" w:rsidRPr="00391F0D" w:rsidRDefault="007851CB" w:rsidP="007851CB">
            <w:pPr>
              <w:rPr>
                <w:rFonts w:ascii="Century Gothic" w:hAnsi="Century Gothic" w:cs="Arial"/>
              </w:rPr>
            </w:pPr>
          </w:p>
        </w:tc>
      </w:tr>
    </w:tbl>
    <w:p w:rsidR="007851CB" w:rsidRPr="00391F0D" w:rsidRDefault="007851CB" w:rsidP="007851CB">
      <w:pPr>
        <w:rPr>
          <w:rFonts w:ascii="Century Gothic" w:hAnsi="Century Gothic"/>
        </w:rPr>
      </w:pPr>
    </w:p>
    <w:p w:rsidR="007851CB" w:rsidRPr="00391F0D" w:rsidRDefault="007851CB" w:rsidP="007851CB">
      <w:pPr>
        <w:rPr>
          <w:rFonts w:ascii="Century Gothic" w:hAnsi="Century Gothic"/>
        </w:rPr>
      </w:pPr>
    </w:p>
    <w:p w:rsidR="00334182" w:rsidRDefault="00334182">
      <w:pPr>
        <w:spacing w:after="200" w:line="276" w:lineRule="auto"/>
        <w:rPr>
          <w:rFonts w:ascii="Century Gothic" w:hAnsi="Century Gothic" w:cs="Arial"/>
          <w:sz w:val="44"/>
          <w:szCs w:val="44"/>
        </w:rPr>
      </w:pPr>
      <w:r>
        <w:rPr>
          <w:rFonts w:ascii="Century Gothic" w:hAnsi="Century Gothic" w:cs="Arial"/>
          <w:sz w:val="44"/>
          <w:szCs w:val="44"/>
        </w:rPr>
        <w:br w:type="page"/>
      </w:r>
    </w:p>
    <w:p w:rsidR="007851CB" w:rsidRPr="00391F0D" w:rsidRDefault="007851CB" w:rsidP="007851CB">
      <w:pPr>
        <w:jc w:val="center"/>
        <w:rPr>
          <w:rFonts w:ascii="Century Gothic" w:hAnsi="Century Gothic" w:cs="Arial"/>
          <w:sz w:val="44"/>
          <w:szCs w:val="44"/>
        </w:rPr>
      </w:pPr>
      <w:r w:rsidRPr="00391F0D">
        <w:rPr>
          <w:rFonts w:ascii="Century Gothic" w:hAnsi="Century Gothic" w:cs="Arial"/>
          <w:sz w:val="44"/>
          <w:szCs w:val="44"/>
        </w:rPr>
        <w:lastRenderedPageBreak/>
        <w:t>EXPEDIENTE DE AUDITORÍA</w:t>
      </w:r>
    </w:p>
    <w:p w:rsidR="007851CB" w:rsidRPr="00391F0D" w:rsidRDefault="007851CB" w:rsidP="007851CB">
      <w:pPr>
        <w:jc w:val="center"/>
        <w:rPr>
          <w:rFonts w:ascii="Century Gothic" w:hAnsi="Century Gothic" w:cs="Arial"/>
          <w:b/>
          <w:sz w:val="72"/>
          <w:szCs w:val="72"/>
        </w:rPr>
      </w:pPr>
      <w:r w:rsidRPr="00391F0D">
        <w:rPr>
          <w:rFonts w:ascii="Century Gothic" w:hAnsi="Century Gothic" w:cs="Arial"/>
          <w:b/>
          <w:sz w:val="72"/>
          <w:szCs w:val="72"/>
        </w:rPr>
        <w:t>INDICE</w:t>
      </w:r>
    </w:p>
    <w:p w:rsidR="007851CB" w:rsidRPr="00391F0D" w:rsidRDefault="007851CB" w:rsidP="007851CB">
      <w:pPr>
        <w:jc w:val="center"/>
        <w:rPr>
          <w:rFonts w:ascii="Century Gothic" w:hAnsi="Century Gothic"/>
          <w:b/>
          <w:sz w:val="52"/>
          <w:szCs w:val="52"/>
        </w:rPr>
      </w:pPr>
    </w:p>
    <w:p w:rsidR="007851CB" w:rsidRPr="00391F0D" w:rsidRDefault="007851CB" w:rsidP="007851CB">
      <w:pPr>
        <w:rPr>
          <w:rFonts w:ascii="Century Gothic" w:hAnsi="Century Gothic"/>
        </w:rPr>
      </w:pPr>
    </w:p>
    <w:p w:rsidR="007851CB" w:rsidRPr="00391F0D" w:rsidRDefault="007851CB" w:rsidP="007851CB">
      <w:pPr>
        <w:jc w:val="center"/>
        <w:rPr>
          <w:rFonts w:ascii="Century Gothic" w:hAnsi="Century Gothic" w:cs="Arial"/>
        </w:rPr>
      </w:pPr>
      <w:r w:rsidRPr="00391F0D">
        <w:rPr>
          <w:rFonts w:ascii="Century Gothic" w:hAnsi="Century Gothic" w:cs="Arial"/>
        </w:rPr>
        <w:t>DEPENDENCIA AUDITADA:</w:t>
      </w:r>
    </w:p>
    <w:p w:rsidR="007851CB" w:rsidRPr="00391F0D" w:rsidRDefault="008D6E1A" w:rsidP="007851CB">
      <w:pPr>
        <w:jc w:val="center"/>
        <w:rPr>
          <w:rFonts w:ascii="Century Gothic" w:hAnsi="Century Gothic" w:cs="Arial"/>
          <w:b/>
          <w:sz w:val="32"/>
          <w:szCs w:val="32"/>
        </w:rPr>
      </w:pPr>
      <w:r w:rsidRPr="008D6E1A">
        <w:rPr>
          <w:rFonts w:ascii="Century Gothic" w:hAnsi="Century Gothic" w:cs="Arial"/>
          <w:noProof/>
        </w:rPr>
        <w:pict>
          <v:shape id="WordArt 6" o:spid="_x0000_s1029" type="#_x0000_t202" style="position:absolute;left:0;text-align:left;margin-left:-47.55pt;margin-top:4.65pt;width:534.05pt;height:337.45pt;rotation:-25;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7851CB" w:rsidRPr="00391F0D">
        <w:rPr>
          <w:rFonts w:ascii="Century Gothic" w:hAnsi="Century Gothic" w:cs="Arial"/>
          <w:b/>
          <w:sz w:val="32"/>
          <w:szCs w:val="32"/>
        </w:rPr>
        <w:t>O.P.D. DIF TONALA</w:t>
      </w:r>
    </w:p>
    <w:p w:rsidR="007851CB" w:rsidRPr="00391F0D" w:rsidRDefault="007851CB" w:rsidP="007851CB">
      <w:pPr>
        <w:rPr>
          <w:rFonts w:ascii="Century Gothic" w:hAnsi="Century Gothic" w:cs="Arial"/>
        </w:rPr>
      </w:pPr>
    </w:p>
    <w:tbl>
      <w:tblPr>
        <w:tblStyle w:val="Tablaconcuadrcula"/>
        <w:tblW w:w="0" w:type="auto"/>
        <w:tblLook w:val="04A0"/>
      </w:tblPr>
      <w:tblGrid>
        <w:gridCol w:w="1287"/>
        <w:gridCol w:w="1276"/>
        <w:gridCol w:w="7053"/>
      </w:tblGrid>
      <w:tr w:rsidR="007851CB" w:rsidRPr="00391F0D" w:rsidTr="007851CB">
        <w:tc>
          <w:tcPr>
            <w:tcW w:w="1242" w:type="dxa"/>
          </w:tcPr>
          <w:p w:rsidR="007851CB" w:rsidRPr="00391F0D" w:rsidRDefault="007851CB" w:rsidP="007851CB">
            <w:pPr>
              <w:jc w:val="center"/>
              <w:rPr>
                <w:rFonts w:ascii="Century Gothic" w:hAnsi="Century Gothic" w:cs="Arial"/>
                <w:b/>
              </w:rPr>
            </w:pPr>
            <w:r w:rsidRPr="00391F0D">
              <w:rPr>
                <w:rFonts w:ascii="Century Gothic" w:hAnsi="Century Gothic" w:cs="Arial"/>
                <w:b/>
              </w:rPr>
              <w:t>CONSEC.</w:t>
            </w:r>
          </w:p>
        </w:tc>
        <w:tc>
          <w:tcPr>
            <w:tcW w:w="1276" w:type="dxa"/>
          </w:tcPr>
          <w:p w:rsidR="007851CB" w:rsidRPr="00391F0D" w:rsidRDefault="007851CB" w:rsidP="007851CB">
            <w:pPr>
              <w:jc w:val="center"/>
              <w:rPr>
                <w:rFonts w:ascii="Century Gothic" w:hAnsi="Century Gothic" w:cs="Arial"/>
                <w:b/>
              </w:rPr>
            </w:pPr>
            <w:r w:rsidRPr="00391F0D">
              <w:rPr>
                <w:rFonts w:ascii="Century Gothic" w:hAnsi="Century Gothic" w:cs="Arial"/>
                <w:b/>
              </w:rPr>
              <w:t>ACTIVO</w:t>
            </w:r>
          </w:p>
        </w:tc>
        <w:tc>
          <w:tcPr>
            <w:tcW w:w="7053" w:type="dxa"/>
          </w:tcPr>
          <w:p w:rsidR="007851CB" w:rsidRPr="00391F0D" w:rsidRDefault="007851CB" w:rsidP="007851CB">
            <w:pPr>
              <w:jc w:val="center"/>
              <w:rPr>
                <w:rFonts w:ascii="Century Gothic" w:hAnsi="Century Gothic" w:cs="Arial"/>
                <w:b/>
              </w:rPr>
            </w:pPr>
            <w:r w:rsidRPr="00391F0D">
              <w:rPr>
                <w:rFonts w:ascii="Century Gothic" w:hAnsi="Century Gothic" w:cs="Arial"/>
                <w:b/>
              </w:rPr>
              <w:t>CONCEPTO</w:t>
            </w:r>
          </w:p>
        </w:tc>
      </w:tr>
      <w:tr w:rsidR="007851CB" w:rsidRPr="00391F0D" w:rsidTr="007851CB">
        <w:tc>
          <w:tcPr>
            <w:tcW w:w="1242" w:type="dxa"/>
          </w:tcPr>
          <w:p w:rsidR="007851CB" w:rsidRPr="00391F0D" w:rsidRDefault="007851CB" w:rsidP="007851CB">
            <w:pPr>
              <w:jc w:val="center"/>
              <w:rPr>
                <w:rFonts w:ascii="Century Gothic" w:hAnsi="Century Gothic" w:cs="Arial"/>
              </w:rPr>
            </w:pPr>
            <w:r w:rsidRPr="00391F0D">
              <w:rPr>
                <w:rFonts w:ascii="Century Gothic" w:hAnsi="Century Gothic" w:cs="Arial"/>
              </w:rPr>
              <w:t>1</w:t>
            </w:r>
          </w:p>
        </w:tc>
        <w:tc>
          <w:tcPr>
            <w:tcW w:w="1276" w:type="dxa"/>
          </w:tcPr>
          <w:p w:rsidR="007851CB" w:rsidRPr="00391F0D" w:rsidRDefault="007851CB" w:rsidP="007851CB">
            <w:pPr>
              <w:rPr>
                <w:rFonts w:ascii="Century Gothic" w:hAnsi="Century Gothic" w:cs="Arial"/>
              </w:rPr>
            </w:pPr>
          </w:p>
        </w:tc>
        <w:tc>
          <w:tcPr>
            <w:tcW w:w="7053" w:type="dxa"/>
          </w:tcPr>
          <w:p w:rsidR="007851CB" w:rsidRPr="00391F0D" w:rsidRDefault="007851CB" w:rsidP="007851CB">
            <w:pPr>
              <w:rPr>
                <w:rFonts w:ascii="Century Gothic" w:hAnsi="Century Gothic" w:cs="Arial"/>
              </w:rPr>
            </w:pPr>
            <w:r w:rsidRPr="00391F0D">
              <w:rPr>
                <w:rFonts w:ascii="Century Gothic" w:hAnsi="Century Gothic" w:cs="Arial"/>
              </w:rPr>
              <w:t xml:space="preserve">OFICIO DE COMISIÓN: </w:t>
            </w:r>
            <w:r w:rsidRPr="00391F0D">
              <w:rPr>
                <w:rFonts w:ascii="Century Gothic" w:hAnsi="Century Gothic" w:cs="Arial"/>
                <w:b/>
              </w:rPr>
              <w:t xml:space="preserve">No.XXXXXXX </w:t>
            </w:r>
          </w:p>
        </w:tc>
      </w:tr>
      <w:tr w:rsidR="007851CB" w:rsidRPr="00391F0D" w:rsidTr="007851CB">
        <w:tc>
          <w:tcPr>
            <w:tcW w:w="1242" w:type="dxa"/>
          </w:tcPr>
          <w:p w:rsidR="007851CB" w:rsidRPr="00391F0D" w:rsidRDefault="007851CB" w:rsidP="007851CB">
            <w:pPr>
              <w:jc w:val="center"/>
              <w:rPr>
                <w:rFonts w:ascii="Century Gothic" w:hAnsi="Century Gothic" w:cs="Arial"/>
              </w:rPr>
            </w:pPr>
            <w:r w:rsidRPr="00391F0D">
              <w:rPr>
                <w:rFonts w:ascii="Century Gothic" w:hAnsi="Century Gothic" w:cs="Arial"/>
              </w:rPr>
              <w:t>2</w:t>
            </w:r>
          </w:p>
        </w:tc>
        <w:tc>
          <w:tcPr>
            <w:tcW w:w="1276" w:type="dxa"/>
          </w:tcPr>
          <w:p w:rsidR="007851CB" w:rsidRPr="00391F0D" w:rsidRDefault="007851CB" w:rsidP="007851CB">
            <w:pPr>
              <w:rPr>
                <w:rFonts w:ascii="Century Gothic" w:hAnsi="Century Gothic" w:cs="Arial"/>
              </w:rPr>
            </w:pPr>
          </w:p>
        </w:tc>
        <w:tc>
          <w:tcPr>
            <w:tcW w:w="7053" w:type="dxa"/>
          </w:tcPr>
          <w:p w:rsidR="007851CB" w:rsidRPr="00391F0D" w:rsidRDefault="007851CB" w:rsidP="007851CB">
            <w:pPr>
              <w:rPr>
                <w:rFonts w:ascii="Century Gothic" w:hAnsi="Century Gothic" w:cs="Arial"/>
              </w:rPr>
            </w:pPr>
            <w:r w:rsidRPr="00391F0D">
              <w:rPr>
                <w:rFonts w:ascii="Century Gothic" w:hAnsi="Century Gothic" w:cs="Arial"/>
              </w:rPr>
              <w:t>ACTA DE INICIO DE AUDITORÍA</w:t>
            </w:r>
          </w:p>
        </w:tc>
      </w:tr>
      <w:tr w:rsidR="007851CB" w:rsidRPr="00391F0D" w:rsidTr="007851CB">
        <w:tc>
          <w:tcPr>
            <w:tcW w:w="1242" w:type="dxa"/>
          </w:tcPr>
          <w:p w:rsidR="007851CB" w:rsidRPr="00391F0D" w:rsidRDefault="007851CB" w:rsidP="007851CB">
            <w:pPr>
              <w:jc w:val="center"/>
              <w:rPr>
                <w:rFonts w:ascii="Century Gothic" w:hAnsi="Century Gothic" w:cs="Arial"/>
              </w:rPr>
            </w:pPr>
            <w:r w:rsidRPr="00391F0D">
              <w:rPr>
                <w:rFonts w:ascii="Century Gothic" w:hAnsi="Century Gothic" w:cs="Arial"/>
              </w:rPr>
              <w:t>3</w:t>
            </w:r>
          </w:p>
        </w:tc>
        <w:tc>
          <w:tcPr>
            <w:tcW w:w="1276" w:type="dxa"/>
          </w:tcPr>
          <w:p w:rsidR="007851CB" w:rsidRPr="00391F0D" w:rsidRDefault="007851CB" w:rsidP="007851CB">
            <w:pPr>
              <w:rPr>
                <w:rFonts w:ascii="Century Gothic" w:hAnsi="Century Gothic" w:cs="Arial"/>
              </w:rPr>
            </w:pPr>
          </w:p>
        </w:tc>
        <w:tc>
          <w:tcPr>
            <w:tcW w:w="7053" w:type="dxa"/>
          </w:tcPr>
          <w:p w:rsidR="007851CB" w:rsidRPr="00391F0D" w:rsidRDefault="007851CB" w:rsidP="007851CB">
            <w:pPr>
              <w:rPr>
                <w:rFonts w:ascii="Century Gothic" w:hAnsi="Century Gothic" w:cs="Arial"/>
              </w:rPr>
            </w:pPr>
            <w:r w:rsidRPr="00391F0D">
              <w:rPr>
                <w:rFonts w:ascii="Century Gothic" w:hAnsi="Century Gothic" w:cs="Arial"/>
              </w:rPr>
              <w:t>CARTA DE PLANEACIÓN</w:t>
            </w:r>
          </w:p>
        </w:tc>
      </w:tr>
      <w:tr w:rsidR="007851CB" w:rsidRPr="00391F0D" w:rsidTr="007851CB">
        <w:tc>
          <w:tcPr>
            <w:tcW w:w="1242" w:type="dxa"/>
          </w:tcPr>
          <w:p w:rsidR="007851CB" w:rsidRPr="00391F0D" w:rsidRDefault="007851CB" w:rsidP="007851CB">
            <w:pPr>
              <w:jc w:val="center"/>
              <w:rPr>
                <w:rFonts w:ascii="Century Gothic" w:hAnsi="Century Gothic" w:cs="Arial"/>
              </w:rPr>
            </w:pPr>
            <w:r w:rsidRPr="00391F0D">
              <w:rPr>
                <w:rFonts w:ascii="Century Gothic" w:hAnsi="Century Gothic" w:cs="Arial"/>
              </w:rPr>
              <w:t>4</w:t>
            </w:r>
          </w:p>
        </w:tc>
        <w:tc>
          <w:tcPr>
            <w:tcW w:w="1276" w:type="dxa"/>
          </w:tcPr>
          <w:p w:rsidR="007851CB" w:rsidRPr="00391F0D" w:rsidRDefault="007851CB" w:rsidP="007851CB">
            <w:pPr>
              <w:rPr>
                <w:rFonts w:ascii="Century Gothic" w:hAnsi="Century Gothic" w:cs="Arial"/>
              </w:rPr>
            </w:pPr>
          </w:p>
        </w:tc>
        <w:tc>
          <w:tcPr>
            <w:tcW w:w="7053" w:type="dxa"/>
          </w:tcPr>
          <w:p w:rsidR="007851CB" w:rsidRPr="00391F0D" w:rsidRDefault="007851CB" w:rsidP="007851CB">
            <w:pPr>
              <w:rPr>
                <w:rFonts w:ascii="Century Gothic" w:hAnsi="Century Gothic" w:cs="Arial"/>
              </w:rPr>
            </w:pPr>
            <w:r w:rsidRPr="00391F0D">
              <w:rPr>
                <w:rFonts w:ascii="Century Gothic" w:hAnsi="Century Gothic" w:cs="Arial"/>
              </w:rPr>
              <w:t>PROGRAMA DE TRABAJO</w:t>
            </w:r>
          </w:p>
        </w:tc>
      </w:tr>
      <w:tr w:rsidR="007851CB" w:rsidRPr="00391F0D" w:rsidTr="007851CB">
        <w:tc>
          <w:tcPr>
            <w:tcW w:w="1242" w:type="dxa"/>
          </w:tcPr>
          <w:p w:rsidR="007851CB" w:rsidRPr="00391F0D" w:rsidRDefault="007851CB" w:rsidP="007851CB">
            <w:pPr>
              <w:jc w:val="center"/>
              <w:rPr>
                <w:rFonts w:ascii="Century Gothic" w:hAnsi="Century Gothic" w:cs="Arial"/>
              </w:rPr>
            </w:pPr>
            <w:r w:rsidRPr="00391F0D">
              <w:rPr>
                <w:rFonts w:ascii="Century Gothic" w:hAnsi="Century Gothic" w:cs="Arial"/>
              </w:rPr>
              <w:t>5</w:t>
            </w:r>
          </w:p>
        </w:tc>
        <w:tc>
          <w:tcPr>
            <w:tcW w:w="1276" w:type="dxa"/>
          </w:tcPr>
          <w:p w:rsidR="007851CB" w:rsidRPr="00391F0D" w:rsidRDefault="007851CB" w:rsidP="007851CB">
            <w:pPr>
              <w:rPr>
                <w:rFonts w:ascii="Century Gothic" w:hAnsi="Century Gothic" w:cs="Arial"/>
              </w:rPr>
            </w:pPr>
          </w:p>
        </w:tc>
        <w:tc>
          <w:tcPr>
            <w:tcW w:w="7053" w:type="dxa"/>
          </w:tcPr>
          <w:p w:rsidR="007851CB" w:rsidRPr="00391F0D" w:rsidRDefault="007851CB" w:rsidP="007851CB">
            <w:pPr>
              <w:rPr>
                <w:rFonts w:ascii="Century Gothic" w:hAnsi="Century Gothic" w:cs="Arial"/>
              </w:rPr>
            </w:pPr>
            <w:r w:rsidRPr="00391F0D">
              <w:rPr>
                <w:rFonts w:ascii="Century Gothic" w:hAnsi="Century Gothic" w:cs="Arial"/>
              </w:rPr>
              <w:t xml:space="preserve">SOLICITUD DE INFORMACIÓN </w:t>
            </w:r>
          </w:p>
        </w:tc>
      </w:tr>
      <w:tr w:rsidR="007851CB" w:rsidRPr="00391F0D" w:rsidTr="007851CB">
        <w:tc>
          <w:tcPr>
            <w:tcW w:w="1242" w:type="dxa"/>
          </w:tcPr>
          <w:p w:rsidR="007851CB" w:rsidRPr="00391F0D" w:rsidRDefault="007851CB" w:rsidP="007851CB">
            <w:pPr>
              <w:jc w:val="center"/>
              <w:rPr>
                <w:rFonts w:ascii="Century Gothic" w:hAnsi="Century Gothic" w:cs="Arial"/>
              </w:rPr>
            </w:pPr>
            <w:r w:rsidRPr="00391F0D">
              <w:rPr>
                <w:rFonts w:ascii="Century Gothic" w:hAnsi="Century Gothic" w:cs="Arial"/>
              </w:rPr>
              <w:t>6</w:t>
            </w:r>
          </w:p>
        </w:tc>
        <w:tc>
          <w:tcPr>
            <w:tcW w:w="1276" w:type="dxa"/>
          </w:tcPr>
          <w:p w:rsidR="007851CB" w:rsidRPr="00391F0D" w:rsidRDefault="007851CB" w:rsidP="007851CB">
            <w:pPr>
              <w:rPr>
                <w:rFonts w:ascii="Century Gothic" w:hAnsi="Century Gothic" w:cs="Arial"/>
              </w:rPr>
            </w:pPr>
          </w:p>
        </w:tc>
        <w:tc>
          <w:tcPr>
            <w:tcW w:w="7053" w:type="dxa"/>
          </w:tcPr>
          <w:p w:rsidR="007851CB" w:rsidRPr="00391F0D" w:rsidRDefault="007851CB" w:rsidP="007851CB">
            <w:pPr>
              <w:rPr>
                <w:rFonts w:ascii="Century Gothic" w:hAnsi="Century Gothic" w:cs="Arial"/>
              </w:rPr>
            </w:pPr>
            <w:r w:rsidRPr="00391F0D">
              <w:rPr>
                <w:rFonts w:ascii="Century Gothic" w:hAnsi="Century Gothic" w:cs="Arial"/>
              </w:rPr>
              <w:t>CÉDULA DE TRABAJO</w:t>
            </w:r>
          </w:p>
        </w:tc>
      </w:tr>
      <w:tr w:rsidR="007851CB" w:rsidRPr="00391F0D" w:rsidTr="007851CB">
        <w:tc>
          <w:tcPr>
            <w:tcW w:w="1242" w:type="dxa"/>
          </w:tcPr>
          <w:p w:rsidR="007851CB" w:rsidRPr="00391F0D" w:rsidRDefault="007851CB" w:rsidP="007851CB">
            <w:pPr>
              <w:jc w:val="center"/>
              <w:rPr>
                <w:rFonts w:ascii="Century Gothic" w:hAnsi="Century Gothic" w:cs="Arial"/>
              </w:rPr>
            </w:pPr>
            <w:r w:rsidRPr="00391F0D">
              <w:rPr>
                <w:rFonts w:ascii="Century Gothic" w:hAnsi="Century Gothic" w:cs="Arial"/>
              </w:rPr>
              <w:t>7</w:t>
            </w:r>
          </w:p>
        </w:tc>
        <w:tc>
          <w:tcPr>
            <w:tcW w:w="1276" w:type="dxa"/>
          </w:tcPr>
          <w:p w:rsidR="007851CB" w:rsidRPr="00391F0D" w:rsidRDefault="007851CB" w:rsidP="007851CB">
            <w:pPr>
              <w:rPr>
                <w:rFonts w:ascii="Century Gothic" w:hAnsi="Century Gothic" w:cs="Arial"/>
              </w:rPr>
            </w:pPr>
          </w:p>
        </w:tc>
        <w:tc>
          <w:tcPr>
            <w:tcW w:w="7053" w:type="dxa"/>
          </w:tcPr>
          <w:p w:rsidR="007851CB" w:rsidRPr="00391F0D" w:rsidRDefault="007851CB" w:rsidP="007851CB">
            <w:pPr>
              <w:rPr>
                <w:rFonts w:ascii="Century Gothic" w:hAnsi="Century Gothic" w:cs="Arial"/>
              </w:rPr>
            </w:pPr>
            <w:r w:rsidRPr="00391F0D">
              <w:rPr>
                <w:rFonts w:ascii="Century Gothic" w:hAnsi="Century Gothic" w:cs="Arial"/>
              </w:rPr>
              <w:t>PAPELES DE TRABAJO Y EVIDENCIA DOCUMENTAL</w:t>
            </w:r>
          </w:p>
        </w:tc>
      </w:tr>
      <w:tr w:rsidR="007851CB" w:rsidRPr="00391F0D" w:rsidTr="007851CB">
        <w:tc>
          <w:tcPr>
            <w:tcW w:w="1242" w:type="dxa"/>
          </w:tcPr>
          <w:p w:rsidR="007851CB" w:rsidRPr="00391F0D" w:rsidRDefault="007851CB" w:rsidP="007851CB">
            <w:pPr>
              <w:jc w:val="center"/>
              <w:rPr>
                <w:rFonts w:ascii="Century Gothic" w:hAnsi="Century Gothic" w:cs="Arial"/>
              </w:rPr>
            </w:pPr>
            <w:r w:rsidRPr="00391F0D">
              <w:rPr>
                <w:rFonts w:ascii="Century Gothic" w:hAnsi="Century Gothic" w:cs="Arial"/>
              </w:rPr>
              <w:t>8</w:t>
            </w:r>
          </w:p>
        </w:tc>
        <w:tc>
          <w:tcPr>
            <w:tcW w:w="1276" w:type="dxa"/>
          </w:tcPr>
          <w:p w:rsidR="007851CB" w:rsidRPr="00391F0D" w:rsidRDefault="007851CB" w:rsidP="007851CB">
            <w:pPr>
              <w:rPr>
                <w:rFonts w:ascii="Century Gothic" w:hAnsi="Century Gothic" w:cs="Arial"/>
              </w:rPr>
            </w:pPr>
          </w:p>
        </w:tc>
        <w:tc>
          <w:tcPr>
            <w:tcW w:w="7053" w:type="dxa"/>
          </w:tcPr>
          <w:p w:rsidR="007851CB" w:rsidRPr="00391F0D" w:rsidRDefault="007851CB" w:rsidP="007851CB">
            <w:pPr>
              <w:rPr>
                <w:rFonts w:ascii="Century Gothic" w:hAnsi="Century Gothic" w:cs="Arial"/>
              </w:rPr>
            </w:pPr>
            <w:r w:rsidRPr="00391F0D">
              <w:rPr>
                <w:rFonts w:ascii="Century Gothic" w:hAnsi="Century Gothic" w:cs="Arial"/>
              </w:rPr>
              <w:t>CUESTIONARIOS DE CONTROL INTERNO</w:t>
            </w:r>
          </w:p>
        </w:tc>
      </w:tr>
      <w:tr w:rsidR="007851CB" w:rsidRPr="00391F0D" w:rsidTr="007851CB">
        <w:tc>
          <w:tcPr>
            <w:tcW w:w="1242" w:type="dxa"/>
          </w:tcPr>
          <w:p w:rsidR="007851CB" w:rsidRPr="00391F0D" w:rsidRDefault="007851CB" w:rsidP="007851CB">
            <w:pPr>
              <w:jc w:val="center"/>
              <w:rPr>
                <w:rFonts w:ascii="Century Gothic" w:hAnsi="Century Gothic" w:cs="Arial"/>
              </w:rPr>
            </w:pPr>
            <w:r w:rsidRPr="00391F0D">
              <w:rPr>
                <w:rFonts w:ascii="Century Gothic" w:hAnsi="Century Gothic" w:cs="Arial"/>
              </w:rPr>
              <w:t>9</w:t>
            </w:r>
          </w:p>
        </w:tc>
        <w:tc>
          <w:tcPr>
            <w:tcW w:w="1276" w:type="dxa"/>
          </w:tcPr>
          <w:p w:rsidR="007851CB" w:rsidRPr="00391F0D" w:rsidRDefault="007851CB" w:rsidP="007851CB">
            <w:pPr>
              <w:rPr>
                <w:rFonts w:ascii="Century Gothic" w:hAnsi="Century Gothic" w:cs="Arial"/>
              </w:rPr>
            </w:pPr>
          </w:p>
        </w:tc>
        <w:tc>
          <w:tcPr>
            <w:tcW w:w="7053" w:type="dxa"/>
          </w:tcPr>
          <w:p w:rsidR="007851CB" w:rsidRPr="00391F0D" w:rsidRDefault="007851CB" w:rsidP="007851CB">
            <w:pPr>
              <w:rPr>
                <w:rFonts w:ascii="Century Gothic" w:hAnsi="Century Gothic" w:cs="Arial"/>
              </w:rPr>
            </w:pPr>
            <w:r w:rsidRPr="00391F0D">
              <w:rPr>
                <w:rFonts w:ascii="Century Gothic" w:hAnsi="Century Gothic" w:cs="Arial"/>
              </w:rPr>
              <w:t>CÉDULAS DE OBSERVACIONES</w:t>
            </w:r>
          </w:p>
        </w:tc>
      </w:tr>
      <w:tr w:rsidR="007851CB" w:rsidRPr="00391F0D" w:rsidTr="007851CB">
        <w:trPr>
          <w:trHeight w:val="218"/>
        </w:trPr>
        <w:tc>
          <w:tcPr>
            <w:tcW w:w="1242" w:type="dxa"/>
          </w:tcPr>
          <w:p w:rsidR="007851CB" w:rsidRPr="00391F0D" w:rsidRDefault="007851CB" w:rsidP="007851CB">
            <w:pPr>
              <w:jc w:val="center"/>
              <w:rPr>
                <w:rFonts w:ascii="Century Gothic" w:hAnsi="Century Gothic" w:cs="Arial"/>
              </w:rPr>
            </w:pPr>
            <w:r w:rsidRPr="00391F0D">
              <w:rPr>
                <w:rFonts w:ascii="Century Gothic" w:hAnsi="Century Gothic" w:cs="Arial"/>
              </w:rPr>
              <w:t>10</w:t>
            </w:r>
          </w:p>
        </w:tc>
        <w:tc>
          <w:tcPr>
            <w:tcW w:w="1276" w:type="dxa"/>
          </w:tcPr>
          <w:p w:rsidR="007851CB" w:rsidRPr="00391F0D" w:rsidRDefault="007851CB" w:rsidP="007851CB">
            <w:pPr>
              <w:rPr>
                <w:rFonts w:ascii="Century Gothic" w:hAnsi="Century Gothic" w:cs="Arial"/>
              </w:rPr>
            </w:pPr>
          </w:p>
        </w:tc>
        <w:tc>
          <w:tcPr>
            <w:tcW w:w="7053" w:type="dxa"/>
          </w:tcPr>
          <w:p w:rsidR="007851CB" w:rsidRPr="00391F0D" w:rsidRDefault="007851CB" w:rsidP="007851CB">
            <w:pPr>
              <w:rPr>
                <w:rFonts w:ascii="Century Gothic" w:hAnsi="Century Gothic" w:cs="Arial"/>
              </w:rPr>
            </w:pPr>
            <w:r w:rsidRPr="00391F0D">
              <w:rPr>
                <w:rFonts w:ascii="Century Gothic" w:hAnsi="Century Gothic" w:cs="Arial"/>
              </w:rPr>
              <w:t>INFORMACIÓN PARA SOLVENTAR OBSERVACIONES</w:t>
            </w:r>
          </w:p>
        </w:tc>
      </w:tr>
      <w:tr w:rsidR="007851CB" w:rsidRPr="00391F0D" w:rsidTr="007851CB">
        <w:trPr>
          <w:trHeight w:val="218"/>
        </w:trPr>
        <w:tc>
          <w:tcPr>
            <w:tcW w:w="1242" w:type="dxa"/>
          </w:tcPr>
          <w:p w:rsidR="007851CB" w:rsidRPr="00391F0D" w:rsidRDefault="007851CB" w:rsidP="007851CB">
            <w:pPr>
              <w:jc w:val="center"/>
              <w:rPr>
                <w:rFonts w:ascii="Century Gothic" w:hAnsi="Century Gothic" w:cs="Arial"/>
              </w:rPr>
            </w:pPr>
            <w:r w:rsidRPr="00391F0D">
              <w:rPr>
                <w:rFonts w:ascii="Century Gothic" w:hAnsi="Century Gothic" w:cs="Arial"/>
              </w:rPr>
              <w:t>11</w:t>
            </w:r>
          </w:p>
        </w:tc>
        <w:tc>
          <w:tcPr>
            <w:tcW w:w="1276" w:type="dxa"/>
          </w:tcPr>
          <w:p w:rsidR="007851CB" w:rsidRPr="00391F0D" w:rsidRDefault="007851CB" w:rsidP="007851CB">
            <w:pPr>
              <w:rPr>
                <w:rFonts w:ascii="Century Gothic" w:hAnsi="Century Gothic" w:cs="Arial"/>
              </w:rPr>
            </w:pPr>
          </w:p>
        </w:tc>
        <w:tc>
          <w:tcPr>
            <w:tcW w:w="7053" w:type="dxa"/>
          </w:tcPr>
          <w:p w:rsidR="007851CB" w:rsidRPr="00391F0D" w:rsidRDefault="007851CB" w:rsidP="007851CB">
            <w:pPr>
              <w:rPr>
                <w:rFonts w:ascii="Century Gothic" w:hAnsi="Century Gothic" w:cs="Arial"/>
              </w:rPr>
            </w:pPr>
            <w:r w:rsidRPr="00391F0D">
              <w:rPr>
                <w:rFonts w:ascii="Century Gothic" w:hAnsi="Century Gothic" w:cs="Arial"/>
              </w:rPr>
              <w:t>INFORME INICIAL</w:t>
            </w:r>
          </w:p>
        </w:tc>
      </w:tr>
      <w:tr w:rsidR="007851CB" w:rsidRPr="00391F0D" w:rsidTr="007851CB">
        <w:trPr>
          <w:trHeight w:val="218"/>
        </w:trPr>
        <w:tc>
          <w:tcPr>
            <w:tcW w:w="1242" w:type="dxa"/>
          </w:tcPr>
          <w:p w:rsidR="007851CB" w:rsidRPr="00391F0D" w:rsidRDefault="007851CB" w:rsidP="007851CB">
            <w:pPr>
              <w:jc w:val="center"/>
              <w:rPr>
                <w:rFonts w:ascii="Century Gothic" w:hAnsi="Century Gothic" w:cs="Arial"/>
              </w:rPr>
            </w:pPr>
            <w:r w:rsidRPr="00391F0D">
              <w:rPr>
                <w:rFonts w:ascii="Century Gothic" w:hAnsi="Century Gothic" w:cs="Arial"/>
              </w:rPr>
              <w:t>12</w:t>
            </w:r>
          </w:p>
        </w:tc>
        <w:tc>
          <w:tcPr>
            <w:tcW w:w="1276" w:type="dxa"/>
          </w:tcPr>
          <w:p w:rsidR="007851CB" w:rsidRPr="00391F0D" w:rsidRDefault="007851CB" w:rsidP="007851CB">
            <w:pPr>
              <w:rPr>
                <w:rFonts w:ascii="Century Gothic" w:hAnsi="Century Gothic" w:cs="Arial"/>
              </w:rPr>
            </w:pPr>
          </w:p>
        </w:tc>
        <w:tc>
          <w:tcPr>
            <w:tcW w:w="7053" w:type="dxa"/>
          </w:tcPr>
          <w:p w:rsidR="007851CB" w:rsidRPr="00391F0D" w:rsidRDefault="007851CB" w:rsidP="007851CB">
            <w:pPr>
              <w:rPr>
                <w:rFonts w:ascii="Century Gothic" w:hAnsi="Century Gothic" w:cs="Arial"/>
              </w:rPr>
            </w:pPr>
            <w:r w:rsidRPr="00391F0D">
              <w:rPr>
                <w:rFonts w:ascii="Century Gothic" w:hAnsi="Century Gothic" w:cs="Arial"/>
              </w:rPr>
              <w:t>SOLVENTACIÓN INFORME INICIAL</w:t>
            </w:r>
          </w:p>
        </w:tc>
      </w:tr>
      <w:tr w:rsidR="007851CB" w:rsidRPr="00391F0D" w:rsidTr="007851CB">
        <w:trPr>
          <w:trHeight w:val="218"/>
        </w:trPr>
        <w:tc>
          <w:tcPr>
            <w:tcW w:w="1242" w:type="dxa"/>
          </w:tcPr>
          <w:p w:rsidR="007851CB" w:rsidRPr="00391F0D" w:rsidRDefault="007851CB" w:rsidP="007851CB">
            <w:pPr>
              <w:jc w:val="center"/>
              <w:rPr>
                <w:rFonts w:ascii="Century Gothic" w:hAnsi="Century Gothic" w:cs="Arial"/>
              </w:rPr>
            </w:pPr>
            <w:r w:rsidRPr="00391F0D">
              <w:rPr>
                <w:rFonts w:ascii="Century Gothic" w:hAnsi="Century Gothic" w:cs="Arial"/>
              </w:rPr>
              <w:t>13</w:t>
            </w:r>
          </w:p>
        </w:tc>
        <w:tc>
          <w:tcPr>
            <w:tcW w:w="1276" w:type="dxa"/>
          </w:tcPr>
          <w:p w:rsidR="007851CB" w:rsidRPr="00391F0D" w:rsidRDefault="007851CB" w:rsidP="007851CB">
            <w:pPr>
              <w:rPr>
                <w:rFonts w:ascii="Century Gothic" w:hAnsi="Century Gothic" w:cs="Arial"/>
              </w:rPr>
            </w:pPr>
          </w:p>
        </w:tc>
        <w:tc>
          <w:tcPr>
            <w:tcW w:w="7053" w:type="dxa"/>
          </w:tcPr>
          <w:p w:rsidR="007851CB" w:rsidRPr="00391F0D" w:rsidRDefault="007851CB" w:rsidP="007851CB">
            <w:pPr>
              <w:rPr>
                <w:rFonts w:ascii="Century Gothic" w:hAnsi="Century Gothic" w:cs="Arial"/>
              </w:rPr>
            </w:pPr>
            <w:r w:rsidRPr="00391F0D">
              <w:rPr>
                <w:rFonts w:ascii="Century Gothic" w:hAnsi="Century Gothic" w:cs="Arial"/>
              </w:rPr>
              <w:t>INFORME FINAL</w:t>
            </w:r>
          </w:p>
        </w:tc>
      </w:tr>
      <w:tr w:rsidR="007851CB" w:rsidRPr="00391F0D" w:rsidTr="007851CB">
        <w:tc>
          <w:tcPr>
            <w:tcW w:w="1242" w:type="dxa"/>
          </w:tcPr>
          <w:p w:rsidR="007851CB" w:rsidRPr="00391F0D" w:rsidRDefault="007851CB" w:rsidP="007851CB">
            <w:pPr>
              <w:jc w:val="center"/>
              <w:rPr>
                <w:rFonts w:ascii="Century Gothic" w:hAnsi="Century Gothic" w:cs="Arial"/>
              </w:rPr>
            </w:pPr>
            <w:r w:rsidRPr="00391F0D">
              <w:rPr>
                <w:rFonts w:ascii="Century Gothic" w:hAnsi="Century Gothic" w:cs="Arial"/>
              </w:rPr>
              <w:t>14</w:t>
            </w:r>
          </w:p>
        </w:tc>
        <w:tc>
          <w:tcPr>
            <w:tcW w:w="1276" w:type="dxa"/>
          </w:tcPr>
          <w:p w:rsidR="007851CB" w:rsidRPr="00391F0D" w:rsidRDefault="007851CB" w:rsidP="007851CB">
            <w:pPr>
              <w:rPr>
                <w:rFonts w:ascii="Century Gothic" w:hAnsi="Century Gothic" w:cs="Arial"/>
              </w:rPr>
            </w:pPr>
          </w:p>
        </w:tc>
        <w:tc>
          <w:tcPr>
            <w:tcW w:w="7053" w:type="dxa"/>
          </w:tcPr>
          <w:p w:rsidR="007851CB" w:rsidRPr="00391F0D" w:rsidRDefault="007851CB" w:rsidP="007851CB">
            <w:pPr>
              <w:rPr>
                <w:rFonts w:ascii="Century Gothic" w:hAnsi="Century Gothic" w:cs="Arial"/>
              </w:rPr>
            </w:pPr>
            <w:r w:rsidRPr="00391F0D">
              <w:rPr>
                <w:rFonts w:ascii="Century Gothic" w:hAnsi="Century Gothic" w:cs="Arial"/>
              </w:rPr>
              <w:t>ACTA FINAL</w:t>
            </w:r>
          </w:p>
        </w:tc>
      </w:tr>
    </w:tbl>
    <w:p w:rsidR="007851CB" w:rsidRPr="00391F0D" w:rsidRDefault="007851CB" w:rsidP="007851CB">
      <w:pPr>
        <w:rPr>
          <w:rFonts w:ascii="Century Gothic" w:hAnsi="Century Gothic"/>
        </w:rPr>
      </w:pPr>
    </w:p>
    <w:p w:rsidR="00334182" w:rsidRDefault="00334182">
      <w:pPr>
        <w:spacing w:after="200" w:line="276" w:lineRule="auto"/>
        <w:rPr>
          <w:rFonts w:ascii="Century Gothic" w:hAnsi="Century Gothic" w:cs="Arial"/>
          <w:sz w:val="44"/>
          <w:szCs w:val="44"/>
        </w:rPr>
      </w:pPr>
      <w:r>
        <w:rPr>
          <w:rFonts w:ascii="Century Gothic" w:hAnsi="Century Gothic" w:cs="Arial"/>
          <w:sz w:val="44"/>
          <w:szCs w:val="44"/>
        </w:rPr>
        <w:br w:type="page"/>
      </w:r>
    </w:p>
    <w:p w:rsidR="007851CB" w:rsidRPr="00391F0D" w:rsidRDefault="007851CB" w:rsidP="007851CB">
      <w:pPr>
        <w:jc w:val="center"/>
        <w:rPr>
          <w:rFonts w:ascii="Century Gothic" w:hAnsi="Century Gothic" w:cs="Arial"/>
          <w:sz w:val="44"/>
          <w:szCs w:val="44"/>
        </w:rPr>
      </w:pPr>
      <w:r w:rsidRPr="00391F0D">
        <w:rPr>
          <w:rFonts w:ascii="Century Gothic" w:hAnsi="Century Gothic" w:cs="Arial"/>
          <w:sz w:val="44"/>
          <w:szCs w:val="44"/>
        </w:rPr>
        <w:lastRenderedPageBreak/>
        <w:t>EXPEDIENTE DE AUDITORÍA</w:t>
      </w:r>
    </w:p>
    <w:p w:rsidR="007851CB" w:rsidRPr="00391F0D" w:rsidRDefault="007851CB" w:rsidP="007851CB">
      <w:pPr>
        <w:jc w:val="center"/>
        <w:rPr>
          <w:rFonts w:ascii="Century Gothic" w:hAnsi="Century Gothic" w:cs="Arial"/>
          <w:b/>
          <w:sz w:val="72"/>
          <w:szCs w:val="72"/>
        </w:rPr>
      </w:pPr>
      <w:r w:rsidRPr="00391F0D">
        <w:rPr>
          <w:rFonts w:ascii="Century Gothic" w:hAnsi="Century Gothic" w:cs="Arial"/>
          <w:b/>
          <w:sz w:val="72"/>
          <w:szCs w:val="72"/>
        </w:rPr>
        <w:t>INDICE</w:t>
      </w:r>
    </w:p>
    <w:p w:rsidR="007851CB" w:rsidRPr="00391F0D" w:rsidRDefault="007851CB" w:rsidP="007851CB">
      <w:pPr>
        <w:jc w:val="center"/>
        <w:rPr>
          <w:rFonts w:ascii="Century Gothic" w:hAnsi="Century Gothic"/>
          <w:b/>
          <w:sz w:val="52"/>
          <w:szCs w:val="52"/>
        </w:rPr>
      </w:pPr>
    </w:p>
    <w:p w:rsidR="007851CB" w:rsidRPr="00391F0D" w:rsidRDefault="008D6E1A" w:rsidP="007851CB">
      <w:pPr>
        <w:rPr>
          <w:rFonts w:ascii="Century Gothic" w:hAnsi="Century Gothic"/>
        </w:rPr>
      </w:pPr>
      <w:r w:rsidRPr="008D6E1A">
        <w:rPr>
          <w:rFonts w:ascii="Century Gothic" w:hAnsi="Century Gothic" w:cs="Arial"/>
          <w:b/>
          <w:noProof/>
          <w:sz w:val="72"/>
          <w:szCs w:val="72"/>
        </w:rPr>
        <w:pict>
          <v:shape id="WordArt 7" o:spid="_x0000_s1030" type="#_x0000_t202" style="position:absolute;margin-left:-50.6pt;margin-top:6.5pt;width:534.05pt;height:337.45pt;rotation:-25;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p>
    <w:p w:rsidR="007851CB" w:rsidRPr="00391F0D" w:rsidRDefault="007851CB" w:rsidP="007851CB">
      <w:pPr>
        <w:jc w:val="center"/>
        <w:rPr>
          <w:rFonts w:ascii="Century Gothic" w:hAnsi="Century Gothic" w:cs="Arial"/>
        </w:rPr>
      </w:pPr>
      <w:r w:rsidRPr="00391F0D">
        <w:rPr>
          <w:rFonts w:ascii="Century Gothic" w:hAnsi="Century Gothic" w:cs="Arial"/>
        </w:rPr>
        <w:t>:</w:t>
      </w:r>
    </w:p>
    <w:p w:rsidR="007851CB" w:rsidRPr="00391F0D" w:rsidRDefault="007851CB" w:rsidP="007851CB">
      <w:pPr>
        <w:jc w:val="center"/>
        <w:rPr>
          <w:rFonts w:ascii="Century Gothic" w:hAnsi="Century Gothic" w:cs="Arial"/>
          <w:b/>
          <w:sz w:val="72"/>
          <w:szCs w:val="72"/>
        </w:rPr>
      </w:pPr>
      <w:r w:rsidRPr="00391F0D">
        <w:rPr>
          <w:rFonts w:ascii="Century Gothic" w:hAnsi="Century Gothic" w:cs="Arial"/>
          <w:b/>
          <w:sz w:val="72"/>
          <w:szCs w:val="72"/>
        </w:rPr>
        <w:t>Punto:</w:t>
      </w:r>
    </w:p>
    <w:p w:rsidR="007851CB" w:rsidRPr="00391F0D" w:rsidRDefault="007851CB" w:rsidP="007851CB">
      <w:pPr>
        <w:jc w:val="center"/>
        <w:rPr>
          <w:rFonts w:ascii="Century Gothic" w:hAnsi="Century Gothic" w:cs="Arial"/>
          <w:b/>
          <w:sz w:val="72"/>
          <w:szCs w:val="72"/>
        </w:rPr>
      </w:pPr>
    </w:p>
    <w:p w:rsidR="007851CB" w:rsidRPr="00391F0D" w:rsidRDefault="007851CB" w:rsidP="007851CB">
      <w:pPr>
        <w:jc w:val="center"/>
        <w:rPr>
          <w:rFonts w:ascii="Century Gothic" w:hAnsi="Century Gothic" w:cs="Arial"/>
          <w:b/>
          <w:sz w:val="96"/>
          <w:szCs w:val="96"/>
        </w:rPr>
      </w:pPr>
      <w:r w:rsidRPr="00391F0D">
        <w:rPr>
          <w:rFonts w:ascii="Century Gothic" w:hAnsi="Century Gothic" w:cs="Arial"/>
          <w:b/>
          <w:sz w:val="96"/>
          <w:szCs w:val="96"/>
        </w:rPr>
        <w:t>1</w:t>
      </w:r>
    </w:p>
    <w:p w:rsidR="007851CB" w:rsidRPr="00391F0D" w:rsidRDefault="007851CB" w:rsidP="007851CB">
      <w:pPr>
        <w:jc w:val="center"/>
        <w:rPr>
          <w:rFonts w:ascii="Century Gothic" w:hAnsi="Century Gothic" w:cs="Arial"/>
          <w:b/>
          <w:sz w:val="72"/>
          <w:szCs w:val="72"/>
        </w:rPr>
      </w:pPr>
    </w:p>
    <w:p w:rsidR="007851CB" w:rsidRPr="00391F0D" w:rsidRDefault="007851CB" w:rsidP="007851CB">
      <w:pPr>
        <w:jc w:val="center"/>
        <w:rPr>
          <w:rFonts w:ascii="Century Gothic" w:hAnsi="Century Gothic" w:cs="Arial"/>
          <w:b/>
          <w:sz w:val="72"/>
          <w:szCs w:val="72"/>
        </w:rPr>
      </w:pPr>
      <w:r w:rsidRPr="00391F0D">
        <w:rPr>
          <w:rFonts w:ascii="Century Gothic" w:hAnsi="Century Gothic" w:cs="Arial"/>
          <w:b/>
          <w:sz w:val="72"/>
          <w:szCs w:val="72"/>
        </w:rPr>
        <w:t>OFICIO DE COMISIÓN</w:t>
      </w:r>
    </w:p>
    <w:p w:rsidR="00334182" w:rsidRDefault="00334182">
      <w:pPr>
        <w:spacing w:after="200" w:line="276" w:lineRule="auto"/>
        <w:rPr>
          <w:rFonts w:ascii="Century Gothic" w:hAnsi="Century Gothic"/>
          <w:b/>
          <w:sz w:val="32"/>
          <w:szCs w:val="32"/>
        </w:rPr>
      </w:pPr>
      <w:r>
        <w:rPr>
          <w:rFonts w:ascii="Century Gothic" w:hAnsi="Century Gothic"/>
          <w:b/>
          <w:sz w:val="32"/>
          <w:szCs w:val="32"/>
        </w:rPr>
        <w:br w:type="page"/>
      </w:r>
    </w:p>
    <w:tbl>
      <w:tblPr>
        <w:tblStyle w:val="Tablaconcuadrcula"/>
        <w:tblW w:w="0" w:type="auto"/>
        <w:tblLook w:val="04A0"/>
      </w:tblPr>
      <w:tblGrid>
        <w:gridCol w:w="9620"/>
      </w:tblGrid>
      <w:tr w:rsidR="003F1552" w:rsidRPr="00391F0D" w:rsidTr="006C2338">
        <w:tc>
          <w:tcPr>
            <w:tcW w:w="9620" w:type="dxa"/>
          </w:tcPr>
          <w:p w:rsidR="003F1552" w:rsidRPr="00391F0D" w:rsidRDefault="003F1552" w:rsidP="003F1552">
            <w:pPr>
              <w:tabs>
                <w:tab w:val="left" w:pos="2317"/>
              </w:tabs>
              <w:spacing w:line="360" w:lineRule="auto"/>
              <w:jc w:val="both"/>
              <w:rPr>
                <w:rFonts w:ascii="Century Gothic" w:hAnsi="Century Gothic" w:cs="Arial"/>
              </w:rPr>
            </w:pPr>
            <w:r w:rsidRPr="00391F0D">
              <w:rPr>
                <w:rFonts w:ascii="Century Gothic" w:hAnsi="Century Gothic" w:cs="Arial"/>
                <w:b/>
              </w:rPr>
              <w:lastRenderedPageBreak/>
              <w:t>No. de Oficio de Comisión:</w:t>
            </w:r>
            <w:r w:rsidRPr="00391F0D">
              <w:rPr>
                <w:rFonts w:ascii="Century Gothic" w:hAnsi="Century Gothic" w:cs="Arial"/>
              </w:rPr>
              <w:t xml:space="preserve"> XXXXXXXX                 </w:t>
            </w:r>
            <w:r w:rsidRPr="00391F0D">
              <w:rPr>
                <w:rFonts w:ascii="Century Gothic" w:hAnsi="Century Gothic" w:cs="Arial"/>
                <w:b/>
              </w:rPr>
              <w:t>Fecha de Oficio:</w:t>
            </w:r>
            <w:r w:rsidRPr="00391F0D">
              <w:rPr>
                <w:rFonts w:ascii="Century Gothic" w:hAnsi="Century Gothic" w:cs="Arial"/>
              </w:rPr>
              <w:t xml:space="preserve"> 26 de diciembre de 2012</w:t>
            </w:r>
          </w:p>
          <w:p w:rsidR="003F1552" w:rsidRPr="00391F0D" w:rsidRDefault="003F1552" w:rsidP="003F1552">
            <w:pPr>
              <w:spacing w:line="360" w:lineRule="auto"/>
              <w:jc w:val="both"/>
              <w:rPr>
                <w:rFonts w:ascii="Century Gothic" w:hAnsi="Century Gothic" w:cs="Arial"/>
              </w:rPr>
            </w:pPr>
            <w:r w:rsidRPr="00391F0D">
              <w:rPr>
                <w:rFonts w:ascii="Century Gothic" w:hAnsi="Century Gothic" w:cs="Arial"/>
                <w:b/>
              </w:rPr>
              <w:t>Tipo de Revisión:</w:t>
            </w:r>
            <w:r w:rsidRPr="00391F0D">
              <w:rPr>
                <w:rFonts w:ascii="Century Gothic" w:hAnsi="Century Gothic" w:cs="Arial"/>
              </w:rPr>
              <w:t xml:space="preserve"> ADMINISTRATIVA</w:t>
            </w:r>
          </w:p>
          <w:p w:rsidR="003F1552" w:rsidRPr="00391F0D" w:rsidRDefault="003F1552" w:rsidP="003F1552">
            <w:pPr>
              <w:tabs>
                <w:tab w:val="left" w:pos="2317"/>
              </w:tabs>
              <w:spacing w:line="360" w:lineRule="auto"/>
              <w:jc w:val="both"/>
              <w:rPr>
                <w:rFonts w:ascii="Century Gothic" w:hAnsi="Century Gothic" w:cs="Arial"/>
                <w:sz w:val="22"/>
                <w:szCs w:val="22"/>
              </w:rPr>
            </w:pPr>
            <w:r w:rsidRPr="00391F0D">
              <w:rPr>
                <w:rFonts w:ascii="Century Gothic" w:hAnsi="Century Gothic" w:cs="Arial"/>
                <w:b/>
              </w:rPr>
              <w:t>Área a Revisar:</w:t>
            </w:r>
            <w:r w:rsidRPr="00391F0D">
              <w:rPr>
                <w:rFonts w:ascii="Century Gothic" w:hAnsi="Century Gothic" w:cs="Arial"/>
              </w:rPr>
              <w:t xml:space="preserve"> Capítulo 1000 (Servicios Personales)</w:t>
            </w:r>
          </w:p>
        </w:tc>
      </w:tr>
    </w:tbl>
    <w:p w:rsidR="003F1552" w:rsidRPr="00391F0D" w:rsidRDefault="003F1552" w:rsidP="00B32BA7">
      <w:pPr>
        <w:numPr>
          <w:ilvl w:val="0"/>
          <w:numId w:val="36"/>
        </w:numPr>
        <w:spacing w:line="276" w:lineRule="auto"/>
        <w:jc w:val="both"/>
        <w:rPr>
          <w:rFonts w:ascii="Century Gothic" w:hAnsi="Century Gothic" w:cs="Arial"/>
          <w:b/>
        </w:rPr>
      </w:pPr>
      <w:r w:rsidRPr="00391F0D">
        <w:rPr>
          <w:rFonts w:ascii="Century Gothic" w:hAnsi="Century Gothic" w:cs="Arial"/>
          <w:b/>
          <w:u w:val="single"/>
        </w:rPr>
        <w:t>ANTECEDENTES</w:t>
      </w:r>
    </w:p>
    <w:p w:rsidR="003F1552" w:rsidRPr="00391F0D" w:rsidRDefault="008D6E1A" w:rsidP="003F1552">
      <w:pPr>
        <w:spacing w:line="276" w:lineRule="auto"/>
        <w:jc w:val="both"/>
        <w:rPr>
          <w:rFonts w:ascii="Century Gothic" w:hAnsi="Century Gothic" w:cs="Arial"/>
        </w:rPr>
      </w:pPr>
      <w:r w:rsidRPr="008D6E1A">
        <w:rPr>
          <w:rFonts w:ascii="Century Gothic" w:hAnsi="Century Gothic" w:cs="Arial"/>
          <w:noProof/>
        </w:rPr>
        <w:pict>
          <v:shape id="WordArt 8" o:spid="_x0000_s1031" type="#_x0000_t202" style="position:absolute;left:0;text-align:left;margin-left:-47.45pt;margin-top:2.05pt;width:534.05pt;height:337.45pt;rotation:-25;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3F1552" w:rsidRPr="00391F0D">
        <w:rPr>
          <w:rFonts w:ascii="Century Gothic" w:hAnsi="Century Gothic" w:cs="Arial"/>
        </w:rPr>
        <w:t>En el ejercicio de las atribuciones conferidas a la Contraloría Municipal en el artículo  229 del Reglamento de Gobierno y la Administración Pública Municipal de Tonalá y en la fracción III del artículo 13 de la Ley de Fiscalización Superior y Auditoría Pública del Estado de Jalisco y sus Municipios, así como con base en el oficio de comisión N° XXXXXX de fecha 26 de diciembre del 2012, signado por el C. Contralor y recibido en el O.P.D. Sistema para el Desarrollo Integral de la Familia Tonalá el día 14 de enero del 2013, mediante el cual se ordena la realización de una auditoría.</w:t>
      </w:r>
    </w:p>
    <w:p w:rsidR="003F1552" w:rsidRPr="00391F0D" w:rsidRDefault="003F1552" w:rsidP="003F1552">
      <w:pPr>
        <w:spacing w:line="276" w:lineRule="auto"/>
        <w:jc w:val="both"/>
        <w:rPr>
          <w:rFonts w:ascii="Century Gothic" w:hAnsi="Century Gothic" w:cs="Arial"/>
        </w:rPr>
      </w:pPr>
    </w:p>
    <w:p w:rsidR="003F1552" w:rsidRPr="00391F0D" w:rsidRDefault="003F1552" w:rsidP="00B32BA7">
      <w:pPr>
        <w:numPr>
          <w:ilvl w:val="0"/>
          <w:numId w:val="36"/>
        </w:numPr>
        <w:spacing w:line="276" w:lineRule="auto"/>
        <w:jc w:val="both"/>
        <w:rPr>
          <w:rFonts w:ascii="Century Gothic" w:hAnsi="Century Gothic" w:cs="Arial"/>
          <w:b/>
          <w:u w:val="single"/>
        </w:rPr>
      </w:pPr>
      <w:r w:rsidRPr="00391F0D">
        <w:rPr>
          <w:rFonts w:ascii="Century Gothic" w:hAnsi="Century Gothic" w:cs="Arial"/>
          <w:b/>
          <w:u w:val="single"/>
        </w:rPr>
        <w:t>OBJETIVO GENERAL</w:t>
      </w:r>
    </w:p>
    <w:p w:rsidR="003F1552" w:rsidRPr="00391F0D" w:rsidRDefault="003F1552" w:rsidP="00B32BA7">
      <w:pPr>
        <w:numPr>
          <w:ilvl w:val="0"/>
          <w:numId w:val="37"/>
        </w:numPr>
        <w:autoSpaceDE w:val="0"/>
        <w:autoSpaceDN w:val="0"/>
        <w:adjustRightInd w:val="0"/>
        <w:spacing w:line="276" w:lineRule="auto"/>
        <w:ind w:left="284" w:hanging="284"/>
        <w:jc w:val="both"/>
        <w:rPr>
          <w:rFonts w:ascii="Century Gothic" w:hAnsi="Century Gothic" w:cs="Arial"/>
        </w:rPr>
      </w:pPr>
      <w:r w:rsidRPr="00391F0D">
        <w:rPr>
          <w:rFonts w:ascii="Century Gothic" w:hAnsi="Century Gothic" w:cs="Arial"/>
        </w:rPr>
        <w:t>Comprobar que exista un procedimiento documentado (en el Manual de Procedimientos)  del control del personal.</w:t>
      </w:r>
    </w:p>
    <w:p w:rsidR="003F1552" w:rsidRPr="00391F0D" w:rsidRDefault="003F1552" w:rsidP="00B32BA7">
      <w:pPr>
        <w:numPr>
          <w:ilvl w:val="0"/>
          <w:numId w:val="37"/>
        </w:numPr>
        <w:autoSpaceDE w:val="0"/>
        <w:autoSpaceDN w:val="0"/>
        <w:adjustRightInd w:val="0"/>
        <w:spacing w:line="276" w:lineRule="auto"/>
        <w:ind w:left="284" w:hanging="284"/>
        <w:jc w:val="both"/>
        <w:rPr>
          <w:rFonts w:ascii="Century Gothic" w:hAnsi="Century Gothic" w:cs="Arial"/>
        </w:rPr>
      </w:pPr>
      <w:r w:rsidRPr="00391F0D">
        <w:rPr>
          <w:rFonts w:ascii="Century Gothic" w:hAnsi="Century Gothic" w:cs="Arial"/>
        </w:rPr>
        <w:t>Revisar el pago de nómina.</w:t>
      </w:r>
    </w:p>
    <w:p w:rsidR="003F1552" w:rsidRPr="00391F0D" w:rsidRDefault="003F1552" w:rsidP="00B32BA7">
      <w:pPr>
        <w:numPr>
          <w:ilvl w:val="0"/>
          <w:numId w:val="37"/>
        </w:numPr>
        <w:autoSpaceDE w:val="0"/>
        <w:autoSpaceDN w:val="0"/>
        <w:adjustRightInd w:val="0"/>
        <w:spacing w:line="276" w:lineRule="auto"/>
        <w:ind w:left="284" w:hanging="284"/>
        <w:jc w:val="both"/>
        <w:rPr>
          <w:rFonts w:ascii="Century Gothic" w:hAnsi="Century Gothic" w:cs="Arial"/>
        </w:rPr>
      </w:pPr>
      <w:r w:rsidRPr="00391F0D">
        <w:rPr>
          <w:rFonts w:ascii="Century Gothic" w:hAnsi="Century Gothic" w:cs="Arial"/>
        </w:rPr>
        <w:t>Comprobar la correcta  integración de los expedientes de personal.</w:t>
      </w:r>
    </w:p>
    <w:p w:rsidR="003F1552" w:rsidRPr="00391F0D" w:rsidRDefault="003F1552" w:rsidP="00B32BA7">
      <w:pPr>
        <w:numPr>
          <w:ilvl w:val="0"/>
          <w:numId w:val="37"/>
        </w:numPr>
        <w:autoSpaceDE w:val="0"/>
        <w:autoSpaceDN w:val="0"/>
        <w:adjustRightInd w:val="0"/>
        <w:spacing w:line="276" w:lineRule="auto"/>
        <w:ind w:left="284" w:hanging="284"/>
        <w:jc w:val="both"/>
        <w:rPr>
          <w:rFonts w:ascii="Century Gothic" w:hAnsi="Century Gothic" w:cs="Arial"/>
        </w:rPr>
      </w:pPr>
      <w:r w:rsidRPr="00391F0D">
        <w:rPr>
          <w:rFonts w:ascii="Century Gothic" w:hAnsi="Century Gothic" w:cs="Arial"/>
        </w:rPr>
        <w:t>Verificar que las nóminas estén firmadas por los servidores públicos del O.P.D.</w:t>
      </w:r>
    </w:p>
    <w:p w:rsidR="003F1552" w:rsidRPr="00391F0D" w:rsidRDefault="003F1552" w:rsidP="00B32BA7">
      <w:pPr>
        <w:numPr>
          <w:ilvl w:val="0"/>
          <w:numId w:val="37"/>
        </w:numPr>
        <w:autoSpaceDE w:val="0"/>
        <w:autoSpaceDN w:val="0"/>
        <w:adjustRightInd w:val="0"/>
        <w:spacing w:line="276" w:lineRule="auto"/>
        <w:ind w:left="284" w:hanging="284"/>
        <w:jc w:val="both"/>
        <w:rPr>
          <w:rFonts w:ascii="Century Gothic" w:hAnsi="Century Gothic" w:cs="Arial"/>
        </w:rPr>
      </w:pPr>
      <w:r w:rsidRPr="00391F0D">
        <w:rPr>
          <w:rFonts w:ascii="Century Gothic" w:hAnsi="Century Gothic" w:cs="Arial"/>
        </w:rPr>
        <w:t>Realizar entrevistas con el personal que labora en la dependencia.</w:t>
      </w:r>
    </w:p>
    <w:p w:rsidR="003F1552" w:rsidRPr="00391F0D" w:rsidRDefault="003F1552" w:rsidP="00B32BA7">
      <w:pPr>
        <w:numPr>
          <w:ilvl w:val="0"/>
          <w:numId w:val="37"/>
        </w:numPr>
        <w:autoSpaceDE w:val="0"/>
        <w:autoSpaceDN w:val="0"/>
        <w:adjustRightInd w:val="0"/>
        <w:spacing w:line="276" w:lineRule="auto"/>
        <w:ind w:left="284" w:hanging="284"/>
        <w:jc w:val="both"/>
        <w:rPr>
          <w:rFonts w:ascii="Century Gothic" w:hAnsi="Century Gothic" w:cs="Arial"/>
        </w:rPr>
      </w:pPr>
      <w:r w:rsidRPr="00391F0D">
        <w:rPr>
          <w:rFonts w:ascii="Century Gothic" w:hAnsi="Century Gothic" w:cs="Arial"/>
        </w:rPr>
        <w:t>Revisar el control de asistencia de personal.</w:t>
      </w:r>
    </w:p>
    <w:p w:rsidR="003F1552" w:rsidRPr="00391F0D" w:rsidRDefault="003F1552" w:rsidP="00B32BA7">
      <w:pPr>
        <w:numPr>
          <w:ilvl w:val="0"/>
          <w:numId w:val="37"/>
        </w:numPr>
        <w:autoSpaceDE w:val="0"/>
        <w:autoSpaceDN w:val="0"/>
        <w:adjustRightInd w:val="0"/>
        <w:spacing w:line="276" w:lineRule="auto"/>
        <w:ind w:left="284" w:hanging="284"/>
        <w:jc w:val="both"/>
        <w:rPr>
          <w:rFonts w:ascii="Century Gothic" w:hAnsi="Century Gothic" w:cs="Arial"/>
        </w:rPr>
      </w:pPr>
      <w:r w:rsidRPr="00391F0D">
        <w:rPr>
          <w:rFonts w:ascii="Century Gothic" w:hAnsi="Century Gothic" w:cs="Arial"/>
        </w:rPr>
        <w:t>Verificar que el monto de la nómina se ajuste al presupuesto autorizado mensual para el presente ejercicio fiscal.</w:t>
      </w:r>
    </w:p>
    <w:p w:rsidR="003F1552" w:rsidRPr="00391F0D" w:rsidRDefault="003F1552" w:rsidP="00B32BA7">
      <w:pPr>
        <w:numPr>
          <w:ilvl w:val="0"/>
          <w:numId w:val="36"/>
        </w:numPr>
        <w:spacing w:line="276" w:lineRule="auto"/>
        <w:jc w:val="both"/>
        <w:rPr>
          <w:rFonts w:ascii="Century Gothic" w:hAnsi="Century Gothic" w:cs="Arial"/>
          <w:b/>
          <w:u w:val="single"/>
        </w:rPr>
      </w:pPr>
      <w:r w:rsidRPr="00391F0D">
        <w:rPr>
          <w:rFonts w:ascii="Century Gothic" w:hAnsi="Century Gothic" w:cs="Arial"/>
          <w:b/>
          <w:u w:val="single"/>
        </w:rPr>
        <w:t xml:space="preserve">ANÁLISIS DE RIESGOS </w:t>
      </w:r>
    </w:p>
    <w:p w:rsidR="003F1552" w:rsidRPr="00391F0D" w:rsidRDefault="003F1552" w:rsidP="003F1552">
      <w:pPr>
        <w:autoSpaceDE w:val="0"/>
        <w:autoSpaceDN w:val="0"/>
        <w:adjustRightInd w:val="0"/>
        <w:spacing w:line="276" w:lineRule="auto"/>
        <w:ind w:left="7080"/>
        <w:rPr>
          <w:rFonts w:ascii="Century Gothic" w:hAnsi="Century Gothic" w:cs="Arial"/>
        </w:rPr>
      </w:pPr>
      <w:r w:rsidRPr="00391F0D">
        <w:rPr>
          <w:rFonts w:ascii="Century Gothic" w:hAnsi="Century Gothic" w:cs="Arial"/>
        </w:rPr>
        <w:t xml:space="preserve">      Probabilidad de ocurrencia:</w:t>
      </w:r>
    </w:p>
    <w:tbl>
      <w:tblPr>
        <w:tblStyle w:val="Tablaconcuadrcula"/>
        <w:tblW w:w="0" w:type="auto"/>
        <w:tblLook w:val="04A0"/>
      </w:tblPr>
      <w:tblGrid>
        <w:gridCol w:w="6714"/>
        <w:gridCol w:w="856"/>
        <w:gridCol w:w="1234"/>
        <w:gridCol w:w="816"/>
      </w:tblGrid>
      <w:tr w:rsidR="003F1552" w:rsidRPr="00391F0D" w:rsidTr="003F1552">
        <w:tc>
          <w:tcPr>
            <w:tcW w:w="7621" w:type="dxa"/>
          </w:tcPr>
          <w:p w:rsidR="003F1552" w:rsidRPr="00391F0D" w:rsidRDefault="003F1552" w:rsidP="003F1552">
            <w:pPr>
              <w:spacing w:line="276" w:lineRule="auto"/>
              <w:jc w:val="center"/>
              <w:rPr>
                <w:rFonts w:ascii="Century Gothic" w:hAnsi="Century Gothic" w:cs="Arial"/>
              </w:rPr>
            </w:pPr>
            <w:r w:rsidRPr="00391F0D">
              <w:rPr>
                <w:rFonts w:ascii="Century Gothic" w:hAnsi="Century Gothic" w:cs="Arial"/>
              </w:rPr>
              <w:t>RIESGO</w:t>
            </w:r>
          </w:p>
        </w:tc>
        <w:tc>
          <w:tcPr>
            <w:tcW w:w="851" w:type="dxa"/>
          </w:tcPr>
          <w:p w:rsidR="003F1552" w:rsidRPr="00391F0D" w:rsidRDefault="003F1552" w:rsidP="003F1552">
            <w:pPr>
              <w:spacing w:line="276" w:lineRule="auto"/>
              <w:jc w:val="center"/>
              <w:rPr>
                <w:rFonts w:ascii="Century Gothic" w:hAnsi="Century Gothic" w:cs="Arial"/>
              </w:rPr>
            </w:pPr>
            <w:r w:rsidRPr="00391F0D">
              <w:rPr>
                <w:rFonts w:ascii="Century Gothic" w:hAnsi="Century Gothic" w:cs="Arial"/>
              </w:rPr>
              <w:t>BAJO</w:t>
            </w:r>
          </w:p>
        </w:tc>
        <w:tc>
          <w:tcPr>
            <w:tcW w:w="1275" w:type="dxa"/>
          </w:tcPr>
          <w:p w:rsidR="003F1552" w:rsidRPr="00391F0D" w:rsidRDefault="003F1552" w:rsidP="003F1552">
            <w:pPr>
              <w:spacing w:line="276" w:lineRule="auto"/>
              <w:jc w:val="center"/>
              <w:rPr>
                <w:rFonts w:ascii="Century Gothic" w:hAnsi="Century Gothic" w:cs="Arial"/>
              </w:rPr>
            </w:pPr>
            <w:r w:rsidRPr="00391F0D">
              <w:rPr>
                <w:rFonts w:ascii="Century Gothic" w:hAnsi="Century Gothic" w:cs="Arial"/>
              </w:rPr>
              <w:t>MEDIO</w:t>
            </w:r>
          </w:p>
        </w:tc>
        <w:tc>
          <w:tcPr>
            <w:tcW w:w="791" w:type="dxa"/>
          </w:tcPr>
          <w:p w:rsidR="003F1552" w:rsidRPr="00391F0D" w:rsidRDefault="003F1552" w:rsidP="003F1552">
            <w:pPr>
              <w:spacing w:line="276" w:lineRule="auto"/>
              <w:jc w:val="center"/>
              <w:rPr>
                <w:rFonts w:ascii="Century Gothic" w:hAnsi="Century Gothic" w:cs="Arial"/>
              </w:rPr>
            </w:pPr>
            <w:r w:rsidRPr="00391F0D">
              <w:rPr>
                <w:rFonts w:ascii="Century Gothic" w:hAnsi="Century Gothic" w:cs="Arial"/>
              </w:rPr>
              <w:t>ALTO</w:t>
            </w:r>
          </w:p>
        </w:tc>
      </w:tr>
      <w:tr w:rsidR="003F1552" w:rsidRPr="00391F0D" w:rsidTr="003F1552">
        <w:tc>
          <w:tcPr>
            <w:tcW w:w="7621" w:type="dxa"/>
          </w:tcPr>
          <w:p w:rsidR="003F1552" w:rsidRPr="00391F0D" w:rsidRDefault="003F1552" w:rsidP="003F1552">
            <w:pPr>
              <w:spacing w:line="276" w:lineRule="auto"/>
              <w:rPr>
                <w:rFonts w:ascii="Century Gothic" w:hAnsi="Century Gothic" w:cs="Arial"/>
              </w:rPr>
            </w:pPr>
            <w:r w:rsidRPr="00391F0D">
              <w:rPr>
                <w:rFonts w:ascii="Century Gothic" w:hAnsi="Century Gothic" w:cs="Arial"/>
              </w:rPr>
              <w:t>Personal que cobra nómina sin evidencia del producto final de su trabajo.</w:t>
            </w:r>
          </w:p>
        </w:tc>
        <w:tc>
          <w:tcPr>
            <w:tcW w:w="851" w:type="dxa"/>
          </w:tcPr>
          <w:p w:rsidR="003F1552" w:rsidRPr="00391F0D" w:rsidRDefault="003F1552" w:rsidP="003F1552">
            <w:pPr>
              <w:spacing w:line="276" w:lineRule="auto"/>
              <w:jc w:val="center"/>
              <w:rPr>
                <w:rFonts w:ascii="Century Gothic" w:hAnsi="Century Gothic" w:cs="Arial"/>
                <w:b/>
              </w:rPr>
            </w:pPr>
          </w:p>
        </w:tc>
        <w:tc>
          <w:tcPr>
            <w:tcW w:w="1275" w:type="dxa"/>
          </w:tcPr>
          <w:p w:rsidR="003F1552" w:rsidRPr="00391F0D" w:rsidRDefault="003F1552" w:rsidP="003F1552">
            <w:pPr>
              <w:spacing w:line="276" w:lineRule="auto"/>
              <w:jc w:val="center"/>
              <w:rPr>
                <w:rFonts w:ascii="Century Gothic" w:hAnsi="Century Gothic" w:cs="Arial"/>
                <w:b/>
              </w:rPr>
            </w:pPr>
            <w:r w:rsidRPr="00391F0D">
              <w:rPr>
                <w:rFonts w:ascii="Century Gothic" w:hAnsi="Century Gothic" w:cs="Arial"/>
                <w:b/>
              </w:rPr>
              <w:t>X</w:t>
            </w:r>
          </w:p>
        </w:tc>
        <w:tc>
          <w:tcPr>
            <w:tcW w:w="791" w:type="dxa"/>
          </w:tcPr>
          <w:p w:rsidR="003F1552" w:rsidRPr="00391F0D" w:rsidRDefault="003F1552" w:rsidP="003F1552">
            <w:pPr>
              <w:spacing w:line="276" w:lineRule="auto"/>
              <w:jc w:val="center"/>
              <w:rPr>
                <w:rFonts w:ascii="Century Gothic" w:hAnsi="Century Gothic" w:cs="Arial"/>
                <w:b/>
              </w:rPr>
            </w:pPr>
          </w:p>
        </w:tc>
      </w:tr>
      <w:tr w:rsidR="003F1552" w:rsidRPr="00391F0D" w:rsidTr="003F1552">
        <w:tc>
          <w:tcPr>
            <w:tcW w:w="7621" w:type="dxa"/>
          </w:tcPr>
          <w:p w:rsidR="003F1552" w:rsidRPr="00391F0D" w:rsidRDefault="003F1552" w:rsidP="003F1552">
            <w:pPr>
              <w:spacing w:line="276" w:lineRule="auto"/>
              <w:jc w:val="both"/>
              <w:rPr>
                <w:rFonts w:ascii="Century Gothic" w:hAnsi="Century Gothic" w:cs="Arial"/>
              </w:rPr>
            </w:pPr>
            <w:r w:rsidRPr="00391F0D">
              <w:rPr>
                <w:rFonts w:ascii="Century Gothic" w:hAnsi="Century Gothic" w:cs="Arial"/>
              </w:rPr>
              <w:t>Personal con ausentismos o retardos no autorizados y con pago de nómina quincenal completa.</w:t>
            </w:r>
          </w:p>
        </w:tc>
        <w:tc>
          <w:tcPr>
            <w:tcW w:w="851" w:type="dxa"/>
          </w:tcPr>
          <w:p w:rsidR="003F1552" w:rsidRPr="00391F0D" w:rsidRDefault="003F1552" w:rsidP="003F1552">
            <w:pPr>
              <w:spacing w:line="276" w:lineRule="auto"/>
              <w:jc w:val="center"/>
              <w:rPr>
                <w:rFonts w:ascii="Century Gothic" w:hAnsi="Century Gothic" w:cs="Arial"/>
                <w:b/>
              </w:rPr>
            </w:pPr>
          </w:p>
        </w:tc>
        <w:tc>
          <w:tcPr>
            <w:tcW w:w="1275" w:type="dxa"/>
          </w:tcPr>
          <w:p w:rsidR="003F1552" w:rsidRPr="00391F0D" w:rsidRDefault="003F1552" w:rsidP="003F1552">
            <w:pPr>
              <w:spacing w:line="276" w:lineRule="auto"/>
              <w:jc w:val="center"/>
              <w:rPr>
                <w:rFonts w:ascii="Century Gothic" w:hAnsi="Century Gothic" w:cs="Arial"/>
                <w:b/>
              </w:rPr>
            </w:pPr>
          </w:p>
        </w:tc>
        <w:tc>
          <w:tcPr>
            <w:tcW w:w="791" w:type="dxa"/>
          </w:tcPr>
          <w:p w:rsidR="003F1552" w:rsidRPr="00391F0D" w:rsidRDefault="003F1552" w:rsidP="003F1552">
            <w:pPr>
              <w:spacing w:line="276" w:lineRule="auto"/>
              <w:jc w:val="center"/>
              <w:rPr>
                <w:rFonts w:ascii="Century Gothic" w:hAnsi="Century Gothic" w:cs="Arial"/>
                <w:b/>
              </w:rPr>
            </w:pPr>
            <w:r w:rsidRPr="00391F0D">
              <w:rPr>
                <w:rFonts w:ascii="Century Gothic" w:hAnsi="Century Gothic" w:cs="Arial"/>
                <w:b/>
              </w:rPr>
              <w:t>X</w:t>
            </w:r>
          </w:p>
        </w:tc>
      </w:tr>
      <w:tr w:rsidR="003F1552" w:rsidRPr="00391F0D" w:rsidTr="003F1552">
        <w:tc>
          <w:tcPr>
            <w:tcW w:w="7621" w:type="dxa"/>
          </w:tcPr>
          <w:p w:rsidR="003F1552" w:rsidRPr="00391F0D" w:rsidRDefault="003F1552" w:rsidP="003F1552">
            <w:pPr>
              <w:spacing w:line="276" w:lineRule="auto"/>
              <w:jc w:val="both"/>
              <w:rPr>
                <w:rFonts w:ascii="Century Gothic" w:hAnsi="Century Gothic" w:cs="Arial"/>
              </w:rPr>
            </w:pPr>
            <w:r w:rsidRPr="00391F0D">
              <w:rPr>
                <w:rFonts w:ascii="Century Gothic" w:hAnsi="Century Gothic" w:cs="Arial"/>
              </w:rPr>
              <w:t>Personal laborando sin autorización del movimiento de alta.</w:t>
            </w:r>
          </w:p>
        </w:tc>
        <w:tc>
          <w:tcPr>
            <w:tcW w:w="851" w:type="dxa"/>
          </w:tcPr>
          <w:p w:rsidR="003F1552" w:rsidRPr="00391F0D" w:rsidRDefault="003F1552" w:rsidP="003F1552">
            <w:pPr>
              <w:spacing w:line="276" w:lineRule="auto"/>
              <w:jc w:val="center"/>
              <w:rPr>
                <w:rFonts w:ascii="Century Gothic" w:hAnsi="Century Gothic" w:cs="Arial"/>
                <w:b/>
              </w:rPr>
            </w:pPr>
          </w:p>
        </w:tc>
        <w:tc>
          <w:tcPr>
            <w:tcW w:w="1275" w:type="dxa"/>
          </w:tcPr>
          <w:p w:rsidR="003F1552" w:rsidRPr="00391F0D" w:rsidRDefault="003F1552" w:rsidP="003F1552">
            <w:pPr>
              <w:spacing w:line="276" w:lineRule="auto"/>
              <w:jc w:val="center"/>
              <w:rPr>
                <w:rFonts w:ascii="Century Gothic" w:hAnsi="Century Gothic" w:cs="Arial"/>
                <w:b/>
              </w:rPr>
            </w:pPr>
            <w:r w:rsidRPr="00391F0D">
              <w:rPr>
                <w:rFonts w:ascii="Century Gothic" w:hAnsi="Century Gothic" w:cs="Arial"/>
                <w:b/>
              </w:rPr>
              <w:t>X</w:t>
            </w:r>
          </w:p>
        </w:tc>
        <w:tc>
          <w:tcPr>
            <w:tcW w:w="791" w:type="dxa"/>
          </w:tcPr>
          <w:p w:rsidR="003F1552" w:rsidRPr="00391F0D" w:rsidRDefault="003F1552" w:rsidP="003F1552">
            <w:pPr>
              <w:spacing w:line="276" w:lineRule="auto"/>
              <w:jc w:val="center"/>
              <w:rPr>
                <w:rFonts w:ascii="Century Gothic" w:hAnsi="Century Gothic" w:cs="Arial"/>
                <w:b/>
              </w:rPr>
            </w:pPr>
          </w:p>
        </w:tc>
      </w:tr>
      <w:tr w:rsidR="003F1552" w:rsidRPr="00391F0D" w:rsidTr="003F1552">
        <w:tc>
          <w:tcPr>
            <w:tcW w:w="7621" w:type="dxa"/>
          </w:tcPr>
          <w:p w:rsidR="003F1552" w:rsidRPr="00391F0D" w:rsidRDefault="003F1552" w:rsidP="003F1552">
            <w:pPr>
              <w:spacing w:line="276" w:lineRule="auto"/>
              <w:jc w:val="both"/>
              <w:rPr>
                <w:rFonts w:ascii="Century Gothic" w:hAnsi="Century Gothic" w:cs="Arial"/>
              </w:rPr>
            </w:pPr>
            <w:r w:rsidRPr="00391F0D">
              <w:rPr>
                <w:rFonts w:ascii="Century Gothic" w:hAnsi="Century Gothic" w:cs="Arial"/>
              </w:rPr>
              <w:t>Expedientes de personal incompletos.</w:t>
            </w:r>
          </w:p>
        </w:tc>
        <w:tc>
          <w:tcPr>
            <w:tcW w:w="851" w:type="dxa"/>
          </w:tcPr>
          <w:p w:rsidR="003F1552" w:rsidRPr="00391F0D" w:rsidRDefault="003F1552" w:rsidP="003F1552">
            <w:pPr>
              <w:spacing w:line="276" w:lineRule="auto"/>
              <w:jc w:val="center"/>
              <w:rPr>
                <w:rFonts w:ascii="Century Gothic" w:hAnsi="Century Gothic" w:cs="Arial"/>
                <w:b/>
              </w:rPr>
            </w:pPr>
          </w:p>
        </w:tc>
        <w:tc>
          <w:tcPr>
            <w:tcW w:w="1275" w:type="dxa"/>
          </w:tcPr>
          <w:p w:rsidR="003F1552" w:rsidRPr="00391F0D" w:rsidRDefault="003F1552" w:rsidP="003F1552">
            <w:pPr>
              <w:spacing w:line="276" w:lineRule="auto"/>
              <w:jc w:val="center"/>
              <w:rPr>
                <w:rFonts w:ascii="Century Gothic" w:hAnsi="Century Gothic" w:cs="Arial"/>
                <w:b/>
              </w:rPr>
            </w:pPr>
          </w:p>
        </w:tc>
        <w:tc>
          <w:tcPr>
            <w:tcW w:w="791" w:type="dxa"/>
          </w:tcPr>
          <w:p w:rsidR="003F1552" w:rsidRPr="00391F0D" w:rsidRDefault="003F1552" w:rsidP="003F1552">
            <w:pPr>
              <w:spacing w:line="276" w:lineRule="auto"/>
              <w:jc w:val="center"/>
              <w:rPr>
                <w:rFonts w:ascii="Century Gothic" w:hAnsi="Century Gothic" w:cs="Arial"/>
                <w:b/>
              </w:rPr>
            </w:pPr>
            <w:r w:rsidRPr="00391F0D">
              <w:rPr>
                <w:rFonts w:ascii="Century Gothic" w:hAnsi="Century Gothic" w:cs="Arial"/>
                <w:b/>
              </w:rPr>
              <w:t>X</w:t>
            </w:r>
          </w:p>
        </w:tc>
      </w:tr>
    </w:tbl>
    <w:p w:rsidR="003F1552" w:rsidRPr="00391F0D" w:rsidRDefault="003F1552" w:rsidP="00B32BA7">
      <w:pPr>
        <w:numPr>
          <w:ilvl w:val="0"/>
          <w:numId w:val="36"/>
        </w:numPr>
        <w:spacing w:line="276" w:lineRule="auto"/>
        <w:jc w:val="both"/>
        <w:rPr>
          <w:rFonts w:ascii="Century Gothic" w:hAnsi="Century Gothic" w:cs="Arial"/>
          <w:b/>
        </w:rPr>
      </w:pPr>
      <w:r w:rsidRPr="00391F0D">
        <w:rPr>
          <w:rFonts w:ascii="Century Gothic" w:hAnsi="Century Gothic" w:cs="Arial"/>
          <w:b/>
          <w:u w:val="single"/>
        </w:rPr>
        <w:lastRenderedPageBreak/>
        <w:t>ALCANCES</w:t>
      </w:r>
    </w:p>
    <w:p w:rsidR="003F1552" w:rsidRPr="00391F0D" w:rsidRDefault="003F1552" w:rsidP="00014D45">
      <w:pPr>
        <w:spacing w:line="276" w:lineRule="auto"/>
        <w:jc w:val="both"/>
        <w:rPr>
          <w:rFonts w:ascii="Century Gothic" w:hAnsi="Century Gothic" w:cs="Arial"/>
          <w:b/>
          <w:u w:val="single"/>
        </w:rPr>
      </w:pPr>
      <w:r w:rsidRPr="00391F0D">
        <w:rPr>
          <w:rFonts w:ascii="Century Gothic" w:hAnsi="Century Gothic" w:cs="Arial"/>
          <w:b/>
        </w:rPr>
        <w:tab/>
      </w:r>
      <w:r w:rsidRPr="00391F0D">
        <w:rPr>
          <w:rFonts w:ascii="Century Gothic" w:hAnsi="Century Gothic" w:cs="Arial"/>
          <w:b/>
          <w:u w:val="single"/>
        </w:rPr>
        <w:t>Personal supernumerario</w:t>
      </w:r>
    </w:p>
    <w:p w:rsidR="003F1552" w:rsidRPr="00391F0D" w:rsidRDefault="003F1552" w:rsidP="00B32BA7">
      <w:pPr>
        <w:pStyle w:val="Prrafodelista"/>
        <w:numPr>
          <w:ilvl w:val="0"/>
          <w:numId w:val="38"/>
        </w:numPr>
        <w:tabs>
          <w:tab w:val="left" w:pos="6812"/>
        </w:tabs>
        <w:spacing w:line="276" w:lineRule="auto"/>
        <w:jc w:val="both"/>
        <w:rPr>
          <w:rFonts w:ascii="Century Gothic" w:hAnsi="Century Gothic" w:cs="Arial"/>
        </w:rPr>
      </w:pPr>
      <w:r w:rsidRPr="00391F0D">
        <w:rPr>
          <w:rFonts w:ascii="Century Gothic" w:hAnsi="Century Gothic" w:cs="Arial"/>
        </w:rPr>
        <w:t>El periodo correspondiente del 1° de enero al 31 de marzo de 2013.</w:t>
      </w:r>
    </w:p>
    <w:p w:rsidR="003F1552" w:rsidRPr="00391F0D" w:rsidRDefault="003F1552" w:rsidP="00B32BA7">
      <w:pPr>
        <w:pStyle w:val="Prrafodelista"/>
        <w:numPr>
          <w:ilvl w:val="0"/>
          <w:numId w:val="38"/>
        </w:numPr>
        <w:tabs>
          <w:tab w:val="left" w:pos="6812"/>
        </w:tabs>
        <w:spacing w:line="276" w:lineRule="auto"/>
        <w:jc w:val="both"/>
        <w:rPr>
          <w:rFonts w:ascii="Century Gothic" w:hAnsi="Century Gothic" w:cs="Arial"/>
        </w:rPr>
      </w:pPr>
      <w:r w:rsidRPr="00391F0D">
        <w:rPr>
          <w:rFonts w:ascii="Century Gothic" w:hAnsi="Century Gothic" w:cs="Arial"/>
        </w:rPr>
        <w:t>Cubrir un 100 % del personal.</w:t>
      </w:r>
    </w:p>
    <w:p w:rsidR="003F1552" w:rsidRPr="00391F0D" w:rsidRDefault="003F1552" w:rsidP="00014D45">
      <w:pPr>
        <w:tabs>
          <w:tab w:val="left" w:pos="6812"/>
        </w:tabs>
        <w:spacing w:line="276" w:lineRule="auto"/>
        <w:jc w:val="both"/>
        <w:rPr>
          <w:rFonts w:ascii="Century Gothic" w:hAnsi="Century Gothic" w:cs="Arial"/>
          <w:b/>
          <w:u w:val="single"/>
        </w:rPr>
      </w:pPr>
      <w:r w:rsidRPr="00391F0D">
        <w:rPr>
          <w:rFonts w:ascii="Century Gothic" w:hAnsi="Century Gothic" w:cs="Arial"/>
          <w:b/>
          <w:u w:val="single"/>
        </w:rPr>
        <w:t>Personal permanente</w:t>
      </w:r>
    </w:p>
    <w:p w:rsidR="003F1552" w:rsidRPr="00391F0D" w:rsidRDefault="008D6E1A" w:rsidP="00B32BA7">
      <w:pPr>
        <w:pStyle w:val="Prrafodelista"/>
        <w:numPr>
          <w:ilvl w:val="0"/>
          <w:numId w:val="39"/>
        </w:numPr>
        <w:tabs>
          <w:tab w:val="left" w:pos="6812"/>
        </w:tabs>
        <w:spacing w:line="276" w:lineRule="auto"/>
        <w:jc w:val="both"/>
        <w:rPr>
          <w:rFonts w:ascii="Century Gothic" w:hAnsi="Century Gothic" w:cs="Arial"/>
        </w:rPr>
      </w:pPr>
      <w:r w:rsidRPr="008D6E1A">
        <w:rPr>
          <w:rFonts w:ascii="Century Gothic" w:hAnsi="Century Gothic" w:cs="Arial"/>
          <w:noProof/>
        </w:rPr>
        <w:pict>
          <v:shape id="WordArt 9" o:spid="_x0000_s1032" type="#_x0000_t202" style="position:absolute;left:0;text-align:left;margin-left:-46.2pt;margin-top:9.85pt;width:534.05pt;height:337.45pt;rotation:-25;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3F1552" w:rsidRPr="00391F0D">
        <w:rPr>
          <w:rFonts w:ascii="Century Gothic" w:hAnsi="Century Gothic" w:cs="Arial"/>
        </w:rPr>
        <w:t>El periodo correspondiente del 1° al 31 de marzo de 2013.</w:t>
      </w:r>
    </w:p>
    <w:p w:rsidR="003F1552" w:rsidRPr="00391F0D" w:rsidRDefault="003F1552" w:rsidP="00014D45">
      <w:pPr>
        <w:spacing w:line="276" w:lineRule="auto"/>
        <w:ind w:left="284"/>
        <w:jc w:val="both"/>
        <w:rPr>
          <w:rFonts w:ascii="Century Gothic" w:hAnsi="Century Gothic" w:cs="Arial"/>
          <w:b/>
        </w:rPr>
      </w:pPr>
      <w:r w:rsidRPr="00391F0D">
        <w:rPr>
          <w:rFonts w:ascii="Century Gothic" w:hAnsi="Century Gothic" w:cs="Arial"/>
        </w:rPr>
        <w:t xml:space="preserve">  b)  Cubrir un 6%.</w:t>
      </w:r>
    </w:p>
    <w:p w:rsidR="003F1552" w:rsidRPr="00391F0D" w:rsidRDefault="003F1552" w:rsidP="00014D45">
      <w:pPr>
        <w:pStyle w:val="Prrafodelista"/>
        <w:spacing w:line="276" w:lineRule="auto"/>
        <w:ind w:left="283"/>
        <w:jc w:val="both"/>
        <w:rPr>
          <w:rFonts w:ascii="Century Gothic" w:hAnsi="Century Gothic" w:cs="Arial"/>
          <w:b/>
          <w:u w:val="single"/>
        </w:rPr>
      </w:pPr>
    </w:p>
    <w:p w:rsidR="003F1552" w:rsidRPr="00391F0D" w:rsidRDefault="003F1552" w:rsidP="00B32BA7">
      <w:pPr>
        <w:numPr>
          <w:ilvl w:val="0"/>
          <w:numId w:val="36"/>
        </w:numPr>
        <w:spacing w:line="276" w:lineRule="auto"/>
        <w:jc w:val="both"/>
        <w:rPr>
          <w:rFonts w:ascii="Century Gothic" w:hAnsi="Century Gothic" w:cs="Arial"/>
          <w:b/>
          <w:u w:val="single"/>
        </w:rPr>
      </w:pPr>
      <w:r w:rsidRPr="00391F0D">
        <w:rPr>
          <w:rFonts w:ascii="Century Gothic" w:hAnsi="Century Gothic" w:cs="Arial"/>
          <w:b/>
          <w:u w:val="single"/>
        </w:rPr>
        <w:t>PROCEDIMIENTOS A APLICAR</w:t>
      </w:r>
    </w:p>
    <w:p w:rsidR="003F1552" w:rsidRPr="00391F0D" w:rsidRDefault="003F1552" w:rsidP="00014D45">
      <w:pPr>
        <w:pStyle w:val="Prrafodelista"/>
        <w:spacing w:line="276" w:lineRule="auto"/>
        <w:ind w:left="283"/>
        <w:jc w:val="both"/>
        <w:rPr>
          <w:rFonts w:ascii="Century Gothic" w:hAnsi="Century Gothic" w:cs="Arial"/>
          <w:b/>
          <w:u w:val="single"/>
        </w:rPr>
      </w:pPr>
      <w:r w:rsidRPr="00391F0D">
        <w:rPr>
          <w:rFonts w:ascii="Century Gothic" w:hAnsi="Century Gothic" w:cs="Arial"/>
          <w:b/>
          <w:u w:val="single"/>
        </w:rPr>
        <w:t>Personal Supernumerario</w:t>
      </w:r>
    </w:p>
    <w:p w:rsidR="003F1552" w:rsidRPr="00391F0D" w:rsidRDefault="003F1552" w:rsidP="00014D45">
      <w:pPr>
        <w:spacing w:line="276" w:lineRule="auto"/>
        <w:jc w:val="both"/>
        <w:rPr>
          <w:rFonts w:ascii="Century Gothic" w:hAnsi="Century Gothic" w:cs="Arial"/>
        </w:rPr>
      </w:pPr>
      <w:r w:rsidRPr="00391F0D">
        <w:rPr>
          <w:rFonts w:ascii="Century Gothic" w:hAnsi="Century Gothic" w:cs="Arial"/>
        </w:rPr>
        <w:t xml:space="preserve">     a) Cotejar la plantilla de personal autorizada contra la nómina por el personal seleccionado.</w:t>
      </w:r>
    </w:p>
    <w:p w:rsidR="003F1552" w:rsidRPr="00391F0D" w:rsidRDefault="003F1552" w:rsidP="00014D45">
      <w:pPr>
        <w:spacing w:line="276" w:lineRule="auto"/>
        <w:jc w:val="both"/>
        <w:rPr>
          <w:rFonts w:ascii="Century Gothic" w:hAnsi="Century Gothic" w:cs="Arial"/>
        </w:rPr>
      </w:pPr>
      <w:r w:rsidRPr="00391F0D">
        <w:rPr>
          <w:rFonts w:ascii="Century Gothic" w:hAnsi="Century Gothic" w:cs="Arial"/>
        </w:rPr>
        <w:t xml:space="preserve">     b) Revisar la propuesta y movimiento de personal.</w:t>
      </w:r>
    </w:p>
    <w:p w:rsidR="003F1552" w:rsidRPr="00391F0D" w:rsidRDefault="003F1552" w:rsidP="00014D45">
      <w:pPr>
        <w:spacing w:line="276" w:lineRule="auto"/>
        <w:ind w:firstLine="283"/>
        <w:jc w:val="both"/>
        <w:rPr>
          <w:rFonts w:ascii="Century Gothic" w:hAnsi="Century Gothic" w:cs="Arial"/>
        </w:rPr>
      </w:pPr>
      <w:r w:rsidRPr="00391F0D">
        <w:rPr>
          <w:rFonts w:ascii="Century Gothic" w:hAnsi="Century Gothic" w:cs="Arial"/>
        </w:rPr>
        <w:t>c)  Cotejar sueldo según nómina de marzo de 2013 contra el tabulador de sueldos autorizado.</w:t>
      </w:r>
    </w:p>
    <w:p w:rsidR="003F1552" w:rsidRPr="00391F0D" w:rsidRDefault="003F1552" w:rsidP="00014D45">
      <w:pPr>
        <w:spacing w:line="276" w:lineRule="auto"/>
        <w:ind w:firstLine="283"/>
        <w:jc w:val="both"/>
        <w:rPr>
          <w:rFonts w:ascii="Century Gothic" w:hAnsi="Century Gothic" w:cs="Arial"/>
        </w:rPr>
      </w:pPr>
      <w:r w:rsidRPr="00391F0D">
        <w:rPr>
          <w:rFonts w:ascii="Century Gothic" w:hAnsi="Century Gothic" w:cs="Arial"/>
        </w:rPr>
        <w:t>d)  Efectuar entrevistas al personal.</w:t>
      </w:r>
    </w:p>
    <w:p w:rsidR="003F1552" w:rsidRPr="00391F0D" w:rsidRDefault="003F1552" w:rsidP="00014D45">
      <w:pPr>
        <w:spacing w:line="276" w:lineRule="auto"/>
        <w:ind w:firstLine="283"/>
        <w:jc w:val="both"/>
        <w:rPr>
          <w:rFonts w:ascii="Century Gothic" w:hAnsi="Century Gothic" w:cs="Arial"/>
        </w:rPr>
      </w:pPr>
      <w:r w:rsidRPr="00391F0D">
        <w:rPr>
          <w:rFonts w:ascii="Century Gothic" w:hAnsi="Century Gothic" w:cs="Arial"/>
        </w:rPr>
        <w:t>e)  Revisar que los expedientes de personal contengan todos los documentos correspondientes.</w:t>
      </w:r>
    </w:p>
    <w:p w:rsidR="003F1552" w:rsidRPr="00391F0D" w:rsidRDefault="003F1552" w:rsidP="00014D45">
      <w:pPr>
        <w:spacing w:line="276" w:lineRule="auto"/>
        <w:ind w:left="283"/>
        <w:jc w:val="both"/>
        <w:rPr>
          <w:rFonts w:ascii="Century Gothic" w:hAnsi="Century Gothic" w:cs="Arial"/>
        </w:rPr>
      </w:pPr>
      <w:r w:rsidRPr="00391F0D">
        <w:rPr>
          <w:rFonts w:ascii="Century Gothic" w:hAnsi="Century Gothic" w:cs="Arial"/>
        </w:rPr>
        <w:t>f)   Revisar las tarjetas de checado de asistencia del personal y revisar las incidencias existentes por el periodo de enero a marzo de 2013.</w:t>
      </w:r>
    </w:p>
    <w:p w:rsidR="003F1552" w:rsidRPr="00391F0D" w:rsidRDefault="003F1552" w:rsidP="00014D45">
      <w:pPr>
        <w:spacing w:line="276" w:lineRule="auto"/>
        <w:ind w:left="283"/>
        <w:jc w:val="both"/>
        <w:rPr>
          <w:rFonts w:ascii="Century Gothic" w:hAnsi="Century Gothic" w:cs="Arial"/>
        </w:rPr>
      </w:pPr>
      <w:r w:rsidRPr="00391F0D">
        <w:rPr>
          <w:rFonts w:ascii="Century Gothic" w:hAnsi="Century Gothic" w:cs="Arial"/>
        </w:rPr>
        <w:t>g)  Revisar la firma de las nominas de enero a marzo de 2013.</w:t>
      </w:r>
    </w:p>
    <w:p w:rsidR="003F1552" w:rsidRPr="00391F0D" w:rsidRDefault="003F1552" w:rsidP="00014D45">
      <w:pPr>
        <w:spacing w:line="276" w:lineRule="auto"/>
        <w:ind w:left="283"/>
        <w:jc w:val="both"/>
        <w:rPr>
          <w:rFonts w:ascii="Century Gothic" w:hAnsi="Century Gothic" w:cs="Arial"/>
          <w:b/>
        </w:rPr>
      </w:pPr>
      <w:r w:rsidRPr="00391F0D">
        <w:rPr>
          <w:rFonts w:ascii="Century Gothic" w:hAnsi="Century Gothic" w:cs="Arial"/>
        </w:rPr>
        <w:t>h)  Elaborar cédula analítica de las afectaciones presupuestarias de cada partida por revisar.</w:t>
      </w:r>
    </w:p>
    <w:p w:rsidR="003F1552" w:rsidRPr="00391F0D" w:rsidRDefault="003F1552" w:rsidP="00014D45">
      <w:pPr>
        <w:spacing w:line="276" w:lineRule="auto"/>
        <w:jc w:val="both"/>
        <w:rPr>
          <w:rFonts w:ascii="Century Gothic" w:hAnsi="Century Gothic" w:cs="Arial"/>
          <w:b/>
        </w:rPr>
      </w:pPr>
    </w:p>
    <w:p w:rsidR="003F1552" w:rsidRPr="00391F0D" w:rsidRDefault="003F1552" w:rsidP="00014D45">
      <w:pPr>
        <w:spacing w:line="276" w:lineRule="auto"/>
        <w:ind w:firstLine="283"/>
        <w:jc w:val="both"/>
        <w:rPr>
          <w:rFonts w:ascii="Century Gothic" w:hAnsi="Century Gothic" w:cs="Arial"/>
          <w:b/>
          <w:u w:val="single"/>
        </w:rPr>
      </w:pPr>
      <w:r w:rsidRPr="00391F0D">
        <w:rPr>
          <w:rFonts w:ascii="Century Gothic" w:hAnsi="Century Gothic" w:cs="Arial"/>
          <w:b/>
          <w:u w:val="single"/>
        </w:rPr>
        <w:t>Personal Permanente</w:t>
      </w:r>
    </w:p>
    <w:p w:rsidR="003F1552" w:rsidRPr="00391F0D" w:rsidRDefault="003F1552" w:rsidP="00014D45">
      <w:pPr>
        <w:spacing w:line="276" w:lineRule="auto"/>
        <w:ind w:firstLine="283"/>
        <w:jc w:val="both"/>
        <w:rPr>
          <w:rFonts w:ascii="Century Gothic" w:hAnsi="Century Gothic" w:cs="Arial"/>
        </w:rPr>
      </w:pPr>
      <w:r w:rsidRPr="00391F0D">
        <w:rPr>
          <w:rFonts w:ascii="Century Gothic" w:hAnsi="Century Gothic" w:cs="Arial"/>
        </w:rPr>
        <w:t>a) Cotejar la plantilla de personal autorizada contra la nómina por el personal seleccionado.</w:t>
      </w:r>
    </w:p>
    <w:p w:rsidR="003F1552" w:rsidRPr="00391F0D" w:rsidRDefault="003F1552" w:rsidP="00014D45">
      <w:pPr>
        <w:spacing w:line="276" w:lineRule="auto"/>
        <w:jc w:val="both"/>
        <w:rPr>
          <w:rFonts w:ascii="Century Gothic" w:hAnsi="Century Gothic" w:cs="Arial"/>
        </w:rPr>
      </w:pPr>
      <w:r w:rsidRPr="00391F0D">
        <w:rPr>
          <w:rFonts w:ascii="Century Gothic" w:hAnsi="Century Gothic" w:cs="Arial"/>
        </w:rPr>
        <w:t xml:space="preserve">     b) Revisar la propuesta y movimiento de personal.</w:t>
      </w:r>
    </w:p>
    <w:p w:rsidR="003F1552" w:rsidRPr="00391F0D" w:rsidRDefault="003F1552" w:rsidP="00014D45">
      <w:pPr>
        <w:spacing w:line="276" w:lineRule="auto"/>
        <w:ind w:firstLine="283"/>
        <w:jc w:val="both"/>
        <w:rPr>
          <w:rFonts w:ascii="Century Gothic" w:hAnsi="Century Gothic" w:cs="Arial"/>
        </w:rPr>
      </w:pPr>
      <w:r w:rsidRPr="00391F0D">
        <w:rPr>
          <w:rFonts w:ascii="Century Gothic" w:hAnsi="Century Gothic" w:cs="Arial"/>
        </w:rPr>
        <w:t>c)  Cotejar sueldo según nomina de marzo de 2013 contra el tabulador de sueldos autorizado.</w:t>
      </w:r>
    </w:p>
    <w:p w:rsidR="003F1552" w:rsidRPr="00391F0D" w:rsidRDefault="003F1552" w:rsidP="00014D45">
      <w:pPr>
        <w:spacing w:line="276" w:lineRule="auto"/>
        <w:ind w:firstLine="283"/>
        <w:jc w:val="both"/>
        <w:rPr>
          <w:rFonts w:ascii="Century Gothic" w:hAnsi="Century Gothic" w:cs="Arial"/>
        </w:rPr>
      </w:pPr>
      <w:r w:rsidRPr="00391F0D">
        <w:rPr>
          <w:rFonts w:ascii="Century Gothic" w:hAnsi="Century Gothic" w:cs="Arial"/>
        </w:rPr>
        <w:t>d)  Revisar que los expedientes de personal contengan todos los documentos correspondientes.</w:t>
      </w:r>
    </w:p>
    <w:p w:rsidR="003F1552" w:rsidRPr="00391F0D" w:rsidRDefault="003F1552" w:rsidP="00014D45">
      <w:pPr>
        <w:spacing w:line="276" w:lineRule="auto"/>
        <w:ind w:left="283"/>
        <w:jc w:val="both"/>
        <w:rPr>
          <w:rFonts w:ascii="Century Gothic" w:hAnsi="Century Gothic" w:cs="Arial"/>
        </w:rPr>
      </w:pPr>
      <w:r w:rsidRPr="00391F0D">
        <w:rPr>
          <w:rFonts w:ascii="Century Gothic" w:hAnsi="Century Gothic" w:cs="Arial"/>
        </w:rPr>
        <w:t>e)  Revisar las tarjetas de checado de asistencia del personal y revisar las incidencias existentes por el periodo de marzo de 2013.</w:t>
      </w:r>
    </w:p>
    <w:p w:rsidR="003F1552" w:rsidRPr="00391F0D" w:rsidRDefault="003F1552" w:rsidP="00014D45">
      <w:pPr>
        <w:spacing w:line="276" w:lineRule="auto"/>
        <w:ind w:left="283"/>
        <w:jc w:val="both"/>
        <w:rPr>
          <w:rFonts w:ascii="Century Gothic" w:hAnsi="Century Gothic" w:cs="Arial"/>
        </w:rPr>
      </w:pPr>
      <w:r w:rsidRPr="00391F0D">
        <w:rPr>
          <w:rFonts w:ascii="Century Gothic" w:hAnsi="Century Gothic" w:cs="Arial"/>
        </w:rPr>
        <w:t>f)  Revisar la firma de las nominas de  marzo de 2013.</w:t>
      </w:r>
    </w:p>
    <w:p w:rsidR="003F1552" w:rsidRPr="00391F0D" w:rsidRDefault="003F1552" w:rsidP="00014D45">
      <w:pPr>
        <w:spacing w:line="276" w:lineRule="auto"/>
        <w:ind w:left="283"/>
        <w:jc w:val="both"/>
        <w:rPr>
          <w:rFonts w:ascii="Century Gothic" w:hAnsi="Century Gothic" w:cs="Arial"/>
          <w:b/>
        </w:rPr>
      </w:pPr>
      <w:r w:rsidRPr="00391F0D">
        <w:rPr>
          <w:rFonts w:ascii="Century Gothic" w:hAnsi="Century Gothic" w:cs="Arial"/>
        </w:rPr>
        <w:t>g)  Elaborar cédula analítica de las afectaciones presupuestarias de cada partida por revisar.</w:t>
      </w:r>
    </w:p>
    <w:p w:rsidR="003F1552" w:rsidRPr="00391F0D" w:rsidRDefault="003F1552" w:rsidP="00B32BA7">
      <w:pPr>
        <w:numPr>
          <w:ilvl w:val="0"/>
          <w:numId w:val="36"/>
        </w:numPr>
        <w:spacing w:line="276" w:lineRule="auto"/>
        <w:jc w:val="both"/>
        <w:rPr>
          <w:rFonts w:ascii="Century Gothic" w:hAnsi="Century Gothic" w:cs="Arial"/>
          <w:b/>
          <w:u w:val="single"/>
        </w:rPr>
      </w:pPr>
      <w:r w:rsidRPr="00391F0D">
        <w:rPr>
          <w:rFonts w:ascii="Century Gothic" w:hAnsi="Century Gothic" w:cs="Arial"/>
          <w:b/>
          <w:u w:val="single"/>
        </w:rPr>
        <w:lastRenderedPageBreak/>
        <w:t>MARCO LEGAL APLICABLE</w:t>
      </w:r>
    </w:p>
    <w:p w:rsidR="003F1552" w:rsidRPr="00391F0D" w:rsidRDefault="003F1552" w:rsidP="00014D45">
      <w:pPr>
        <w:autoSpaceDE w:val="0"/>
        <w:autoSpaceDN w:val="0"/>
        <w:adjustRightInd w:val="0"/>
        <w:spacing w:line="276" w:lineRule="auto"/>
        <w:ind w:firstLine="426"/>
        <w:jc w:val="both"/>
        <w:rPr>
          <w:rFonts w:ascii="Century Gothic" w:hAnsi="Century Gothic" w:cs="Arial"/>
          <w:u w:val="single"/>
          <w:lang w:val="es-MX" w:eastAsia="es-MX"/>
        </w:rPr>
      </w:pPr>
      <w:r w:rsidRPr="00391F0D">
        <w:rPr>
          <w:rFonts w:ascii="Century Gothic" w:hAnsi="Century Gothic" w:cs="Arial"/>
          <w:u w:val="single"/>
          <w:lang w:val="es-MX" w:eastAsia="es-MX"/>
        </w:rPr>
        <w:t xml:space="preserve">A) </w:t>
      </w:r>
      <w:r w:rsidRPr="00391F0D">
        <w:rPr>
          <w:rStyle w:val="nw1"/>
          <w:rFonts w:ascii="Century Gothic" w:hAnsi="Century Gothic" w:cs="Arial"/>
          <w:u w:val="single"/>
          <w:lang w:val="es-MX"/>
        </w:rPr>
        <w:t>REGLAMENTO DE GOBIERNO Y LA ADMINISTRACION PÚBLICA MUNICIPAL DE TONALA</w:t>
      </w:r>
    </w:p>
    <w:p w:rsidR="003F1552" w:rsidRPr="00391F0D" w:rsidRDefault="003F1552" w:rsidP="00014D45">
      <w:pPr>
        <w:spacing w:line="276" w:lineRule="auto"/>
        <w:ind w:firstLine="426"/>
        <w:jc w:val="both"/>
        <w:rPr>
          <w:rFonts w:ascii="Century Gothic" w:hAnsi="Century Gothic" w:cs="Arial"/>
          <w:lang w:val="es-MX" w:eastAsia="es-MX"/>
        </w:rPr>
      </w:pPr>
      <w:r w:rsidRPr="00391F0D">
        <w:rPr>
          <w:rFonts w:ascii="Century Gothic" w:hAnsi="Century Gothic" w:cs="Arial"/>
          <w:lang w:val="es-MX" w:eastAsia="es-MX"/>
        </w:rPr>
        <w:t>Artículo 229.</w:t>
      </w:r>
    </w:p>
    <w:p w:rsidR="003F1552" w:rsidRPr="00391F0D" w:rsidRDefault="003F1552" w:rsidP="00014D45">
      <w:pPr>
        <w:spacing w:line="276" w:lineRule="auto"/>
        <w:ind w:firstLine="426"/>
        <w:jc w:val="both"/>
        <w:rPr>
          <w:rFonts w:ascii="Century Gothic" w:hAnsi="Century Gothic" w:cs="Arial"/>
          <w:u w:val="single"/>
          <w:lang w:val="es-MX" w:eastAsia="es-MX"/>
        </w:rPr>
      </w:pPr>
      <w:r w:rsidRPr="00391F0D">
        <w:rPr>
          <w:rFonts w:ascii="Century Gothic" w:hAnsi="Century Gothic" w:cs="Arial"/>
          <w:u w:val="single"/>
          <w:lang w:val="es-MX" w:eastAsia="es-MX"/>
        </w:rPr>
        <w:t>B) LEY PARA LOS SERVIDORES PÚBLICOS DEL ESTADO DE  JALISCO Y SUS MUNICIPIOS</w:t>
      </w:r>
    </w:p>
    <w:p w:rsidR="003F1552" w:rsidRPr="00391F0D" w:rsidRDefault="008D6E1A" w:rsidP="00014D45">
      <w:pPr>
        <w:spacing w:line="276" w:lineRule="auto"/>
        <w:ind w:firstLine="426"/>
        <w:jc w:val="both"/>
        <w:rPr>
          <w:rFonts w:ascii="Century Gothic" w:hAnsi="Century Gothic" w:cs="Arial"/>
          <w:lang w:val="es-MX" w:eastAsia="es-MX"/>
        </w:rPr>
      </w:pPr>
      <w:r w:rsidRPr="008D6E1A">
        <w:rPr>
          <w:rFonts w:ascii="Century Gothic" w:hAnsi="Century Gothic" w:cs="Arial"/>
          <w:noProof/>
        </w:rPr>
        <w:pict>
          <v:shape id="WordArt 10" o:spid="_x0000_s1033" type="#_x0000_t202" style="position:absolute;left:0;text-align:left;margin-left:-45.6pt;margin-top:13.05pt;width:534.05pt;height:337.45pt;rotation:-25;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3F1552" w:rsidRPr="00391F0D">
        <w:rPr>
          <w:rFonts w:ascii="Century Gothic" w:hAnsi="Century Gothic" w:cs="Arial"/>
          <w:lang w:val="es-MX" w:eastAsia="es-MX"/>
        </w:rPr>
        <w:t>Artículo 55.- Fracción XXIV.</w:t>
      </w:r>
    </w:p>
    <w:p w:rsidR="003F1552" w:rsidRPr="00391F0D" w:rsidRDefault="003F1552" w:rsidP="00014D45">
      <w:pPr>
        <w:spacing w:line="276" w:lineRule="auto"/>
        <w:ind w:firstLine="426"/>
        <w:jc w:val="both"/>
        <w:rPr>
          <w:rFonts w:ascii="Century Gothic" w:hAnsi="Century Gothic" w:cs="Arial"/>
          <w:u w:val="single"/>
          <w:lang w:val="es-MX" w:eastAsia="es-MX"/>
        </w:rPr>
      </w:pPr>
      <w:r w:rsidRPr="00391F0D">
        <w:rPr>
          <w:rFonts w:ascii="Century Gothic" w:hAnsi="Century Gothic" w:cs="Arial"/>
          <w:u w:val="single"/>
          <w:lang w:val="es-MX" w:eastAsia="es-MX"/>
        </w:rPr>
        <w:t>C) LEY DE RESPONSABILIDADES DE LOS SERVIDORES PUBLICOS DEL ESTADO DE JALISCO</w:t>
      </w:r>
    </w:p>
    <w:p w:rsidR="003F1552" w:rsidRPr="00391F0D" w:rsidRDefault="003F1552" w:rsidP="00014D45">
      <w:pPr>
        <w:spacing w:line="276" w:lineRule="auto"/>
        <w:ind w:firstLine="426"/>
        <w:jc w:val="both"/>
        <w:rPr>
          <w:rFonts w:ascii="Century Gothic" w:hAnsi="Century Gothic" w:cs="Arial"/>
          <w:lang w:val="es-MX" w:eastAsia="es-MX"/>
        </w:rPr>
      </w:pPr>
      <w:r w:rsidRPr="00391F0D">
        <w:rPr>
          <w:rFonts w:ascii="Century Gothic" w:hAnsi="Century Gothic" w:cs="Arial"/>
          <w:lang w:val="es-MX" w:eastAsia="es-MX"/>
        </w:rPr>
        <w:t>Artículo 61.- Fracción XVII.</w:t>
      </w:r>
    </w:p>
    <w:p w:rsidR="003F1552" w:rsidRPr="00391F0D" w:rsidRDefault="003F1552" w:rsidP="00014D45">
      <w:pPr>
        <w:spacing w:line="276" w:lineRule="auto"/>
        <w:ind w:left="426"/>
        <w:jc w:val="both"/>
        <w:rPr>
          <w:rFonts w:ascii="Century Gothic" w:hAnsi="Century Gothic" w:cs="Arial"/>
          <w:u w:val="single"/>
          <w:lang w:val="es-MX" w:eastAsia="es-MX"/>
        </w:rPr>
      </w:pPr>
      <w:r w:rsidRPr="00391F0D">
        <w:rPr>
          <w:rFonts w:ascii="Century Gothic" w:hAnsi="Century Gothic" w:cs="Arial"/>
          <w:u w:val="single"/>
          <w:lang w:val="es-MX" w:eastAsia="es-MX"/>
        </w:rPr>
        <w:t>D) LEY DE FISCALIZACION SUPERIOR Y AUDITORIA PÚBLICA DEL ESTADO DE JALISCO Y SUS MUNICIPIOS</w:t>
      </w:r>
    </w:p>
    <w:p w:rsidR="003F1552" w:rsidRPr="00391F0D" w:rsidRDefault="003F1552" w:rsidP="00014D45">
      <w:pPr>
        <w:spacing w:line="276" w:lineRule="auto"/>
        <w:ind w:firstLine="426"/>
        <w:jc w:val="both"/>
        <w:rPr>
          <w:rFonts w:ascii="Century Gothic" w:hAnsi="Century Gothic" w:cs="Arial"/>
          <w:lang w:val="es-MX" w:eastAsia="es-MX"/>
        </w:rPr>
      </w:pPr>
      <w:r w:rsidRPr="00391F0D">
        <w:rPr>
          <w:rFonts w:ascii="Century Gothic" w:hAnsi="Century Gothic" w:cs="Arial"/>
          <w:lang w:val="es-MX" w:eastAsia="es-MX"/>
        </w:rPr>
        <w:t>Artículo 13.-Fracción III.</w:t>
      </w:r>
    </w:p>
    <w:p w:rsidR="003F1552" w:rsidRPr="00391F0D" w:rsidRDefault="003F1552" w:rsidP="003F1552">
      <w:pPr>
        <w:spacing w:line="276" w:lineRule="auto"/>
        <w:jc w:val="both"/>
        <w:rPr>
          <w:rFonts w:ascii="Century Gothic" w:hAnsi="Century Gothic" w:cs="Arial"/>
          <w:b/>
        </w:rPr>
      </w:pPr>
    </w:p>
    <w:p w:rsidR="003F1552" w:rsidRPr="00391F0D" w:rsidRDefault="003F1552" w:rsidP="003F1552">
      <w:pPr>
        <w:spacing w:line="276" w:lineRule="auto"/>
        <w:jc w:val="both"/>
        <w:rPr>
          <w:rFonts w:ascii="Century Gothic" w:hAnsi="Century Gothic" w:cs="Arial"/>
          <w:b/>
          <w:u w:val="single"/>
        </w:rPr>
      </w:pPr>
      <w:r w:rsidRPr="00391F0D">
        <w:rPr>
          <w:rFonts w:ascii="Century Gothic" w:hAnsi="Century Gothic" w:cs="Arial"/>
          <w:b/>
        </w:rPr>
        <w:t xml:space="preserve">VII. </w:t>
      </w:r>
      <w:r w:rsidRPr="00391F0D">
        <w:rPr>
          <w:rFonts w:ascii="Century Gothic" w:hAnsi="Century Gothic" w:cs="Arial"/>
          <w:b/>
          <w:u w:val="single"/>
        </w:rPr>
        <w:t>PERSONAL COMISIONADO</w:t>
      </w:r>
    </w:p>
    <w:p w:rsidR="003F1552" w:rsidRPr="00391F0D" w:rsidRDefault="003F1552" w:rsidP="003F1552">
      <w:pPr>
        <w:tabs>
          <w:tab w:val="left" w:pos="2558"/>
          <w:tab w:val="left" w:pos="5206"/>
          <w:tab w:val="left" w:pos="7197"/>
        </w:tabs>
        <w:spacing w:line="276" w:lineRule="auto"/>
        <w:jc w:val="both"/>
        <w:rPr>
          <w:rFonts w:ascii="Century Gothic" w:hAnsi="Century Gothic" w:cs="Arial"/>
          <w:b/>
        </w:rPr>
      </w:pPr>
    </w:p>
    <w:tbl>
      <w:tblPr>
        <w:tblStyle w:val="Tablaconcuadrcula"/>
        <w:tblW w:w="0" w:type="auto"/>
        <w:tblLook w:val="04A0"/>
      </w:tblPr>
      <w:tblGrid>
        <w:gridCol w:w="3978"/>
        <w:gridCol w:w="1400"/>
        <w:gridCol w:w="2248"/>
        <w:gridCol w:w="1994"/>
      </w:tblGrid>
      <w:tr w:rsidR="003F1552" w:rsidRPr="00391F0D" w:rsidTr="003F1552">
        <w:tc>
          <w:tcPr>
            <w:tcW w:w="4169" w:type="dxa"/>
          </w:tcPr>
          <w:p w:rsidR="003F1552" w:rsidRPr="00391F0D" w:rsidRDefault="003F1552" w:rsidP="003F1552">
            <w:pPr>
              <w:spacing w:line="276" w:lineRule="auto"/>
              <w:jc w:val="center"/>
              <w:rPr>
                <w:rFonts w:ascii="Century Gothic" w:hAnsi="Century Gothic" w:cs="Arial"/>
                <w:b/>
              </w:rPr>
            </w:pPr>
            <w:r w:rsidRPr="00391F0D">
              <w:rPr>
                <w:rFonts w:ascii="Century Gothic" w:hAnsi="Century Gothic" w:cs="Arial"/>
                <w:b/>
              </w:rPr>
              <w:t>Nombre</w:t>
            </w:r>
          </w:p>
        </w:tc>
        <w:tc>
          <w:tcPr>
            <w:tcW w:w="1439" w:type="dxa"/>
          </w:tcPr>
          <w:p w:rsidR="003F1552" w:rsidRPr="00391F0D" w:rsidRDefault="00D3266C" w:rsidP="003F1552">
            <w:pPr>
              <w:spacing w:line="276" w:lineRule="auto"/>
              <w:jc w:val="center"/>
              <w:rPr>
                <w:rFonts w:ascii="Century Gothic" w:hAnsi="Century Gothic" w:cs="Arial"/>
                <w:b/>
              </w:rPr>
            </w:pPr>
            <w:r w:rsidRPr="00391F0D">
              <w:rPr>
                <w:rFonts w:ascii="Century Gothic" w:hAnsi="Century Gothic" w:cs="Arial"/>
                <w:b/>
              </w:rPr>
              <w:t>Iníciales</w:t>
            </w:r>
          </w:p>
        </w:tc>
        <w:tc>
          <w:tcPr>
            <w:tcW w:w="2392" w:type="dxa"/>
          </w:tcPr>
          <w:p w:rsidR="003F1552" w:rsidRPr="00391F0D" w:rsidRDefault="003F1552" w:rsidP="003F1552">
            <w:pPr>
              <w:spacing w:line="276" w:lineRule="auto"/>
              <w:jc w:val="center"/>
              <w:rPr>
                <w:rFonts w:ascii="Century Gothic" w:hAnsi="Century Gothic" w:cs="Arial"/>
                <w:b/>
              </w:rPr>
            </w:pPr>
            <w:r w:rsidRPr="00391F0D">
              <w:rPr>
                <w:rFonts w:ascii="Century Gothic" w:hAnsi="Century Gothic" w:cs="Arial"/>
                <w:b/>
              </w:rPr>
              <w:t>Categoría</w:t>
            </w:r>
          </w:p>
        </w:tc>
        <w:tc>
          <w:tcPr>
            <w:tcW w:w="2187" w:type="dxa"/>
          </w:tcPr>
          <w:p w:rsidR="003F1552" w:rsidRPr="00391F0D" w:rsidRDefault="003F1552" w:rsidP="003F1552">
            <w:pPr>
              <w:spacing w:line="276" w:lineRule="auto"/>
              <w:jc w:val="center"/>
              <w:rPr>
                <w:rFonts w:ascii="Century Gothic" w:hAnsi="Century Gothic" w:cs="Arial"/>
                <w:b/>
              </w:rPr>
            </w:pPr>
            <w:r w:rsidRPr="00391F0D">
              <w:rPr>
                <w:rFonts w:ascii="Century Gothic" w:hAnsi="Century Gothic" w:cs="Arial"/>
                <w:b/>
              </w:rPr>
              <w:t>Firma</w:t>
            </w:r>
          </w:p>
        </w:tc>
      </w:tr>
      <w:tr w:rsidR="003F1552" w:rsidRPr="00391F0D" w:rsidTr="003F1552">
        <w:tc>
          <w:tcPr>
            <w:tcW w:w="4169" w:type="dxa"/>
          </w:tcPr>
          <w:p w:rsidR="003F1552" w:rsidRPr="00391F0D" w:rsidRDefault="003F1552" w:rsidP="003F1552">
            <w:pPr>
              <w:spacing w:line="276" w:lineRule="auto"/>
              <w:jc w:val="center"/>
              <w:rPr>
                <w:rFonts w:ascii="Century Gothic" w:hAnsi="Century Gothic" w:cs="Arial"/>
              </w:rPr>
            </w:pPr>
          </w:p>
          <w:p w:rsidR="003F1552" w:rsidRPr="00391F0D" w:rsidRDefault="003F1552" w:rsidP="003F1552">
            <w:pPr>
              <w:spacing w:line="276" w:lineRule="auto"/>
              <w:jc w:val="center"/>
              <w:rPr>
                <w:rFonts w:ascii="Century Gothic" w:hAnsi="Century Gothic" w:cs="Arial"/>
              </w:rPr>
            </w:pPr>
            <w:r w:rsidRPr="00391F0D">
              <w:rPr>
                <w:rFonts w:ascii="Century Gothic" w:hAnsi="Century Gothic" w:cs="Arial"/>
                <w:lang w:val="es-MX"/>
              </w:rPr>
              <w:t>L.C.P. XXXXXXXXXXXXXXXXXX</w:t>
            </w:r>
          </w:p>
        </w:tc>
        <w:tc>
          <w:tcPr>
            <w:tcW w:w="1439" w:type="dxa"/>
          </w:tcPr>
          <w:p w:rsidR="003F1552" w:rsidRPr="00391F0D" w:rsidRDefault="003F1552" w:rsidP="003F1552">
            <w:pPr>
              <w:spacing w:line="276" w:lineRule="auto"/>
              <w:jc w:val="center"/>
              <w:rPr>
                <w:rFonts w:ascii="Century Gothic" w:hAnsi="Century Gothic" w:cs="Arial"/>
              </w:rPr>
            </w:pPr>
          </w:p>
          <w:p w:rsidR="003F1552" w:rsidRPr="00391F0D" w:rsidRDefault="003F1552" w:rsidP="003F1552">
            <w:pPr>
              <w:spacing w:line="276" w:lineRule="auto"/>
              <w:jc w:val="center"/>
              <w:rPr>
                <w:rFonts w:ascii="Century Gothic" w:hAnsi="Century Gothic" w:cs="Arial"/>
              </w:rPr>
            </w:pPr>
            <w:r w:rsidRPr="00391F0D">
              <w:rPr>
                <w:rFonts w:ascii="Century Gothic" w:hAnsi="Century Gothic" w:cs="Arial"/>
              </w:rPr>
              <w:t>XXXX</w:t>
            </w:r>
          </w:p>
        </w:tc>
        <w:tc>
          <w:tcPr>
            <w:tcW w:w="2392" w:type="dxa"/>
          </w:tcPr>
          <w:p w:rsidR="003F1552" w:rsidRPr="00391F0D" w:rsidRDefault="003F1552" w:rsidP="003F1552">
            <w:pPr>
              <w:spacing w:line="276" w:lineRule="auto"/>
              <w:jc w:val="center"/>
              <w:rPr>
                <w:rFonts w:ascii="Century Gothic" w:hAnsi="Century Gothic" w:cs="Arial"/>
              </w:rPr>
            </w:pPr>
          </w:p>
          <w:p w:rsidR="003F1552" w:rsidRPr="00391F0D" w:rsidRDefault="003F1552" w:rsidP="003F1552">
            <w:pPr>
              <w:spacing w:line="276" w:lineRule="auto"/>
              <w:jc w:val="center"/>
              <w:rPr>
                <w:rFonts w:ascii="Century Gothic" w:hAnsi="Century Gothic" w:cs="Arial"/>
              </w:rPr>
            </w:pPr>
            <w:r w:rsidRPr="00391F0D">
              <w:rPr>
                <w:rFonts w:ascii="Century Gothic" w:hAnsi="Century Gothic" w:cs="Arial"/>
              </w:rPr>
              <w:t>Auditor</w:t>
            </w:r>
          </w:p>
        </w:tc>
        <w:tc>
          <w:tcPr>
            <w:tcW w:w="2187" w:type="dxa"/>
          </w:tcPr>
          <w:p w:rsidR="003F1552" w:rsidRPr="00391F0D" w:rsidRDefault="003F1552" w:rsidP="003F1552">
            <w:pPr>
              <w:spacing w:line="276" w:lineRule="auto"/>
              <w:jc w:val="center"/>
              <w:rPr>
                <w:rFonts w:ascii="Century Gothic" w:hAnsi="Century Gothic" w:cs="Arial"/>
              </w:rPr>
            </w:pPr>
          </w:p>
        </w:tc>
      </w:tr>
    </w:tbl>
    <w:p w:rsidR="003F1552" w:rsidRPr="00391F0D" w:rsidRDefault="003F1552" w:rsidP="003F1552">
      <w:pPr>
        <w:spacing w:line="276" w:lineRule="auto"/>
        <w:jc w:val="both"/>
        <w:rPr>
          <w:rFonts w:ascii="Century Gothic" w:hAnsi="Century Gothic" w:cs="Arial"/>
        </w:rPr>
      </w:pPr>
    </w:p>
    <w:p w:rsidR="003F1552" w:rsidRPr="00391F0D" w:rsidRDefault="003F1552" w:rsidP="003F1552">
      <w:pPr>
        <w:spacing w:line="276" w:lineRule="auto"/>
        <w:jc w:val="both"/>
        <w:rPr>
          <w:rFonts w:ascii="Century Gothic" w:hAnsi="Century Gothic" w:cs="Arial"/>
        </w:rPr>
      </w:pPr>
    </w:p>
    <w:p w:rsidR="003F1552" w:rsidRPr="00391F0D" w:rsidRDefault="003F1552" w:rsidP="003F1552">
      <w:pPr>
        <w:spacing w:line="276" w:lineRule="auto"/>
        <w:ind w:firstLine="708"/>
        <w:jc w:val="both"/>
        <w:rPr>
          <w:rFonts w:ascii="Century Gothic" w:hAnsi="Century Gothic" w:cs="Arial"/>
          <w:b/>
        </w:rPr>
      </w:pPr>
      <w:r w:rsidRPr="00391F0D">
        <w:rPr>
          <w:rFonts w:ascii="Century Gothic" w:hAnsi="Century Gothic" w:cs="Arial"/>
          <w:b/>
        </w:rPr>
        <w:t>Elaboró:</w:t>
      </w:r>
      <w:r w:rsidRPr="00391F0D">
        <w:rPr>
          <w:rFonts w:ascii="Century Gothic" w:hAnsi="Century Gothic" w:cs="Arial"/>
          <w:b/>
        </w:rPr>
        <w:tab/>
      </w:r>
      <w:r w:rsidRPr="00391F0D">
        <w:rPr>
          <w:rFonts w:ascii="Century Gothic" w:hAnsi="Century Gothic" w:cs="Arial"/>
          <w:b/>
        </w:rPr>
        <w:tab/>
      </w:r>
      <w:r w:rsidRPr="00391F0D">
        <w:rPr>
          <w:rFonts w:ascii="Century Gothic" w:hAnsi="Century Gothic" w:cs="Arial"/>
          <w:b/>
        </w:rPr>
        <w:tab/>
      </w:r>
      <w:r w:rsidRPr="00391F0D">
        <w:rPr>
          <w:rFonts w:ascii="Century Gothic" w:hAnsi="Century Gothic" w:cs="Arial"/>
          <w:b/>
        </w:rPr>
        <w:tab/>
      </w:r>
      <w:r w:rsidRPr="00391F0D">
        <w:rPr>
          <w:rFonts w:ascii="Century Gothic" w:hAnsi="Century Gothic" w:cs="Arial"/>
          <w:b/>
        </w:rPr>
        <w:tab/>
      </w:r>
      <w:r w:rsidRPr="00391F0D">
        <w:rPr>
          <w:rFonts w:ascii="Century Gothic" w:hAnsi="Century Gothic" w:cs="Arial"/>
          <w:b/>
        </w:rPr>
        <w:tab/>
      </w:r>
      <w:r w:rsidRPr="00391F0D">
        <w:rPr>
          <w:rFonts w:ascii="Century Gothic" w:hAnsi="Century Gothic" w:cs="Arial"/>
          <w:b/>
        </w:rPr>
        <w:tab/>
        <w:t>Revisó:</w:t>
      </w:r>
    </w:p>
    <w:p w:rsidR="003F1552" w:rsidRPr="00391F0D" w:rsidRDefault="003F1552" w:rsidP="003F1552">
      <w:pPr>
        <w:spacing w:line="276" w:lineRule="auto"/>
        <w:jc w:val="both"/>
        <w:rPr>
          <w:rFonts w:ascii="Century Gothic" w:hAnsi="Century Gothic" w:cs="Arial"/>
        </w:rPr>
      </w:pPr>
    </w:p>
    <w:p w:rsidR="003F1552" w:rsidRPr="00391F0D" w:rsidRDefault="003F1552" w:rsidP="003F1552">
      <w:pPr>
        <w:spacing w:line="276" w:lineRule="auto"/>
        <w:jc w:val="both"/>
        <w:rPr>
          <w:rFonts w:ascii="Century Gothic" w:hAnsi="Century Gothic" w:cs="Arial"/>
        </w:rPr>
      </w:pPr>
    </w:p>
    <w:p w:rsidR="003F1552" w:rsidRPr="00391F0D" w:rsidRDefault="003F1552" w:rsidP="003F1552">
      <w:pPr>
        <w:spacing w:line="276" w:lineRule="auto"/>
        <w:jc w:val="both"/>
        <w:rPr>
          <w:rFonts w:ascii="Century Gothic" w:hAnsi="Century Gothic" w:cs="Arial"/>
        </w:rPr>
      </w:pPr>
      <w:r w:rsidRPr="00391F0D">
        <w:rPr>
          <w:rFonts w:ascii="Century Gothic" w:hAnsi="Century Gothic" w:cs="Arial"/>
        </w:rPr>
        <w:t xml:space="preserve"> ______________________________</w:t>
      </w:r>
      <w:r w:rsidRPr="00391F0D">
        <w:rPr>
          <w:rFonts w:ascii="Century Gothic" w:hAnsi="Century Gothic" w:cs="Arial"/>
        </w:rPr>
        <w:tab/>
      </w:r>
      <w:r w:rsidRPr="00391F0D">
        <w:rPr>
          <w:rFonts w:ascii="Century Gothic" w:hAnsi="Century Gothic" w:cs="Arial"/>
        </w:rPr>
        <w:tab/>
      </w:r>
      <w:r w:rsidRPr="00391F0D">
        <w:rPr>
          <w:rFonts w:ascii="Century Gothic" w:hAnsi="Century Gothic" w:cs="Arial"/>
        </w:rPr>
        <w:tab/>
      </w:r>
      <w:r w:rsidRPr="00391F0D">
        <w:rPr>
          <w:rFonts w:ascii="Century Gothic" w:hAnsi="Century Gothic" w:cs="Arial"/>
        </w:rPr>
        <w:tab/>
        <w:t xml:space="preserve">________________________                                                     </w:t>
      </w:r>
      <w:r w:rsidRPr="00391F0D">
        <w:rPr>
          <w:rFonts w:ascii="Century Gothic" w:hAnsi="Century Gothic" w:cs="Arial"/>
          <w:lang w:val="es-MX"/>
        </w:rPr>
        <w:t xml:space="preserve">L.C.P. </w:t>
      </w:r>
      <w:r w:rsidRPr="00391F0D">
        <w:rPr>
          <w:rFonts w:ascii="Century Gothic" w:hAnsi="Century Gothic" w:cs="Arial"/>
        </w:rPr>
        <w:tab/>
      </w:r>
      <w:r w:rsidRPr="00391F0D">
        <w:rPr>
          <w:rFonts w:ascii="Century Gothic" w:hAnsi="Century Gothic" w:cs="Arial"/>
        </w:rPr>
        <w:tab/>
      </w:r>
      <w:r w:rsidRPr="00391F0D">
        <w:rPr>
          <w:rFonts w:ascii="Century Gothic" w:hAnsi="Century Gothic" w:cs="Arial"/>
        </w:rPr>
        <w:tab/>
      </w:r>
      <w:r w:rsidRPr="00391F0D">
        <w:rPr>
          <w:rFonts w:ascii="Century Gothic" w:hAnsi="Century Gothic" w:cs="Arial"/>
        </w:rPr>
        <w:tab/>
        <w:t xml:space="preserve">L.C.P. </w:t>
      </w:r>
    </w:p>
    <w:p w:rsidR="003F1552" w:rsidRPr="00391F0D" w:rsidRDefault="003F1552" w:rsidP="003F1552">
      <w:pPr>
        <w:spacing w:line="276" w:lineRule="auto"/>
        <w:ind w:firstLine="708"/>
        <w:jc w:val="both"/>
        <w:rPr>
          <w:rFonts w:ascii="Century Gothic" w:hAnsi="Century Gothic" w:cs="Arial"/>
          <w:b/>
          <w:sz w:val="22"/>
          <w:szCs w:val="22"/>
        </w:rPr>
      </w:pPr>
      <w:r w:rsidRPr="00391F0D">
        <w:rPr>
          <w:rFonts w:ascii="Century Gothic" w:hAnsi="Century Gothic" w:cs="Arial"/>
          <w:b/>
        </w:rPr>
        <w:t xml:space="preserve">       Auditor</w:t>
      </w:r>
      <w:r w:rsidRPr="00391F0D">
        <w:rPr>
          <w:rFonts w:ascii="Century Gothic" w:hAnsi="Century Gothic" w:cs="Arial"/>
          <w:b/>
        </w:rPr>
        <w:tab/>
      </w:r>
      <w:r w:rsidRPr="00391F0D">
        <w:rPr>
          <w:rFonts w:ascii="Century Gothic" w:hAnsi="Century Gothic" w:cs="Arial"/>
          <w:b/>
        </w:rPr>
        <w:tab/>
      </w:r>
      <w:r w:rsidRPr="00391F0D">
        <w:rPr>
          <w:rFonts w:ascii="Century Gothic" w:hAnsi="Century Gothic" w:cs="Arial"/>
          <w:b/>
        </w:rPr>
        <w:tab/>
      </w:r>
      <w:r w:rsidRPr="00391F0D">
        <w:rPr>
          <w:rFonts w:ascii="Century Gothic" w:hAnsi="Century Gothic" w:cs="Arial"/>
          <w:b/>
        </w:rPr>
        <w:tab/>
      </w:r>
      <w:r w:rsidRPr="00391F0D">
        <w:rPr>
          <w:rFonts w:ascii="Century Gothic" w:hAnsi="Century Gothic" w:cs="Arial"/>
          <w:b/>
        </w:rPr>
        <w:tab/>
      </w:r>
      <w:r w:rsidRPr="00391F0D">
        <w:rPr>
          <w:rFonts w:ascii="Century Gothic" w:hAnsi="Century Gothic" w:cs="Arial"/>
          <w:b/>
        </w:rPr>
        <w:tab/>
      </w:r>
      <w:r w:rsidRPr="00391F0D">
        <w:rPr>
          <w:rFonts w:ascii="Century Gothic" w:hAnsi="Century Gothic" w:cs="Arial"/>
          <w:b/>
        </w:rPr>
        <w:tab/>
        <w:t>Supervisor</w:t>
      </w:r>
      <w:r w:rsidRPr="00391F0D">
        <w:rPr>
          <w:rFonts w:ascii="Century Gothic" w:hAnsi="Century Gothic" w:cs="Arial"/>
          <w:b/>
          <w:sz w:val="22"/>
          <w:szCs w:val="22"/>
        </w:rPr>
        <w:t xml:space="preserve"> “A”</w:t>
      </w:r>
    </w:p>
    <w:p w:rsidR="003F1552" w:rsidRPr="00391F0D" w:rsidRDefault="003F1552" w:rsidP="003F1552">
      <w:pPr>
        <w:spacing w:line="276" w:lineRule="auto"/>
        <w:ind w:firstLine="708"/>
        <w:jc w:val="both"/>
        <w:rPr>
          <w:rFonts w:ascii="Century Gothic" w:hAnsi="Century Gothic" w:cs="Arial"/>
          <w:b/>
          <w:sz w:val="22"/>
          <w:szCs w:val="22"/>
        </w:rPr>
      </w:pPr>
    </w:p>
    <w:p w:rsidR="003F1552" w:rsidRPr="00391F0D" w:rsidRDefault="003F1552" w:rsidP="003F1552">
      <w:pPr>
        <w:spacing w:line="276" w:lineRule="auto"/>
        <w:jc w:val="both"/>
        <w:rPr>
          <w:rFonts w:ascii="Century Gothic" w:hAnsi="Century Gothic" w:cs="Arial"/>
        </w:rPr>
      </w:pPr>
      <w:r w:rsidRPr="00391F0D">
        <w:rPr>
          <w:rFonts w:ascii="Century Gothic" w:hAnsi="Century Gothic" w:cs="Arial"/>
        </w:rPr>
        <w:t>Fecha de elaboración: 03 de junio de 2013</w:t>
      </w:r>
    </w:p>
    <w:p w:rsidR="00537F67" w:rsidRPr="00391F0D" w:rsidRDefault="00537F67" w:rsidP="00AD0E8F">
      <w:pPr>
        <w:tabs>
          <w:tab w:val="left" w:pos="0"/>
        </w:tabs>
        <w:rPr>
          <w:rFonts w:ascii="Century Gothic" w:hAnsi="Century Gothic"/>
          <w:b/>
          <w:sz w:val="32"/>
          <w:szCs w:val="32"/>
        </w:rPr>
      </w:pPr>
    </w:p>
    <w:p w:rsidR="00256147" w:rsidRPr="00391F0D" w:rsidRDefault="00256147" w:rsidP="00AD0E8F">
      <w:pPr>
        <w:tabs>
          <w:tab w:val="left" w:pos="0"/>
        </w:tabs>
        <w:rPr>
          <w:rFonts w:ascii="Century Gothic" w:hAnsi="Century Gothic"/>
          <w:b/>
          <w:sz w:val="32"/>
          <w:szCs w:val="32"/>
        </w:rPr>
      </w:pPr>
    </w:p>
    <w:p w:rsidR="00256147" w:rsidRPr="00391F0D" w:rsidRDefault="00256147" w:rsidP="00AD0E8F">
      <w:pPr>
        <w:tabs>
          <w:tab w:val="left" w:pos="0"/>
        </w:tabs>
        <w:rPr>
          <w:rFonts w:ascii="Century Gothic" w:hAnsi="Century Gothic"/>
          <w:b/>
          <w:sz w:val="32"/>
          <w:szCs w:val="32"/>
        </w:rPr>
      </w:pPr>
    </w:p>
    <w:p w:rsidR="00256147" w:rsidRPr="00391F0D" w:rsidRDefault="00256147"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C61A8D" w:rsidRDefault="00C61A8D" w:rsidP="002F0881">
      <w:pPr>
        <w:jc w:val="center"/>
        <w:rPr>
          <w:rFonts w:ascii="Century Gothic" w:hAnsi="Century Gothic"/>
          <w:b/>
          <w:i/>
        </w:rPr>
      </w:pPr>
    </w:p>
    <w:p w:rsidR="002F0881" w:rsidRPr="00391F0D" w:rsidRDefault="002F0881" w:rsidP="002F0881">
      <w:pPr>
        <w:jc w:val="center"/>
        <w:rPr>
          <w:rFonts w:ascii="Century Gothic" w:hAnsi="Century Gothic"/>
          <w:b/>
          <w:i/>
        </w:rPr>
      </w:pPr>
      <w:r w:rsidRPr="00391F0D">
        <w:rPr>
          <w:rFonts w:ascii="Century Gothic" w:hAnsi="Century Gothic"/>
          <w:b/>
          <w:i/>
        </w:rPr>
        <w:lastRenderedPageBreak/>
        <w:t>Municipio de Tonalá, Jalisco</w:t>
      </w:r>
    </w:p>
    <w:p w:rsidR="002F0881" w:rsidRPr="00391F0D" w:rsidRDefault="002F0881" w:rsidP="002F0881">
      <w:pPr>
        <w:jc w:val="center"/>
        <w:rPr>
          <w:rFonts w:ascii="Century Gothic" w:hAnsi="Century Gothic"/>
          <w:b/>
          <w:i/>
        </w:rPr>
      </w:pPr>
      <w:r w:rsidRPr="00391F0D">
        <w:rPr>
          <w:rFonts w:ascii="Century Gothic" w:hAnsi="Century Gothic"/>
          <w:b/>
          <w:i/>
        </w:rPr>
        <w:t xml:space="preserve">Acta de Inicio de Auditoría </w:t>
      </w:r>
    </w:p>
    <w:p w:rsidR="002F0881" w:rsidRPr="00391F0D" w:rsidRDefault="002F0881" w:rsidP="002F0881">
      <w:pPr>
        <w:jc w:val="center"/>
        <w:rPr>
          <w:rFonts w:ascii="Century Gothic" w:hAnsi="Century Gothic"/>
          <w:b/>
          <w:i/>
          <w:sz w:val="16"/>
          <w:szCs w:val="16"/>
        </w:rPr>
      </w:pPr>
    </w:p>
    <w:p w:rsidR="002F0881" w:rsidRPr="00334182" w:rsidRDefault="008D6E1A" w:rsidP="002F0881">
      <w:pPr>
        <w:spacing w:line="360" w:lineRule="auto"/>
        <w:jc w:val="both"/>
        <w:rPr>
          <w:rFonts w:ascii="Century Gothic" w:hAnsi="Century Gothic"/>
          <w:sz w:val="20"/>
          <w:szCs w:val="20"/>
        </w:rPr>
      </w:pPr>
      <w:r w:rsidRPr="008D6E1A">
        <w:rPr>
          <w:rFonts w:ascii="Century Gothic" w:hAnsi="Century Gothic"/>
          <w:noProof/>
          <w:sz w:val="20"/>
          <w:szCs w:val="20"/>
        </w:rPr>
        <w:pict>
          <v:shape id="WordArt 11" o:spid="_x0000_s1034" type="#_x0000_t202" style="position:absolute;left:0;text-align:left;margin-left:-27pt;margin-top:109.1pt;width:534.05pt;height:337.45pt;rotation:-25;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2F0881" w:rsidRPr="00334182">
        <w:rPr>
          <w:rFonts w:ascii="Century Gothic" w:hAnsi="Century Gothic"/>
          <w:sz w:val="20"/>
          <w:szCs w:val="20"/>
        </w:rPr>
        <w:t>En Tonalá, Jalisco; siendo las 10:00 (diez) horas, del día 22 (veintidós) de enero de 2016 (dos mil dieciséis), la C. XXXXXXXXXXXXXXXXXXXXX,Auditor, adscrito a la Contraloría del Municipio de Tonalá, Jalisco, hace constar que en términos de lo que establecen los artículos 5, 12 fracción I, 13 fracciones I, II, III, V, 74 fracciones II, III, de la Ley del Procedimiento Administrativo del Estado de Jalisco y sus Municipios; se constituyeron física y legalmente en las oficinas que ocupa  la Dirección General de Administración y Desarrollo Humanos de Tonalá, Jalisco, sito en la calle Av. Rio Nilo, numero 8096,</w:t>
      </w:r>
      <w:r w:rsidR="002F0881" w:rsidRPr="00334182">
        <w:rPr>
          <w:rFonts w:ascii="Century Gothic" w:hAnsi="Century Gothic"/>
          <w:bCs/>
          <w:sz w:val="20"/>
          <w:szCs w:val="20"/>
        </w:rPr>
        <w:t xml:space="preserve"> colonia Loma Dorada</w:t>
      </w:r>
      <w:r w:rsidR="002F0881" w:rsidRPr="00334182">
        <w:rPr>
          <w:rFonts w:ascii="Century Gothic" w:hAnsi="Century Gothic"/>
          <w:sz w:val="20"/>
          <w:szCs w:val="20"/>
        </w:rPr>
        <w:t xml:space="preserve">, C.P. 45400 de esta Municipalidad; entrevistándonos con el C. XXXXXXXXXXXXXXXXXXXXXXXXXXXX, Director General, a efecto de hacer constar los siguientes: ------------------------------------------------------------------------------------------------------------------ </w:t>
      </w:r>
      <w:r w:rsidR="002F0881" w:rsidRPr="00334182">
        <w:rPr>
          <w:rFonts w:ascii="Century Gothic" w:hAnsi="Century Gothic"/>
          <w:b/>
          <w:i/>
          <w:sz w:val="20"/>
          <w:szCs w:val="20"/>
        </w:rPr>
        <w:t>HECHOS</w:t>
      </w:r>
      <w:r w:rsidR="002F0881" w:rsidRPr="00334182">
        <w:rPr>
          <w:rFonts w:ascii="Century Gothic" w:hAnsi="Century Gothic"/>
          <w:sz w:val="20"/>
          <w:szCs w:val="20"/>
        </w:rPr>
        <w:t xml:space="preserve"> ------------------------------------------------</w:t>
      </w:r>
    </w:p>
    <w:p w:rsidR="002F0881" w:rsidRPr="00334182" w:rsidRDefault="002F0881" w:rsidP="002F0881">
      <w:pPr>
        <w:spacing w:line="360" w:lineRule="auto"/>
        <w:jc w:val="both"/>
        <w:rPr>
          <w:rFonts w:ascii="Century Gothic" w:hAnsi="Century Gothic"/>
          <w:sz w:val="20"/>
          <w:szCs w:val="20"/>
        </w:rPr>
      </w:pPr>
      <w:r w:rsidRPr="00334182">
        <w:rPr>
          <w:rFonts w:ascii="Century Gothic" w:hAnsi="Century Gothic"/>
          <w:sz w:val="20"/>
          <w:szCs w:val="20"/>
        </w:rPr>
        <w:t>-----------------------------------------------------------------------------------------------------------------------------</w:t>
      </w:r>
    </w:p>
    <w:p w:rsidR="00334182" w:rsidRDefault="00D3266C" w:rsidP="002F0881">
      <w:pPr>
        <w:spacing w:line="360" w:lineRule="auto"/>
        <w:jc w:val="both"/>
        <w:rPr>
          <w:rFonts w:ascii="Century Gothic" w:hAnsi="Century Gothic"/>
          <w:sz w:val="20"/>
          <w:szCs w:val="20"/>
        </w:rPr>
      </w:pPr>
      <w:r w:rsidRPr="00334182">
        <w:rPr>
          <w:rFonts w:ascii="Century Gothic" w:hAnsi="Century Gothic"/>
          <w:sz w:val="20"/>
          <w:szCs w:val="20"/>
        </w:rPr>
        <w:t xml:space="preserve">En la hora y fecha mencionadas el personal actuante, se presentó en las oficinas citadas ante la presencia del XXXXXXXXXXXXXXXXXXXXXX, Director General, a efecto de llevar a cabo la auditoria </w:t>
      </w:r>
      <w:r w:rsidRPr="00334182">
        <w:rPr>
          <w:rFonts w:ascii="Century Gothic" w:hAnsi="Century Gothic"/>
          <w:b/>
          <w:sz w:val="20"/>
          <w:szCs w:val="20"/>
        </w:rPr>
        <w:t>numero XXX/2016,</w:t>
      </w:r>
      <w:r w:rsidRPr="00334182">
        <w:rPr>
          <w:rFonts w:ascii="Century Gothic" w:hAnsi="Century Gothic" w:cs="Arial"/>
          <w:sz w:val="20"/>
          <w:szCs w:val="20"/>
          <w:lang w:val="es-MX"/>
        </w:rPr>
        <w:t xml:space="preserve">procedieron a identificarse </w:t>
      </w:r>
      <w:r w:rsidRPr="00334182">
        <w:rPr>
          <w:rFonts w:ascii="Century Gothic" w:hAnsi="Century Gothic"/>
          <w:sz w:val="20"/>
          <w:szCs w:val="20"/>
        </w:rPr>
        <w:t>con credencial de elector emitida por el Instituto Nacional</w:t>
      </w:r>
      <w:r>
        <w:rPr>
          <w:rFonts w:ascii="Century Gothic" w:hAnsi="Century Gothic"/>
          <w:sz w:val="20"/>
          <w:szCs w:val="20"/>
        </w:rPr>
        <w:t xml:space="preserve"> </w:t>
      </w:r>
      <w:r w:rsidRPr="00334182">
        <w:rPr>
          <w:rFonts w:ascii="Century Gothic" w:hAnsi="Century Gothic"/>
          <w:sz w:val="20"/>
          <w:szCs w:val="20"/>
        </w:rPr>
        <w:t>Electoral con numero de folio XXXXXXXXXXXX, respectivamente en términos de lo establecido por el artículo 13 fracciones I, II, III, IV, V, VII y VIII de la Ley del Procedimiento Administrativo del Estado de Jalisco y sus Municipios.-------------------------------------------------------------------------------------------------------------------------------------------------------------------------------------------------------------------------------------------------------------------------------------------</w:t>
      </w:r>
    </w:p>
    <w:p w:rsidR="002F0881" w:rsidRPr="00391F0D" w:rsidRDefault="00D3266C" w:rsidP="002F0881">
      <w:pPr>
        <w:spacing w:line="360" w:lineRule="auto"/>
        <w:jc w:val="both"/>
        <w:rPr>
          <w:rFonts w:ascii="Century Gothic" w:hAnsi="Century Gothic" w:cs="Arial"/>
          <w:sz w:val="22"/>
          <w:szCs w:val="22"/>
        </w:rPr>
      </w:pPr>
      <w:r w:rsidRPr="00334182">
        <w:rPr>
          <w:rFonts w:ascii="Century Gothic" w:hAnsi="Century Gothic"/>
          <w:sz w:val="20"/>
          <w:szCs w:val="20"/>
        </w:rPr>
        <w:t>Acto seguido, hace entrega formal de la copia del oficio de comisión de auditoría numero</w:t>
      </w:r>
      <w:r w:rsidRPr="00334182">
        <w:rPr>
          <w:rFonts w:ascii="Century Gothic" w:hAnsi="Century Gothic"/>
          <w:b/>
          <w:sz w:val="20"/>
          <w:szCs w:val="20"/>
        </w:rPr>
        <w:t>CM/0XXX/2016,</w:t>
      </w:r>
      <w:r w:rsidRPr="00334182">
        <w:rPr>
          <w:rFonts w:ascii="Century Gothic" w:hAnsi="Century Gothic"/>
          <w:sz w:val="20"/>
          <w:szCs w:val="20"/>
        </w:rPr>
        <w:t xml:space="preserve">de fecha 09 (nueve) de noviembre de 2015 (dos mil quince), emitido por el Abogado Darío García Sánchez, Contralor Municipal, </w:t>
      </w:r>
      <w:r w:rsidRPr="00334182">
        <w:rPr>
          <w:rFonts w:ascii="Century Gothic" w:hAnsi="Century Gothic" w:cs="Arial"/>
          <w:sz w:val="20"/>
          <w:szCs w:val="20"/>
          <w:lang w:val="es-MX"/>
        </w:rPr>
        <w:t xml:space="preserve">al </w:t>
      </w:r>
      <w:r w:rsidRPr="00334182">
        <w:rPr>
          <w:rFonts w:ascii="Century Gothic" w:hAnsi="Century Gothic"/>
          <w:sz w:val="20"/>
          <w:szCs w:val="20"/>
        </w:rPr>
        <w:t>XXXXXXXXXXXXXXXXXXXXXXXXXXX, Director General</w:t>
      </w:r>
      <w:r>
        <w:rPr>
          <w:rFonts w:ascii="Century Gothic" w:hAnsi="Century Gothic"/>
          <w:sz w:val="20"/>
          <w:szCs w:val="20"/>
        </w:rPr>
        <w:t xml:space="preserve"> </w:t>
      </w:r>
      <w:r w:rsidRPr="00334182">
        <w:rPr>
          <w:rFonts w:ascii="Century Gothic" w:hAnsi="Century Gothic"/>
          <w:sz w:val="20"/>
          <w:szCs w:val="20"/>
        </w:rPr>
        <w:t xml:space="preserve">quien firma para constancia de su puño y letra en una copia del ejemplar del mismo oficio, en el cual también se estampó el sello oficial de la dependencia visitada, acto con el que se tiene por formalmente notificado del oficio de comisión de auditoría, respecto a la realización de una auditoría a efecto de llevar a cabo el programa de la Contraloría </w:t>
      </w:r>
      <w:r w:rsidRPr="00334182">
        <w:rPr>
          <w:rFonts w:ascii="Century Gothic" w:hAnsi="Century Gothic"/>
          <w:b/>
          <w:sz w:val="20"/>
          <w:szCs w:val="20"/>
        </w:rPr>
        <w:t>“Auditoría Permanente y Mejora Continua”,</w:t>
      </w:r>
      <w:r w:rsidRPr="00334182">
        <w:rPr>
          <w:rFonts w:ascii="Century Gothic" w:hAnsi="Century Gothic"/>
          <w:sz w:val="20"/>
          <w:szCs w:val="20"/>
        </w:rPr>
        <w:t xml:space="preserve">  de acuerdo con nuestro programa practicaremos la auditoría al capítulo 1000 “Servicios Personales” referente al Estudio y Evaluación del Control Interno y otras áreas que consideremos necesario revisar, revisión correspondiente por</w:t>
      </w:r>
      <w:r>
        <w:rPr>
          <w:rFonts w:ascii="Century Gothic" w:hAnsi="Century Gothic"/>
          <w:sz w:val="20"/>
          <w:szCs w:val="20"/>
        </w:rPr>
        <w:t xml:space="preserve"> </w:t>
      </w:r>
      <w:r w:rsidRPr="00334182">
        <w:rPr>
          <w:rFonts w:ascii="Century Gothic" w:hAnsi="Century Gothic"/>
          <w:sz w:val="20"/>
          <w:szCs w:val="20"/>
        </w:rPr>
        <w:t xml:space="preserve">el periodo de octubre 2015y como ampliación al alcance de noviembre y diciembre de 2015 (dos mil quince), y se pone a la orden del auditor actuante para atender los requerimientos que le formulen para cumplir su cometido, lo anterior en términos de lo que prescriben los numerales 12 </w:t>
      </w:r>
      <w:r w:rsidRPr="00334182">
        <w:rPr>
          <w:rFonts w:ascii="Century Gothic" w:hAnsi="Century Gothic"/>
          <w:sz w:val="20"/>
          <w:szCs w:val="20"/>
        </w:rPr>
        <w:lastRenderedPageBreak/>
        <w:t xml:space="preserve">fracción </w:t>
      </w:r>
      <w:r w:rsidRPr="00391F0D">
        <w:rPr>
          <w:rFonts w:ascii="Century Gothic" w:hAnsi="Century Gothic"/>
          <w:sz w:val="22"/>
          <w:szCs w:val="22"/>
        </w:rPr>
        <w:t>I, y 13 fracciones V, VII, VIII, y 97 de la Ley del Procedimiento Administrativo del Estado de Jalisco y sus Municipios.-------------------------------------- Para los efectos del desahogo de los trabajos antes mencionados, se solicita al servidor público que la recibe se identifique, exhibiendo éste la credencial de elector con número de folio XXXXXXXXXXXX, expedida por el Instituto Nacional Electoral con vigencia al año XXXX,</w:t>
      </w:r>
      <w:r w:rsidRPr="00391F0D">
        <w:rPr>
          <w:rFonts w:ascii="Century Gothic" w:hAnsi="Century Gothic" w:cs="Arial"/>
          <w:sz w:val="22"/>
          <w:szCs w:val="22"/>
        </w:rPr>
        <w:t>------------------------------------------------------------------------------------------------------------------------------------------------------------------------------------------</w:t>
      </w:r>
      <w:r w:rsidRPr="00391F0D">
        <w:rPr>
          <w:rFonts w:ascii="Century Gothic" w:hAnsi="Century Gothic" w:cs="Arial"/>
          <w:b/>
          <w:i/>
          <w:sz w:val="22"/>
          <w:szCs w:val="22"/>
        </w:rPr>
        <w:t xml:space="preserve"> pasa al folio 002</w:t>
      </w:r>
      <w:r w:rsidRPr="00391F0D">
        <w:rPr>
          <w:rFonts w:ascii="Century Gothic" w:hAnsi="Century Gothic" w:cs="Arial"/>
          <w:sz w:val="22"/>
          <w:szCs w:val="22"/>
        </w:rPr>
        <w:t>--------------------</w:t>
      </w:r>
    </w:p>
    <w:p w:rsidR="002F0881" w:rsidRPr="00391F0D" w:rsidRDefault="008D6E1A" w:rsidP="002F0881">
      <w:pPr>
        <w:spacing w:line="360" w:lineRule="auto"/>
        <w:jc w:val="both"/>
        <w:rPr>
          <w:rFonts w:ascii="Century Gothic" w:hAnsi="Century Gothic" w:cs="Arial"/>
          <w:sz w:val="22"/>
          <w:szCs w:val="22"/>
        </w:rPr>
      </w:pPr>
      <w:r w:rsidRPr="008D6E1A">
        <w:rPr>
          <w:rFonts w:ascii="Century Gothic" w:hAnsi="Century Gothic"/>
          <w:noProof/>
          <w:sz w:val="22"/>
          <w:szCs w:val="22"/>
        </w:rPr>
        <w:pict>
          <v:shape id="WordArt 12" o:spid="_x0000_s1035" type="#_x0000_t202" style="position:absolute;left:0;text-align:left;margin-left:-30.6pt;margin-top:-19.6pt;width:534.05pt;height:337.45pt;rotation:-25;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2F0881" w:rsidRPr="00391F0D">
        <w:rPr>
          <w:rFonts w:ascii="Century Gothic" w:hAnsi="Century Gothic" w:cs="Arial"/>
          <w:sz w:val="22"/>
          <w:szCs w:val="22"/>
        </w:rPr>
        <w:t>------------------------------------------------</w:t>
      </w:r>
      <w:r w:rsidR="002F0881" w:rsidRPr="00391F0D">
        <w:rPr>
          <w:rFonts w:ascii="Century Gothic" w:hAnsi="Century Gothic"/>
          <w:b/>
          <w:i/>
          <w:sz w:val="22"/>
          <w:szCs w:val="22"/>
        </w:rPr>
        <w:t>viene del folio 001</w:t>
      </w:r>
      <w:r w:rsidR="002F0881" w:rsidRPr="00391F0D">
        <w:rPr>
          <w:rFonts w:ascii="Century Gothic" w:hAnsi="Century Gothic"/>
          <w:sz w:val="22"/>
          <w:szCs w:val="22"/>
        </w:rPr>
        <w:t>------------------------------------------------------</w:t>
      </w:r>
    </w:p>
    <w:p w:rsidR="002F0881" w:rsidRPr="00391F0D" w:rsidRDefault="002F0881" w:rsidP="002F0881">
      <w:pPr>
        <w:spacing w:line="360" w:lineRule="auto"/>
        <w:jc w:val="both"/>
        <w:rPr>
          <w:rFonts w:ascii="Century Gothic" w:hAnsi="Century Gothic"/>
          <w:sz w:val="22"/>
          <w:szCs w:val="22"/>
        </w:rPr>
      </w:pPr>
      <w:r w:rsidRPr="00334182">
        <w:rPr>
          <w:rFonts w:ascii="Century Gothic" w:hAnsi="Century Gothic"/>
          <w:sz w:val="20"/>
          <w:szCs w:val="20"/>
        </w:rPr>
        <w:t>documento que se tiene a la vista y en el que se aprecia una fotografía cuyos rasgos fisonómicos corresponden a su portador, a quien en este acto se le devuelve por así haberlo solicitado</w:t>
      </w:r>
      <w:r w:rsidRPr="00391F0D">
        <w:rPr>
          <w:rFonts w:ascii="Century Gothic" w:hAnsi="Century Gothic"/>
          <w:sz w:val="22"/>
          <w:szCs w:val="22"/>
        </w:rPr>
        <w:t>. ---------------------------------------------------------------------------------------------------------------</w:t>
      </w:r>
    </w:p>
    <w:p w:rsidR="002F0881" w:rsidRPr="00334182" w:rsidRDefault="002F0881" w:rsidP="002F0881">
      <w:pPr>
        <w:spacing w:line="360" w:lineRule="auto"/>
        <w:jc w:val="both"/>
        <w:rPr>
          <w:rFonts w:ascii="Century Gothic" w:hAnsi="Century Gothic" w:cs="Arial"/>
          <w:sz w:val="20"/>
          <w:szCs w:val="20"/>
        </w:rPr>
      </w:pPr>
      <w:r w:rsidRPr="00391F0D">
        <w:rPr>
          <w:rFonts w:ascii="Century Gothic" w:hAnsi="Century Gothic"/>
          <w:sz w:val="22"/>
          <w:szCs w:val="22"/>
        </w:rPr>
        <w:t xml:space="preserve">Así mismo y previo apercibimiento para conducirse con verdad y advertido de las penas en que incurren los que declaran con falsedad ante autoridad distinta a la </w:t>
      </w:r>
      <w:r w:rsidRPr="00334182">
        <w:rPr>
          <w:rFonts w:ascii="Century Gothic" w:hAnsi="Century Gothic"/>
          <w:sz w:val="20"/>
          <w:szCs w:val="20"/>
        </w:rPr>
        <w:t xml:space="preserve">judicial, según lo dispone el artículo 168 fracción I del Código Penal para el Estado Libre y Soberano del Estado de Jalisco, manifiesta llamarse como ha quedado asentado, tener la edad de XX años y con domicilio en </w:t>
      </w:r>
      <w:r w:rsidRPr="00334182">
        <w:rPr>
          <w:rFonts w:ascii="Century Gothic" w:hAnsi="Century Gothic" w:cs="Arial"/>
          <w:sz w:val="20"/>
          <w:szCs w:val="20"/>
        </w:rPr>
        <w:t>la calle XXXXXXXXX, numeroXXXX, fraccionamiento XXXXXXXXX en el Municipio de Guadalajara, Jalisco con C.P. XXXX, según domicilio que aparece en su identificación.  ----------</w:t>
      </w:r>
    </w:p>
    <w:p w:rsidR="002F0881" w:rsidRPr="00334182" w:rsidRDefault="002F0881" w:rsidP="002F0881">
      <w:pPr>
        <w:spacing w:line="360" w:lineRule="auto"/>
        <w:jc w:val="both"/>
        <w:rPr>
          <w:rFonts w:ascii="Century Gothic" w:hAnsi="Century Gothic"/>
          <w:sz w:val="20"/>
          <w:szCs w:val="20"/>
        </w:rPr>
      </w:pPr>
      <w:r w:rsidRPr="00334182">
        <w:rPr>
          <w:rFonts w:ascii="Century Gothic" w:hAnsi="Century Gothic"/>
          <w:sz w:val="20"/>
          <w:szCs w:val="20"/>
        </w:rPr>
        <w:t>El auditor comisionado representante de la Contraloría Municipal exponen al titular del área visitada el alcance de los trabajos a desarrollar, los cuales se ejecutarán al amparo y en cumplimiento del oficio de comisión de auditoría citado, mismos que estarán enfocados a revisar el grado de cumplimiento del control interno en materia del  capítulo 1000 "Servicios Personales" y demás áreas que consideremos necesarias; esto con fundamento en los arábigos 12 y 13 fracción VIII de la Ley del Procedimiento Administrativo del Estado de Jalisco y sus Municipios -----------------------------------------------------------------------------------------------------------------------------------------------------------------------------------------------------------------------------------------------</w:t>
      </w:r>
    </w:p>
    <w:p w:rsidR="002F0881" w:rsidRPr="00334182" w:rsidRDefault="002F0881" w:rsidP="006C26A9">
      <w:pPr>
        <w:tabs>
          <w:tab w:val="left" w:pos="8647"/>
        </w:tabs>
        <w:spacing w:line="360" w:lineRule="auto"/>
        <w:jc w:val="both"/>
        <w:rPr>
          <w:rFonts w:ascii="Century Gothic" w:hAnsi="Century Gothic"/>
          <w:sz w:val="20"/>
          <w:szCs w:val="20"/>
        </w:rPr>
      </w:pPr>
      <w:r w:rsidRPr="00334182">
        <w:rPr>
          <w:rFonts w:ascii="Century Gothic" w:hAnsi="Century Gothic"/>
          <w:sz w:val="20"/>
          <w:szCs w:val="20"/>
        </w:rPr>
        <w:t xml:space="preserve">Acto seguido se solicita al MXXXXXXXXXXXXXXXXXXX, Director General, designe dos testigos de asistencia, quedando designados los CC. </w:t>
      </w:r>
      <w:r w:rsidR="00D3266C" w:rsidRPr="00334182">
        <w:rPr>
          <w:rFonts w:ascii="Century Gothic" w:hAnsi="Century Gothic"/>
          <w:sz w:val="20"/>
          <w:szCs w:val="20"/>
        </w:rPr>
        <w:t>XXXXXXXXXXXXXXXXXXXXX y XXXXXXXXXXXXXXXXXXX, con domicilio el primero de ellos en la calle XXXXXXXX, numero XXX,</w:t>
      </w:r>
      <w:r w:rsidR="00D3266C">
        <w:rPr>
          <w:rFonts w:ascii="Century Gothic" w:hAnsi="Century Gothic"/>
          <w:sz w:val="20"/>
          <w:szCs w:val="20"/>
        </w:rPr>
        <w:t xml:space="preserve"> </w:t>
      </w:r>
      <w:r w:rsidR="00D3266C" w:rsidRPr="00334182">
        <w:rPr>
          <w:rFonts w:ascii="Century Gothic" w:hAnsi="Century Gothic"/>
          <w:sz w:val="20"/>
          <w:szCs w:val="20"/>
        </w:rPr>
        <w:t>en la colonia</w:t>
      </w:r>
      <w:r w:rsidR="00D3266C">
        <w:rPr>
          <w:rFonts w:ascii="Century Gothic" w:hAnsi="Century Gothic"/>
          <w:sz w:val="20"/>
          <w:szCs w:val="20"/>
        </w:rPr>
        <w:t xml:space="preserve"> </w:t>
      </w:r>
      <w:r w:rsidR="00D3266C" w:rsidRPr="00334182">
        <w:rPr>
          <w:rFonts w:ascii="Century Gothic" w:hAnsi="Century Gothic"/>
          <w:sz w:val="20"/>
          <w:szCs w:val="20"/>
        </w:rPr>
        <w:t>XXXXXXXXX, en el Municipio de Zapopan, Jalisco y el segundo en la  calle XXXXXXXXXXXX numero</w:t>
      </w:r>
      <w:r w:rsidR="00D3266C">
        <w:rPr>
          <w:rFonts w:ascii="Century Gothic" w:hAnsi="Century Gothic"/>
          <w:sz w:val="20"/>
          <w:szCs w:val="20"/>
        </w:rPr>
        <w:t xml:space="preserve"> </w:t>
      </w:r>
      <w:r w:rsidR="00D3266C" w:rsidRPr="00334182">
        <w:rPr>
          <w:rFonts w:ascii="Century Gothic" w:hAnsi="Century Gothic"/>
          <w:sz w:val="20"/>
          <w:szCs w:val="20"/>
        </w:rPr>
        <w:t>XXXX, fraccionamiento XXXXXXXXX, en el Municipio de</w:t>
      </w:r>
      <w:r w:rsidR="00D3266C">
        <w:rPr>
          <w:rFonts w:ascii="Century Gothic" w:hAnsi="Century Gothic"/>
          <w:sz w:val="20"/>
          <w:szCs w:val="20"/>
        </w:rPr>
        <w:t xml:space="preserve"> </w:t>
      </w:r>
      <w:r w:rsidR="00D3266C" w:rsidRPr="00334182">
        <w:rPr>
          <w:rFonts w:ascii="Century Gothic" w:hAnsi="Century Gothic"/>
          <w:sz w:val="20"/>
          <w:szCs w:val="20"/>
        </w:rPr>
        <w:t>Tonalá, Jalisco, quienes se identifican con la credencial de elector con número de folios XXXXXXXXXXX y XXXXXXXXXXX expedidos</w:t>
      </w:r>
      <w:r w:rsidR="00D3266C">
        <w:rPr>
          <w:rFonts w:ascii="Century Gothic" w:hAnsi="Century Gothic"/>
          <w:sz w:val="20"/>
          <w:szCs w:val="20"/>
        </w:rPr>
        <w:t xml:space="preserve"> </w:t>
      </w:r>
      <w:r w:rsidR="00D3266C" w:rsidRPr="00334182">
        <w:rPr>
          <w:rFonts w:ascii="Century Gothic" w:hAnsi="Century Gothic"/>
          <w:sz w:val="20"/>
          <w:szCs w:val="20"/>
        </w:rPr>
        <w:t xml:space="preserve">por el Instituto Nacional Electoral, con vigencia de XXXX, respectivamente, lo anterior en términos de </w:t>
      </w:r>
      <w:r w:rsidR="00D3266C" w:rsidRPr="00334182">
        <w:rPr>
          <w:rFonts w:ascii="Century Gothic" w:hAnsi="Century Gothic"/>
          <w:sz w:val="20"/>
          <w:szCs w:val="20"/>
        </w:rPr>
        <w:lastRenderedPageBreak/>
        <w:t xml:space="preserve">lo que establecen los artículos 74 fracción X de la Ley del Procedimiento Administrativo del Estado de Jalisco y sus Municipios. </w:t>
      </w:r>
      <w:r w:rsidRPr="00334182">
        <w:rPr>
          <w:rFonts w:ascii="Century Gothic" w:hAnsi="Century Gothic"/>
          <w:sz w:val="20"/>
          <w:szCs w:val="20"/>
        </w:rPr>
        <w:t>-----------------------------------------------------------------------------------------------------------------------------------------------</w:t>
      </w:r>
    </w:p>
    <w:p w:rsidR="002F0881" w:rsidRPr="00391F0D" w:rsidRDefault="008D6E1A" w:rsidP="002F0881">
      <w:pPr>
        <w:spacing w:line="360" w:lineRule="auto"/>
        <w:jc w:val="both"/>
        <w:rPr>
          <w:rFonts w:ascii="Century Gothic" w:hAnsi="Century Gothic" w:cs="Arial"/>
          <w:sz w:val="22"/>
          <w:szCs w:val="22"/>
        </w:rPr>
      </w:pPr>
      <w:r w:rsidRPr="008D6E1A">
        <w:rPr>
          <w:rFonts w:ascii="Century Gothic" w:hAnsi="Century Gothic" w:cs="Arial"/>
          <w:noProof/>
          <w:sz w:val="20"/>
          <w:szCs w:val="20"/>
        </w:rPr>
        <w:pict>
          <v:shape id="WordArt 13" o:spid="_x0000_s1036" type="#_x0000_t202" style="position:absolute;left:0;text-align:left;margin-left:-24.3pt;margin-top:113.2pt;width:534.05pt;height:337.45pt;rotation:-25;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2F0881" w:rsidRPr="00334182">
        <w:rPr>
          <w:rFonts w:ascii="Century Gothic" w:hAnsi="Century Gothic" w:cs="Arial"/>
          <w:sz w:val="20"/>
          <w:szCs w:val="20"/>
        </w:rPr>
        <w:t xml:space="preserve">El </w:t>
      </w:r>
      <w:r w:rsidR="002F0881" w:rsidRPr="00334182">
        <w:rPr>
          <w:rFonts w:ascii="Century Gothic" w:hAnsi="Century Gothic"/>
          <w:sz w:val="20"/>
          <w:szCs w:val="20"/>
        </w:rPr>
        <w:t>XXXXXXXXXXXXXXXXXXXXXXX, Director General,</w:t>
      </w:r>
      <w:r w:rsidR="002F0881" w:rsidRPr="00334182">
        <w:rPr>
          <w:rFonts w:ascii="Century Gothic" w:hAnsi="Century Gothic" w:cs="Arial"/>
          <w:sz w:val="20"/>
          <w:szCs w:val="20"/>
        </w:rPr>
        <w:t xml:space="preserve"> en este momento designa a la C. XXXXXXXXXXXXXXXXXXXXX, con cargo de XXXXXXXXXXXXXXXX, como la persona encargada (</w:t>
      </w:r>
      <w:r w:rsidR="002F0881" w:rsidRPr="00334182">
        <w:rPr>
          <w:rFonts w:ascii="Century Gothic" w:hAnsi="Century Gothic" w:cs="Arial"/>
          <w:b/>
          <w:sz w:val="20"/>
          <w:szCs w:val="20"/>
        </w:rPr>
        <w:t>enlace</w:t>
      </w:r>
      <w:r w:rsidR="002F0881" w:rsidRPr="00334182">
        <w:rPr>
          <w:rFonts w:ascii="Century Gothic" w:hAnsi="Century Gothic" w:cs="Arial"/>
          <w:sz w:val="20"/>
          <w:szCs w:val="20"/>
        </w:rPr>
        <w:t>) de atender los requerimientos de información relacionados con la auditoría, quien acepta la designación, identificándose con la credencial de electoral</w:t>
      </w:r>
      <w:r w:rsidR="002F0881" w:rsidRPr="00334182">
        <w:rPr>
          <w:rFonts w:ascii="Century Gothic" w:hAnsi="Century Gothic"/>
          <w:sz w:val="20"/>
          <w:szCs w:val="20"/>
        </w:rPr>
        <w:t xml:space="preserve"> con número de folio XXXXXXXXXXXX, expedido por el Instituto Federal Electoral, con vigencia de XXX,</w:t>
      </w:r>
      <w:r w:rsidR="002F0881" w:rsidRPr="00334182">
        <w:rPr>
          <w:rFonts w:ascii="Century Gothic" w:hAnsi="Century Gothic" w:cs="Arial"/>
          <w:sz w:val="20"/>
          <w:szCs w:val="20"/>
        </w:rPr>
        <w:t xml:space="preserve"> documento que se tienen a la vista y en el que se aprecia una fotografía cuyos rasgos fisonómicos corresponden a su portador, a quien en este acto se le devuelve por así haberlo solicitado y se pone a las órdenes del personal actuante para atender los requerimientos que le formulen, para que cumplan su cometido, todo en correlación con los artículos 97 y 98 de la Ley del Procedimiento Administrativo del Estado de Jalisco y sus Municipios.-----------------------------------------------------------------------------------------------------------------------------------------------------------------</w:t>
      </w:r>
    </w:p>
    <w:p w:rsidR="002F0881" w:rsidRPr="00334182" w:rsidRDefault="002F0881" w:rsidP="002F0881">
      <w:pPr>
        <w:spacing w:line="360" w:lineRule="auto"/>
        <w:jc w:val="both"/>
        <w:rPr>
          <w:rFonts w:ascii="Century Gothic" w:hAnsi="Century Gothic" w:cs="Arial"/>
          <w:sz w:val="20"/>
          <w:szCs w:val="20"/>
        </w:rPr>
      </w:pPr>
      <w:r w:rsidRPr="00334182">
        <w:rPr>
          <w:rFonts w:ascii="Century Gothic" w:hAnsi="Century Gothic" w:cs="Arial"/>
          <w:sz w:val="20"/>
          <w:szCs w:val="20"/>
        </w:rPr>
        <w:t xml:space="preserve">Ahora bien, se hace mención de que derivado de la prosecución de esta auditoría se generarán </w:t>
      </w:r>
    </w:p>
    <w:p w:rsidR="002F0881" w:rsidRDefault="002F0881" w:rsidP="002F0881">
      <w:pPr>
        <w:spacing w:line="360" w:lineRule="auto"/>
        <w:jc w:val="both"/>
        <w:rPr>
          <w:rFonts w:ascii="Century Gothic" w:hAnsi="Century Gothic" w:cs="Arial"/>
          <w:sz w:val="20"/>
          <w:szCs w:val="20"/>
        </w:rPr>
      </w:pPr>
      <w:r w:rsidRPr="00334182">
        <w:rPr>
          <w:rFonts w:ascii="Century Gothic" w:hAnsi="Century Gothic" w:cs="Arial"/>
          <w:sz w:val="20"/>
          <w:szCs w:val="20"/>
        </w:rPr>
        <w:t>------------------</w:t>
      </w:r>
      <w:r w:rsidRPr="00334182">
        <w:rPr>
          <w:rFonts w:ascii="Century Gothic" w:hAnsi="Century Gothic" w:cs="Arial"/>
          <w:i/>
          <w:sz w:val="20"/>
          <w:szCs w:val="20"/>
        </w:rPr>
        <w:t>--------------------------------</w:t>
      </w:r>
      <w:r w:rsidRPr="00334182">
        <w:rPr>
          <w:rFonts w:ascii="Century Gothic" w:hAnsi="Century Gothic" w:cs="Arial"/>
          <w:b/>
          <w:i/>
          <w:sz w:val="20"/>
          <w:szCs w:val="20"/>
        </w:rPr>
        <w:t>pasa al folio 003</w:t>
      </w:r>
      <w:r w:rsidRPr="00334182">
        <w:rPr>
          <w:rFonts w:ascii="Century Gothic" w:hAnsi="Century Gothic" w:cs="Arial"/>
          <w:sz w:val="20"/>
          <w:szCs w:val="20"/>
        </w:rPr>
        <w:t>-----------------------------------------------------</w:t>
      </w:r>
    </w:p>
    <w:p w:rsidR="003C0A60" w:rsidRPr="00334182" w:rsidRDefault="003C0A60" w:rsidP="002F0881">
      <w:pPr>
        <w:spacing w:line="360" w:lineRule="auto"/>
        <w:jc w:val="both"/>
        <w:rPr>
          <w:rFonts w:ascii="Century Gothic" w:hAnsi="Century Gothic" w:cs="Arial"/>
          <w:sz w:val="20"/>
          <w:szCs w:val="20"/>
        </w:rPr>
      </w:pPr>
    </w:p>
    <w:p w:rsidR="002F0881" w:rsidRPr="00334182" w:rsidRDefault="002F0881" w:rsidP="002F0881">
      <w:pPr>
        <w:spacing w:line="360" w:lineRule="auto"/>
        <w:jc w:val="both"/>
        <w:rPr>
          <w:rFonts w:ascii="Century Gothic" w:hAnsi="Century Gothic" w:cs="Arial"/>
          <w:sz w:val="20"/>
          <w:szCs w:val="20"/>
        </w:rPr>
      </w:pPr>
      <w:r w:rsidRPr="00334182">
        <w:rPr>
          <w:rFonts w:ascii="Century Gothic" w:hAnsi="Century Gothic" w:cs="Arial"/>
          <w:sz w:val="20"/>
          <w:szCs w:val="20"/>
        </w:rPr>
        <w:t>-----------------------------------------------</w:t>
      </w:r>
      <w:r w:rsidRPr="00334182">
        <w:rPr>
          <w:rFonts w:ascii="Century Gothic" w:hAnsi="Century Gothic"/>
          <w:b/>
          <w:i/>
          <w:sz w:val="20"/>
          <w:szCs w:val="20"/>
        </w:rPr>
        <w:t xml:space="preserve"> viene del folio 002</w:t>
      </w:r>
      <w:r w:rsidRPr="00334182">
        <w:rPr>
          <w:rFonts w:ascii="Century Gothic" w:hAnsi="Century Gothic" w:cs="Arial"/>
          <w:sz w:val="20"/>
          <w:szCs w:val="20"/>
        </w:rPr>
        <w:t>-------------------------------------------</w:t>
      </w:r>
      <w:r w:rsidR="003C0A60">
        <w:rPr>
          <w:rFonts w:ascii="Century Gothic" w:hAnsi="Century Gothic" w:cs="Arial"/>
          <w:sz w:val="20"/>
          <w:szCs w:val="20"/>
        </w:rPr>
        <w:t>---------------</w:t>
      </w:r>
      <w:r w:rsidRPr="00334182">
        <w:rPr>
          <w:rFonts w:ascii="Century Gothic" w:hAnsi="Century Gothic" w:cs="Arial"/>
          <w:sz w:val="20"/>
          <w:szCs w:val="20"/>
        </w:rPr>
        <w:t>---------</w:t>
      </w:r>
    </w:p>
    <w:p w:rsidR="002F0881" w:rsidRPr="00334182" w:rsidRDefault="002F0881" w:rsidP="002F0881">
      <w:pPr>
        <w:spacing w:line="360" w:lineRule="auto"/>
        <w:jc w:val="both"/>
        <w:rPr>
          <w:rFonts w:ascii="Century Gothic" w:hAnsi="Century Gothic" w:cs="Arial"/>
          <w:sz w:val="20"/>
          <w:szCs w:val="20"/>
        </w:rPr>
      </w:pPr>
      <w:r w:rsidRPr="00334182">
        <w:rPr>
          <w:rFonts w:ascii="Century Gothic" w:hAnsi="Century Gothic" w:cs="Arial"/>
          <w:sz w:val="20"/>
          <w:szCs w:val="20"/>
        </w:rPr>
        <w:t xml:space="preserve">datos personales catalogados como información </w:t>
      </w:r>
      <w:r w:rsidRPr="00334182">
        <w:rPr>
          <w:rFonts w:ascii="Century Gothic" w:hAnsi="Century Gothic" w:cs="Arial"/>
          <w:b/>
          <w:i/>
          <w:sz w:val="20"/>
          <w:szCs w:val="20"/>
        </w:rPr>
        <w:t>“Confidencial”</w:t>
      </w:r>
      <w:r w:rsidRPr="00334182">
        <w:rPr>
          <w:rFonts w:ascii="Century Gothic" w:hAnsi="Century Gothic" w:cs="Arial"/>
          <w:sz w:val="20"/>
          <w:szCs w:val="20"/>
        </w:rPr>
        <w:t xml:space="preserve"> y en su caso información </w:t>
      </w:r>
      <w:r w:rsidRPr="00334182">
        <w:rPr>
          <w:rFonts w:ascii="Century Gothic" w:hAnsi="Century Gothic" w:cs="Arial"/>
          <w:b/>
          <w:i/>
          <w:sz w:val="20"/>
          <w:szCs w:val="20"/>
        </w:rPr>
        <w:t>“Reservada”</w:t>
      </w:r>
      <w:r w:rsidRPr="00334182">
        <w:rPr>
          <w:rFonts w:ascii="Century Gothic" w:hAnsi="Century Gothic" w:cs="Arial"/>
          <w:sz w:val="20"/>
          <w:szCs w:val="20"/>
        </w:rPr>
        <w:t xml:space="preserve">, y en ello la obligación de los sujetos obligados de adoptar los procedimientos adecuados para el manejo de la información misma que será de libre acceso hasta en tanto se </w:t>
      </w:r>
    </w:p>
    <w:p w:rsidR="002F0881" w:rsidRPr="00334182" w:rsidRDefault="002F0881" w:rsidP="002F0881">
      <w:pPr>
        <w:spacing w:line="360" w:lineRule="auto"/>
        <w:jc w:val="both"/>
        <w:rPr>
          <w:rFonts w:ascii="Century Gothic" w:hAnsi="Century Gothic" w:cs="Arial"/>
          <w:sz w:val="20"/>
          <w:szCs w:val="20"/>
        </w:rPr>
      </w:pPr>
      <w:r w:rsidRPr="00334182">
        <w:rPr>
          <w:rFonts w:ascii="Century Gothic" w:hAnsi="Century Gothic" w:cs="Arial"/>
          <w:sz w:val="20"/>
          <w:szCs w:val="20"/>
        </w:rPr>
        <w:t>culmine el proceso de auditoría; esto con fundamento en los artículos 2° fracción V , 17 numeral 1 fracciones I inciso d), V y VI,  18 , 21 numeral 1 fracción I, 23 numeral 1 fracción I, 24 fracción XII, 25 fracción XV y 26 fracción IV, de la Ley de Transparencia y acceso a la información Pública del Estado de Jalisco y sus Municipios; en correlación con el artículo 98 fracción II de la Ley del Procedimiento Administrativo del Estado de Jalisco y sus Municipios. -------------------------</w:t>
      </w:r>
    </w:p>
    <w:p w:rsidR="002F0881" w:rsidRPr="00334182" w:rsidRDefault="002F0881" w:rsidP="002F0881">
      <w:pPr>
        <w:spacing w:line="360" w:lineRule="auto"/>
        <w:jc w:val="both"/>
        <w:rPr>
          <w:rFonts w:ascii="Century Gothic" w:hAnsi="Century Gothic"/>
          <w:sz w:val="20"/>
          <w:szCs w:val="20"/>
        </w:rPr>
      </w:pPr>
      <w:r w:rsidRPr="00334182">
        <w:rPr>
          <w:rFonts w:ascii="Century Gothic" w:hAnsi="Century Gothic"/>
          <w:sz w:val="20"/>
          <w:szCs w:val="20"/>
        </w:rPr>
        <w:t>----------------------------------------------------------------------------------------------------------------------------</w:t>
      </w:r>
      <w:r w:rsidR="003C0A60">
        <w:rPr>
          <w:rFonts w:ascii="Century Gothic" w:hAnsi="Century Gothic"/>
          <w:sz w:val="20"/>
          <w:szCs w:val="20"/>
        </w:rPr>
        <w:t>-------------</w:t>
      </w:r>
      <w:r w:rsidRPr="00334182">
        <w:rPr>
          <w:rFonts w:ascii="Century Gothic" w:hAnsi="Century Gothic"/>
          <w:sz w:val="20"/>
          <w:szCs w:val="20"/>
        </w:rPr>
        <w:t>----</w:t>
      </w:r>
    </w:p>
    <w:p w:rsidR="002F0881" w:rsidRPr="00391F0D" w:rsidRDefault="002F0881" w:rsidP="002F0881">
      <w:pPr>
        <w:spacing w:line="360" w:lineRule="auto"/>
        <w:jc w:val="both"/>
        <w:rPr>
          <w:rFonts w:ascii="Century Gothic" w:hAnsi="Century Gothic"/>
          <w:sz w:val="22"/>
          <w:szCs w:val="22"/>
        </w:rPr>
      </w:pPr>
      <w:r w:rsidRPr="003C0A60">
        <w:rPr>
          <w:rFonts w:ascii="Century Gothic" w:hAnsi="Century Gothic"/>
          <w:sz w:val="20"/>
          <w:szCs w:val="20"/>
        </w:rPr>
        <w:t xml:space="preserve">Se hace mención de que la presente acta constituye un acto administrativo generado por autoridad competente en sede administrativa, contemplado y regulado por las leyes y reglamentos competentes en la materia en la especie, los artículos 1°, 4°, 148 y 149 de la Ley del Gobierno y la Administración Pública Municipal del Estado de Jalisco en correlación con lo que precisa el numeral 1°, 3°, 5°, 8°, 12 y 13 de la Ley del Procedimiento Administrativo del Estado de </w:t>
      </w:r>
      <w:r w:rsidRPr="003C0A60">
        <w:rPr>
          <w:rFonts w:ascii="Century Gothic" w:hAnsi="Century Gothic"/>
          <w:sz w:val="20"/>
          <w:szCs w:val="20"/>
        </w:rPr>
        <w:lastRenderedPageBreak/>
        <w:t>Jalisco y sus Municipios; y por suplencia el</w:t>
      </w:r>
      <w:r w:rsidRPr="00391F0D">
        <w:rPr>
          <w:rFonts w:ascii="Century Gothic" w:hAnsi="Century Gothic"/>
          <w:sz w:val="22"/>
          <w:szCs w:val="22"/>
        </w:rPr>
        <w:t xml:space="preserve"> Código de Procedimientos Civiles del Estado de Jalisco.--------------------------------------------------------------------------------------------------------</w:t>
      </w:r>
    </w:p>
    <w:p w:rsidR="002F0881" w:rsidRPr="00391F0D" w:rsidRDefault="008D6E1A" w:rsidP="002F0881">
      <w:pPr>
        <w:spacing w:line="360" w:lineRule="auto"/>
        <w:jc w:val="both"/>
        <w:rPr>
          <w:rFonts w:ascii="Century Gothic" w:hAnsi="Century Gothic"/>
          <w:sz w:val="22"/>
          <w:szCs w:val="22"/>
        </w:rPr>
      </w:pPr>
      <w:r w:rsidRPr="008D6E1A">
        <w:rPr>
          <w:rFonts w:ascii="Century Gothic" w:hAnsi="Century Gothic"/>
          <w:b/>
          <w:noProof/>
          <w:sz w:val="22"/>
          <w:szCs w:val="22"/>
        </w:rPr>
        <w:pict>
          <v:shape id="WordArt 14" o:spid="_x0000_s1037" type="#_x0000_t202" style="position:absolute;left:0;text-align:left;margin-left:-33.75pt;margin-top:14.6pt;width:534.05pt;height:337.45pt;rotation:-25;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2F0881" w:rsidRPr="00391F0D">
        <w:rPr>
          <w:rFonts w:ascii="Century Gothic" w:hAnsi="Century Gothic"/>
          <w:sz w:val="22"/>
          <w:szCs w:val="22"/>
        </w:rPr>
        <w:t>No habiendo más hechos que hacer constar se da por concluida la práctica de esta diligencia, siendo las 11:30 (once treinta) horas de la misma fecha en que fue iniciada; lo anterior en términos de los que prescribe el artículo 74 de la Ley del Procedimiento Administrativo del Estado de Jalisco. -------------------------------------------------------------------------------------------------------</w:t>
      </w:r>
    </w:p>
    <w:p w:rsidR="002F0881" w:rsidRPr="00391F0D" w:rsidRDefault="002F0881" w:rsidP="002F0881">
      <w:pPr>
        <w:spacing w:line="360" w:lineRule="auto"/>
        <w:jc w:val="both"/>
        <w:rPr>
          <w:rFonts w:ascii="Century Gothic" w:hAnsi="Century Gothic"/>
          <w:sz w:val="22"/>
          <w:szCs w:val="22"/>
        </w:rPr>
      </w:pPr>
      <w:r w:rsidRPr="00391F0D">
        <w:rPr>
          <w:rFonts w:ascii="Century Gothic" w:hAnsi="Century Gothic"/>
          <w:sz w:val="22"/>
          <w:szCs w:val="22"/>
        </w:rPr>
        <w:t>Asimismo, previa lectura de lo asentado la firman al margen de cada uno de los folios y al calce del último de ellos, las personas que en ella intervinieron, haciéndose constar que este documento fue elaborado en tres ejemplares, de los cuales se entrega uno al servidor público con el que se entendió la diligencia. -------------------------------------------------------------------------------</w:t>
      </w:r>
    </w:p>
    <w:p w:rsidR="002F0881" w:rsidRPr="00391F0D" w:rsidRDefault="002F0881" w:rsidP="002F0881">
      <w:pPr>
        <w:jc w:val="center"/>
        <w:rPr>
          <w:rFonts w:ascii="Century Gothic" w:hAnsi="Century Gothic"/>
          <w:b/>
          <w:sz w:val="22"/>
          <w:szCs w:val="22"/>
        </w:rPr>
      </w:pPr>
    </w:p>
    <w:p w:rsidR="006C2338" w:rsidRDefault="006C2338" w:rsidP="002F0881">
      <w:pPr>
        <w:jc w:val="center"/>
        <w:rPr>
          <w:rFonts w:ascii="Century Gothic" w:hAnsi="Century Gothic"/>
          <w:b/>
          <w:sz w:val="22"/>
          <w:szCs w:val="22"/>
        </w:rPr>
      </w:pPr>
    </w:p>
    <w:p w:rsidR="002F0881" w:rsidRPr="00391F0D" w:rsidRDefault="002F0881" w:rsidP="002F0881">
      <w:pPr>
        <w:jc w:val="center"/>
        <w:rPr>
          <w:rFonts w:ascii="Century Gothic" w:hAnsi="Century Gothic"/>
          <w:b/>
          <w:sz w:val="22"/>
          <w:szCs w:val="22"/>
        </w:rPr>
      </w:pPr>
      <w:r w:rsidRPr="00391F0D">
        <w:rPr>
          <w:rFonts w:ascii="Century Gothic" w:hAnsi="Century Gothic"/>
          <w:b/>
          <w:sz w:val="22"/>
          <w:szCs w:val="22"/>
        </w:rPr>
        <w:t xml:space="preserve">Por la Dirección General de Administración </w:t>
      </w:r>
    </w:p>
    <w:p w:rsidR="002F0881" w:rsidRPr="00391F0D" w:rsidRDefault="002F0881" w:rsidP="002F0881">
      <w:pPr>
        <w:jc w:val="center"/>
        <w:rPr>
          <w:rFonts w:ascii="Century Gothic" w:hAnsi="Century Gothic"/>
          <w:b/>
          <w:sz w:val="22"/>
          <w:szCs w:val="22"/>
        </w:rPr>
      </w:pPr>
      <w:r w:rsidRPr="00391F0D">
        <w:rPr>
          <w:rFonts w:ascii="Century Gothic" w:hAnsi="Century Gothic"/>
          <w:b/>
          <w:sz w:val="22"/>
          <w:szCs w:val="22"/>
        </w:rPr>
        <w:t>y Desarrollo Humano.</w:t>
      </w:r>
    </w:p>
    <w:p w:rsidR="002F0881" w:rsidRPr="00391F0D" w:rsidRDefault="002F0881" w:rsidP="002F0881">
      <w:pPr>
        <w:jc w:val="center"/>
        <w:rPr>
          <w:rFonts w:ascii="Century Gothic" w:hAnsi="Century Gothic"/>
          <w:sz w:val="18"/>
          <w:szCs w:val="18"/>
        </w:rPr>
      </w:pPr>
    </w:p>
    <w:p w:rsidR="002F0881" w:rsidRPr="00391F0D" w:rsidRDefault="002F0881" w:rsidP="002F0881">
      <w:pPr>
        <w:jc w:val="center"/>
        <w:rPr>
          <w:rFonts w:ascii="Century Gothic" w:hAnsi="Century Gothic"/>
          <w:sz w:val="18"/>
          <w:szCs w:val="18"/>
        </w:rPr>
      </w:pPr>
    </w:p>
    <w:p w:rsidR="002F0881" w:rsidRPr="00391F0D" w:rsidRDefault="002F0881" w:rsidP="002F0881">
      <w:pPr>
        <w:jc w:val="center"/>
        <w:rPr>
          <w:rFonts w:ascii="Century Gothic" w:hAnsi="Century Gothic"/>
          <w:sz w:val="22"/>
          <w:szCs w:val="22"/>
          <w:u w:val="single"/>
        </w:rPr>
      </w:pPr>
      <w:r w:rsidRPr="00391F0D">
        <w:rPr>
          <w:rFonts w:ascii="Century Gothic" w:hAnsi="Century Gothic"/>
          <w:sz w:val="22"/>
          <w:szCs w:val="22"/>
          <w:u w:val="single"/>
        </w:rPr>
        <w:t>________________________________</w:t>
      </w:r>
    </w:p>
    <w:p w:rsidR="002F0881" w:rsidRPr="00391F0D" w:rsidRDefault="002F0881" w:rsidP="002F0881">
      <w:pPr>
        <w:jc w:val="center"/>
        <w:rPr>
          <w:rFonts w:ascii="Century Gothic" w:hAnsi="Century Gothic"/>
          <w:sz w:val="22"/>
          <w:szCs w:val="22"/>
        </w:rPr>
      </w:pPr>
      <w:r w:rsidRPr="00391F0D">
        <w:rPr>
          <w:rFonts w:ascii="Century Gothic" w:hAnsi="Century Gothic"/>
          <w:sz w:val="22"/>
          <w:szCs w:val="22"/>
        </w:rPr>
        <w:t>XXXXXXXXXXXXXXXXXXXXXXXXXX</w:t>
      </w:r>
    </w:p>
    <w:p w:rsidR="002F0881" w:rsidRPr="00391F0D" w:rsidRDefault="002F0881" w:rsidP="002F0881">
      <w:pPr>
        <w:jc w:val="center"/>
        <w:rPr>
          <w:rFonts w:ascii="Century Gothic" w:hAnsi="Century Gothic"/>
          <w:sz w:val="22"/>
          <w:szCs w:val="22"/>
        </w:rPr>
      </w:pPr>
    </w:p>
    <w:p w:rsidR="002F0881" w:rsidRPr="00391F0D" w:rsidRDefault="002F0881" w:rsidP="002F0881">
      <w:pPr>
        <w:jc w:val="center"/>
        <w:rPr>
          <w:rFonts w:ascii="Century Gothic" w:hAnsi="Century Gothic"/>
          <w:sz w:val="22"/>
          <w:szCs w:val="22"/>
        </w:rPr>
      </w:pPr>
      <w:r w:rsidRPr="00391F0D">
        <w:rPr>
          <w:rFonts w:ascii="Century Gothic" w:hAnsi="Century Gothic"/>
          <w:sz w:val="22"/>
          <w:szCs w:val="22"/>
        </w:rPr>
        <w:t>Persona encargada (</w:t>
      </w:r>
      <w:r w:rsidRPr="00391F0D">
        <w:rPr>
          <w:rFonts w:ascii="Century Gothic" w:hAnsi="Century Gothic"/>
          <w:b/>
          <w:sz w:val="22"/>
          <w:szCs w:val="22"/>
        </w:rPr>
        <w:t>Enlace</w:t>
      </w:r>
      <w:r w:rsidRPr="00391F0D">
        <w:rPr>
          <w:rFonts w:ascii="Century Gothic" w:hAnsi="Century Gothic"/>
          <w:sz w:val="22"/>
          <w:szCs w:val="22"/>
        </w:rPr>
        <w:t>)</w:t>
      </w:r>
    </w:p>
    <w:p w:rsidR="002F0881" w:rsidRPr="00391F0D" w:rsidRDefault="002F0881" w:rsidP="002F0881">
      <w:pPr>
        <w:rPr>
          <w:rFonts w:ascii="Century Gothic" w:hAnsi="Century Gothic"/>
          <w:sz w:val="18"/>
          <w:szCs w:val="18"/>
        </w:rPr>
      </w:pPr>
    </w:p>
    <w:p w:rsidR="002F0881" w:rsidRPr="00391F0D" w:rsidRDefault="002F0881" w:rsidP="002F0881">
      <w:pPr>
        <w:jc w:val="center"/>
        <w:rPr>
          <w:rFonts w:ascii="Century Gothic" w:hAnsi="Century Gothic"/>
          <w:sz w:val="22"/>
          <w:szCs w:val="22"/>
        </w:rPr>
      </w:pPr>
      <w:r w:rsidRPr="00391F0D">
        <w:rPr>
          <w:rFonts w:ascii="Century Gothic" w:hAnsi="Century Gothic"/>
          <w:sz w:val="22"/>
          <w:szCs w:val="22"/>
          <w:u w:val="single"/>
        </w:rPr>
        <w:t>_________</w:t>
      </w:r>
      <w:r w:rsidRPr="00391F0D">
        <w:rPr>
          <w:rFonts w:ascii="Century Gothic" w:hAnsi="Century Gothic"/>
          <w:sz w:val="22"/>
          <w:szCs w:val="22"/>
          <w:u w:val="single"/>
        </w:rPr>
        <w:tab/>
      </w:r>
      <w:r w:rsidRPr="00391F0D">
        <w:rPr>
          <w:rFonts w:ascii="Century Gothic" w:hAnsi="Century Gothic"/>
          <w:sz w:val="22"/>
          <w:szCs w:val="22"/>
          <w:u w:val="single"/>
        </w:rPr>
        <w:tab/>
      </w:r>
      <w:r w:rsidRPr="00391F0D">
        <w:rPr>
          <w:rFonts w:ascii="Century Gothic" w:hAnsi="Century Gothic"/>
          <w:sz w:val="22"/>
          <w:szCs w:val="22"/>
          <w:u w:val="single"/>
        </w:rPr>
        <w:softHyphen/>
      </w:r>
      <w:r w:rsidRPr="00391F0D">
        <w:rPr>
          <w:rFonts w:ascii="Century Gothic" w:hAnsi="Century Gothic"/>
          <w:sz w:val="22"/>
          <w:szCs w:val="22"/>
          <w:u w:val="single"/>
        </w:rPr>
        <w:softHyphen/>
      </w:r>
      <w:r w:rsidRPr="00391F0D">
        <w:rPr>
          <w:rFonts w:ascii="Century Gothic" w:hAnsi="Century Gothic"/>
          <w:sz w:val="22"/>
          <w:szCs w:val="22"/>
          <w:u w:val="single"/>
        </w:rPr>
        <w:softHyphen/>
        <w:t>____________</w:t>
      </w:r>
      <w:r w:rsidRPr="00391F0D">
        <w:rPr>
          <w:rFonts w:ascii="Century Gothic" w:hAnsi="Century Gothic"/>
          <w:sz w:val="22"/>
          <w:szCs w:val="22"/>
          <w:u w:val="single"/>
        </w:rPr>
        <w:tab/>
      </w:r>
    </w:p>
    <w:p w:rsidR="002F0881" w:rsidRPr="00391F0D" w:rsidRDefault="002F0881" w:rsidP="002F0881">
      <w:pPr>
        <w:ind w:left="2124" w:firstLine="708"/>
        <w:rPr>
          <w:rFonts w:ascii="Century Gothic" w:hAnsi="Century Gothic"/>
          <w:sz w:val="20"/>
          <w:szCs w:val="20"/>
        </w:rPr>
      </w:pPr>
      <w:r w:rsidRPr="00391F0D">
        <w:rPr>
          <w:rFonts w:ascii="Century Gothic" w:hAnsi="Century Gothic" w:cs="Arial"/>
          <w:sz w:val="22"/>
          <w:szCs w:val="22"/>
        </w:rPr>
        <w:t xml:space="preserve">       CXXXXXXXXXXXXXXXXXXXXXXX</w:t>
      </w:r>
    </w:p>
    <w:p w:rsidR="002F0881" w:rsidRPr="00391F0D" w:rsidRDefault="002F0881" w:rsidP="002F0881">
      <w:pPr>
        <w:rPr>
          <w:rFonts w:ascii="Century Gothic" w:hAnsi="Century Gothic"/>
          <w:sz w:val="20"/>
          <w:szCs w:val="20"/>
        </w:rPr>
      </w:pPr>
    </w:p>
    <w:p w:rsidR="002F0881" w:rsidRPr="00391F0D" w:rsidRDefault="002F0881" w:rsidP="002F0881">
      <w:pPr>
        <w:jc w:val="center"/>
        <w:rPr>
          <w:rFonts w:ascii="Century Gothic" w:hAnsi="Century Gothic"/>
          <w:b/>
          <w:sz w:val="22"/>
          <w:szCs w:val="22"/>
        </w:rPr>
      </w:pPr>
      <w:r w:rsidRPr="00391F0D">
        <w:rPr>
          <w:rFonts w:ascii="Century Gothic" w:hAnsi="Century Gothic"/>
          <w:b/>
          <w:sz w:val="22"/>
          <w:szCs w:val="22"/>
        </w:rPr>
        <w:t>Por la Contraloría Municipal</w:t>
      </w:r>
    </w:p>
    <w:p w:rsidR="002F0881" w:rsidRPr="00391F0D" w:rsidRDefault="002F0881" w:rsidP="002F0881">
      <w:pPr>
        <w:rPr>
          <w:rFonts w:ascii="Century Gothic" w:hAnsi="Century Gothic"/>
          <w:sz w:val="22"/>
          <w:szCs w:val="22"/>
        </w:rPr>
      </w:pPr>
    </w:p>
    <w:p w:rsidR="002F0881" w:rsidRPr="00391F0D" w:rsidRDefault="002F0881" w:rsidP="002F0881">
      <w:pPr>
        <w:rPr>
          <w:rFonts w:ascii="Century Gothic" w:hAnsi="Century Gothic"/>
          <w:sz w:val="22"/>
          <w:szCs w:val="22"/>
        </w:rPr>
      </w:pPr>
    </w:p>
    <w:p w:rsidR="002F0881" w:rsidRPr="00391F0D" w:rsidRDefault="002F0881" w:rsidP="002F0881">
      <w:pPr>
        <w:jc w:val="center"/>
        <w:rPr>
          <w:rFonts w:ascii="Century Gothic" w:hAnsi="Century Gothic"/>
          <w:sz w:val="22"/>
          <w:szCs w:val="22"/>
        </w:rPr>
      </w:pPr>
      <w:r w:rsidRPr="00391F0D">
        <w:rPr>
          <w:rFonts w:ascii="Century Gothic" w:hAnsi="Century Gothic"/>
          <w:sz w:val="22"/>
          <w:szCs w:val="22"/>
        </w:rPr>
        <w:t>______________________________________</w:t>
      </w:r>
    </w:p>
    <w:p w:rsidR="002F0881" w:rsidRPr="00391F0D" w:rsidRDefault="002F0881" w:rsidP="002F0881">
      <w:pPr>
        <w:jc w:val="center"/>
        <w:rPr>
          <w:rFonts w:ascii="Century Gothic" w:hAnsi="Century Gothic"/>
          <w:sz w:val="18"/>
          <w:szCs w:val="18"/>
        </w:rPr>
      </w:pPr>
      <w:r w:rsidRPr="00391F0D">
        <w:rPr>
          <w:rFonts w:ascii="Century Gothic" w:hAnsi="Century Gothic"/>
          <w:sz w:val="22"/>
          <w:szCs w:val="22"/>
        </w:rPr>
        <w:t>XXXXXXXXXXXXXXXXXXXXXXXXXXXXXXX</w:t>
      </w:r>
    </w:p>
    <w:p w:rsidR="002F0881" w:rsidRPr="00391F0D" w:rsidRDefault="002F0881" w:rsidP="002F0881">
      <w:pPr>
        <w:jc w:val="center"/>
        <w:rPr>
          <w:rFonts w:ascii="Century Gothic" w:hAnsi="Century Gothic"/>
          <w:sz w:val="18"/>
          <w:szCs w:val="18"/>
        </w:rPr>
      </w:pPr>
    </w:p>
    <w:p w:rsidR="002F0881" w:rsidRPr="00391F0D" w:rsidRDefault="002F0881" w:rsidP="002F0881">
      <w:pPr>
        <w:jc w:val="center"/>
        <w:rPr>
          <w:rFonts w:ascii="Century Gothic" w:hAnsi="Century Gothic"/>
          <w:b/>
          <w:sz w:val="22"/>
          <w:szCs w:val="22"/>
        </w:rPr>
      </w:pPr>
      <w:r w:rsidRPr="00391F0D">
        <w:rPr>
          <w:rFonts w:ascii="Century Gothic" w:hAnsi="Century Gothic"/>
          <w:b/>
          <w:sz w:val="22"/>
          <w:szCs w:val="22"/>
        </w:rPr>
        <w:t>Testigos de Asistencia</w:t>
      </w:r>
    </w:p>
    <w:p w:rsidR="002F0881" w:rsidRPr="00391F0D" w:rsidRDefault="002F0881" w:rsidP="002F0881">
      <w:pPr>
        <w:jc w:val="center"/>
        <w:rPr>
          <w:rFonts w:ascii="Century Gothic" w:hAnsi="Century Gothic"/>
          <w:b/>
          <w:sz w:val="22"/>
          <w:szCs w:val="22"/>
        </w:rPr>
      </w:pPr>
    </w:p>
    <w:p w:rsidR="002F0881" w:rsidRPr="00391F0D" w:rsidRDefault="002F0881" w:rsidP="002F0881">
      <w:pPr>
        <w:jc w:val="both"/>
        <w:rPr>
          <w:rFonts w:ascii="Century Gothic" w:hAnsi="Century Gothic"/>
          <w:sz w:val="22"/>
          <w:szCs w:val="22"/>
          <w:u w:val="single"/>
        </w:rPr>
      </w:pPr>
      <w:r w:rsidRPr="00391F0D">
        <w:rPr>
          <w:rFonts w:ascii="Century Gothic" w:hAnsi="Century Gothic"/>
          <w:sz w:val="22"/>
          <w:szCs w:val="22"/>
          <w:u w:val="single"/>
        </w:rPr>
        <w:tab/>
      </w:r>
      <w:r w:rsidRPr="00391F0D">
        <w:rPr>
          <w:rFonts w:ascii="Century Gothic" w:hAnsi="Century Gothic"/>
          <w:sz w:val="22"/>
          <w:szCs w:val="22"/>
          <w:u w:val="single"/>
        </w:rPr>
        <w:tab/>
      </w:r>
      <w:r w:rsidRPr="00391F0D">
        <w:rPr>
          <w:rFonts w:ascii="Century Gothic" w:hAnsi="Century Gothic"/>
          <w:sz w:val="22"/>
          <w:szCs w:val="22"/>
          <w:u w:val="single"/>
        </w:rPr>
        <w:tab/>
        <w:t>____________</w:t>
      </w:r>
      <w:r w:rsidRPr="00391F0D">
        <w:rPr>
          <w:rFonts w:ascii="Century Gothic" w:hAnsi="Century Gothic"/>
          <w:sz w:val="22"/>
          <w:szCs w:val="22"/>
        </w:rPr>
        <w:tab/>
      </w:r>
      <w:r w:rsidRPr="00391F0D">
        <w:rPr>
          <w:rFonts w:ascii="Century Gothic" w:hAnsi="Century Gothic"/>
          <w:sz w:val="22"/>
          <w:szCs w:val="22"/>
        </w:rPr>
        <w:tab/>
      </w:r>
      <w:r w:rsidRPr="00391F0D">
        <w:rPr>
          <w:rFonts w:ascii="Century Gothic" w:hAnsi="Century Gothic"/>
          <w:sz w:val="22"/>
          <w:szCs w:val="22"/>
          <w:u w:val="single"/>
        </w:rPr>
        <w:tab/>
      </w:r>
      <w:r w:rsidRPr="00391F0D">
        <w:rPr>
          <w:rFonts w:ascii="Century Gothic" w:hAnsi="Century Gothic"/>
          <w:sz w:val="22"/>
          <w:szCs w:val="22"/>
          <w:u w:val="single"/>
        </w:rPr>
        <w:tab/>
      </w:r>
      <w:r w:rsidRPr="00391F0D">
        <w:rPr>
          <w:rFonts w:ascii="Century Gothic" w:hAnsi="Century Gothic"/>
          <w:sz w:val="22"/>
          <w:szCs w:val="22"/>
          <w:u w:val="single"/>
        </w:rPr>
        <w:tab/>
        <w:t xml:space="preserve">_____   </w:t>
      </w:r>
      <w:r w:rsidRPr="00391F0D">
        <w:rPr>
          <w:rFonts w:ascii="Century Gothic" w:hAnsi="Century Gothic"/>
          <w:sz w:val="22"/>
          <w:szCs w:val="22"/>
          <w:u w:val="single"/>
        </w:rPr>
        <w:tab/>
      </w:r>
    </w:p>
    <w:p w:rsidR="002F0881" w:rsidRPr="00391F0D" w:rsidRDefault="002F0881" w:rsidP="002F0881">
      <w:pPr>
        <w:jc w:val="both"/>
        <w:rPr>
          <w:rFonts w:ascii="Century Gothic" w:hAnsi="Century Gothic" w:cs="Arial"/>
          <w:sz w:val="22"/>
          <w:szCs w:val="22"/>
        </w:rPr>
      </w:pPr>
      <w:r w:rsidRPr="00391F0D">
        <w:rPr>
          <w:rFonts w:ascii="Century Gothic" w:hAnsi="Century Gothic" w:cs="Arial"/>
          <w:sz w:val="22"/>
          <w:szCs w:val="22"/>
        </w:rPr>
        <w:t>XXXXXXXXXXXXXXXXXXXXXXXX</w:t>
      </w:r>
      <w:r w:rsidRPr="00391F0D">
        <w:rPr>
          <w:rFonts w:ascii="Century Gothic" w:hAnsi="Century Gothic" w:cs="Arial"/>
          <w:sz w:val="22"/>
          <w:szCs w:val="22"/>
        </w:rPr>
        <w:tab/>
      </w:r>
      <w:r w:rsidRPr="00391F0D">
        <w:rPr>
          <w:rFonts w:ascii="Century Gothic" w:hAnsi="Century Gothic" w:cs="Arial"/>
          <w:sz w:val="22"/>
          <w:szCs w:val="22"/>
        </w:rPr>
        <w:tab/>
        <w:t>XXXXXXXXXXXXXXXXXXXXXX</w:t>
      </w:r>
      <w:r w:rsidRPr="00391F0D">
        <w:rPr>
          <w:rFonts w:ascii="Century Gothic" w:hAnsi="Century Gothic" w:cs="Arial"/>
          <w:sz w:val="22"/>
          <w:szCs w:val="22"/>
        </w:rPr>
        <w:tab/>
      </w:r>
      <w:r w:rsidRPr="00391F0D">
        <w:rPr>
          <w:rFonts w:ascii="Century Gothic" w:hAnsi="Century Gothic" w:cs="Arial"/>
          <w:sz w:val="22"/>
          <w:szCs w:val="22"/>
        </w:rPr>
        <w:tab/>
      </w: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020D70" w:rsidRPr="00391F0D" w:rsidRDefault="00020D70" w:rsidP="00AD0E8F">
      <w:pPr>
        <w:tabs>
          <w:tab w:val="left" w:pos="0"/>
        </w:tabs>
        <w:rPr>
          <w:rFonts w:ascii="Century Gothic" w:hAnsi="Century Gothic"/>
          <w:b/>
          <w:sz w:val="32"/>
          <w:szCs w:val="32"/>
        </w:rPr>
      </w:pPr>
    </w:p>
    <w:p w:rsidR="00B20B07" w:rsidRPr="00391F0D" w:rsidRDefault="00B20B07" w:rsidP="00B20B07">
      <w:pPr>
        <w:ind w:right="49"/>
        <w:jc w:val="right"/>
        <w:rPr>
          <w:rFonts w:ascii="Century Gothic" w:hAnsi="Century Gothic"/>
          <w:b/>
        </w:rPr>
      </w:pPr>
      <w:r w:rsidRPr="00391F0D">
        <w:rPr>
          <w:rFonts w:ascii="Century Gothic" w:hAnsi="Century Gothic"/>
          <w:b/>
        </w:rPr>
        <w:lastRenderedPageBreak/>
        <w:t>Circular: XXX-XX-XXX-XXXX/XXXX</w:t>
      </w:r>
    </w:p>
    <w:p w:rsidR="00B20B07" w:rsidRPr="00391F0D" w:rsidRDefault="00B20B07" w:rsidP="00B20B07">
      <w:pPr>
        <w:ind w:right="49"/>
        <w:jc w:val="right"/>
        <w:rPr>
          <w:rFonts w:ascii="Century Gothic" w:hAnsi="Century Gothic"/>
          <w:b/>
        </w:rPr>
      </w:pPr>
      <w:r w:rsidRPr="00391F0D">
        <w:rPr>
          <w:rFonts w:ascii="Century Gothic" w:hAnsi="Century Gothic"/>
          <w:b/>
        </w:rPr>
        <w:t xml:space="preserve">Asunto: </w:t>
      </w:r>
      <w:r w:rsidR="00D3266C" w:rsidRPr="00391F0D">
        <w:rPr>
          <w:rFonts w:ascii="Century Gothic" w:hAnsi="Century Gothic"/>
          <w:b/>
        </w:rPr>
        <w:t>Observaciones</w:t>
      </w:r>
      <w:r w:rsidR="00D3266C">
        <w:rPr>
          <w:rFonts w:ascii="Century Gothic" w:hAnsi="Century Gothic"/>
          <w:b/>
        </w:rPr>
        <w:t xml:space="preserve"> </w:t>
      </w:r>
      <w:r w:rsidR="00D3266C" w:rsidRPr="00391F0D">
        <w:rPr>
          <w:rFonts w:ascii="Century Gothic" w:hAnsi="Century Gothic"/>
          <w:b/>
        </w:rPr>
        <w:t>detectadas</w:t>
      </w:r>
    </w:p>
    <w:p w:rsidR="00B20B07" w:rsidRPr="00391F0D" w:rsidRDefault="00B20B07" w:rsidP="00B20B07">
      <w:pPr>
        <w:ind w:right="49"/>
        <w:jc w:val="right"/>
        <w:rPr>
          <w:rFonts w:ascii="Century Gothic" w:hAnsi="Century Gothic"/>
        </w:rPr>
      </w:pPr>
      <w:r w:rsidRPr="00391F0D">
        <w:rPr>
          <w:rFonts w:ascii="Century Gothic" w:hAnsi="Century Gothic"/>
        </w:rPr>
        <w:t>Expediente: XXX-XXX-XXXX/XXXX</w:t>
      </w:r>
    </w:p>
    <w:p w:rsidR="00B20B07" w:rsidRPr="00391F0D" w:rsidRDefault="00B20B07" w:rsidP="00B20B07">
      <w:pPr>
        <w:ind w:right="49"/>
        <w:jc w:val="right"/>
        <w:rPr>
          <w:rFonts w:ascii="Century Gothic" w:hAnsi="Century Gothic"/>
        </w:rPr>
      </w:pPr>
      <w:r w:rsidRPr="00391F0D">
        <w:rPr>
          <w:rFonts w:ascii="Century Gothic" w:hAnsi="Century Gothic"/>
        </w:rPr>
        <w:t>Viernes, 26 de febrero de 2016</w:t>
      </w:r>
    </w:p>
    <w:p w:rsidR="00B20B07" w:rsidRPr="00391F0D" w:rsidRDefault="00B20B07" w:rsidP="00B20B07">
      <w:pPr>
        <w:ind w:right="49"/>
        <w:jc w:val="right"/>
        <w:rPr>
          <w:rFonts w:ascii="Century Gothic" w:hAnsi="Century Gothic"/>
        </w:rPr>
      </w:pPr>
    </w:p>
    <w:p w:rsidR="00B20B07" w:rsidRPr="00391F0D" w:rsidRDefault="008D6E1A" w:rsidP="00B20B07">
      <w:pPr>
        <w:ind w:right="49"/>
        <w:jc w:val="both"/>
        <w:rPr>
          <w:rFonts w:ascii="Century Gothic" w:hAnsi="Century Gothic"/>
          <w:b/>
        </w:rPr>
      </w:pPr>
      <w:r w:rsidRPr="008D6E1A">
        <w:rPr>
          <w:rFonts w:ascii="Century Gothic" w:hAnsi="Century Gothic"/>
          <w:noProof/>
        </w:rPr>
        <w:pict>
          <v:shape id="WordArt 15" o:spid="_x0000_s1038" type="#_x0000_t202" style="position:absolute;left:0;text-align:left;margin-left:-48.7pt;margin-top:3.35pt;width:534.05pt;height:337.45pt;rotation:-25;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p>
    <w:p w:rsidR="00B20B07" w:rsidRPr="00391F0D" w:rsidRDefault="00B20B07" w:rsidP="00B20B07">
      <w:pPr>
        <w:ind w:right="49"/>
        <w:jc w:val="both"/>
        <w:rPr>
          <w:rFonts w:ascii="Century Gothic" w:hAnsi="Century Gothic"/>
          <w:b/>
        </w:rPr>
      </w:pPr>
      <w:r w:rsidRPr="00391F0D">
        <w:rPr>
          <w:rFonts w:ascii="Century Gothic" w:hAnsi="Century Gothic"/>
          <w:b/>
        </w:rPr>
        <w:t>C. XXXXXXXXXXXXXXXXXXXXXX</w:t>
      </w:r>
    </w:p>
    <w:p w:rsidR="00B20B07" w:rsidRPr="00391F0D" w:rsidRDefault="00B20B07" w:rsidP="00B20B07">
      <w:pPr>
        <w:ind w:right="49"/>
        <w:jc w:val="both"/>
        <w:rPr>
          <w:rFonts w:ascii="Century Gothic" w:hAnsi="Century Gothic"/>
          <w:b/>
        </w:rPr>
      </w:pPr>
      <w:r w:rsidRPr="00391F0D">
        <w:rPr>
          <w:rFonts w:ascii="Century Gothic" w:hAnsi="Century Gothic"/>
          <w:b/>
        </w:rPr>
        <w:t>XXXXXXXXXXXX</w:t>
      </w:r>
    </w:p>
    <w:p w:rsidR="00B20B07" w:rsidRPr="00391F0D" w:rsidRDefault="00B20B07" w:rsidP="00B20B07">
      <w:pPr>
        <w:ind w:right="49"/>
        <w:jc w:val="both"/>
        <w:rPr>
          <w:rFonts w:ascii="Century Gothic" w:hAnsi="Century Gothic"/>
          <w:b/>
        </w:rPr>
      </w:pPr>
      <w:r w:rsidRPr="00391F0D">
        <w:rPr>
          <w:rFonts w:ascii="Century Gothic" w:hAnsi="Century Gothic"/>
          <w:b/>
        </w:rPr>
        <w:t>P r e s e n t e</w:t>
      </w:r>
    </w:p>
    <w:p w:rsidR="00B20B07" w:rsidRPr="00391F0D" w:rsidRDefault="00B20B07" w:rsidP="00B20B07">
      <w:pPr>
        <w:pStyle w:val="Textoindependiente"/>
        <w:ind w:right="49"/>
        <w:rPr>
          <w:rFonts w:ascii="Century Gothic" w:hAnsi="Century Gothic"/>
        </w:rPr>
      </w:pPr>
    </w:p>
    <w:p w:rsidR="00B20B07" w:rsidRPr="00391F0D" w:rsidRDefault="00B20B07" w:rsidP="00B20B07">
      <w:pPr>
        <w:pStyle w:val="Textoindependiente"/>
        <w:ind w:right="49"/>
        <w:rPr>
          <w:rFonts w:ascii="Century Gothic" w:hAnsi="Century Gothic"/>
        </w:rPr>
      </w:pPr>
    </w:p>
    <w:p w:rsidR="00B20B07" w:rsidRPr="00391F0D" w:rsidRDefault="00D3266C" w:rsidP="00B20B07">
      <w:pPr>
        <w:pStyle w:val="Textoindependiente"/>
        <w:ind w:right="49"/>
        <w:rPr>
          <w:rFonts w:ascii="Century Gothic" w:hAnsi="Century Gothic"/>
          <w:i/>
        </w:rPr>
      </w:pPr>
      <w:r w:rsidRPr="00391F0D">
        <w:rPr>
          <w:rFonts w:ascii="Century Gothic" w:hAnsi="Century Gothic"/>
        </w:rPr>
        <w:t>En ejercicio de las atribuciones de ésta Contraloría Municipal conforme el                 Artículo 278, Fracciones I, III, IV, VI, VII, VIII, X, XI, XIII, XIV y XV del Reglamento de Gobierno</w:t>
      </w:r>
      <w:r>
        <w:rPr>
          <w:rFonts w:ascii="Century Gothic" w:hAnsi="Century Gothic"/>
        </w:rPr>
        <w:t xml:space="preserve"> </w:t>
      </w:r>
      <w:r w:rsidRPr="00391F0D">
        <w:rPr>
          <w:rFonts w:ascii="Century Gothic" w:hAnsi="Century Gothic"/>
        </w:rPr>
        <w:t>y de la Administración Pública Municipal de Tonalá, Jalisco, así como del Artículo 13 Fracción III de la Ley de Fiscalización Superior y Auditoría Pública del Estado de Jalisco y sus Municipios, adjuntamos las observaciones detectadas como parte del programa</w:t>
      </w:r>
      <w:r>
        <w:rPr>
          <w:rFonts w:ascii="Century Gothic" w:hAnsi="Century Gothic"/>
        </w:rPr>
        <w:t xml:space="preserve"> </w:t>
      </w:r>
      <w:r w:rsidRPr="00391F0D">
        <w:rPr>
          <w:rFonts w:ascii="Century Gothic" w:hAnsi="Century Gothic"/>
          <w:i/>
        </w:rPr>
        <w:t>“Auditoría Permanente y Mejora Continua”</w:t>
      </w:r>
      <w:r w:rsidRPr="00391F0D">
        <w:rPr>
          <w:rFonts w:ascii="Century Gothic" w:hAnsi="Century Gothic"/>
        </w:rPr>
        <w:t>, realizada al capítulo 5000 (Bienes Muebles e Inmuebles) de la Dirección XXXXXXXXXXXXXXXXXX,</w:t>
      </w:r>
      <w:r>
        <w:rPr>
          <w:rFonts w:ascii="Century Gothic" w:hAnsi="Century Gothic"/>
        </w:rPr>
        <w:t xml:space="preserve"> </w:t>
      </w:r>
      <w:r w:rsidRPr="00391F0D">
        <w:rPr>
          <w:rFonts w:ascii="Century Gothic" w:hAnsi="Century Gothic"/>
        </w:rPr>
        <w:t>con el fin de que sean solventadas por los responsables simultáneamente en el período en que concluimos nuestra revisión; proporcionando toda la documentación que soporte la solventación.</w:t>
      </w:r>
    </w:p>
    <w:p w:rsidR="00B20B07" w:rsidRPr="00391F0D" w:rsidRDefault="00B20B07" w:rsidP="00B20B07">
      <w:pPr>
        <w:pStyle w:val="Textoindependiente"/>
        <w:ind w:right="49"/>
        <w:rPr>
          <w:rFonts w:ascii="Century Gothic" w:hAnsi="Century Gothic"/>
        </w:rPr>
      </w:pPr>
    </w:p>
    <w:p w:rsidR="00B20B07" w:rsidRPr="00391F0D" w:rsidRDefault="00B20B07" w:rsidP="00B20B07">
      <w:pPr>
        <w:ind w:right="49"/>
        <w:rPr>
          <w:rFonts w:ascii="Century Gothic" w:hAnsi="Century Gothic"/>
        </w:rPr>
      </w:pPr>
    </w:p>
    <w:p w:rsidR="00B20B07" w:rsidRPr="00391F0D" w:rsidRDefault="00B20B07" w:rsidP="00B20B07">
      <w:pPr>
        <w:ind w:right="49"/>
        <w:jc w:val="center"/>
        <w:rPr>
          <w:rFonts w:ascii="Century Gothic" w:hAnsi="Century Gothic"/>
          <w:b/>
        </w:rPr>
      </w:pPr>
      <w:r w:rsidRPr="00391F0D">
        <w:rPr>
          <w:rFonts w:ascii="Century Gothic" w:hAnsi="Century Gothic"/>
          <w:b/>
        </w:rPr>
        <w:t>Atentamente,</w:t>
      </w:r>
    </w:p>
    <w:p w:rsidR="00B20B07" w:rsidRPr="00391F0D" w:rsidRDefault="00B20B07" w:rsidP="00B20B07">
      <w:pPr>
        <w:pStyle w:val="Textoindependiente"/>
        <w:spacing w:line="276" w:lineRule="auto"/>
        <w:jc w:val="center"/>
        <w:rPr>
          <w:rFonts w:ascii="Century Gothic" w:hAnsi="Century Gothic" w:cs="Arial"/>
          <w:b/>
          <w:lang w:val="es-MX"/>
        </w:rPr>
      </w:pPr>
      <w:r w:rsidRPr="00391F0D">
        <w:rPr>
          <w:rFonts w:ascii="Century Gothic" w:hAnsi="Century Gothic" w:cs="Arial"/>
          <w:b/>
          <w:lang w:val="es-MX"/>
        </w:rPr>
        <w:t>“Tonalá, Capital Mexicana de las Artesanías”</w:t>
      </w:r>
    </w:p>
    <w:p w:rsidR="00B20B07" w:rsidRPr="00391F0D" w:rsidRDefault="00B20B07" w:rsidP="00B20B07">
      <w:pPr>
        <w:ind w:right="49"/>
        <w:jc w:val="center"/>
        <w:rPr>
          <w:rFonts w:ascii="Century Gothic" w:hAnsi="Century Gothic"/>
        </w:rPr>
      </w:pPr>
    </w:p>
    <w:p w:rsidR="00B20B07" w:rsidRPr="00391F0D" w:rsidRDefault="00B20B07" w:rsidP="00B20B07">
      <w:pPr>
        <w:ind w:right="49"/>
        <w:jc w:val="center"/>
        <w:rPr>
          <w:rFonts w:ascii="Century Gothic" w:hAnsi="Century Gothic"/>
        </w:rPr>
      </w:pPr>
    </w:p>
    <w:p w:rsidR="00B20B07" w:rsidRPr="00391F0D" w:rsidRDefault="00B20B07" w:rsidP="00B20B07">
      <w:pPr>
        <w:pStyle w:val="Textoindependiente"/>
        <w:spacing w:line="276" w:lineRule="auto"/>
        <w:jc w:val="center"/>
        <w:rPr>
          <w:rFonts w:ascii="Century Gothic" w:hAnsi="Century Gothic" w:cs="Arial"/>
          <w:b/>
          <w:lang w:val="es-MX"/>
        </w:rPr>
      </w:pPr>
      <w:r w:rsidRPr="00391F0D">
        <w:rPr>
          <w:rFonts w:ascii="Century Gothic" w:hAnsi="Century Gothic" w:cs="Arial"/>
          <w:b/>
          <w:lang w:val="es-MX"/>
        </w:rPr>
        <w:t>XXXXXXXXXXXXXXXXXXXXXXX</w:t>
      </w:r>
    </w:p>
    <w:p w:rsidR="00B20B07" w:rsidRPr="00391F0D" w:rsidRDefault="00B20B07" w:rsidP="00B20B07">
      <w:pPr>
        <w:pStyle w:val="Textoindependiente"/>
        <w:spacing w:line="276" w:lineRule="auto"/>
        <w:jc w:val="center"/>
        <w:rPr>
          <w:rFonts w:ascii="Century Gothic" w:hAnsi="Century Gothic" w:cs="Arial"/>
          <w:b/>
          <w:lang w:val="es-MX"/>
        </w:rPr>
      </w:pPr>
      <w:r w:rsidRPr="00391F0D">
        <w:rPr>
          <w:rFonts w:ascii="Century Gothic" w:hAnsi="Century Gothic" w:cs="Arial"/>
          <w:b/>
          <w:lang w:val="es-MX"/>
        </w:rPr>
        <w:t>Contralor Municipal</w:t>
      </w:r>
    </w:p>
    <w:p w:rsidR="00B20B07" w:rsidRPr="00391F0D" w:rsidRDefault="00B20B07" w:rsidP="00B20B07">
      <w:pPr>
        <w:ind w:right="49"/>
        <w:jc w:val="center"/>
        <w:rPr>
          <w:rFonts w:ascii="Century Gothic" w:hAnsi="Century Gothic"/>
        </w:rPr>
      </w:pPr>
    </w:p>
    <w:p w:rsidR="00B20B07" w:rsidRPr="00391F0D" w:rsidRDefault="00B20B07" w:rsidP="00B20B07">
      <w:pPr>
        <w:ind w:right="49"/>
        <w:jc w:val="center"/>
        <w:rPr>
          <w:rFonts w:ascii="Century Gothic" w:hAnsi="Century Gothic"/>
        </w:rPr>
      </w:pPr>
    </w:p>
    <w:p w:rsidR="00B20B07" w:rsidRPr="00391F0D" w:rsidRDefault="00B20B07" w:rsidP="00B20B07">
      <w:pPr>
        <w:ind w:right="49"/>
        <w:rPr>
          <w:rFonts w:ascii="Century Gothic" w:hAnsi="Century Gothic"/>
        </w:rPr>
      </w:pPr>
    </w:p>
    <w:p w:rsidR="00B20B07" w:rsidRPr="00391F0D" w:rsidRDefault="00B20B07" w:rsidP="00B20B07">
      <w:pPr>
        <w:ind w:right="49"/>
        <w:rPr>
          <w:rFonts w:ascii="Century Gothic" w:hAnsi="Century Gothic"/>
        </w:rPr>
      </w:pPr>
      <w:r w:rsidRPr="00391F0D">
        <w:rPr>
          <w:rFonts w:ascii="Century Gothic" w:hAnsi="Century Gothic"/>
          <w:b/>
        </w:rPr>
        <w:t>XXXXXXXXXXXXXXXXXXXXXXXXX</w:t>
      </w:r>
      <w:r w:rsidRPr="00391F0D">
        <w:rPr>
          <w:rFonts w:ascii="Century Gothic" w:hAnsi="Century Gothic"/>
          <w:b/>
        </w:rPr>
        <w:tab/>
        <w:t xml:space="preserve">      XXXXXXXXXXXXXXXXXXX</w:t>
      </w:r>
    </w:p>
    <w:p w:rsidR="00B20B07" w:rsidRPr="00391F0D" w:rsidRDefault="00B20B07" w:rsidP="00B20B07">
      <w:pPr>
        <w:ind w:left="1416" w:right="49"/>
        <w:rPr>
          <w:rFonts w:ascii="Century Gothic" w:hAnsi="Century Gothic"/>
        </w:rPr>
      </w:pPr>
      <w:r w:rsidRPr="00391F0D">
        <w:rPr>
          <w:rFonts w:ascii="Century Gothic" w:hAnsi="Century Gothic"/>
          <w:b/>
        </w:rPr>
        <w:t xml:space="preserve">Auditor   </w:t>
      </w:r>
      <w:r w:rsidRPr="00391F0D">
        <w:rPr>
          <w:rFonts w:ascii="Century Gothic" w:hAnsi="Century Gothic"/>
          <w:b/>
        </w:rPr>
        <w:tab/>
        <w:t xml:space="preserve">                                      Subcontralor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709"/>
        <w:gridCol w:w="4126"/>
      </w:tblGrid>
      <w:tr w:rsidR="00B20B07" w:rsidRPr="00391F0D" w:rsidTr="00B20B07">
        <w:tc>
          <w:tcPr>
            <w:tcW w:w="4219" w:type="dxa"/>
          </w:tcPr>
          <w:p w:rsidR="00B20B07" w:rsidRPr="00391F0D" w:rsidRDefault="00B20B07" w:rsidP="00B20B07">
            <w:pPr>
              <w:spacing w:after="200" w:line="276" w:lineRule="auto"/>
              <w:rPr>
                <w:rFonts w:ascii="Century Gothic" w:hAnsi="Century Gothic"/>
              </w:rPr>
            </w:pPr>
          </w:p>
        </w:tc>
        <w:tc>
          <w:tcPr>
            <w:tcW w:w="709" w:type="dxa"/>
          </w:tcPr>
          <w:p w:rsidR="00B20B07" w:rsidRPr="00391F0D" w:rsidRDefault="00B20B07" w:rsidP="00B20B07">
            <w:pPr>
              <w:ind w:right="49"/>
              <w:jc w:val="center"/>
              <w:rPr>
                <w:rFonts w:ascii="Century Gothic" w:hAnsi="Century Gothic"/>
              </w:rPr>
            </w:pPr>
          </w:p>
        </w:tc>
        <w:tc>
          <w:tcPr>
            <w:tcW w:w="4126" w:type="dxa"/>
          </w:tcPr>
          <w:p w:rsidR="00B20B07" w:rsidRPr="00391F0D" w:rsidRDefault="00B20B07" w:rsidP="00B20B07">
            <w:pPr>
              <w:ind w:right="49"/>
              <w:jc w:val="center"/>
              <w:rPr>
                <w:rFonts w:ascii="Century Gothic" w:hAnsi="Century Gothic"/>
              </w:rPr>
            </w:pPr>
          </w:p>
        </w:tc>
      </w:tr>
    </w:tbl>
    <w:p w:rsidR="00B20B07" w:rsidRPr="00391F0D" w:rsidRDefault="00B20B07" w:rsidP="00B20B07">
      <w:pPr>
        <w:ind w:right="49"/>
        <w:rPr>
          <w:rFonts w:ascii="Century Gothic" w:hAnsi="Century Gothic"/>
          <w:sz w:val="20"/>
          <w:szCs w:val="20"/>
        </w:rPr>
      </w:pPr>
      <w:r w:rsidRPr="00391F0D">
        <w:rPr>
          <w:rFonts w:ascii="Century Gothic" w:hAnsi="Century Gothic"/>
          <w:sz w:val="20"/>
          <w:szCs w:val="20"/>
        </w:rPr>
        <w:t>C.c.p. con anexos</w:t>
      </w:r>
    </w:p>
    <w:p w:rsidR="00B20B07" w:rsidRPr="00391F0D" w:rsidRDefault="00B20B07" w:rsidP="00B20B07">
      <w:pPr>
        <w:ind w:right="49"/>
        <w:rPr>
          <w:rFonts w:ascii="Century Gothic" w:hAnsi="Century Gothic"/>
          <w:sz w:val="20"/>
          <w:szCs w:val="20"/>
        </w:rPr>
      </w:pPr>
      <w:r w:rsidRPr="00391F0D">
        <w:rPr>
          <w:rFonts w:ascii="Century Gothic" w:hAnsi="Century Gothic"/>
          <w:sz w:val="20"/>
          <w:szCs w:val="20"/>
        </w:rPr>
        <w:t>C. XXXXXXXXXXXXXXXXX</w:t>
      </w:r>
    </w:p>
    <w:p w:rsidR="00B20B07" w:rsidRPr="00391F0D" w:rsidRDefault="00B20B07" w:rsidP="00B20B07">
      <w:pPr>
        <w:ind w:right="49"/>
        <w:rPr>
          <w:rFonts w:ascii="Century Gothic" w:hAnsi="Century Gothic"/>
          <w:sz w:val="20"/>
          <w:szCs w:val="20"/>
        </w:rPr>
      </w:pPr>
      <w:r w:rsidRPr="00391F0D">
        <w:rPr>
          <w:rFonts w:ascii="Century Gothic" w:hAnsi="Century Gothic"/>
          <w:sz w:val="20"/>
          <w:szCs w:val="20"/>
        </w:rPr>
        <w:t>XXXXXXXXXXXXXXXXXXX</w:t>
      </w:r>
    </w:p>
    <w:p w:rsidR="00B20B07" w:rsidRPr="00391F0D" w:rsidRDefault="00B20B07" w:rsidP="00B20B07">
      <w:pPr>
        <w:ind w:right="49"/>
        <w:rPr>
          <w:rFonts w:ascii="Century Gothic" w:hAnsi="Century Gothic"/>
          <w:sz w:val="20"/>
          <w:szCs w:val="20"/>
        </w:rPr>
      </w:pPr>
      <w:r w:rsidRPr="00391F0D">
        <w:rPr>
          <w:rFonts w:ascii="Century Gothic" w:hAnsi="Century Gothic"/>
          <w:sz w:val="20"/>
          <w:szCs w:val="20"/>
        </w:rPr>
        <w:t>Expediente</w:t>
      </w:r>
    </w:p>
    <w:p w:rsidR="00B20B07" w:rsidRPr="00391F0D" w:rsidRDefault="00B20B07" w:rsidP="00B20B07">
      <w:pPr>
        <w:ind w:right="49"/>
        <w:rPr>
          <w:rFonts w:ascii="Century Gothic" w:hAnsi="Century Gothic"/>
          <w:sz w:val="18"/>
          <w:szCs w:val="18"/>
        </w:rPr>
      </w:pPr>
      <w:r w:rsidRPr="00391F0D">
        <w:rPr>
          <w:rFonts w:ascii="Century Gothic" w:hAnsi="Century Gothic"/>
          <w:sz w:val="18"/>
          <w:szCs w:val="18"/>
        </w:rPr>
        <w:t>DGS/OMRD/cfnr</w:t>
      </w:r>
    </w:p>
    <w:p w:rsidR="00020D70" w:rsidRPr="00391F0D" w:rsidRDefault="00020D70" w:rsidP="00AD0E8F">
      <w:pPr>
        <w:tabs>
          <w:tab w:val="left" w:pos="0"/>
        </w:tabs>
        <w:rPr>
          <w:rFonts w:ascii="Century Gothic" w:hAnsi="Century Gothic"/>
          <w:b/>
          <w:sz w:val="32"/>
          <w:szCs w:val="32"/>
        </w:rPr>
      </w:pPr>
    </w:p>
    <w:p w:rsidR="00B20B07" w:rsidRPr="00391F0D" w:rsidRDefault="00B20B07" w:rsidP="00B20B07">
      <w:pPr>
        <w:pStyle w:val="Ttulo5"/>
        <w:jc w:val="both"/>
        <w:rPr>
          <w:rFonts w:ascii="Century Gothic" w:hAnsi="Century Gothic"/>
          <w:b/>
          <w:bCs/>
          <w:color w:val="auto"/>
          <w:sz w:val="20"/>
        </w:rPr>
      </w:pPr>
      <w:r w:rsidRPr="00391F0D">
        <w:rPr>
          <w:rFonts w:ascii="Century Gothic" w:hAnsi="Century Gothic"/>
          <w:b/>
          <w:bCs/>
          <w:color w:val="auto"/>
          <w:sz w:val="20"/>
        </w:rPr>
        <w:lastRenderedPageBreak/>
        <w:t xml:space="preserve">En relación con la </w:t>
      </w:r>
      <w:r w:rsidR="00D3266C" w:rsidRPr="00391F0D">
        <w:rPr>
          <w:rFonts w:ascii="Century Gothic" w:hAnsi="Century Gothic"/>
          <w:b/>
          <w:bCs/>
          <w:color w:val="auto"/>
          <w:sz w:val="20"/>
        </w:rPr>
        <w:t>auditoría</w:t>
      </w:r>
      <w:r w:rsidRPr="00391F0D">
        <w:rPr>
          <w:rFonts w:ascii="Century Gothic" w:hAnsi="Century Gothic"/>
          <w:b/>
          <w:bCs/>
          <w:color w:val="auto"/>
          <w:sz w:val="20"/>
        </w:rPr>
        <w:t xml:space="preserve"> realizada al XXXXXXXXXXXXXXXX del Municipio de Tonalá, iniciada el día 26 de Diciembre de 201</w:t>
      </w:r>
      <w:r w:rsidRPr="00391F0D">
        <w:rPr>
          <w:rFonts w:ascii="Century Gothic" w:hAnsi="Century Gothic"/>
          <w:b/>
          <w:bCs/>
          <w:color w:val="auto"/>
          <w:sz w:val="20"/>
          <w:lang w:val="es-MX"/>
        </w:rPr>
        <w:t>6</w:t>
      </w:r>
      <w:r w:rsidRPr="00391F0D">
        <w:rPr>
          <w:rFonts w:ascii="Century Gothic" w:hAnsi="Century Gothic"/>
          <w:b/>
          <w:bCs/>
          <w:color w:val="auto"/>
          <w:sz w:val="20"/>
        </w:rPr>
        <w:t>bajo el oficio de comisión XXXXXXX, se desprende la siguiente:</w:t>
      </w:r>
    </w:p>
    <w:p w:rsidR="00B20B07" w:rsidRPr="00391F0D" w:rsidRDefault="008D6E1A" w:rsidP="00B20B07">
      <w:pPr>
        <w:pStyle w:val="Ttulo5"/>
        <w:ind w:firstLine="708"/>
        <w:jc w:val="center"/>
        <w:rPr>
          <w:rFonts w:ascii="Century Gothic" w:hAnsi="Century Gothic"/>
          <w:color w:val="auto"/>
        </w:rPr>
      </w:pPr>
      <w:r w:rsidRPr="008D6E1A">
        <w:rPr>
          <w:rFonts w:ascii="Century Gothic" w:hAnsi="Century Gothic"/>
          <w:b/>
          <w:noProof/>
          <w:sz w:val="18"/>
          <w:szCs w:val="18"/>
          <w:u w:val="single"/>
        </w:rPr>
        <w:pict>
          <v:shape id="WordArt 16" o:spid="_x0000_s1039" type="#_x0000_t202" style="position:absolute;left:0;text-align:left;margin-left:-34pt;margin-top:18.35pt;width:486.75pt;height:275.9pt;rotation:-25;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B20B07" w:rsidRPr="00391F0D">
        <w:rPr>
          <w:rFonts w:ascii="Century Gothic" w:hAnsi="Century Gothic"/>
          <w:color w:val="auto"/>
        </w:rPr>
        <w:t xml:space="preserve">CÉDULA DE OBSERVACIONES DEL CAPÍTULO 1000 (SERVICIOS PERSONALES) </w:t>
      </w: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tblPr>
      <w:tblGrid>
        <w:gridCol w:w="415"/>
        <w:gridCol w:w="2006"/>
        <w:gridCol w:w="1887"/>
        <w:gridCol w:w="3246"/>
        <w:gridCol w:w="2190"/>
      </w:tblGrid>
      <w:tr w:rsidR="00B20B07" w:rsidRPr="00391F0D" w:rsidTr="000E2CC7">
        <w:trPr>
          <w:tblCellSpacing w:w="20" w:type="dxa"/>
        </w:trPr>
        <w:tc>
          <w:tcPr>
            <w:tcW w:w="211" w:type="pct"/>
            <w:tcBorders>
              <w:top w:val="outset" w:sz="24" w:space="0" w:color="auto"/>
              <w:bottom w:val="outset" w:sz="6" w:space="0" w:color="auto"/>
            </w:tcBorders>
            <w:shd w:val="clear" w:color="auto" w:fill="auto"/>
            <w:vAlign w:val="center"/>
          </w:tcPr>
          <w:p w:rsidR="00B20B07" w:rsidRPr="00391F0D" w:rsidRDefault="00B20B07" w:rsidP="00B20B07">
            <w:pPr>
              <w:jc w:val="center"/>
              <w:rPr>
                <w:rFonts w:ascii="Century Gothic" w:hAnsi="Century Gothic" w:cs="Arial"/>
                <w:b/>
                <w:bCs/>
              </w:rPr>
            </w:pPr>
            <w:r w:rsidRPr="00391F0D">
              <w:rPr>
                <w:rFonts w:ascii="Century Gothic" w:hAnsi="Century Gothic" w:cs="Arial"/>
                <w:b/>
                <w:bCs/>
                <w:sz w:val="22"/>
                <w:szCs w:val="22"/>
              </w:rPr>
              <w:t>#</w:t>
            </w:r>
          </w:p>
        </w:tc>
        <w:tc>
          <w:tcPr>
            <w:tcW w:w="989" w:type="pct"/>
            <w:tcBorders>
              <w:top w:val="outset" w:sz="24" w:space="0" w:color="auto"/>
              <w:bottom w:val="outset" w:sz="6" w:space="0" w:color="auto"/>
            </w:tcBorders>
            <w:shd w:val="clear" w:color="auto" w:fill="auto"/>
          </w:tcPr>
          <w:p w:rsidR="00B20B07" w:rsidRPr="00391F0D" w:rsidRDefault="00B20B07" w:rsidP="00B20B07">
            <w:pPr>
              <w:jc w:val="center"/>
              <w:rPr>
                <w:rFonts w:ascii="Century Gothic" w:hAnsi="Century Gothic"/>
                <w:b/>
                <w:bCs/>
              </w:rPr>
            </w:pPr>
            <w:r w:rsidRPr="00391F0D">
              <w:rPr>
                <w:rFonts w:ascii="Century Gothic" w:hAnsi="Century Gothic"/>
                <w:b/>
                <w:bCs/>
                <w:sz w:val="22"/>
                <w:szCs w:val="22"/>
              </w:rPr>
              <w:t>OBSERVACIONES</w:t>
            </w:r>
          </w:p>
        </w:tc>
        <w:tc>
          <w:tcPr>
            <w:tcW w:w="892" w:type="pct"/>
            <w:tcBorders>
              <w:top w:val="outset" w:sz="24" w:space="0" w:color="auto"/>
              <w:bottom w:val="outset" w:sz="6" w:space="0" w:color="auto"/>
            </w:tcBorders>
            <w:shd w:val="clear" w:color="auto" w:fill="auto"/>
          </w:tcPr>
          <w:p w:rsidR="00B20B07" w:rsidRPr="00391F0D" w:rsidRDefault="00B20B07" w:rsidP="00B20B07">
            <w:pPr>
              <w:jc w:val="center"/>
              <w:rPr>
                <w:rFonts w:ascii="Century Gothic" w:hAnsi="Century Gothic"/>
                <w:b/>
                <w:bCs/>
              </w:rPr>
            </w:pPr>
            <w:r w:rsidRPr="00391F0D">
              <w:rPr>
                <w:rFonts w:ascii="Century Gothic" w:hAnsi="Century Gothic"/>
                <w:b/>
                <w:bCs/>
                <w:sz w:val="22"/>
                <w:szCs w:val="22"/>
              </w:rPr>
              <w:t>NORMATIVIDAD</w:t>
            </w:r>
          </w:p>
        </w:tc>
        <w:tc>
          <w:tcPr>
            <w:tcW w:w="1680" w:type="pct"/>
            <w:tcBorders>
              <w:top w:val="outset" w:sz="24" w:space="0" w:color="auto"/>
              <w:bottom w:val="outset" w:sz="6" w:space="0" w:color="auto"/>
            </w:tcBorders>
            <w:shd w:val="clear" w:color="auto" w:fill="auto"/>
          </w:tcPr>
          <w:p w:rsidR="00B20B07" w:rsidRPr="00391F0D" w:rsidRDefault="00B20B07" w:rsidP="00B20B07">
            <w:pPr>
              <w:jc w:val="center"/>
              <w:rPr>
                <w:rFonts w:ascii="Century Gothic" w:hAnsi="Century Gothic"/>
                <w:b/>
                <w:bCs/>
              </w:rPr>
            </w:pPr>
            <w:r w:rsidRPr="00391F0D">
              <w:rPr>
                <w:rFonts w:ascii="Century Gothic" w:hAnsi="Century Gothic"/>
                <w:b/>
                <w:bCs/>
                <w:sz w:val="22"/>
                <w:szCs w:val="22"/>
              </w:rPr>
              <w:t xml:space="preserve">RECOMENDACIONES </w:t>
            </w:r>
          </w:p>
        </w:tc>
        <w:tc>
          <w:tcPr>
            <w:tcW w:w="1126" w:type="pct"/>
            <w:tcBorders>
              <w:top w:val="outset" w:sz="24" w:space="0" w:color="auto"/>
              <w:bottom w:val="outset" w:sz="6" w:space="0" w:color="auto"/>
            </w:tcBorders>
            <w:shd w:val="clear" w:color="auto" w:fill="auto"/>
          </w:tcPr>
          <w:p w:rsidR="00B20B07" w:rsidRPr="00391F0D" w:rsidRDefault="00B20B07" w:rsidP="00B20B07">
            <w:pPr>
              <w:jc w:val="center"/>
              <w:rPr>
                <w:rFonts w:ascii="Century Gothic" w:hAnsi="Century Gothic"/>
                <w:b/>
                <w:bCs/>
              </w:rPr>
            </w:pPr>
            <w:r w:rsidRPr="00391F0D">
              <w:rPr>
                <w:rFonts w:ascii="Century Gothic" w:hAnsi="Century Gothic"/>
                <w:b/>
                <w:bCs/>
                <w:sz w:val="22"/>
                <w:szCs w:val="22"/>
              </w:rPr>
              <w:t>SOLVENTACIÓN</w:t>
            </w:r>
          </w:p>
        </w:tc>
      </w:tr>
      <w:tr w:rsidR="00B20B07" w:rsidRPr="00391F0D" w:rsidTr="003D65B0">
        <w:trPr>
          <w:cantSplit/>
          <w:trHeight w:val="20"/>
          <w:tblCellSpacing w:w="20" w:type="dxa"/>
        </w:trPr>
        <w:tc>
          <w:tcPr>
            <w:tcW w:w="211" w:type="pct"/>
            <w:vAlign w:val="center"/>
          </w:tcPr>
          <w:p w:rsidR="00B20B07" w:rsidRPr="00391F0D" w:rsidRDefault="00B20B07" w:rsidP="00B20B07">
            <w:pPr>
              <w:jc w:val="center"/>
              <w:rPr>
                <w:rFonts w:ascii="Century Gothic" w:hAnsi="Century Gothic"/>
                <w:b/>
                <w:sz w:val="18"/>
                <w:szCs w:val="18"/>
              </w:rPr>
            </w:pPr>
            <w:r w:rsidRPr="00391F0D">
              <w:rPr>
                <w:rFonts w:ascii="Century Gothic" w:hAnsi="Century Gothic"/>
                <w:b/>
                <w:sz w:val="18"/>
                <w:szCs w:val="18"/>
              </w:rPr>
              <w:t>1</w:t>
            </w:r>
          </w:p>
        </w:tc>
        <w:tc>
          <w:tcPr>
            <w:tcW w:w="989" w:type="pct"/>
          </w:tcPr>
          <w:p w:rsidR="00B20B07" w:rsidRPr="00391F0D" w:rsidRDefault="00B20B07" w:rsidP="00B20B07">
            <w:pPr>
              <w:jc w:val="both"/>
              <w:rPr>
                <w:rFonts w:ascii="Century Gothic" w:hAnsi="Century Gothic"/>
                <w:b/>
                <w:sz w:val="18"/>
                <w:szCs w:val="18"/>
                <w:u w:val="single"/>
              </w:rPr>
            </w:pPr>
            <w:r w:rsidRPr="00391F0D">
              <w:rPr>
                <w:rFonts w:ascii="Century Gothic" w:hAnsi="Century Gothic"/>
                <w:b/>
                <w:sz w:val="18"/>
                <w:szCs w:val="18"/>
                <w:u w:val="single"/>
              </w:rPr>
              <w:t>TITUTLO GENERAL DE LA OBSERVACION</w:t>
            </w:r>
          </w:p>
          <w:p w:rsidR="00B20B07" w:rsidRPr="00391F0D" w:rsidRDefault="00B20B07" w:rsidP="00B20B07">
            <w:pPr>
              <w:jc w:val="both"/>
              <w:rPr>
                <w:rFonts w:ascii="Century Gothic" w:hAnsi="Century Gothic"/>
                <w:sz w:val="18"/>
                <w:szCs w:val="18"/>
              </w:rPr>
            </w:pPr>
          </w:p>
          <w:p w:rsidR="00B20B07" w:rsidRPr="00391F0D" w:rsidRDefault="00B20B07" w:rsidP="00B20B07">
            <w:pPr>
              <w:jc w:val="both"/>
              <w:rPr>
                <w:rFonts w:ascii="Century Gothic" w:hAnsi="Century Gothic"/>
                <w:sz w:val="18"/>
                <w:szCs w:val="18"/>
              </w:rPr>
            </w:pPr>
            <w:r w:rsidRPr="00391F0D">
              <w:rPr>
                <w:rFonts w:ascii="Century Gothic" w:hAnsi="Century Gothic"/>
                <w:sz w:val="18"/>
                <w:szCs w:val="18"/>
              </w:rPr>
              <w:t>DESCRIPCION DE LA OBSERVACION DOCUMENTANDO LOS ASPECTOS DE TIEMPO, MODO Y LUGAR.</w:t>
            </w:r>
          </w:p>
          <w:p w:rsidR="00B20B07" w:rsidRPr="00391F0D" w:rsidRDefault="00B20B07" w:rsidP="00B20B07">
            <w:pPr>
              <w:rPr>
                <w:rFonts w:ascii="Century Gothic" w:hAnsi="Century Gothic"/>
                <w:sz w:val="18"/>
                <w:szCs w:val="18"/>
              </w:rPr>
            </w:pPr>
          </w:p>
          <w:p w:rsidR="00B20B07" w:rsidRPr="00391F0D" w:rsidRDefault="00B20B07" w:rsidP="00B20B07">
            <w:pPr>
              <w:rPr>
                <w:rFonts w:ascii="Century Gothic" w:hAnsi="Century Gothic"/>
                <w:sz w:val="18"/>
                <w:szCs w:val="18"/>
              </w:rPr>
            </w:pPr>
            <w:r w:rsidRPr="00391F0D">
              <w:rPr>
                <w:rFonts w:ascii="Century Gothic" w:hAnsi="Century Gothic"/>
                <w:sz w:val="18"/>
                <w:szCs w:val="18"/>
              </w:rPr>
              <w:t>DOCUMENTAR LOS CASOS CON ANEXOS ADJUNTOS.</w:t>
            </w:r>
          </w:p>
          <w:p w:rsidR="00B20B07" w:rsidRPr="00391F0D" w:rsidRDefault="00B20B07" w:rsidP="00B20B07">
            <w:pPr>
              <w:rPr>
                <w:rFonts w:ascii="Century Gothic" w:hAnsi="Century Gothic"/>
                <w:sz w:val="18"/>
                <w:szCs w:val="18"/>
              </w:rPr>
            </w:pPr>
          </w:p>
          <w:p w:rsidR="00B20B07" w:rsidRPr="00391F0D" w:rsidRDefault="00B20B07" w:rsidP="00B20B07">
            <w:pPr>
              <w:rPr>
                <w:rFonts w:ascii="Century Gothic" w:hAnsi="Century Gothic"/>
                <w:sz w:val="18"/>
                <w:szCs w:val="18"/>
              </w:rPr>
            </w:pPr>
          </w:p>
          <w:p w:rsidR="00B20B07" w:rsidRPr="00391F0D" w:rsidRDefault="00B20B07" w:rsidP="00B20B07">
            <w:pPr>
              <w:rPr>
                <w:rFonts w:ascii="Century Gothic" w:hAnsi="Century Gothic"/>
                <w:sz w:val="18"/>
                <w:szCs w:val="18"/>
              </w:rPr>
            </w:pPr>
          </w:p>
          <w:p w:rsidR="00B20B07" w:rsidRPr="00391F0D" w:rsidRDefault="00B20B07" w:rsidP="00B20B07">
            <w:pPr>
              <w:rPr>
                <w:rFonts w:ascii="Century Gothic" w:hAnsi="Century Gothic"/>
                <w:sz w:val="18"/>
                <w:szCs w:val="18"/>
              </w:rPr>
            </w:pPr>
          </w:p>
          <w:p w:rsidR="00B20B07" w:rsidRPr="00391F0D" w:rsidRDefault="00B20B07" w:rsidP="00B20B07">
            <w:pPr>
              <w:rPr>
                <w:rFonts w:ascii="Century Gothic" w:hAnsi="Century Gothic"/>
                <w:sz w:val="18"/>
                <w:szCs w:val="18"/>
              </w:rPr>
            </w:pPr>
          </w:p>
        </w:tc>
        <w:tc>
          <w:tcPr>
            <w:tcW w:w="892" w:type="pct"/>
          </w:tcPr>
          <w:p w:rsidR="00B20B07" w:rsidRPr="00391F0D" w:rsidRDefault="00B20B07" w:rsidP="00B20B07">
            <w:pPr>
              <w:autoSpaceDE w:val="0"/>
              <w:autoSpaceDN w:val="0"/>
              <w:adjustRightInd w:val="0"/>
              <w:jc w:val="both"/>
              <w:rPr>
                <w:rFonts w:ascii="Century Gothic" w:hAnsi="Century Gothic"/>
                <w:bCs/>
                <w:sz w:val="18"/>
                <w:szCs w:val="18"/>
              </w:rPr>
            </w:pPr>
          </w:p>
          <w:p w:rsidR="00B20B07" w:rsidRPr="00391F0D" w:rsidRDefault="00B20B07" w:rsidP="00B20B07">
            <w:pPr>
              <w:autoSpaceDE w:val="0"/>
              <w:autoSpaceDN w:val="0"/>
              <w:adjustRightInd w:val="0"/>
              <w:jc w:val="both"/>
              <w:rPr>
                <w:rFonts w:ascii="Century Gothic" w:hAnsi="Century Gothic"/>
                <w:bCs/>
                <w:sz w:val="16"/>
                <w:szCs w:val="16"/>
              </w:rPr>
            </w:pPr>
            <w:r w:rsidRPr="00391F0D">
              <w:rPr>
                <w:rFonts w:ascii="Century Gothic" w:hAnsi="Century Gothic"/>
                <w:bCs/>
                <w:sz w:val="16"/>
                <w:szCs w:val="16"/>
              </w:rPr>
              <w:t>CONTRATO COLECTIVO DE TRABAJO DEL SISTEMA DIF TONALA.</w:t>
            </w:r>
          </w:p>
          <w:p w:rsidR="00B20B07" w:rsidRPr="00391F0D" w:rsidRDefault="00B20B07" w:rsidP="00B20B07">
            <w:pPr>
              <w:autoSpaceDE w:val="0"/>
              <w:autoSpaceDN w:val="0"/>
              <w:adjustRightInd w:val="0"/>
              <w:jc w:val="both"/>
              <w:rPr>
                <w:rFonts w:ascii="Century Gothic" w:hAnsi="Century Gothic"/>
                <w:bCs/>
                <w:sz w:val="16"/>
                <w:szCs w:val="16"/>
              </w:rPr>
            </w:pPr>
            <w:r w:rsidRPr="00391F0D">
              <w:rPr>
                <w:rFonts w:ascii="Century Gothic" w:hAnsi="Century Gothic"/>
                <w:bCs/>
                <w:sz w:val="16"/>
                <w:szCs w:val="16"/>
              </w:rPr>
              <w:t>Artículo No. 19.</w:t>
            </w:r>
          </w:p>
          <w:p w:rsidR="00B20B07" w:rsidRPr="00391F0D" w:rsidRDefault="00B20B07" w:rsidP="00B20B07">
            <w:pPr>
              <w:autoSpaceDE w:val="0"/>
              <w:autoSpaceDN w:val="0"/>
              <w:adjustRightInd w:val="0"/>
              <w:jc w:val="both"/>
              <w:rPr>
                <w:rFonts w:ascii="Century Gothic" w:hAnsi="Century Gothic"/>
                <w:bCs/>
                <w:sz w:val="16"/>
                <w:szCs w:val="16"/>
              </w:rPr>
            </w:pPr>
            <w:r w:rsidRPr="00391F0D">
              <w:rPr>
                <w:rFonts w:ascii="Century Gothic" w:hAnsi="Century Gothic"/>
                <w:bCs/>
                <w:sz w:val="16"/>
                <w:szCs w:val="16"/>
              </w:rPr>
              <w:t xml:space="preserve"> Artículo No.27.- Fracción I.</w:t>
            </w:r>
          </w:p>
          <w:p w:rsidR="00B20B07" w:rsidRPr="00391F0D" w:rsidRDefault="00B20B07" w:rsidP="00B20B07">
            <w:pPr>
              <w:autoSpaceDE w:val="0"/>
              <w:autoSpaceDN w:val="0"/>
              <w:adjustRightInd w:val="0"/>
              <w:jc w:val="both"/>
              <w:rPr>
                <w:rFonts w:ascii="Century Gothic" w:hAnsi="Century Gothic"/>
                <w:bCs/>
                <w:sz w:val="16"/>
                <w:szCs w:val="16"/>
              </w:rPr>
            </w:pPr>
          </w:p>
          <w:p w:rsidR="00B20B07" w:rsidRPr="00391F0D" w:rsidRDefault="00B20B07" w:rsidP="00B20B07">
            <w:pPr>
              <w:autoSpaceDE w:val="0"/>
              <w:autoSpaceDN w:val="0"/>
              <w:adjustRightInd w:val="0"/>
              <w:jc w:val="both"/>
              <w:rPr>
                <w:rFonts w:ascii="Century Gothic" w:hAnsi="Century Gothic"/>
                <w:bCs/>
                <w:sz w:val="16"/>
                <w:szCs w:val="16"/>
              </w:rPr>
            </w:pPr>
            <w:r w:rsidRPr="00391F0D">
              <w:rPr>
                <w:rFonts w:ascii="Century Gothic" w:hAnsi="Century Gothic"/>
                <w:bCs/>
                <w:sz w:val="16"/>
                <w:szCs w:val="16"/>
              </w:rPr>
              <w:t>LEY PARA LOS SERVIDORES PUBLICOS DEL ESTADO DE JALISCO Y SUS MUNICIPIOS.</w:t>
            </w:r>
          </w:p>
          <w:p w:rsidR="00B20B07" w:rsidRPr="00391F0D" w:rsidRDefault="00B20B07" w:rsidP="00B20B07">
            <w:pPr>
              <w:autoSpaceDE w:val="0"/>
              <w:autoSpaceDN w:val="0"/>
              <w:adjustRightInd w:val="0"/>
              <w:jc w:val="both"/>
              <w:rPr>
                <w:rFonts w:ascii="Century Gothic" w:hAnsi="Century Gothic"/>
                <w:bCs/>
                <w:sz w:val="16"/>
                <w:szCs w:val="16"/>
              </w:rPr>
            </w:pPr>
            <w:r w:rsidRPr="00391F0D">
              <w:rPr>
                <w:rFonts w:ascii="Century Gothic" w:hAnsi="Century Gothic"/>
                <w:bCs/>
                <w:sz w:val="16"/>
                <w:szCs w:val="16"/>
              </w:rPr>
              <w:t>Artículo N° 2.</w:t>
            </w:r>
          </w:p>
          <w:p w:rsidR="00B20B07" w:rsidRPr="00391F0D" w:rsidRDefault="00B20B07" w:rsidP="00B20B07">
            <w:pPr>
              <w:autoSpaceDE w:val="0"/>
              <w:autoSpaceDN w:val="0"/>
              <w:adjustRightInd w:val="0"/>
              <w:jc w:val="both"/>
              <w:rPr>
                <w:rFonts w:ascii="Century Gothic" w:hAnsi="Century Gothic"/>
                <w:bCs/>
                <w:sz w:val="16"/>
                <w:szCs w:val="16"/>
              </w:rPr>
            </w:pPr>
            <w:r w:rsidRPr="00391F0D">
              <w:rPr>
                <w:rFonts w:ascii="Century Gothic" w:hAnsi="Century Gothic"/>
                <w:bCs/>
                <w:sz w:val="16"/>
                <w:szCs w:val="16"/>
              </w:rPr>
              <w:t xml:space="preserve">Artículo N° 55.- Fracciones </w:t>
            </w:r>
            <w:r w:rsidRPr="00391F0D">
              <w:rPr>
                <w:rFonts w:ascii="Century Gothic" w:hAnsi="Century Gothic"/>
                <w:sz w:val="16"/>
                <w:szCs w:val="16"/>
                <w:lang w:eastAsia="es-MX"/>
              </w:rPr>
              <w:t xml:space="preserve">I, </w:t>
            </w:r>
            <w:r w:rsidRPr="00391F0D">
              <w:rPr>
                <w:rFonts w:ascii="Century Gothic" w:hAnsi="Century Gothic"/>
                <w:sz w:val="16"/>
                <w:szCs w:val="16"/>
              </w:rPr>
              <w:t>III</w:t>
            </w:r>
            <w:r w:rsidRPr="00391F0D">
              <w:rPr>
                <w:rFonts w:ascii="Century Gothic" w:hAnsi="Century Gothic"/>
                <w:sz w:val="16"/>
                <w:szCs w:val="16"/>
                <w:lang w:eastAsia="es-MX"/>
              </w:rPr>
              <w:t>.</w:t>
            </w:r>
          </w:p>
          <w:p w:rsidR="00B20B07" w:rsidRPr="00391F0D" w:rsidRDefault="00B20B07" w:rsidP="00B20B07">
            <w:pPr>
              <w:tabs>
                <w:tab w:val="left" w:pos="1127"/>
              </w:tabs>
              <w:autoSpaceDE w:val="0"/>
              <w:autoSpaceDN w:val="0"/>
              <w:adjustRightInd w:val="0"/>
              <w:jc w:val="both"/>
              <w:rPr>
                <w:rFonts w:ascii="Century Gothic" w:hAnsi="Century Gothic"/>
                <w:bCs/>
                <w:sz w:val="16"/>
                <w:szCs w:val="16"/>
              </w:rPr>
            </w:pPr>
            <w:r w:rsidRPr="00391F0D">
              <w:rPr>
                <w:rFonts w:ascii="Century Gothic" w:hAnsi="Century Gothic"/>
                <w:bCs/>
                <w:sz w:val="16"/>
                <w:szCs w:val="16"/>
              </w:rPr>
              <w:tab/>
            </w:r>
          </w:p>
          <w:p w:rsidR="00B20B07" w:rsidRPr="00391F0D" w:rsidRDefault="00B20B07" w:rsidP="00B20B07">
            <w:pPr>
              <w:autoSpaceDE w:val="0"/>
              <w:autoSpaceDN w:val="0"/>
              <w:adjustRightInd w:val="0"/>
              <w:jc w:val="both"/>
              <w:rPr>
                <w:rFonts w:ascii="Century Gothic" w:hAnsi="Century Gothic"/>
                <w:sz w:val="16"/>
                <w:szCs w:val="16"/>
              </w:rPr>
            </w:pPr>
            <w:r w:rsidRPr="00391F0D">
              <w:rPr>
                <w:rFonts w:ascii="Century Gothic" w:hAnsi="Century Gothic"/>
                <w:bCs/>
                <w:sz w:val="16"/>
                <w:szCs w:val="16"/>
              </w:rPr>
              <w:t>LEY RESPONSABILIDADES DE LOS SERVIDORES PÚBLICOS DEL ESTADO DE JALISCO.</w:t>
            </w:r>
          </w:p>
          <w:p w:rsidR="00B20B07" w:rsidRPr="00391F0D" w:rsidRDefault="00B20B07" w:rsidP="00B20B07">
            <w:pPr>
              <w:autoSpaceDE w:val="0"/>
              <w:autoSpaceDN w:val="0"/>
              <w:adjustRightInd w:val="0"/>
              <w:jc w:val="both"/>
              <w:rPr>
                <w:rFonts w:ascii="Century Gothic" w:hAnsi="Century Gothic"/>
                <w:sz w:val="18"/>
                <w:szCs w:val="18"/>
              </w:rPr>
            </w:pPr>
            <w:r w:rsidRPr="00391F0D">
              <w:rPr>
                <w:rFonts w:ascii="Century Gothic" w:hAnsi="Century Gothic"/>
                <w:sz w:val="16"/>
                <w:szCs w:val="16"/>
              </w:rPr>
              <w:t xml:space="preserve">Artículo N° 61.- Fracciones IV, </w:t>
            </w:r>
            <w:r w:rsidRPr="00391F0D">
              <w:rPr>
                <w:rFonts w:ascii="Century Gothic" w:hAnsi="Century Gothic"/>
                <w:bCs/>
                <w:sz w:val="16"/>
                <w:szCs w:val="16"/>
              </w:rPr>
              <w:t>XXXIV.</w:t>
            </w:r>
          </w:p>
        </w:tc>
        <w:tc>
          <w:tcPr>
            <w:tcW w:w="1680" w:type="pct"/>
          </w:tcPr>
          <w:p w:rsidR="00B20B07" w:rsidRPr="00391F0D" w:rsidRDefault="00B20B07" w:rsidP="00B20B07">
            <w:pPr>
              <w:jc w:val="both"/>
              <w:rPr>
                <w:rFonts w:ascii="Century Gothic" w:hAnsi="Century Gothic"/>
                <w:sz w:val="18"/>
                <w:szCs w:val="18"/>
              </w:rPr>
            </w:pPr>
          </w:p>
          <w:p w:rsidR="00B20B07" w:rsidRPr="00391F0D" w:rsidRDefault="00B20B07" w:rsidP="00B20B07">
            <w:pPr>
              <w:jc w:val="both"/>
              <w:rPr>
                <w:rFonts w:ascii="Century Gothic" w:hAnsi="Century Gothic"/>
                <w:b/>
                <w:sz w:val="18"/>
                <w:szCs w:val="18"/>
              </w:rPr>
            </w:pPr>
            <w:r w:rsidRPr="00391F0D">
              <w:rPr>
                <w:rFonts w:ascii="Century Gothic" w:hAnsi="Century Gothic"/>
                <w:b/>
                <w:sz w:val="18"/>
                <w:szCs w:val="18"/>
              </w:rPr>
              <w:t>CORRECTIVA:</w:t>
            </w:r>
          </w:p>
          <w:p w:rsidR="00B20B07" w:rsidRPr="00391F0D" w:rsidRDefault="00B20B07" w:rsidP="00B20B07">
            <w:pPr>
              <w:jc w:val="both"/>
              <w:rPr>
                <w:rFonts w:ascii="Century Gothic" w:hAnsi="Century Gothic"/>
                <w:sz w:val="18"/>
                <w:szCs w:val="18"/>
              </w:rPr>
            </w:pPr>
            <w:r w:rsidRPr="00391F0D">
              <w:rPr>
                <w:rFonts w:ascii="Century Gothic" w:hAnsi="Century Gothic"/>
                <w:sz w:val="18"/>
                <w:szCs w:val="18"/>
              </w:rPr>
              <w:t>Se actualicen los expedientes de personal con los documentos faltantes relacionados en los incisos de la observación N°1 de la presente cédula de observaciones, con el fin de contar con una completa integración y evitar posibles contingencias laborales.</w:t>
            </w:r>
          </w:p>
          <w:p w:rsidR="00B20B07" w:rsidRPr="00391F0D" w:rsidRDefault="00B20B07" w:rsidP="00B20B07">
            <w:pPr>
              <w:jc w:val="both"/>
              <w:rPr>
                <w:rFonts w:ascii="Century Gothic" w:hAnsi="Century Gothic"/>
                <w:sz w:val="18"/>
                <w:szCs w:val="18"/>
              </w:rPr>
            </w:pPr>
          </w:p>
          <w:p w:rsidR="00B20B07" w:rsidRPr="00391F0D" w:rsidRDefault="00B20B07" w:rsidP="00B20B07">
            <w:pPr>
              <w:jc w:val="both"/>
              <w:rPr>
                <w:rFonts w:ascii="Century Gothic" w:hAnsi="Century Gothic"/>
                <w:b/>
                <w:sz w:val="18"/>
                <w:szCs w:val="18"/>
              </w:rPr>
            </w:pPr>
            <w:r w:rsidRPr="00391F0D">
              <w:rPr>
                <w:rFonts w:ascii="Century Gothic" w:hAnsi="Century Gothic"/>
                <w:b/>
                <w:sz w:val="18"/>
                <w:szCs w:val="18"/>
              </w:rPr>
              <w:t>PREVENTIVA:</w:t>
            </w:r>
          </w:p>
          <w:p w:rsidR="00B20B07" w:rsidRPr="00391F0D" w:rsidRDefault="00B20B07" w:rsidP="00B20B07">
            <w:pPr>
              <w:jc w:val="both"/>
              <w:rPr>
                <w:rFonts w:ascii="Century Gothic" w:hAnsi="Century Gothic"/>
                <w:sz w:val="18"/>
                <w:szCs w:val="18"/>
              </w:rPr>
            </w:pPr>
            <w:r w:rsidRPr="00391F0D">
              <w:rPr>
                <w:rFonts w:ascii="Century Gothic" w:hAnsi="Century Gothic"/>
                <w:sz w:val="18"/>
                <w:szCs w:val="18"/>
              </w:rPr>
              <w:t>Se recomienda en lo sucesivo que el personal ingrese a laborar hasta que estén debidamente integrados los expedientes correspondientes con la finalidad de evitar contingencias laborales y pagos de sueldos no autorizados.</w:t>
            </w:r>
          </w:p>
          <w:p w:rsidR="00B20B07" w:rsidRPr="00391F0D" w:rsidRDefault="00B20B07" w:rsidP="00B20B07">
            <w:pPr>
              <w:jc w:val="both"/>
              <w:rPr>
                <w:rFonts w:ascii="Century Gothic" w:hAnsi="Century Gothic"/>
                <w:sz w:val="18"/>
                <w:szCs w:val="18"/>
              </w:rPr>
            </w:pPr>
          </w:p>
        </w:tc>
        <w:tc>
          <w:tcPr>
            <w:tcW w:w="1126" w:type="pct"/>
          </w:tcPr>
          <w:p w:rsidR="00B20B07" w:rsidRPr="00391F0D" w:rsidRDefault="00B20B07" w:rsidP="00B20B07">
            <w:pPr>
              <w:jc w:val="both"/>
              <w:rPr>
                <w:rFonts w:ascii="Century Gothic" w:hAnsi="Century Gothic"/>
                <w:sz w:val="18"/>
                <w:szCs w:val="18"/>
              </w:rPr>
            </w:pPr>
          </w:p>
          <w:p w:rsidR="00B20B07" w:rsidRPr="00391F0D" w:rsidRDefault="00B20B07" w:rsidP="00B20B07">
            <w:pPr>
              <w:jc w:val="both"/>
              <w:rPr>
                <w:rFonts w:ascii="Century Gothic" w:hAnsi="Century Gothic"/>
                <w:sz w:val="18"/>
                <w:szCs w:val="18"/>
              </w:rPr>
            </w:pPr>
            <w:r w:rsidRPr="00391F0D">
              <w:rPr>
                <w:rFonts w:ascii="Century Gothic" w:hAnsi="Century Gothic"/>
                <w:sz w:val="18"/>
                <w:szCs w:val="18"/>
              </w:rPr>
              <w:t>UNA VEZ QUE SOLVENTE LA DEPENDENCIA U OPD DOCUMENTAR EN ESTA AREA LO QUE SE SOLVENTA Y MENCIONAR LA EVIDENCIA CON LA QUE SE SOLVENTA Y LAS OBSERVACIONES QUE QUEDAN PENDIENTES DE SOLVENTAR.</w:t>
            </w:r>
          </w:p>
        </w:tc>
      </w:tr>
      <w:tr w:rsidR="00B20B07" w:rsidRPr="00391F0D" w:rsidTr="003D65B0">
        <w:trPr>
          <w:cantSplit/>
          <w:trHeight w:val="20"/>
          <w:tblCellSpacing w:w="20" w:type="dxa"/>
        </w:trPr>
        <w:tc>
          <w:tcPr>
            <w:tcW w:w="211" w:type="pct"/>
            <w:vAlign w:val="center"/>
          </w:tcPr>
          <w:p w:rsidR="00B20B07" w:rsidRPr="00391F0D" w:rsidRDefault="00B20B07" w:rsidP="00B20B07">
            <w:pPr>
              <w:jc w:val="center"/>
              <w:rPr>
                <w:rFonts w:ascii="Century Gothic" w:hAnsi="Century Gothic" w:cs="Arial"/>
                <w:sz w:val="18"/>
                <w:szCs w:val="18"/>
              </w:rPr>
            </w:pPr>
          </w:p>
        </w:tc>
        <w:tc>
          <w:tcPr>
            <w:tcW w:w="989" w:type="pct"/>
            <w:shd w:val="clear" w:color="auto" w:fill="FFFFFF"/>
          </w:tcPr>
          <w:p w:rsidR="00B20B07" w:rsidRPr="00391F0D" w:rsidRDefault="00B20B07" w:rsidP="00B20B07">
            <w:pPr>
              <w:rPr>
                <w:rFonts w:ascii="Century Gothic" w:hAnsi="Century Gothic"/>
                <w:b/>
                <w:sz w:val="18"/>
                <w:szCs w:val="18"/>
              </w:rPr>
            </w:pPr>
            <w:r w:rsidRPr="00391F0D">
              <w:rPr>
                <w:rFonts w:ascii="Century Gothic" w:hAnsi="Century Gothic"/>
                <w:b/>
                <w:sz w:val="18"/>
                <w:szCs w:val="18"/>
              </w:rPr>
              <w:t xml:space="preserve">Período: </w:t>
            </w:r>
            <w:r w:rsidRPr="00391F0D">
              <w:rPr>
                <w:rFonts w:ascii="Century Gothic" w:hAnsi="Century Gothic"/>
                <w:sz w:val="18"/>
                <w:szCs w:val="18"/>
              </w:rPr>
              <w:t>01 al 31 de marzo 2013.</w:t>
            </w:r>
          </w:p>
        </w:tc>
        <w:tc>
          <w:tcPr>
            <w:tcW w:w="892" w:type="pct"/>
          </w:tcPr>
          <w:p w:rsidR="00B20B07" w:rsidRPr="00391F0D" w:rsidRDefault="00B20B07" w:rsidP="00B20B07">
            <w:pPr>
              <w:jc w:val="both"/>
              <w:rPr>
                <w:rFonts w:ascii="Century Gothic" w:hAnsi="Century Gothic"/>
                <w:b/>
                <w:sz w:val="18"/>
                <w:szCs w:val="18"/>
              </w:rPr>
            </w:pPr>
            <w:r w:rsidRPr="00391F0D">
              <w:rPr>
                <w:rFonts w:ascii="Century Gothic" w:hAnsi="Century Gothic"/>
                <w:b/>
                <w:sz w:val="18"/>
                <w:szCs w:val="18"/>
              </w:rPr>
              <w:t>Solventada: No</w:t>
            </w:r>
          </w:p>
        </w:tc>
        <w:tc>
          <w:tcPr>
            <w:tcW w:w="1680" w:type="pct"/>
          </w:tcPr>
          <w:p w:rsidR="00B20B07" w:rsidRPr="00391F0D" w:rsidRDefault="00B20B07" w:rsidP="00B20B07">
            <w:pPr>
              <w:jc w:val="both"/>
              <w:rPr>
                <w:rFonts w:ascii="Century Gothic" w:hAnsi="Century Gothic"/>
                <w:sz w:val="18"/>
                <w:szCs w:val="18"/>
              </w:rPr>
            </w:pPr>
          </w:p>
        </w:tc>
        <w:tc>
          <w:tcPr>
            <w:tcW w:w="1126" w:type="pct"/>
          </w:tcPr>
          <w:p w:rsidR="00B20B07" w:rsidRPr="00391F0D" w:rsidRDefault="00B20B07" w:rsidP="00B20B07">
            <w:pPr>
              <w:jc w:val="both"/>
              <w:rPr>
                <w:rFonts w:ascii="Century Gothic" w:hAnsi="Century Gothic"/>
                <w:sz w:val="18"/>
                <w:szCs w:val="18"/>
              </w:rPr>
            </w:pPr>
          </w:p>
        </w:tc>
      </w:tr>
      <w:tr w:rsidR="00B20B07" w:rsidRPr="00391F0D" w:rsidTr="003D65B0">
        <w:trPr>
          <w:cantSplit/>
          <w:trHeight w:val="20"/>
          <w:tblCellSpacing w:w="20" w:type="dxa"/>
        </w:trPr>
        <w:tc>
          <w:tcPr>
            <w:tcW w:w="211" w:type="pct"/>
            <w:vAlign w:val="center"/>
          </w:tcPr>
          <w:p w:rsidR="00B20B07" w:rsidRPr="00391F0D" w:rsidRDefault="00B20B07" w:rsidP="00B20B07">
            <w:pPr>
              <w:jc w:val="center"/>
              <w:rPr>
                <w:rFonts w:ascii="Century Gothic" w:hAnsi="Century Gothic" w:cs="Arial"/>
                <w:sz w:val="18"/>
                <w:szCs w:val="18"/>
              </w:rPr>
            </w:pPr>
          </w:p>
        </w:tc>
        <w:tc>
          <w:tcPr>
            <w:tcW w:w="989" w:type="pct"/>
            <w:shd w:val="clear" w:color="auto" w:fill="FFFFFF"/>
          </w:tcPr>
          <w:p w:rsidR="00B20B07" w:rsidRPr="00391F0D" w:rsidRDefault="00B20B07" w:rsidP="00B20B07">
            <w:pPr>
              <w:jc w:val="both"/>
              <w:rPr>
                <w:rFonts w:ascii="Century Gothic" w:hAnsi="Century Gothic"/>
                <w:b/>
                <w:bCs/>
                <w:sz w:val="18"/>
                <w:szCs w:val="18"/>
              </w:rPr>
            </w:pPr>
            <w:r w:rsidRPr="00391F0D">
              <w:rPr>
                <w:rFonts w:ascii="Century Gothic" w:hAnsi="Century Gothic"/>
                <w:b/>
                <w:bCs/>
                <w:sz w:val="18"/>
                <w:szCs w:val="18"/>
              </w:rPr>
              <w:t xml:space="preserve">Importe: </w:t>
            </w:r>
            <w:r w:rsidRPr="00391F0D">
              <w:rPr>
                <w:rFonts w:ascii="Century Gothic" w:hAnsi="Century Gothic"/>
                <w:bCs/>
                <w:sz w:val="18"/>
                <w:szCs w:val="18"/>
              </w:rPr>
              <w:t>No cuantificable.</w:t>
            </w:r>
          </w:p>
        </w:tc>
        <w:tc>
          <w:tcPr>
            <w:tcW w:w="892" w:type="pct"/>
          </w:tcPr>
          <w:p w:rsidR="00B20B07" w:rsidRPr="00391F0D" w:rsidRDefault="00B20B07" w:rsidP="00B20B07">
            <w:pPr>
              <w:jc w:val="both"/>
              <w:rPr>
                <w:rFonts w:ascii="Century Gothic" w:hAnsi="Century Gothic"/>
                <w:b/>
                <w:bCs/>
                <w:sz w:val="18"/>
                <w:szCs w:val="18"/>
              </w:rPr>
            </w:pPr>
            <w:r w:rsidRPr="00391F0D">
              <w:rPr>
                <w:rFonts w:ascii="Century Gothic" w:hAnsi="Century Gothic"/>
                <w:b/>
                <w:bCs/>
                <w:sz w:val="18"/>
                <w:szCs w:val="18"/>
              </w:rPr>
              <w:t>Respuesta insuficiente:</w:t>
            </w:r>
          </w:p>
        </w:tc>
        <w:tc>
          <w:tcPr>
            <w:tcW w:w="1680" w:type="pct"/>
          </w:tcPr>
          <w:p w:rsidR="00B20B07" w:rsidRPr="00391F0D" w:rsidRDefault="00B20B07" w:rsidP="00B20B07">
            <w:pPr>
              <w:jc w:val="both"/>
              <w:rPr>
                <w:rFonts w:ascii="Century Gothic" w:hAnsi="Century Gothic"/>
                <w:sz w:val="18"/>
                <w:szCs w:val="18"/>
              </w:rPr>
            </w:pPr>
          </w:p>
        </w:tc>
        <w:tc>
          <w:tcPr>
            <w:tcW w:w="1126" w:type="pct"/>
          </w:tcPr>
          <w:p w:rsidR="00B20B07" w:rsidRPr="00391F0D" w:rsidRDefault="00B20B07" w:rsidP="00B20B07">
            <w:pPr>
              <w:jc w:val="both"/>
              <w:rPr>
                <w:rFonts w:ascii="Century Gothic" w:hAnsi="Century Gothic"/>
                <w:sz w:val="18"/>
                <w:szCs w:val="18"/>
              </w:rPr>
            </w:pPr>
          </w:p>
        </w:tc>
      </w:tr>
      <w:tr w:rsidR="00B20B07" w:rsidRPr="00391F0D" w:rsidTr="003D65B0">
        <w:trPr>
          <w:cantSplit/>
          <w:trHeight w:val="20"/>
          <w:tblCellSpacing w:w="20" w:type="dxa"/>
        </w:trPr>
        <w:tc>
          <w:tcPr>
            <w:tcW w:w="211" w:type="pct"/>
            <w:vAlign w:val="center"/>
          </w:tcPr>
          <w:p w:rsidR="00B20B07" w:rsidRPr="00391F0D" w:rsidRDefault="00B20B07" w:rsidP="00B20B07">
            <w:pPr>
              <w:jc w:val="center"/>
              <w:rPr>
                <w:rFonts w:ascii="Century Gothic" w:hAnsi="Century Gothic" w:cs="Arial"/>
                <w:sz w:val="18"/>
                <w:szCs w:val="18"/>
              </w:rPr>
            </w:pPr>
          </w:p>
        </w:tc>
        <w:tc>
          <w:tcPr>
            <w:tcW w:w="989" w:type="pct"/>
            <w:shd w:val="clear" w:color="auto" w:fill="FFFFFF"/>
          </w:tcPr>
          <w:p w:rsidR="00B20B07" w:rsidRPr="00391F0D" w:rsidRDefault="00B20B07" w:rsidP="00B20B07">
            <w:pPr>
              <w:jc w:val="both"/>
              <w:rPr>
                <w:rFonts w:ascii="Century Gothic" w:hAnsi="Century Gothic"/>
                <w:sz w:val="18"/>
                <w:szCs w:val="18"/>
              </w:rPr>
            </w:pPr>
          </w:p>
        </w:tc>
        <w:tc>
          <w:tcPr>
            <w:tcW w:w="892" w:type="pct"/>
          </w:tcPr>
          <w:p w:rsidR="00B20B07" w:rsidRPr="00391F0D" w:rsidRDefault="00B20B07" w:rsidP="00B20B07">
            <w:pPr>
              <w:jc w:val="both"/>
              <w:rPr>
                <w:rFonts w:ascii="Century Gothic" w:hAnsi="Century Gothic"/>
                <w:b/>
                <w:sz w:val="18"/>
                <w:szCs w:val="18"/>
              </w:rPr>
            </w:pPr>
            <w:r w:rsidRPr="00391F0D">
              <w:rPr>
                <w:rFonts w:ascii="Century Gothic" w:hAnsi="Century Gothic"/>
                <w:b/>
                <w:sz w:val="18"/>
                <w:szCs w:val="18"/>
              </w:rPr>
              <w:t>Pendiente de Solventar: Si</w:t>
            </w:r>
          </w:p>
        </w:tc>
        <w:tc>
          <w:tcPr>
            <w:tcW w:w="1680" w:type="pct"/>
          </w:tcPr>
          <w:p w:rsidR="00B20B07" w:rsidRPr="00391F0D" w:rsidRDefault="00B20B07" w:rsidP="00B20B07">
            <w:pPr>
              <w:jc w:val="both"/>
              <w:rPr>
                <w:rFonts w:ascii="Century Gothic" w:hAnsi="Century Gothic"/>
                <w:sz w:val="18"/>
                <w:szCs w:val="18"/>
              </w:rPr>
            </w:pPr>
          </w:p>
        </w:tc>
        <w:tc>
          <w:tcPr>
            <w:tcW w:w="1126" w:type="pct"/>
          </w:tcPr>
          <w:p w:rsidR="00B20B07" w:rsidRPr="00391F0D" w:rsidRDefault="00B20B07" w:rsidP="00B20B07">
            <w:pPr>
              <w:jc w:val="both"/>
              <w:rPr>
                <w:rFonts w:ascii="Century Gothic" w:hAnsi="Century Gothic"/>
                <w:sz w:val="18"/>
                <w:szCs w:val="18"/>
              </w:rPr>
            </w:pPr>
          </w:p>
        </w:tc>
      </w:tr>
    </w:tbl>
    <w:p w:rsidR="00B20B07" w:rsidRPr="00391F0D" w:rsidRDefault="00B20B07" w:rsidP="00B20B07">
      <w:pPr>
        <w:autoSpaceDE w:val="0"/>
        <w:autoSpaceDN w:val="0"/>
        <w:adjustRightInd w:val="0"/>
        <w:ind w:firstLine="708"/>
        <w:rPr>
          <w:rFonts w:ascii="Century Gothic" w:hAnsi="Century Gothic" w:cs="Arial"/>
          <w:sz w:val="18"/>
          <w:szCs w:val="18"/>
        </w:rPr>
      </w:pPr>
      <w:r w:rsidRPr="00391F0D">
        <w:rPr>
          <w:rFonts w:ascii="Century Gothic" w:hAnsi="Century Gothic" w:cs="Arial"/>
          <w:sz w:val="18"/>
          <w:szCs w:val="18"/>
        </w:rPr>
        <w:t>______________________</w:t>
      </w:r>
      <w:r w:rsidRPr="00391F0D">
        <w:rPr>
          <w:rFonts w:ascii="Century Gothic" w:hAnsi="Century Gothic" w:cs="Arial"/>
          <w:sz w:val="18"/>
          <w:szCs w:val="18"/>
        </w:rPr>
        <w:tab/>
      </w:r>
      <w:r w:rsidRPr="00391F0D">
        <w:rPr>
          <w:rFonts w:ascii="Century Gothic" w:hAnsi="Century Gothic" w:cs="Arial"/>
          <w:sz w:val="18"/>
          <w:szCs w:val="18"/>
        </w:rPr>
        <w:tab/>
      </w:r>
      <w:r w:rsidRPr="00391F0D">
        <w:rPr>
          <w:rFonts w:ascii="Century Gothic" w:hAnsi="Century Gothic" w:cs="Arial"/>
          <w:sz w:val="18"/>
          <w:szCs w:val="18"/>
        </w:rPr>
        <w:tab/>
        <w:t>_______________________</w:t>
      </w:r>
      <w:r w:rsidRPr="00391F0D">
        <w:rPr>
          <w:rFonts w:ascii="Century Gothic" w:hAnsi="Century Gothic" w:cs="Arial"/>
          <w:sz w:val="18"/>
          <w:szCs w:val="18"/>
        </w:rPr>
        <w:tab/>
      </w:r>
      <w:r w:rsidRPr="00391F0D">
        <w:rPr>
          <w:rFonts w:ascii="Century Gothic" w:hAnsi="Century Gothic" w:cs="Arial"/>
          <w:sz w:val="18"/>
          <w:szCs w:val="18"/>
        </w:rPr>
        <w:tab/>
      </w:r>
      <w:r w:rsidRPr="00391F0D">
        <w:rPr>
          <w:rFonts w:ascii="Century Gothic" w:hAnsi="Century Gothic" w:cs="Arial"/>
          <w:sz w:val="18"/>
          <w:szCs w:val="18"/>
        </w:rPr>
        <w:tab/>
        <w:t>_____________________________</w:t>
      </w:r>
    </w:p>
    <w:p w:rsidR="00B20B07" w:rsidRPr="00391F0D" w:rsidRDefault="00B20B07" w:rsidP="00B20B07">
      <w:pPr>
        <w:autoSpaceDE w:val="0"/>
        <w:autoSpaceDN w:val="0"/>
        <w:adjustRightInd w:val="0"/>
        <w:ind w:firstLine="708"/>
        <w:rPr>
          <w:rFonts w:ascii="Century Gothic" w:hAnsi="Century Gothic"/>
          <w:sz w:val="18"/>
          <w:szCs w:val="18"/>
        </w:rPr>
      </w:pPr>
      <w:r w:rsidRPr="00391F0D">
        <w:rPr>
          <w:rFonts w:ascii="Century Gothic" w:hAnsi="Century Gothic"/>
          <w:sz w:val="18"/>
          <w:szCs w:val="18"/>
        </w:rPr>
        <w:t xml:space="preserve">L.C.P.                                      </w:t>
      </w:r>
      <w:r w:rsidRPr="00391F0D">
        <w:rPr>
          <w:rFonts w:ascii="Century Gothic" w:hAnsi="Century Gothic"/>
          <w:sz w:val="18"/>
          <w:szCs w:val="18"/>
        </w:rPr>
        <w:tab/>
      </w:r>
      <w:r w:rsidRPr="00391F0D">
        <w:rPr>
          <w:rFonts w:ascii="Century Gothic" w:hAnsi="Century Gothic"/>
          <w:sz w:val="18"/>
          <w:szCs w:val="18"/>
        </w:rPr>
        <w:tab/>
      </w:r>
      <w:r w:rsidRPr="00391F0D">
        <w:rPr>
          <w:rFonts w:ascii="Century Gothic" w:hAnsi="Century Gothic"/>
          <w:sz w:val="18"/>
          <w:szCs w:val="18"/>
        </w:rPr>
        <w:tab/>
        <w:t>L.C…..</w:t>
      </w:r>
      <w:r w:rsidRPr="00391F0D">
        <w:rPr>
          <w:rFonts w:ascii="Century Gothic" w:hAnsi="Century Gothic"/>
          <w:sz w:val="18"/>
          <w:szCs w:val="18"/>
        </w:rPr>
        <w:tab/>
      </w:r>
      <w:r w:rsidRPr="00391F0D">
        <w:rPr>
          <w:rFonts w:ascii="Century Gothic" w:hAnsi="Century Gothic"/>
          <w:sz w:val="18"/>
          <w:szCs w:val="18"/>
        </w:rPr>
        <w:tab/>
        <w:t>Abogado…..</w:t>
      </w:r>
    </w:p>
    <w:p w:rsidR="00B20B07" w:rsidRPr="00391F0D" w:rsidRDefault="00B20B07" w:rsidP="00B20B07">
      <w:pPr>
        <w:autoSpaceDE w:val="0"/>
        <w:autoSpaceDN w:val="0"/>
        <w:adjustRightInd w:val="0"/>
        <w:ind w:left="708" w:firstLine="708"/>
        <w:rPr>
          <w:rFonts w:ascii="Century Gothic" w:hAnsi="Century Gothic" w:cs="Arial"/>
          <w:sz w:val="18"/>
          <w:szCs w:val="18"/>
        </w:rPr>
      </w:pPr>
      <w:r w:rsidRPr="00391F0D">
        <w:rPr>
          <w:rFonts w:ascii="Century Gothic" w:hAnsi="Century Gothic"/>
          <w:sz w:val="18"/>
          <w:szCs w:val="18"/>
        </w:rPr>
        <w:t xml:space="preserve">    Auditor</w:t>
      </w:r>
      <w:r w:rsidRPr="00391F0D">
        <w:rPr>
          <w:rFonts w:ascii="Century Gothic" w:hAnsi="Century Gothic"/>
          <w:sz w:val="18"/>
          <w:szCs w:val="18"/>
        </w:rPr>
        <w:tab/>
      </w:r>
      <w:r w:rsidRPr="00391F0D">
        <w:rPr>
          <w:rFonts w:ascii="Century Gothic" w:hAnsi="Century Gothic"/>
          <w:sz w:val="18"/>
          <w:szCs w:val="18"/>
        </w:rPr>
        <w:tab/>
      </w:r>
      <w:r w:rsidRPr="00391F0D">
        <w:rPr>
          <w:rFonts w:ascii="Century Gothic" w:hAnsi="Century Gothic"/>
          <w:sz w:val="18"/>
          <w:szCs w:val="18"/>
        </w:rPr>
        <w:tab/>
      </w:r>
      <w:r w:rsidRPr="00391F0D">
        <w:rPr>
          <w:rFonts w:ascii="Century Gothic" w:hAnsi="Century Gothic"/>
          <w:sz w:val="18"/>
          <w:szCs w:val="18"/>
        </w:rPr>
        <w:tab/>
      </w:r>
      <w:r w:rsidRPr="00391F0D">
        <w:rPr>
          <w:rFonts w:ascii="Century Gothic" w:hAnsi="Century Gothic"/>
          <w:sz w:val="18"/>
          <w:szCs w:val="18"/>
        </w:rPr>
        <w:tab/>
        <w:t>Subcontralor</w:t>
      </w:r>
      <w:r w:rsidRPr="00391F0D">
        <w:rPr>
          <w:rFonts w:ascii="Century Gothic" w:hAnsi="Century Gothic"/>
          <w:sz w:val="18"/>
          <w:szCs w:val="18"/>
        </w:rPr>
        <w:tab/>
      </w:r>
      <w:r w:rsidRPr="00391F0D">
        <w:rPr>
          <w:rFonts w:ascii="Century Gothic" w:hAnsi="Century Gothic"/>
          <w:sz w:val="18"/>
          <w:szCs w:val="18"/>
        </w:rPr>
        <w:tab/>
      </w:r>
      <w:r w:rsidRPr="00391F0D">
        <w:rPr>
          <w:rFonts w:ascii="Century Gothic" w:hAnsi="Century Gothic"/>
          <w:sz w:val="18"/>
          <w:szCs w:val="18"/>
        </w:rPr>
        <w:tab/>
      </w:r>
      <w:r w:rsidRPr="00391F0D">
        <w:rPr>
          <w:rFonts w:ascii="Century Gothic" w:hAnsi="Century Gothic"/>
          <w:sz w:val="18"/>
          <w:szCs w:val="18"/>
        </w:rPr>
        <w:tab/>
        <w:t>Contralor</w:t>
      </w:r>
    </w:p>
    <w:p w:rsidR="003C0A60" w:rsidRDefault="003C0A60">
      <w:pPr>
        <w:spacing w:after="200" w:line="276" w:lineRule="auto"/>
        <w:rPr>
          <w:rFonts w:ascii="Century Gothic" w:hAnsi="Century Gothic" w:cs="Arial"/>
          <w:b/>
          <w:sz w:val="16"/>
          <w:szCs w:val="16"/>
        </w:rPr>
      </w:pPr>
      <w:r>
        <w:rPr>
          <w:rFonts w:ascii="Century Gothic" w:hAnsi="Century Gothic" w:cs="Arial"/>
          <w:b/>
          <w:sz w:val="16"/>
          <w:szCs w:val="16"/>
        </w:rPr>
        <w:br w:type="page"/>
      </w:r>
    </w:p>
    <w:p w:rsidR="00B20B07" w:rsidRPr="00391F0D" w:rsidRDefault="00B20B07" w:rsidP="00B20B07">
      <w:pPr>
        <w:autoSpaceDE w:val="0"/>
        <w:autoSpaceDN w:val="0"/>
        <w:adjustRightInd w:val="0"/>
        <w:jc w:val="center"/>
        <w:rPr>
          <w:rFonts w:ascii="Century Gothic" w:hAnsi="Century Gothic" w:cs="Arial"/>
          <w:sz w:val="16"/>
          <w:szCs w:val="16"/>
        </w:rPr>
      </w:pPr>
      <w:r w:rsidRPr="00391F0D">
        <w:rPr>
          <w:rFonts w:ascii="Century Gothic" w:hAnsi="Century Gothic" w:cs="Arial"/>
          <w:b/>
          <w:sz w:val="16"/>
          <w:szCs w:val="16"/>
        </w:rPr>
        <w:lastRenderedPageBreak/>
        <w:t>Expediente de Auditoría: DIF-01-1000-06/2013</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33"/>
        <w:gridCol w:w="1415"/>
        <w:gridCol w:w="1427"/>
        <w:gridCol w:w="1269"/>
        <w:gridCol w:w="1579"/>
        <w:gridCol w:w="1964"/>
      </w:tblGrid>
      <w:tr w:rsidR="00B20B07" w:rsidRPr="00391F0D" w:rsidTr="00B20B07">
        <w:trPr>
          <w:trHeight w:val="182"/>
        </w:trPr>
        <w:tc>
          <w:tcPr>
            <w:tcW w:w="1433" w:type="dxa"/>
            <w:shd w:val="clear" w:color="000000" w:fill="D9D9D9"/>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ENTE AUDITADO</w:t>
            </w:r>
          </w:p>
        </w:tc>
        <w:tc>
          <w:tcPr>
            <w:tcW w:w="7654" w:type="dxa"/>
            <w:gridSpan w:val="5"/>
            <w:shd w:val="clear" w:color="auto" w:fill="auto"/>
            <w:vAlign w:val="center"/>
            <w:hideMark/>
          </w:tcPr>
          <w:p w:rsidR="00B20B07" w:rsidRPr="00391F0D" w:rsidRDefault="00B20B07" w:rsidP="00B20B07">
            <w:pPr>
              <w:jc w:val="both"/>
              <w:rPr>
                <w:rFonts w:ascii="Century Gothic" w:hAnsi="Century Gothic" w:cs="Arial"/>
                <w:b/>
                <w:bCs/>
                <w:sz w:val="16"/>
                <w:szCs w:val="16"/>
              </w:rPr>
            </w:pPr>
            <w:r w:rsidRPr="00391F0D">
              <w:rPr>
                <w:rFonts w:ascii="Century Gothic" w:hAnsi="Century Gothic" w:cs="Arial"/>
                <w:b/>
                <w:bCs/>
                <w:sz w:val="16"/>
                <w:szCs w:val="16"/>
              </w:rPr>
              <w:t xml:space="preserve">Sistema para el Desarrollo Integral de la Familia del Municipio de </w:t>
            </w:r>
            <w:r w:rsidR="007A3245" w:rsidRPr="00391F0D">
              <w:rPr>
                <w:rFonts w:ascii="Century Gothic" w:hAnsi="Century Gothic" w:cs="Arial"/>
                <w:b/>
                <w:bCs/>
                <w:sz w:val="16"/>
                <w:szCs w:val="16"/>
              </w:rPr>
              <w:t>Tonalá</w:t>
            </w:r>
            <w:r w:rsidRPr="00391F0D">
              <w:rPr>
                <w:rFonts w:ascii="Century Gothic" w:hAnsi="Century Gothic" w:cs="Arial"/>
                <w:b/>
                <w:bCs/>
                <w:sz w:val="16"/>
                <w:szCs w:val="16"/>
              </w:rPr>
              <w:t xml:space="preserve"> (DIF)</w:t>
            </w:r>
          </w:p>
        </w:tc>
      </w:tr>
      <w:tr w:rsidR="00B20B07" w:rsidRPr="00391F0D" w:rsidTr="00B20B07">
        <w:trPr>
          <w:cantSplit/>
          <w:trHeight w:val="182"/>
        </w:trPr>
        <w:tc>
          <w:tcPr>
            <w:tcW w:w="1433" w:type="dxa"/>
            <w:vMerge w:val="restart"/>
            <w:shd w:val="clear" w:color="000000" w:fill="D9D9D9"/>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OFICIO DE COMISIÓN</w:t>
            </w:r>
          </w:p>
        </w:tc>
        <w:tc>
          <w:tcPr>
            <w:tcW w:w="1415" w:type="dxa"/>
            <w:shd w:val="clear" w:color="000000" w:fill="D9D9D9"/>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No.</w:t>
            </w:r>
          </w:p>
        </w:tc>
        <w:tc>
          <w:tcPr>
            <w:tcW w:w="2696" w:type="dxa"/>
            <w:gridSpan w:val="2"/>
            <w:shd w:val="clear" w:color="auto" w:fill="auto"/>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XXXXXXXXX</w:t>
            </w:r>
          </w:p>
        </w:tc>
        <w:tc>
          <w:tcPr>
            <w:tcW w:w="3543" w:type="dxa"/>
            <w:gridSpan w:val="2"/>
            <w:shd w:val="clear" w:color="000000" w:fill="D9D9D9"/>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Programa Anual de Trabajo</w:t>
            </w:r>
          </w:p>
        </w:tc>
      </w:tr>
      <w:tr w:rsidR="00B20B07" w:rsidRPr="00391F0D" w:rsidTr="00B20B07">
        <w:trPr>
          <w:trHeight w:val="182"/>
        </w:trPr>
        <w:tc>
          <w:tcPr>
            <w:tcW w:w="1433" w:type="dxa"/>
            <w:vMerge/>
            <w:vAlign w:val="center"/>
            <w:hideMark/>
          </w:tcPr>
          <w:p w:rsidR="00B20B07" w:rsidRPr="00391F0D" w:rsidRDefault="00B20B07" w:rsidP="00B20B07">
            <w:pPr>
              <w:rPr>
                <w:rFonts w:ascii="Century Gothic" w:hAnsi="Century Gothic" w:cs="Arial"/>
                <w:b/>
                <w:bCs/>
                <w:sz w:val="16"/>
                <w:szCs w:val="16"/>
              </w:rPr>
            </w:pPr>
          </w:p>
        </w:tc>
        <w:tc>
          <w:tcPr>
            <w:tcW w:w="1415" w:type="dxa"/>
            <w:shd w:val="clear" w:color="000000" w:fill="D9D9D9"/>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Fecha de entrega</w:t>
            </w:r>
          </w:p>
        </w:tc>
        <w:tc>
          <w:tcPr>
            <w:tcW w:w="2696" w:type="dxa"/>
            <w:gridSpan w:val="2"/>
            <w:shd w:val="clear" w:color="auto" w:fill="auto"/>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14 de enero de 2013</w:t>
            </w:r>
          </w:p>
        </w:tc>
        <w:tc>
          <w:tcPr>
            <w:tcW w:w="3543" w:type="dxa"/>
            <w:gridSpan w:val="2"/>
            <w:shd w:val="clear" w:color="auto" w:fill="auto"/>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2013</w:t>
            </w:r>
          </w:p>
        </w:tc>
      </w:tr>
      <w:tr w:rsidR="00B20B07" w:rsidRPr="00391F0D" w:rsidTr="00B20B07">
        <w:trPr>
          <w:cantSplit/>
          <w:trHeight w:val="270"/>
        </w:trPr>
        <w:tc>
          <w:tcPr>
            <w:tcW w:w="1433" w:type="dxa"/>
            <w:shd w:val="clear" w:color="000000" w:fill="D9D9D9"/>
            <w:vAlign w:val="center"/>
            <w:hideMark/>
          </w:tcPr>
          <w:p w:rsidR="00B20B07" w:rsidRPr="00391F0D" w:rsidRDefault="00B20B07" w:rsidP="00B20B07">
            <w:pPr>
              <w:rPr>
                <w:rFonts w:ascii="Century Gothic" w:hAnsi="Century Gothic" w:cs="Arial"/>
                <w:b/>
                <w:bCs/>
                <w:sz w:val="16"/>
                <w:szCs w:val="16"/>
              </w:rPr>
            </w:pPr>
          </w:p>
        </w:tc>
        <w:tc>
          <w:tcPr>
            <w:tcW w:w="2842" w:type="dxa"/>
            <w:gridSpan w:val="2"/>
            <w:shd w:val="clear" w:color="000000" w:fill="D9D9D9"/>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OBSERVACIONES</w:t>
            </w:r>
          </w:p>
        </w:tc>
        <w:tc>
          <w:tcPr>
            <w:tcW w:w="4812" w:type="dxa"/>
            <w:gridSpan w:val="3"/>
            <w:shd w:val="clear" w:color="000000" w:fill="D9D9D9"/>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SITUACIÓN </w:t>
            </w:r>
          </w:p>
        </w:tc>
      </w:tr>
      <w:tr w:rsidR="00B20B07" w:rsidRPr="00391F0D" w:rsidTr="00B20B07">
        <w:trPr>
          <w:trHeight w:val="487"/>
        </w:trPr>
        <w:tc>
          <w:tcPr>
            <w:tcW w:w="1433" w:type="dxa"/>
            <w:shd w:val="clear" w:color="000000" w:fill="D9D9D9"/>
            <w:vAlign w:val="center"/>
            <w:hideMark/>
          </w:tcPr>
          <w:p w:rsidR="00B20B07" w:rsidRPr="00391F0D" w:rsidRDefault="00B20B07" w:rsidP="00B20B07">
            <w:pPr>
              <w:jc w:val="center"/>
              <w:rPr>
                <w:rFonts w:ascii="Century Gothic" w:hAnsi="Century Gothic" w:cs="Arial"/>
                <w:bCs/>
                <w:sz w:val="16"/>
                <w:szCs w:val="16"/>
              </w:rPr>
            </w:pPr>
            <w:r w:rsidRPr="00391F0D">
              <w:rPr>
                <w:rFonts w:ascii="Century Gothic" w:hAnsi="Century Gothic" w:cs="Arial"/>
                <w:b/>
                <w:bCs/>
                <w:sz w:val="16"/>
                <w:szCs w:val="16"/>
              </w:rPr>
              <w:t>REVISIÓN CAPITULO 1000</w:t>
            </w:r>
          </w:p>
        </w:tc>
        <w:tc>
          <w:tcPr>
            <w:tcW w:w="1415" w:type="dxa"/>
            <w:shd w:val="clear" w:color="000000" w:fill="D9D9D9"/>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NO RELEVANTES</w:t>
            </w:r>
          </w:p>
        </w:tc>
        <w:tc>
          <w:tcPr>
            <w:tcW w:w="1427" w:type="dxa"/>
            <w:shd w:val="clear" w:color="000000" w:fill="D9D9D9"/>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RELEVANTES</w:t>
            </w:r>
          </w:p>
        </w:tc>
        <w:tc>
          <w:tcPr>
            <w:tcW w:w="1269" w:type="dxa"/>
            <w:shd w:val="clear" w:color="000000" w:fill="D9D9D9"/>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SOLVENTADA</w:t>
            </w:r>
          </w:p>
        </w:tc>
        <w:tc>
          <w:tcPr>
            <w:tcW w:w="1579" w:type="dxa"/>
            <w:shd w:val="clear" w:color="000000" w:fill="D9D9D9"/>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NO SOLVENTADA</w:t>
            </w:r>
          </w:p>
        </w:tc>
        <w:tc>
          <w:tcPr>
            <w:tcW w:w="1964" w:type="dxa"/>
            <w:shd w:val="clear" w:color="000000" w:fill="D9D9D9"/>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SEGUIMIENTO</w:t>
            </w:r>
          </w:p>
        </w:tc>
      </w:tr>
      <w:tr w:rsidR="00B20B07" w:rsidRPr="00391F0D" w:rsidTr="00B20B07">
        <w:trPr>
          <w:trHeight w:val="182"/>
        </w:trPr>
        <w:tc>
          <w:tcPr>
            <w:tcW w:w="1433" w:type="dxa"/>
            <w:shd w:val="clear" w:color="auto" w:fill="auto"/>
            <w:vAlign w:val="center"/>
          </w:tcPr>
          <w:p w:rsidR="00B20B07" w:rsidRPr="00391F0D" w:rsidRDefault="00B20B07" w:rsidP="00B20B07">
            <w:pPr>
              <w:rPr>
                <w:rFonts w:ascii="Century Gothic" w:hAnsi="Century Gothic" w:cs="Arial"/>
                <w:bCs/>
                <w:sz w:val="16"/>
                <w:szCs w:val="16"/>
              </w:rPr>
            </w:pPr>
            <w:r w:rsidRPr="00391F0D">
              <w:rPr>
                <w:rFonts w:ascii="Century Gothic" w:hAnsi="Century Gothic" w:cs="Arial"/>
                <w:bCs/>
                <w:sz w:val="16"/>
                <w:szCs w:val="16"/>
              </w:rPr>
              <w:t>Personal permanente</w:t>
            </w:r>
          </w:p>
        </w:tc>
        <w:tc>
          <w:tcPr>
            <w:tcW w:w="1415" w:type="dxa"/>
            <w:shd w:val="clear" w:color="auto" w:fill="auto"/>
            <w:vAlign w:val="center"/>
          </w:tcPr>
          <w:p w:rsidR="00B20B07" w:rsidRPr="00391F0D" w:rsidRDefault="00B20B07" w:rsidP="00B20B07">
            <w:pPr>
              <w:jc w:val="center"/>
              <w:rPr>
                <w:rFonts w:ascii="Century Gothic" w:hAnsi="Century Gothic" w:cs="Arial"/>
                <w:sz w:val="16"/>
                <w:szCs w:val="16"/>
              </w:rPr>
            </w:pPr>
            <w:r w:rsidRPr="00391F0D">
              <w:rPr>
                <w:rFonts w:ascii="Century Gothic" w:hAnsi="Century Gothic" w:cs="Arial"/>
                <w:sz w:val="16"/>
                <w:szCs w:val="16"/>
              </w:rPr>
              <w:t>4</w:t>
            </w:r>
          </w:p>
        </w:tc>
        <w:tc>
          <w:tcPr>
            <w:tcW w:w="1427" w:type="dxa"/>
            <w:shd w:val="clear" w:color="auto" w:fill="auto"/>
            <w:vAlign w:val="center"/>
          </w:tcPr>
          <w:p w:rsidR="00B20B07" w:rsidRPr="00391F0D" w:rsidRDefault="00B20B07" w:rsidP="00B20B07">
            <w:pPr>
              <w:jc w:val="center"/>
              <w:rPr>
                <w:rFonts w:ascii="Century Gothic" w:hAnsi="Century Gothic" w:cs="Arial"/>
                <w:sz w:val="16"/>
                <w:szCs w:val="16"/>
              </w:rPr>
            </w:pPr>
            <w:r w:rsidRPr="00391F0D">
              <w:rPr>
                <w:rFonts w:ascii="Century Gothic" w:hAnsi="Century Gothic" w:cs="Arial"/>
                <w:sz w:val="16"/>
                <w:szCs w:val="16"/>
              </w:rPr>
              <w:t>1</w:t>
            </w:r>
          </w:p>
        </w:tc>
        <w:tc>
          <w:tcPr>
            <w:tcW w:w="1269" w:type="dxa"/>
            <w:shd w:val="clear" w:color="auto" w:fill="auto"/>
            <w:vAlign w:val="center"/>
          </w:tcPr>
          <w:p w:rsidR="00B20B07" w:rsidRPr="00391F0D" w:rsidRDefault="00B20B07" w:rsidP="00B20B07">
            <w:pPr>
              <w:jc w:val="center"/>
              <w:rPr>
                <w:rFonts w:ascii="Century Gothic" w:hAnsi="Century Gothic" w:cs="Arial"/>
                <w:bCs/>
                <w:sz w:val="16"/>
                <w:szCs w:val="16"/>
              </w:rPr>
            </w:pPr>
            <w:r w:rsidRPr="00391F0D">
              <w:rPr>
                <w:rFonts w:ascii="Century Gothic" w:hAnsi="Century Gothic" w:cs="Arial"/>
                <w:bCs/>
                <w:sz w:val="16"/>
                <w:szCs w:val="16"/>
              </w:rPr>
              <w:t>0</w:t>
            </w:r>
          </w:p>
        </w:tc>
        <w:tc>
          <w:tcPr>
            <w:tcW w:w="1579" w:type="dxa"/>
            <w:shd w:val="clear" w:color="auto" w:fill="auto"/>
            <w:vAlign w:val="center"/>
          </w:tcPr>
          <w:p w:rsidR="00B20B07" w:rsidRPr="00391F0D" w:rsidRDefault="00B20B07" w:rsidP="00B20B07">
            <w:pPr>
              <w:jc w:val="center"/>
              <w:rPr>
                <w:rFonts w:ascii="Century Gothic" w:hAnsi="Century Gothic" w:cs="Arial"/>
                <w:sz w:val="16"/>
                <w:szCs w:val="16"/>
              </w:rPr>
            </w:pPr>
            <w:r w:rsidRPr="00391F0D">
              <w:rPr>
                <w:rFonts w:ascii="Century Gothic" w:hAnsi="Century Gothic" w:cs="Arial"/>
                <w:sz w:val="16"/>
                <w:szCs w:val="16"/>
              </w:rPr>
              <w:t>5</w:t>
            </w:r>
          </w:p>
        </w:tc>
        <w:tc>
          <w:tcPr>
            <w:tcW w:w="1964" w:type="dxa"/>
            <w:shd w:val="clear" w:color="auto" w:fill="auto"/>
            <w:vAlign w:val="center"/>
          </w:tcPr>
          <w:p w:rsidR="00B20B07" w:rsidRPr="00391F0D" w:rsidRDefault="00B20B07" w:rsidP="00B20B07">
            <w:pPr>
              <w:rPr>
                <w:rFonts w:ascii="Century Gothic" w:hAnsi="Century Gothic" w:cs="Arial"/>
                <w:sz w:val="16"/>
                <w:szCs w:val="16"/>
              </w:rPr>
            </w:pPr>
            <w:r w:rsidRPr="00391F0D">
              <w:rPr>
                <w:rFonts w:ascii="Century Gothic" w:hAnsi="Century Gothic" w:cs="Arial"/>
                <w:sz w:val="16"/>
                <w:szCs w:val="16"/>
              </w:rPr>
              <w:t>Pendientes de solventar.</w:t>
            </w:r>
          </w:p>
          <w:p w:rsidR="00B20B07" w:rsidRPr="00391F0D" w:rsidRDefault="00B20B07" w:rsidP="00B20B07">
            <w:pPr>
              <w:rPr>
                <w:rFonts w:ascii="Century Gothic" w:hAnsi="Century Gothic" w:cs="Arial"/>
                <w:sz w:val="16"/>
                <w:szCs w:val="16"/>
                <w:u w:val="words"/>
              </w:rPr>
            </w:pPr>
          </w:p>
        </w:tc>
      </w:tr>
      <w:tr w:rsidR="00B20B07" w:rsidRPr="00391F0D" w:rsidTr="00B20B07">
        <w:trPr>
          <w:trHeight w:val="182"/>
        </w:trPr>
        <w:tc>
          <w:tcPr>
            <w:tcW w:w="1433" w:type="dxa"/>
            <w:shd w:val="clear" w:color="auto" w:fill="auto"/>
            <w:vAlign w:val="center"/>
          </w:tcPr>
          <w:p w:rsidR="00B20B07" w:rsidRPr="00391F0D" w:rsidRDefault="00B20B07" w:rsidP="00B20B07">
            <w:pPr>
              <w:rPr>
                <w:rFonts w:ascii="Century Gothic" w:hAnsi="Century Gothic" w:cs="Arial"/>
                <w:bCs/>
                <w:sz w:val="16"/>
                <w:szCs w:val="16"/>
              </w:rPr>
            </w:pPr>
            <w:r w:rsidRPr="00391F0D">
              <w:rPr>
                <w:rFonts w:ascii="Century Gothic" w:hAnsi="Century Gothic" w:cs="Arial"/>
                <w:bCs/>
                <w:sz w:val="16"/>
                <w:szCs w:val="16"/>
              </w:rPr>
              <w:t>Personal suplente</w:t>
            </w:r>
          </w:p>
        </w:tc>
        <w:tc>
          <w:tcPr>
            <w:tcW w:w="1415" w:type="dxa"/>
            <w:shd w:val="clear" w:color="auto" w:fill="auto"/>
            <w:vAlign w:val="center"/>
          </w:tcPr>
          <w:p w:rsidR="00B20B07" w:rsidRPr="00391F0D" w:rsidRDefault="00B20B07" w:rsidP="00B20B07">
            <w:pPr>
              <w:jc w:val="center"/>
              <w:rPr>
                <w:rFonts w:ascii="Century Gothic" w:hAnsi="Century Gothic" w:cs="Arial"/>
                <w:sz w:val="16"/>
                <w:szCs w:val="16"/>
              </w:rPr>
            </w:pPr>
            <w:r w:rsidRPr="00391F0D">
              <w:rPr>
                <w:rFonts w:ascii="Century Gothic" w:hAnsi="Century Gothic" w:cs="Arial"/>
                <w:sz w:val="16"/>
                <w:szCs w:val="16"/>
              </w:rPr>
              <w:t>3</w:t>
            </w:r>
          </w:p>
        </w:tc>
        <w:tc>
          <w:tcPr>
            <w:tcW w:w="1427" w:type="dxa"/>
            <w:shd w:val="clear" w:color="auto" w:fill="auto"/>
            <w:vAlign w:val="center"/>
          </w:tcPr>
          <w:p w:rsidR="00B20B07" w:rsidRPr="00391F0D" w:rsidRDefault="00B20B07" w:rsidP="00B20B07">
            <w:pPr>
              <w:jc w:val="center"/>
              <w:rPr>
                <w:rFonts w:ascii="Century Gothic" w:hAnsi="Century Gothic" w:cs="Arial"/>
                <w:sz w:val="16"/>
                <w:szCs w:val="16"/>
              </w:rPr>
            </w:pPr>
            <w:r w:rsidRPr="00391F0D">
              <w:rPr>
                <w:rFonts w:ascii="Century Gothic" w:hAnsi="Century Gothic" w:cs="Arial"/>
                <w:sz w:val="16"/>
                <w:szCs w:val="16"/>
              </w:rPr>
              <w:t>1</w:t>
            </w:r>
          </w:p>
        </w:tc>
        <w:tc>
          <w:tcPr>
            <w:tcW w:w="1269" w:type="dxa"/>
            <w:shd w:val="clear" w:color="auto" w:fill="auto"/>
            <w:vAlign w:val="center"/>
          </w:tcPr>
          <w:p w:rsidR="00B20B07" w:rsidRPr="00391F0D" w:rsidRDefault="00B20B07" w:rsidP="00B20B07">
            <w:pPr>
              <w:jc w:val="center"/>
              <w:rPr>
                <w:rFonts w:ascii="Century Gothic" w:hAnsi="Century Gothic" w:cs="Arial"/>
                <w:bCs/>
                <w:sz w:val="16"/>
                <w:szCs w:val="16"/>
              </w:rPr>
            </w:pPr>
            <w:r w:rsidRPr="00391F0D">
              <w:rPr>
                <w:rFonts w:ascii="Century Gothic" w:hAnsi="Century Gothic" w:cs="Arial"/>
                <w:bCs/>
                <w:sz w:val="16"/>
                <w:szCs w:val="16"/>
              </w:rPr>
              <w:t>0</w:t>
            </w:r>
          </w:p>
        </w:tc>
        <w:tc>
          <w:tcPr>
            <w:tcW w:w="1579" w:type="dxa"/>
            <w:shd w:val="clear" w:color="auto" w:fill="auto"/>
            <w:vAlign w:val="center"/>
          </w:tcPr>
          <w:p w:rsidR="00B20B07" w:rsidRPr="00391F0D" w:rsidRDefault="00B20B07" w:rsidP="00B20B07">
            <w:pPr>
              <w:jc w:val="center"/>
              <w:rPr>
                <w:rFonts w:ascii="Century Gothic" w:hAnsi="Century Gothic" w:cs="Arial"/>
                <w:sz w:val="16"/>
                <w:szCs w:val="16"/>
              </w:rPr>
            </w:pPr>
            <w:r w:rsidRPr="00391F0D">
              <w:rPr>
                <w:rFonts w:ascii="Century Gothic" w:hAnsi="Century Gothic" w:cs="Arial"/>
                <w:sz w:val="16"/>
                <w:szCs w:val="16"/>
              </w:rPr>
              <w:t>4</w:t>
            </w:r>
          </w:p>
        </w:tc>
        <w:tc>
          <w:tcPr>
            <w:tcW w:w="1964" w:type="dxa"/>
            <w:shd w:val="clear" w:color="auto" w:fill="auto"/>
            <w:vAlign w:val="center"/>
          </w:tcPr>
          <w:p w:rsidR="00B20B07" w:rsidRPr="00391F0D" w:rsidRDefault="00B20B07" w:rsidP="00B20B07">
            <w:pPr>
              <w:rPr>
                <w:rFonts w:ascii="Century Gothic" w:hAnsi="Century Gothic" w:cs="Arial"/>
                <w:sz w:val="16"/>
                <w:szCs w:val="16"/>
              </w:rPr>
            </w:pPr>
            <w:r w:rsidRPr="00391F0D">
              <w:rPr>
                <w:rFonts w:ascii="Century Gothic" w:hAnsi="Century Gothic" w:cs="Arial"/>
                <w:sz w:val="16"/>
                <w:szCs w:val="16"/>
              </w:rPr>
              <w:t>Pendientes de solventar.</w:t>
            </w:r>
          </w:p>
          <w:p w:rsidR="00B20B07" w:rsidRPr="00391F0D" w:rsidRDefault="00B20B07" w:rsidP="00B20B07">
            <w:pPr>
              <w:rPr>
                <w:rFonts w:ascii="Century Gothic" w:hAnsi="Century Gothic" w:cs="Arial"/>
                <w:sz w:val="16"/>
                <w:szCs w:val="16"/>
              </w:rPr>
            </w:pPr>
          </w:p>
        </w:tc>
      </w:tr>
      <w:tr w:rsidR="00B20B07" w:rsidRPr="00391F0D" w:rsidTr="00B20B07">
        <w:trPr>
          <w:trHeight w:val="182"/>
        </w:trPr>
        <w:tc>
          <w:tcPr>
            <w:tcW w:w="1433" w:type="dxa"/>
            <w:shd w:val="clear" w:color="000000" w:fill="D9D9D9"/>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TOTAL</w:t>
            </w:r>
          </w:p>
        </w:tc>
        <w:tc>
          <w:tcPr>
            <w:tcW w:w="1415" w:type="dxa"/>
            <w:shd w:val="clear" w:color="000000" w:fill="D9D9D9"/>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7</w:t>
            </w:r>
          </w:p>
        </w:tc>
        <w:tc>
          <w:tcPr>
            <w:tcW w:w="1427" w:type="dxa"/>
            <w:shd w:val="clear" w:color="000000" w:fill="D9D9D9"/>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2</w:t>
            </w:r>
          </w:p>
        </w:tc>
        <w:tc>
          <w:tcPr>
            <w:tcW w:w="1269" w:type="dxa"/>
            <w:shd w:val="clear" w:color="000000" w:fill="D9D9D9"/>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0</w:t>
            </w:r>
          </w:p>
        </w:tc>
        <w:tc>
          <w:tcPr>
            <w:tcW w:w="1579" w:type="dxa"/>
            <w:shd w:val="clear" w:color="000000" w:fill="D9D9D9"/>
            <w:vAlign w:val="center"/>
            <w:hideMark/>
          </w:tcPr>
          <w:p w:rsidR="00B20B07" w:rsidRPr="00391F0D" w:rsidRDefault="00B20B07" w:rsidP="00B20B07">
            <w:pPr>
              <w:jc w:val="center"/>
              <w:rPr>
                <w:rFonts w:ascii="Century Gothic" w:hAnsi="Century Gothic" w:cs="Arial"/>
                <w:b/>
                <w:bCs/>
                <w:sz w:val="16"/>
                <w:szCs w:val="16"/>
              </w:rPr>
            </w:pPr>
            <w:r w:rsidRPr="00391F0D">
              <w:rPr>
                <w:rFonts w:ascii="Century Gothic" w:hAnsi="Century Gothic" w:cs="Arial"/>
                <w:b/>
                <w:bCs/>
                <w:sz w:val="16"/>
                <w:szCs w:val="16"/>
              </w:rPr>
              <w:t>9</w:t>
            </w:r>
          </w:p>
        </w:tc>
        <w:tc>
          <w:tcPr>
            <w:tcW w:w="1964" w:type="dxa"/>
            <w:shd w:val="clear" w:color="000000" w:fill="D9D9D9"/>
            <w:vAlign w:val="center"/>
            <w:hideMark/>
          </w:tcPr>
          <w:p w:rsidR="00B20B07" w:rsidRPr="00391F0D" w:rsidRDefault="00B20B07" w:rsidP="00B20B07">
            <w:pPr>
              <w:rPr>
                <w:rFonts w:ascii="Century Gothic" w:hAnsi="Century Gothic" w:cs="Arial"/>
                <w:b/>
                <w:bCs/>
                <w:sz w:val="16"/>
                <w:szCs w:val="16"/>
              </w:rPr>
            </w:pPr>
          </w:p>
        </w:tc>
      </w:tr>
    </w:tbl>
    <w:p w:rsidR="00B20B07" w:rsidRPr="00391F0D" w:rsidRDefault="008D6E1A" w:rsidP="00B20B07">
      <w:pPr>
        <w:autoSpaceDE w:val="0"/>
        <w:autoSpaceDN w:val="0"/>
        <w:adjustRightInd w:val="0"/>
        <w:jc w:val="both"/>
        <w:rPr>
          <w:rFonts w:ascii="Century Gothic" w:hAnsi="Century Gothic" w:cs="Arial"/>
          <w:b/>
          <w:sz w:val="16"/>
          <w:szCs w:val="16"/>
        </w:rPr>
      </w:pPr>
      <w:r w:rsidRPr="008D6E1A">
        <w:rPr>
          <w:rFonts w:ascii="Century Gothic" w:hAnsi="Century Gothic" w:cs="Arial"/>
          <w:noProof/>
          <w:sz w:val="18"/>
          <w:szCs w:val="18"/>
        </w:rPr>
        <w:pict>
          <v:shape id="WordArt 17" o:spid="_x0000_s1040" type="#_x0000_t202" style="position:absolute;left:0;text-align:left;margin-left:-35.6pt;margin-top:1.45pt;width:534.05pt;height:337.45pt;rotation:-25;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p>
    <w:p w:rsidR="00B20B07" w:rsidRPr="00391F0D" w:rsidRDefault="00B20B07" w:rsidP="00B20B07">
      <w:pPr>
        <w:autoSpaceDE w:val="0"/>
        <w:autoSpaceDN w:val="0"/>
        <w:adjustRightInd w:val="0"/>
        <w:jc w:val="both"/>
        <w:rPr>
          <w:rFonts w:ascii="Century Gothic" w:hAnsi="Century Gothic" w:cs="Arial"/>
          <w:b/>
          <w:sz w:val="18"/>
          <w:szCs w:val="18"/>
        </w:rPr>
      </w:pPr>
      <w:r w:rsidRPr="00391F0D">
        <w:rPr>
          <w:rFonts w:ascii="Century Gothic" w:hAnsi="Century Gothic" w:cs="Arial"/>
          <w:b/>
          <w:sz w:val="18"/>
          <w:szCs w:val="18"/>
        </w:rPr>
        <w:t>I.- ANTECEDENTES</w:t>
      </w:r>
    </w:p>
    <w:p w:rsidR="00B20B07" w:rsidRPr="00391F0D" w:rsidRDefault="00B20B07" w:rsidP="00B20B07">
      <w:pPr>
        <w:pStyle w:val="Prrafodelista"/>
        <w:ind w:left="0"/>
        <w:jc w:val="both"/>
        <w:rPr>
          <w:rFonts w:ascii="Century Gothic" w:hAnsi="Century Gothic" w:cs="Arial"/>
          <w:sz w:val="18"/>
          <w:szCs w:val="18"/>
        </w:rPr>
      </w:pPr>
      <w:r w:rsidRPr="00391F0D">
        <w:rPr>
          <w:rFonts w:ascii="Century Gothic" w:hAnsi="Century Gothic" w:cs="Arial"/>
          <w:sz w:val="18"/>
          <w:szCs w:val="18"/>
        </w:rPr>
        <w:t xml:space="preserve">Oficio de comisión No. XXXXXXXXXXXX de fecha 26 de diciembre de 2012, signado por el Secretario Contralor C.P.A XXXXXXXXXXXXX al Director General del Organismo Desarrollo Integral de la Familia de </w:t>
      </w:r>
      <w:r w:rsidR="007A3245" w:rsidRPr="00391F0D">
        <w:rPr>
          <w:rFonts w:ascii="Century Gothic" w:hAnsi="Century Gothic" w:cs="Arial"/>
          <w:sz w:val="18"/>
          <w:szCs w:val="18"/>
        </w:rPr>
        <w:t>Tonalá</w:t>
      </w:r>
      <w:r w:rsidRPr="00391F0D">
        <w:rPr>
          <w:rFonts w:ascii="Century Gothic" w:hAnsi="Century Gothic" w:cs="Arial"/>
          <w:sz w:val="18"/>
          <w:szCs w:val="18"/>
        </w:rPr>
        <w:t xml:space="preserve"> (DIF) Lic. XXXXXXXXXXXXXXXXXXXXXXXXXXXXXXXXXXXXXXXXXXXXXXXXXX para efecto de llevar a cabo una auditoría al Organismo DIF, incluyendo la validación de los controles internos existentes en las áreas</w:t>
      </w:r>
      <w:bookmarkStart w:id="31" w:name="BORRADOR"/>
      <w:bookmarkEnd w:id="31"/>
      <w:r w:rsidRPr="00391F0D">
        <w:rPr>
          <w:rFonts w:ascii="Century Gothic" w:hAnsi="Century Gothic" w:cs="Arial"/>
          <w:sz w:val="18"/>
          <w:szCs w:val="18"/>
        </w:rPr>
        <w:t>.</w:t>
      </w:r>
    </w:p>
    <w:p w:rsidR="00B20B07" w:rsidRPr="00391F0D" w:rsidRDefault="00B20B07" w:rsidP="00B20B07">
      <w:pPr>
        <w:pStyle w:val="Prrafodelista"/>
        <w:ind w:left="0"/>
        <w:jc w:val="both"/>
        <w:rPr>
          <w:rFonts w:ascii="Century Gothic" w:hAnsi="Century Gothic" w:cs="Arial"/>
          <w:b/>
          <w:sz w:val="18"/>
          <w:szCs w:val="18"/>
        </w:rPr>
      </w:pPr>
    </w:p>
    <w:p w:rsidR="00B20B07" w:rsidRPr="00391F0D" w:rsidRDefault="00B20B07" w:rsidP="00B20B07">
      <w:pPr>
        <w:jc w:val="both"/>
        <w:rPr>
          <w:rFonts w:ascii="Century Gothic" w:hAnsi="Century Gothic" w:cs="Arial"/>
          <w:b/>
          <w:sz w:val="18"/>
          <w:szCs w:val="18"/>
          <w:lang w:val="es-MX"/>
        </w:rPr>
      </w:pPr>
      <w:r w:rsidRPr="00391F0D">
        <w:rPr>
          <w:rFonts w:ascii="Century Gothic" w:hAnsi="Century Gothic" w:cs="Arial"/>
          <w:b/>
          <w:sz w:val="18"/>
          <w:szCs w:val="18"/>
          <w:lang w:val="es-MX"/>
        </w:rPr>
        <w:t>I.1.- ACTA DE INICIO DE AUDITORÍA</w:t>
      </w:r>
    </w:p>
    <w:p w:rsidR="00B20B07" w:rsidRPr="00391F0D" w:rsidRDefault="00B20B07" w:rsidP="00B20B07">
      <w:pPr>
        <w:jc w:val="both"/>
        <w:rPr>
          <w:rFonts w:ascii="Century Gothic" w:hAnsi="Century Gothic" w:cs="Arial"/>
          <w:sz w:val="18"/>
          <w:szCs w:val="18"/>
          <w:lang w:val="es-MX"/>
        </w:rPr>
      </w:pPr>
      <w:r w:rsidRPr="00391F0D">
        <w:rPr>
          <w:rFonts w:ascii="Century Gothic" w:hAnsi="Century Gothic" w:cs="Arial"/>
          <w:sz w:val="18"/>
          <w:szCs w:val="18"/>
          <w:lang w:val="es-MX"/>
        </w:rPr>
        <w:t xml:space="preserve">Con fecha 14 de enero de 2013, se realizó el Acta de Inicio de Auditoría ante la presencia del </w:t>
      </w:r>
      <w:r w:rsidRPr="00391F0D">
        <w:rPr>
          <w:rFonts w:ascii="Century Gothic" w:hAnsi="Century Gothic" w:cs="Arial"/>
          <w:sz w:val="18"/>
          <w:szCs w:val="18"/>
        </w:rPr>
        <w:t>Lic. XXXXXXXXXXXXXXXX</w:t>
      </w:r>
      <w:r w:rsidRPr="00391F0D">
        <w:rPr>
          <w:rFonts w:ascii="Century Gothic" w:hAnsi="Century Gothic" w:cs="Arial"/>
          <w:sz w:val="18"/>
          <w:szCs w:val="18"/>
          <w:lang w:val="es-MX"/>
        </w:rPr>
        <w:t xml:space="preserve"> en su carácter de </w:t>
      </w:r>
      <w:r w:rsidRPr="00391F0D">
        <w:rPr>
          <w:rFonts w:ascii="Century Gothic" w:hAnsi="Century Gothic" w:cs="Arial"/>
          <w:sz w:val="18"/>
          <w:szCs w:val="18"/>
        </w:rPr>
        <w:t xml:space="preserve">Director General del DIF </w:t>
      </w:r>
      <w:r w:rsidR="007A3245" w:rsidRPr="00391F0D">
        <w:rPr>
          <w:rFonts w:ascii="Century Gothic" w:hAnsi="Century Gothic" w:cs="Arial"/>
          <w:sz w:val="18"/>
          <w:szCs w:val="18"/>
        </w:rPr>
        <w:t>Tonalá</w:t>
      </w:r>
      <w:r w:rsidRPr="00391F0D">
        <w:rPr>
          <w:rFonts w:ascii="Century Gothic" w:hAnsi="Century Gothic" w:cs="Arial"/>
          <w:sz w:val="18"/>
          <w:szCs w:val="18"/>
          <w:lang w:val="es-MX"/>
        </w:rPr>
        <w:t>, con la finalidad de notificarle y darle a conocer el alcance de nuestra revisión.</w:t>
      </w:r>
    </w:p>
    <w:p w:rsidR="00B20B07" w:rsidRPr="00391F0D" w:rsidRDefault="00B20B07" w:rsidP="00B20B07">
      <w:pPr>
        <w:jc w:val="both"/>
        <w:rPr>
          <w:rFonts w:ascii="Century Gothic" w:hAnsi="Century Gothic" w:cs="Arial"/>
          <w:sz w:val="18"/>
          <w:szCs w:val="18"/>
          <w:lang w:val="es-MX"/>
        </w:rPr>
      </w:pPr>
    </w:p>
    <w:p w:rsidR="00B20B07" w:rsidRPr="00391F0D" w:rsidRDefault="00B20B07" w:rsidP="00B20B07">
      <w:pPr>
        <w:autoSpaceDE w:val="0"/>
        <w:autoSpaceDN w:val="0"/>
        <w:adjustRightInd w:val="0"/>
        <w:jc w:val="both"/>
        <w:rPr>
          <w:rFonts w:ascii="Century Gothic" w:hAnsi="Century Gothic" w:cs="Arial"/>
          <w:b/>
          <w:sz w:val="18"/>
          <w:szCs w:val="18"/>
        </w:rPr>
      </w:pPr>
      <w:r w:rsidRPr="00391F0D">
        <w:rPr>
          <w:rFonts w:ascii="Century Gothic" w:hAnsi="Century Gothic" w:cs="Arial"/>
          <w:b/>
          <w:sz w:val="18"/>
          <w:szCs w:val="18"/>
        </w:rPr>
        <w:t>II.- OBJETIVOS</w:t>
      </w:r>
    </w:p>
    <w:p w:rsidR="00B20B07" w:rsidRPr="00391F0D" w:rsidRDefault="00B20B07" w:rsidP="00B20B07">
      <w:pPr>
        <w:jc w:val="both"/>
        <w:rPr>
          <w:rFonts w:ascii="Century Gothic" w:hAnsi="Century Gothic" w:cs="Arial"/>
          <w:sz w:val="18"/>
          <w:szCs w:val="18"/>
          <w:lang w:val="es-MX"/>
        </w:rPr>
      </w:pPr>
      <w:r w:rsidRPr="00391F0D">
        <w:rPr>
          <w:rFonts w:ascii="Century Gothic" w:hAnsi="Century Gothic" w:cs="Arial"/>
          <w:sz w:val="18"/>
          <w:szCs w:val="18"/>
        </w:rPr>
        <w:t>Revisar el capítulo 1000  de Servicios Personales del Organismo, así como cerciorarnos del apego a la normatividad que se plasma en los diferentes Reglamentos de aplicación para el Organismo y el cumplimiento de las obligaciones consignadas en la respectiva Ley de Responsabilidades de los Servidores Públicos del Estado de Jalisco.</w:t>
      </w:r>
    </w:p>
    <w:p w:rsidR="00B20B07" w:rsidRPr="00391F0D" w:rsidRDefault="00B20B07" w:rsidP="00B20B07">
      <w:pPr>
        <w:jc w:val="both"/>
        <w:rPr>
          <w:rFonts w:ascii="Century Gothic" w:hAnsi="Century Gothic" w:cs="Arial"/>
          <w:b/>
          <w:sz w:val="18"/>
          <w:szCs w:val="18"/>
          <w:lang w:val="es-MX"/>
        </w:rPr>
      </w:pPr>
    </w:p>
    <w:p w:rsidR="00B20B07" w:rsidRPr="00391F0D" w:rsidRDefault="00B20B07" w:rsidP="00B20B07">
      <w:pPr>
        <w:jc w:val="both"/>
        <w:rPr>
          <w:rFonts w:ascii="Century Gothic" w:eastAsia="MS Mincho" w:hAnsi="Century Gothic" w:cs="Arial"/>
          <w:sz w:val="18"/>
          <w:szCs w:val="18"/>
        </w:rPr>
      </w:pPr>
      <w:r w:rsidRPr="00391F0D">
        <w:rPr>
          <w:rFonts w:ascii="Century Gothic" w:hAnsi="Century Gothic" w:cs="Arial"/>
          <w:b/>
          <w:sz w:val="18"/>
          <w:szCs w:val="18"/>
        </w:rPr>
        <w:t>II.1.- PERÍODO DE LA AUDITORÍA</w:t>
      </w:r>
    </w:p>
    <w:p w:rsidR="00B20B07" w:rsidRPr="00391F0D" w:rsidRDefault="00B20B07" w:rsidP="00B20B07">
      <w:pPr>
        <w:autoSpaceDE w:val="0"/>
        <w:autoSpaceDN w:val="0"/>
        <w:adjustRightInd w:val="0"/>
        <w:jc w:val="both"/>
        <w:rPr>
          <w:rFonts w:ascii="Century Gothic" w:hAnsi="Century Gothic" w:cs="Arial"/>
          <w:sz w:val="18"/>
          <w:szCs w:val="18"/>
        </w:rPr>
      </w:pPr>
      <w:r w:rsidRPr="00391F0D">
        <w:rPr>
          <w:rFonts w:ascii="Century Gothic" w:hAnsi="Century Gothic" w:cs="Arial"/>
          <w:sz w:val="18"/>
          <w:szCs w:val="18"/>
        </w:rPr>
        <w:t>La revisión al capítulo 1000 de servicios personales correspondió al periodo del 01 de enero al 31 de marzo de   2013.</w:t>
      </w:r>
    </w:p>
    <w:p w:rsidR="00B20B07" w:rsidRPr="00391F0D" w:rsidRDefault="00B20B07" w:rsidP="00B20B07">
      <w:pPr>
        <w:autoSpaceDE w:val="0"/>
        <w:autoSpaceDN w:val="0"/>
        <w:adjustRightInd w:val="0"/>
        <w:jc w:val="both"/>
        <w:rPr>
          <w:rFonts w:ascii="Century Gothic" w:hAnsi="Century Gothic" w:cs="Arial"/>
          <w:sz w:val="18"/>
          <w:szCs w:val="18"/>
        </w:rPr>
      </w:pPr>
    </w:p>
    <w:p w:rsidR="00B20B07" w:rsidRPr="00391F0D" w:rsidRDefault="00B20B07" w:rsidP="00B20B07">
      <w:pPr>
        <w:jc w:val="both"/>
        <w:rPr>
          <w:rFonts w:ascii="Century Gothic" w:eastAsia="MS Mincho" w:hAnsi="Century Gothic" w:cs="Arial"/>
          <w:sz w:val="18"/>
          <w:szCs w:val="18"/>
        </w:rPr>
      </w:pPr>
      <w:r w:rsidRPr="00391F0D">
        <w:rPr>
          <w:rFonts w:ascii="Century Gothic" w:hAnsi="Century Gothic" w:cs="Arial"/>
          <w:b/>
          <w:sz w:val="18"/>
          <w:szCs w:val="18"/>
        </w:rPr>
        <w:t>II.2.- ALCANCE</w:t>
      </w:r>
    </w:p>
    <w:p w:rsidR="00B20B07" w:rsidRPr="00391F0D" w:rsidRDefault="00B20B07" w:rsidP="00B20B07">
      <w:pPr>
        <w:autoSpaceDE w:val="0"/>
        <w:autoSpaceDN w:val="0"/>
        <w:adjustRightInd w:val="0"/>
        <w:jc w:val="both"/>
        <w:rPr>
          <w:rFonts w:ascii="Century Gothic" w:hAnsi="Century Gothic" w:cs="Arial"/>
          <w:sz w:val="18"/>
          <w:szCs w:val="18"/>
        </w:rPr>
      </w:pPr>
      <w:r w:rsidRPr="00391F0D">
        <w:rPr>
          <w:rFonts w:ascii="Century Gothic" w:eastAsia="Calibri" w:hAnsi="Century Gothic" w:cs="Arial"/>
          <w:sz w:val="18"/>
          <w:szCs w:val="18"/>
          <w:lang w:eastAsia="es-MX"/>
        </w:rPr>
        <w:t>La revisión tuvo un alcance del 100% del personal supernumerario y un 6% del personal permanente y se realizó  de conformidad con las normas internacionales de auditoría</w:t>
      </w:r>
      <w:r w:rsidRPr="00391F0D">
        <w:rPr>
          <w:rFonts w:ascii="Century Gothic" w:eastAsia="Calibri" w:hAnsi="Century Gothic" w:cs="Arial"/>
          <w:sz w:val="18"/>
          <w:szCs w:val="18"/>
          <w:lang w:val="es-MX" w:eastAsia="es-MX"/>
        </w:rPr>
        <w:t xml:space="preserve">,y consecuentemente </w:t>
      </w:r>
      <w:r w:rsidRPr="00391F0D">
        <w:rPr>
          <w:rFonts w:ascii="Century Gothic" w:eastAsia="MS Mincho" w:hAnsi="Century Gothic" w:cs="Arial"/>
          <w:sz w:val="18"/>
          <w:szCs w:val="18"/>
        </w:rPr>
        <w:t xml:space="preserve">incluyó el análisis de la documentación, información y registros, así como la aplicación de otros procedimientos de auditoría que se consideraron necesarios en vista de las circunstancias, con el fin de </w:t>
      </w:r>
      <w:r w:rsidRPr="00391F0D">
        <w:rPr>
          <w:rFonts w:ascii="Century Gothic" w:eastAsia="MS Mincho" w:hAnsi="Century Gothic" w:cs="Arial"/>
          <w:sz w:val="18"/>
          <w:szCs w:val="18"/>
          <w:lang w:val="es-MX"/>
        </w:rPr>
        <w:t>obtener</w:t>
      </w:r>
      <w:r w:rsidRPr="00391F0D">
        <w:rPr>
          <w:rFonts w:ascii="Century Gothic" w:eastAsia="MS Mincho" w:hAnsi="Century Gothic" w:cs="Arial"/>
          <w:sz w:val="18"/>
          <w:szCs w:val="18"/>
        </w:rPr>
        <w:t xml:space="preserve"> elementos suficientes y competentes para cumplir con el objetivo de la revisión</w:t>
      </w:r>
      <w:r w:rsidRPr="00391F0D">
        <w:rPr>
          <w:rFonts w:ascii="Century Gothic" w:eastAsia="MS Mincho" w:hAnsi="Century Gothic" w:cs="Arial"/>
          <w:sz w:val="18"/>
          <w:szCs w:val="18"/>
          <w:lang w:val="es-MX"/>
        </w:rPr>
        <w:t>; así como e</w:t>
      </w:r>
      <w:r w:rsidRPr="00391F0D">
        <w:rPr>
          <w:rFonts w:ascii="Century Gothic" w:hAnsi="Century Gothic" w:cs="Arial"/>
          <w:sz w:val="18"/>
          <w:szCs w:val="18"/>
          <w:lang w:val="es-MX"/>
        </w:rPr>
        <w:t>xamen documental de las nóminas, registros de asistencia, reportes de incidencias del personal seleccionado para revisión.</w:t>
      </w:r>
    </w:p>
    <w:p w:rsidR="00B20B07" w:rsidRPr="00391F0D" w:rsidRDefault="00B20B07" w:rsidP="00B20B07">
      <w:pPr>
        <w:autoSpaceDE w:val="0"/>
        <w:autoSpaceDN w:val="0"/>
        <w:adjustRightInd w:val="0"/>
        <w:jc w:val="both"/>
        <w:rPr>
          <w:rFonts w:ascii="Century Gothic" w:hAnsi="Century Gothic" w:cs="Arial"/>
          <w:sz w:val="18"/>
          <w:szCs w:val="18"/>
        </w:rPr>
      </w:pPr>
    </w:p>
    <w:p w:rsidR="00B20B07" w:rsidRPr="00391F0D" w:rsidRDefault="00B20B07" w:rsidP="00B20B07">
      <w:pPr>
        <w:autoSpaceDE w:val="0"/>
        <w:autoSpaceDN w:val="0"/>
        <w:adjustRightInd w:val="0"/>
        <w:jc w:val="both"/>
        <w:rPr>
          <w:rFonts w:ascii="Century Gothic" w:hAnsi="Century Gothic" w:cs="Arial"/>
          <w:b/>
          <w:sz w:val="18"/>
          <w:szCs w:val="18"/>
        </w:rPr>
      </w:pPr>
      <w:r w:rsidRPr="00391F0D">
        <w:rPr>
          <w:rFonts w:ascii="Century Gothic" w:hAnsi="Century Gothic" w:cs="Arial"/>
          <w:b/>
          <w:sz w:val="18"/>
          <w:szCs w:val="18"/>
        </w:rPr>
        <w:t>III.- DETERMINANDOSE LAS SIGUIENTES OBSERVACIONES</w:t>
      </w:r>
    </w:p>
    <w:p w:rsidR="00B20B07" w:rsidRPr="00391F0D" w:rsidRDefault="00B20B07" w:rsidP="00B20B07">
      <w:pPr>
        <w:ind w:right="49"/>
        <w:jc w:val="both"/>
        <w:rPr>
          <w:rFonts w:ascii="Century Gothic" w:hAnsi="Century Gothic" w:cs="Arial"/>
          <w:sz w:val="18"/>
          <w:szCs w:val="18"/>
        </w:rPr>
      </w:pPr>
      <w:r w:rsidRPr="00391F0D">
        <w:rPr>
          <w:rFonts w:ascii="Century Gothic" w:hAnsi="Century Gothic" w:cs="Arial"/>
          <w:b/>
          <w:sz w:val="18"/>
          <w:szCs w:val="18"/>
        </w:rPr>
        <w:t>III.1.-</w:t>
      </w:r>
      <w:r w:rsidRPr="00391F0D">
        <w:rPr>
          <w:rFonts w:ascii="Century Gothic" w:hAnsi="Century Gothic" w:cs="Arial"/>
          <w:sz w:val="18"/>
          <w:szCs w:val="18"/>
        </w:rPr>
        <w:t xml:space="preserve">Con fecha 09 de septiembre de 2013 se notificó mediante </w:t>
      </w:r>
      <w:r w:rsidRPr="00391F0D">
        <w:rPr>
          <w:rFonts w:ascii="Century Gothic" w:hAnsi="Century Gothic" w:cs="Arial"/>
          <w:sz w:val="18"/>
          <w:szCs w:val="18"/>
          <w:u w:val="single"/>
        </w:rPr>
        <w:t>Circular No. DIF-01-1000/2013</w:t>
      </w:r>
      <w:r w:rsidRPr="00391F0D">
        <w:rPr>
          <w:rFonts w:ascii="Century Gothic" w:hAnsi="Century Gothic" w:cs="Arial"/>
          <w:sz w:val="18"/>
          <w:szCs w:val="18"/>
        </w:rPr>
        <w:t xml:space="preserve"> las cédulas de observaciones referentes al capítulo 1000 de servicios personales, al C.P. XXXXXXXXXXXXXXXXcon cargo de Director Administrativo, con copia al Contralor Interno quién fue designado como enlace en el acta de inicio de </w:t>
      </w:r>
      <w:r w:rsidR="00D3266C" w:rsidRPr="00391F0D">
        <w:rPr>
          <w:rFonts w:ascii="Century Gothic" w:hAnsi="Century Gothic" w:cs="Arial"/>
          <w:sz w:val="18"/>
          <w:szCs w:val="18"/>
        </w:rPr>
        <w:t>auditoría</w:t>
      </w:r>
      <w:r w:rsidRPr="00391F0D">
        <w:rPr>
          <w:rFonts w:ascii="Century Gothic" w:hAnsi="Century Gothic" w:cs="Arial"/>
          <w:sz w:val="18"/>
          <w:szCs w:val="18"/>
        </w:rPr>
        <w:t xml:space="preserve"> para la atención de la auditoría; turnándose copia para conocimiento al Director General del DIF </w:t>
      </w:r>
      <w:r w:rsidR="007A3245" w:rsidRPr="00391F0D">
        <w:rPr>
          <w:rFonts w:ascii="Century Gothic" w:hAnsi="Century Gothic" w:cs="Arial"/>
          <w:sz w:val="18"/>
          <w:szCs w:val="18"/>
        </w:rPr>
        <w:t>Tonalá</w:t>
      </w:r>
      <w:r w:rsidRPr="00391F0D">
        <w:rPr>
          <w:rFonts w:ascii="Century Gothic" w:hAnsi="Century Gothic" w:cs="Arial"/>
          <w:sz w:val="18"/>
          <w:szCs w:val="18"/>
        </w:rPr>
        <w:t>, donde se informaron las siguientes observaciones:</w:t>
      </w:r>
    </w:p>
    <w:p w:rsidR="00B20B07" w:rsidRPr="00391F0D" w:rsidRDefault="00B20B07" w:rsidP="00B20B07">
      <w:pPr>
        <w:autoSpaceDE w:val="0"/>
        <w:autoSpaceDN w:val="0"/>
        <w:adjustRightInd w:val="0"/>
        <w:jc w:val="both"/>
        <w:rPr>
          <w:rFonts w:ascii="Century Gothic" w:hAnsi="Century Gothic" w:cs="Arial"/>
          <w:b/>
          <w:i/>
          <w:sz w:val="18"/>
          <w:szCs w:val="18"/>
          <w:u w:val="single"/>
        </w:rPr>
      </w:pPr>
    </w:p>
    <w:p w:rsidR="00B20B07" w:rsidRPr="00391F0D" w:rsidRDefault="00B20B07" w:rsidP="00B20B07">
      <w:pPr>
        <w:autoSpaceDE w:val="0"/>
        <w:autoSpaceDN w:val="0"/>
        <w:adjustRightInd w:val="0"/>
        <w:jc w:val="both"/>
        <w:rPr>
          <w:rFonts w:ascii="Century Gothic" w:hAnsi="Century Gothic" w:cs="Arial"/>
          <w:b/>
          <w:i/>
          <w:sz w:val="18"/>
          <w:szCs w:val="18"/>
          <w:u w:val="single"/>
        </w:rPr>
      </w:pPr>
      <w:r w:rsidRPr="00391F0D">
        <w:rPr>
          <w:rFonts w:ascii="Century Gothic" w:hAnsi="Century Gothic" w:cs="Arial"/>
          <w:b/>
          <w:i/>
          <w:sz w:val="18"/>
          <w:szCs w:val="18"/>
          <w:u w:val="single"/>
        </w:rPr>
        <w:t>Observaciones personal permanente</w:t>
      </w:r>
    </w:p>
    <w:p w:rsidR="00B20B07" w:rsidRPr="00391F0D" w:rsidRDefault="00B20B07" w:rsidP="00B20B07">
      <w:pPr>
        <w:jc w:val="both"/>
        <w:rPr>
          <w:rFonts w:ascii="Century Gothic" w:hAnsi="Century Gothic" w:cs="Arial"/>
          <w:b/>
          <w:sz w:val="18"/>
          <w:szCs w:val="18"/>
        </w:rPr>
      </w:pPr>
      <w:r w:rsidRPr="00391F0D">
        <w:rPr>
          <w:rFonts w:ascii="Century Gothic" w:hAnsi="Century Gothic" w:cs="Arial"/>
          <w:b/>
          <w:sz w:val="18"/>
          <w:szCs w:val="18"/>
        </w:rPr>
        <w:t>Observación No.1.-  Falta de evidencia de documentos en expedientes de personal permanente</w:t>
      </w:r>
    </w:p>
    <w:p w:rsidR="00B20B07" w:rsidRPr="00391F0D" w:rsidRDefault="00B20B07" w:rsidP="00B20B07">
      <w:pPr>
        <w:jc w:val="both"/>
        <w:rPr>
          <w:rFonts w:ascii="Century Gothic" w:hAnsi="Century Gothic" w:cs="Arial"/>
          <w:sz w:val="18"/>
          <w:szCs w:val="18"/>
        </w:rPr>
      </w:pPr>
      <w:r w:rsidRPr="00391F0D">
        <w:rPr>
          <w:rFonts w:ascii="Century Gothic" w:hAnsi="Century Gothic" w:cs="Arial"/>
          <w:sz w:val="18"/>
          <w:szCs w:val="18"/>
        </w:rPr>
        <w:t>En la muestra de expedientes de personal proporcionados para revisión, no se encontró evidencia de documentos tales como se mencionan en los siguientes incisos:</w:t>
      </w:r>
    </w:p>
    <w:p w:rsidR="00B20B07" w:rsidRPr="00391F0D" w:rsidRDefault="00B20B07" w:rsidP="00B20B07">
      <w:pPr>
        <w:jc w:val="both"/>
        <w:rPr>
          <w:rFonts w:ascii="Century Gothic" w:hAnsi="Century Gothic" w:cs="Arial"/>
          <w:sz w:val="18"/>
          <w:szCs w:val="18"/>
        </w:rPr>
      </w:pPr>
    </w:p>
    <w:tbl>
      <w:tblPr>
        <w:tblW w:w="7106"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1"/>
        <w:gridCol w:w="2835"/>
      </w:tblGrid>
      <w:tr w:rsidR="00B20B07" w:rsidRPr="00391F0D" w:rsidTr="00B20B07">
        <w:tc>
          <w:tcPr>
            <w:tcW w:w="4271"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Concepto</w:t>
            </w:r>
          </w:p>
        </w:tc>
        <w:tc>
          <w:tcPr>
            <w:tcW w:w="2835" w:type="dxa"/>
            <w:shd w:val="clear" w:color="auto" w:fill="auto"/>
          </w:tcPr>
          <w:p w:rsidR="00B20B07" w:rsidRPr="00391F0D" w:rsidRDefault="00B20B07" w:rsidP="00B20B07">
            <w:pPr>
              <w:jc w:val="both"/>
              <w:rPr>
                <w:rFonts w:ascii="Century Gothic" w:hAnsi="Century Gothic" w:cs="Arial"/>
                <w:sz w:val="18"/>
                <w:szCs w:val="18"/>
              </w:rPr>
            </w:pPr>
            <w:r w:rsidRPr="00391F0D">
              <w:rPr>
                <w:rFonts w:ascii="Century Gothic" w:hAnsi="Century Gothic" w:cs="Arial"/>
                <w:sz w:val="18"/>
                <w:szCs w:val="18"/>
              </w:rPr>
              <w:t>Se informaron casos en anexo</w:t>
            </w:r>
          </w:p>
        </w:tc>
      </w:tr>
      <w:tr w:rsidR="00B20B07" w:rsidRPr="00391F0D" w:rsidTr="00B20B07">
        <w:tc>
          <w:tcPr>
            <w:tcW w:w="4271" w:type="dxa"/>
            <w:shd w:val="clear" w:color="auto" w:fill="auto"/>
          </w:tcPr>
          <w:p w:rsidR="00B20B07" w:rsidRPr="00391F0D" w:rsidRDefault="00B20B07"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Acta de nacimiento.</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1</w:t>
            </w:r>
          </w:p>
        </w:tc>
      </w:tr>
      <w:tr w:rsidR="00B20B07" w:rsidRPr="00391F0D" w:rsidTr="00B20B07">
        <w:tc>
          <w:tcPr>
            <w:tcW w:w="4271" w:type="dxa"/>
            <w:shd w:val="clear" w:color="auto" w:fill="auto"/>
          </w:tcPr>
          <w:p w:rsidR="00B20B07" w:rsidRPr="00391F0D" w:rsidRDefault="00B20B07"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Solicitud de empleo o currículum.</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2</w:t>
            </w:r>
          </w:p>
        </w:tc>
      </w:tr>
      <w:tr w:rsidR="00B20B07" w:rsidRPr="00391F0D" w:rsidTr="00B20B07">
        <w:tc>
          <w:tcPr>
            <w:tcW w:w="4271" w:type="dxa"/>
            <w:shd w:val="clear" w:color="auto" w:fill="auto"/>
          </w:tcPr>
          <w:p w:rsidR="00B20B07" w:rsidRPr="00391F0D" w:rsidRDefault="00B20B07"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Cartilla del servicio militar (varones).</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3</w:t>
            </w:r>
          </w:p>
        </w:tc>
      </w:tr>
      <w:tr w:rsidR="00B20B07" w:rsidRPr="00391F0D" w:rsidTr="00B20B07">
        <w:tc>
          <w:tcPr>
            <w:tcW w:w="4271" w:type="dxa"/>
            <w:shd w:val="clear" w:color="auto" w:fill="auto"/>
          </w:tcPr>
          <w:p w:rsidR="00B20B07" w:rsidRPr="00391F0D" w:rsidRDefault="00B20B07"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Dos cartas de recomendación.</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4</w:t>
            </w:r>
          </w:p>
        </w:tc>
      </w:tr>
      <w:tr w:rsidR="00B20B07" w:rsidRPr="00391F0D" w:rsidTr="00B20B07">
        <w:tc>
          <w:tcPr>
            <w:tcW w:w="4271" w:type="dxa"/>
            <w:shd w:val="clear" w:color="auto" w:fill="auto"/>
          </w:tcPr>
          <w:p w:rsidR="00B20B07" w:rsidRPr="00391F0D" w:rsidRDefault="00B20B07"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Certificado médico.</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5</w:t>
            </w:r>
          </w:p>
        </w:tc>
      </w:tr>
      <w:tr w:rsidR="00B20B07" w:rsidRPr="00391F0D" w:rsidTr="00B20B07">
        <w:tc>
          <w:tcPr>
            <w:tcW w:w="4271" w:type="dxa"/>
            <w:shd w:val="clear" w:color="auto" w:fill="auto"/>
          </w:tcPr>
          <w:p w:rsidR="00B20B07" w:rsidRPr="00391F0D" w:rsidRDefault="00B20B07"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Registro Federal de Contribuyentes.</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6</w:t>
            </w:r>
          </w:p>
        </w:tc>
      </w:tr>
      <w:tr w:rsidR="00B20B07" w:rsidRPr="00391F0D" w:rsidTr="00B20B07">
        <w:tc>
          <w:tcPr>
            <w:tcW w:w="4271" w:type="dxa"/>
            <w:shd w:val="clear" w:color="auto" w:fill="auto"/>
          </w:tcPr>
          <w:p w:rsidR="00B20B07" w:rsidRPr="00391F0D" w:rsidRDefault="00B20B07"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Registro del IMSS.</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7</w:t>
            </w:r>
          </w:p>
        </w:tc>
      </w:tr>
      <w:tr w:rsidR="00B20B07" w:rsidRPr="00391F0D" w:rsidTr="00B20B07">
        <w:tc>
          <w:tcPr>
            <w:tcW w:w="4271" w:type="dxa"/>
            <w:shd w:val="clear" w:color="auto" w:fill="auto"/>
          </w:tcPr>
          <w:p w:rsidR="00B20B07" w:rsidRPr="00391F0D" w:rsidRDefault="00B20B07"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Carta de propuesta del sindicato.</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8</w:t>
            </w:r>
          </w:p>
        </w:tc>
      </w:tr>
      <w:tr w:rsidR="00B20B07" w:rsidRPr="00391F0D" w:rsidTr="00B20B07">
        <w:tc>
          <w:tcPr>
            <w:tcW w:w="4271" w:type="dxa"/>
            <w:shd w:val="clear" w:color="auto" w:fill="auto"/>
          </w:tcPr>
          <w:p w:rsidR="00B20B07" w:rsidRPr="00391F0D" w:rsidRDefault="00B20B07"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Constancia de estudios.</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9</w:t>
            </w:r>
          </w:p>
        </w:tc>
      </w:tr>
      <w:tr w:rsidR="00B20B07" w:rsidRPr="00391F0D" w:rsidTr="00B20B07">
        <w:tc>
          <w:tcPr>
            <w:tcW w:w="4271" w:type="dxa"/>
            <w:shd w:val="clear" w:color="auto" w:fill="auto"/>
          </w:tcPr>
          <w:p w:rsidR="00B20B07" w:rsidRPr="00391F0D" w:rsidRDefault="008D6E1A" w:rsidP="00B32BA7">
            <w:pPr>
              <w:numPr>
                <w:ilvl w:val="0"/>
                <w:numId w:val="40"/>
              </w:numPr>
              <w:jc w:val="both"/>
              <w:rPr>
                <w:rFonts w:ascii="Century Gothic" w:hAnsi="Century Gothic" w:cs="Arial"/>
                <w:sz w:val="18"/>
                <w:szCs w:val="18"/>
              </w:rPr>
            </w:pPr>
            <w:r w:rsidRPr="008D6E1A">
              <w:rPr>
                <w:rFonts w:ascii="Century Gothic" w:hAnsi="Century Gothic" w:cs="Arial"/>
                <w:noProof/>
                <w:sz w:val="18"/>
                <w:szCs w:val="18"/>
              </w:rPr>
              <w:pict>
                <v:shape id="WordArt 18" o:spid="_x0000_s1041" type="#_x0000_t202" style="position:absolute;left:0;text-align:left;margin-left:-41.95pt;margin-top:2.9pt;width:534.05pt;height:337.45pt;rotation:-25;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B20B07" w:rsidRPr="00391F0D">
              <w:rPr>
                <w:rFonts w:ascii="Century Gothic" w:hAnsi="Century Gothic" w:cs="Arial"/>
                <w:sz w:val="18"/>
                <w:szCs w:val="18"/>
              </w:rPr>
              <w:t>Carta de no antecedentes</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10</w:t>
            </w:r>
          </w:p>
        </w:tc>
      </w:tr>
      <w:tr w:rsidR="00B20B07" w:rsidRPr="00391F0D" w:rsidTr="00B20B07">
        <w:tc>
          <w:tcPr>
            <w:tcW w:w="4271" w:type="dxa"/>
            <w:shd w:val="clear" w:color="auto" w:fill="auto"/>
          </w:tcPr>
          <w:p w:rsidR="00B20B07" w:rsidRPr="00391F0D" w:rsidRDefault="00B20B07"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Exámenes técnicos y psicopedagógicos.</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11</w:t>
            </w:r>
          </w:p>
        </w:tc>
      </w:tr>
      <w:tr w:rsidR="00B20B07" w:rsidRPr="00391F0D" w:rsidTr="00B20B07">
        <w:tc>
          <w:tcPr>
            <w:tcW w:w="4271" w:type="dxa"/>
            <w:shd w:val="clear" w:color="auto" w:fill="auto"/>
          </w:tcPr>
          <w:p w:rsidR="00B20B07" w:rsidRPr="00391F0D" w:rsidRDefault="00B20B07"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Dos fotografías.</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12</w:t>
            </w:r>
          </w:p>
        </w:tc>
      </w:tr>
      <w:tr w:rsidR="00B20B07" w:rsidRPr="00391F0D" w:rsidTr="00B20B07">
        <w:tc>
          <w:tcPr>
            <w:tcW w:w="4271" w:type="dxa"/>
            <w:shd w:val="clear" w:color="auto" w:fill="auto"/>
          </w:tcPr>
          <w:p w:rsidR="00B20B07" w:rsidRPr="00391F0D" w:rsidRDefault="00B20B07"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Comprobante de domicilio.</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13</w:t>
            </w:r>
          </w:p>
        </w:tc>
      </w:tr>
      <w:tr w:rsidR="00B20B07" w:rsidRPr="00391F0D" w:rsidTr="00B20B07">
        <w:tc>
          <w:tcPr>
            <w:tcW w:w="4271" w:type="dxa"/>
            <w:shd w:val="clear" w:color="auto" w:fill="auto"/>
          </w:tcPr>
          <w:p w:rsidR="00B20B07" w:rsidRPr="00391F0D" w:rsidRDefault="00B20B07"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Copia del CURP.</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14</w:t>
            </w:r>
          </w:p>
        </w:tc>
      </w:tr>
      <w:tr w:rsidR="00B20B07" w:rsidRPr="00391F0D" w:rsidTr="00B20B07">
        <w:tc>
          <w:tcPr>
            <w:tcW w:w="4271" w:type="dxa"/>
            <w:shd w:val="clear" w:color="auto" w:fill="auto"/>
          </w:tcPr>
          <w:p w:rsidR="00B20B07" w:rsidRPr="00391F0D" w:rsidRDefault="00B20B07"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Contrato laboral actualizado.</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15</w:t>
            </w:r>
          </w:p>
        </w:tc>
      </w:tr>
    </w:tbl>
    <w:p w:rsidR="00B20B07" w:rsidRPr="00391F0D" w:rsidRDefault="00B20B07" w:rsidP="00B20B07">
      <w:pPr>
        <w:pStyle w:val="Sinespaciado"/>
        <w:spacing w:line="276" w:lineRule="auto"/>
        <w:jc w:val="both"/>
        <w:rPr>
          <w:rFonts w:ascii="Century Gothic" w:hAnsi="Century Gothic" w:cs="Arial"/>
          <w:b/>
          <w:i/>
          <w:sz w:val="18"/>
          <w:szCs w:val="18"/>
          <w:u w:val="single"/>
        </w:rPr>
      </w:pPr>
      <w:r w:rsidRPr="00391F0D">
        <w:rPr>
          <w:rFonts w:ascii="Century Gothic" w:hAnsi="Century Gothic" w:cs="Arial"/>
          <w:b/>
          <w:i/>
          <w:sz w:val="18"/>
          <w:szCs w:val="18"/>
          <w:u w:val="single"/>
        </w:rPr>
        <w:t>Estatus – No Solventada</w:t>
      </w:r>
    </w:p>
    <w:p w:rsidR="00B20B07" w:rsidRPr="00391F0D" w:rsidRDefault="00B20B07" w:rsidP="00B20B07">
      <w:pPr>
        <w:pStyle w:val="Sinespaciado"/>
        <w:spacing w:line="276" w:lineRule="auto"/>
        <w:jc w:val="both"/>
        <w:rPr>
          <w:rFonts w:ascii="Century Gothic" w:hAnsi="Century Gothic" w:cs="Arial"/>
          <w:b/>
          <w:sz w:val="18"/>
          <w:szCs w:val="18"/>
        </w:rPr>
      </w:pPr>
      <w:r w:rsidRPr="00391F0D">
        <w:rPr>
          <w:rFonts w:ascii="Century Gothic" w:hAnsi="Century Gothic" w:cs="Arial"/>
          <w:b/>
          <w:sz w:val="18"/>
          <w:szCs w:val="18"/>
        </w:rPr>
        <w:t>Observación No.2.- Formatos de actividades diarias no proporcionados de personal de base y confianza.</w:t>
      </w:r>
    </w:p>
    <w:p w:rsidR="00B20B07" w:rsidRPr="00391F0D" w:rsidRDefault="00B20B07" w:rsidP="00B20B07">
      <w:pPr>
        <w:jc w:val="both"/>
        <w:rPr>
          <w:rFonts w:ascii="Century Gothic" w:hAnsi="Century Gothic" w:cs="Arial"/>
          <w:sz w:val="18"/>
          <w:szCs w:val="18"/>
        </w:rPr>
      </w:pPr>
      <w:r w:rsidRPr="00391F0D">
        <w:rPr>
          <w:rFonts w:ascii="Century Gothic" w:hAnsi="Century Gothic" w:cs="Arial"/>
          <w:sz w:val="18"/>
          <w:szCs w:val="18"/>
        </w:rPr>
        <w:t>Se observó que no se entregó el formato en el cual se solicitó describieran sus actividades diarias, producto final de trabajo y en su caso comentarios adicionales, correspondientes a 51 empleados (45 sindicalizados y 6 de confianza). Se informaron casos en anexo N°16.</w:t>
      </w:r>
    </w:p>
    <w:p w:rsidR="00B20B07" w:rsidRPr="00391F0D" w:rsidRDefault="00B20B07" w:rsidP="00B20B07">
      <w:pPr>
        <w:autoSpaceDE w:val="0"/>
        <w:autoSpaceDN w:val="0"/>
        <w:adjustRightInd w:val="0"/>
        <w:jc w:val="both"/>
        <w:rPr>
          <w:rFonts w:ascii="Century Gothic" w:hAnsi="Century Gothic" w:cs="Arial"/>
          <w:b/>
          <w:i/>
          <w:sz w:val="18"/>
          <w:szCs w:val="18"/>
          <w:u w:val="single"/>
        </w:rPr>
      </w:pPr>
      <w:r w:rsidRPr="00391F0D">
        <w:rPr>
          <w:rFonts w:ascii="Century Gothic" w:hAnsi="Century Gothic" w:cs="Arial"/>
          <w:b/>
          <w:i/>
          <w:sz w:val="18"/>
          <w:szCs w:val="18"/>
          <w:u w:val="single"/>
        </w:rPr>
        <w:t>Estatus – No Solventada</w:t>
      </w:r>
    </w:p>
    <w:p w:rsidR="00B20B07" w:rsidRPr="00391F0D" w:rsidRDefault="00B20B07" w:rsidP="00B20B07">
      <w:pPr>
        <w:autoSpaceDE w:val="0"/>
        <w:autoSpaceDN w:val="0"/>
        <w:adjustRightInd w:val="0"/>
        <w:jc w:val="both"/>
        <w:rPr>
          <w:rFonts w:ascii="Century Gothic" w:hAnsi="Century Gothic" w:cs="Arial"/>
          <w:sz w:val="18"/>
          <w:szCs w:val="18"/>
        </w:rPr>
      </w:pPr>
    </w:p>
    <w:p w:rsidR="00B20B07" w:rsidRPr="00391F0D" w:rsidRDefault="00B20B07" w:rsidP="00B20B07">
      <w:pPr>
        <w:pStyle w:val="Sinespaciado"/>
        <w:spacing w:line="276" w:lineRule="auto"/>
        <w:jc w:val="both"/>
        <w:rPr>
          <w:rFonts w:ascii="Century Gothic" w:hAnsi="Century Gothic" w:cs="Arial"/>
          <w:b/>
          <w:sz w:val="18"/>
          <w:szCs w:val="18"/>
        </w:rPr>
      </w:pPr>
      <w:r w:rsidRPr="00391F0D">
        <w:rPr>
          <w:rFonts w:ascii="Century Gothic" w:hAnsi="Century Gothic" w:cs="Arial"/>
          <w:b/>
          <w:sz w:val="18"/>
          <w:szCs w:val="18"/>
        </w:rPr>
        <w:t>Observación No.3.-  Falta de evidencia de justificación de incidencias</w:t>
      </w:r>
    </w:p>
    <w:p w:rsidR="00B20B07" w:rsidRPr="00391F0D" w:rsidRDefault="00B20B07" w:rsidP="00B32BA7">
      <w:pPr>
        <w:numPr>
          <w:ilvl w:val="0"/>
          <w:numId w:val="41"/>
        </w:numPr>
        <w:jc w:val="both"/>
        <w:rPr>
          <w:rFonts w:ascii="Century Gothic" w:hAnsi="Century Gothic" w:cs="Arial"/>
          <w:sz w:val="18"/>
          <w:szCs w:val="18"/>
        </w:rPr>
      </w:pPr>
      <w:r w:rsidRPr="00391F0D">
        <w:rPr>
          <w:rFonts w:ascii="Century Gothic" w:hAnsi="Century Gothic" w:cs="Arial"/>
          <w:sz w:val="18"/>
          <w:szCs w:val="18"/>
        </w:rPr>
        <w:t>Se observó que el día 01 del mes de marzo de 2013 presenta en la tarjeta de checado de asistencia de Mónica Patricia Escobar Camberos el registro de entrada a las 8:59 a.m., siendo su entrada a las 7:00 a.m. y sin anexar justificante o firma del responsable del centro.</w:t>
      </w:r>
    </w:p>
    <w:p w:rsidR="00B20B07" w:rsidRPr="00391F0D" w:rsidRDefault="00B20B07" w:rsidP="00B32BA7">
      <w:pPr>
        <w:numPr>
          <w:ilvl w:val="0"/>
          <w:numId w:val="41"/>
        </w:numPr>
        <w:jc w:val="both"/>
        <w:rPr>
          <w:rFonts w:ascii="Century Gothic" w:hAnsi="Century Gothic" w:cs="Arial"/>
          <w:sz w:val="18"/>
          <w:szCs w:val="18"/>
        </w:rPr>
      </w:pPr>
      <w:r w:rsidRPr="00391F0D">
        <w:rPr>
          <w:rFonts w:ascii="Century Gothic" w:hAnsi="Century Gothic" w:cs="Arial"/>
          <w:sz w:val="18"/>
          <w:szCs w:val="18"/>
        </w:rPr>
        <w:t>Se observó que en la tarjeta de asistencia de María Antonia Hernández Romero, el día 01 de marzo de 2013 no se plasma la hora de registro, el día 04 no se plasma la hora de salida pero se encuentra firmada por la responsable del centro, el 05 su registro de salida lo tiene 12 minutos antes de su hora de salida (1:48 p.m.).</w:t>
      </w:r>
    </w:p>
    <w:p w:rsidR="00B20B07" w:rsidRPr="00391F0D" w:rsidRDefault="00B20B07" w:rsidP="00B32BA7">
      <w:pPr>
        <w:numPr>
          <w:ilvl w:val="0"/>
          <w:numId w:val="41"/>
        </w:numPr>
        <w:jc w:val="both"/>
        <w:rPr>
          <w:rFonts w:ascii="Century Gothic" w:hAnsi="Century Gothic" w:cs="Arial"/>
          <w:sz w:val="18"/>
          <w:szCs w:val="18"/>
        </w:rPr>
      </w:pPr>
      <w:r w:rsidRPr="00391F0D">
        <w:rPr>
          <w:rFonts w:ascii="Century Gothic" w:hAnsi="Century Gothic" w:cs="Arial"/>
          <w:sz w:val="18"/>
          <w:szCs w:val="18"/>
        </w:rPr>
        <w:t>En los registros de asistencia de María Soledad Gutiérrez Rodríguez el día 01 de marzo de 2013 tiene salida a las 13:06 p.m. siendo su horario de salida a las 15:00 p.m. y no se cuenta con respaldo en el control de incidencias.</w:t>
      </w:r>
    </w:p>
    <w:p w:rsidR="00B20B07" w:rsidRPr="00391F0D" w:rsidRDefault="00B20B07" w:rsidP="00B20B07">
      <w:pPr>
        <w:pStyle w:val="Sinespaciado"/>
        <w:spacing w:line="276" w:lineRule="auto"/>
        <w:jc w:val="both"/>
        <w:rPr>
          <w:rFonts w:ascii="Century Gothic" w:hAnsi="Century Gothic" w:cs="Arial"/>
          <w:b/>
          <w:i/>
          <w:sz w:val="18"/>
          <w:szCs w:val="18"/>
          <w:u w:val="single"/>
        </w:rPr>
      </w:pPr>
      <w:r w:rsidRPr="00391F0D">
        <w:rPr>
          <w:rFonts w:ascii="Century Gothic" w:hAnsi="Century Gothic" w:cs="Arial"/>
          <w:b/>
          <w:i/>
          <w:sz w:val="18"/>
          <w:szCs w:val="18"/>
          <w:u w:val="single"/>
        </w:rPr>
        <w:t>Estatus – No Solventada</w:t>
      </w:r>
    </w:p>
    <w:p w:rsidR="00B20B07" w:rsidRPr="00391F0D" w:rsidRDefault="00B20B07" w:rsidP="00B20B07">
      <w:pPr>
        <w:pStyle w:val="Sinespaciado"/>
        <w:spacing w:line="276" w:lineRule="auto"/>
        <w:jc w:val="both"/>
        <w:rPr>
          <w:rFonts w:ascii="Century Gothic" w:hAnsi="Century Gothic" w:cs="Arial"/>
          <w:b/>
          <w:sz w:val="18"/>
          <w:szCs w:val="18"/>
        </w:rPr>
      </w:pPr>
      <w:r w:rsidRPr="00391F0D">
        <w:rPr>
          <w:rFonts w:ascii="Century Gothic" w:hAnsi="Century Gothic" w:cs="Arial"/>
          <w:b/>
          <w:sz w:val="18"/>
          <w:szCs w:val="18"/>
        </w:rPr>
        <w:t>Observación No. 4.- Mantenimiento en reloj para registro de asistencia</w:t>
      </w:r>
    </w:p>
    <w:p w:rsidR="00B20B07" w:rsidRPr="00391F0D" w:rsidRDefault="00B20B07" w:rsidP="00B20B07">
      <w:pPr>
        <w:jc w:val="both"/>
        <w:rPr>
          <w:rFonts w:ascii="Century Gothic" w:hAnsi="Century Gothic" w:cs="Arial"/>
          <w:sz w:val="18"/>
          <w:szCs w:val="18"/>
        </w:rPr>
      </w:pPr>
      <w:r w:rsidRPr="00391F0D">
        <w:rPr>
          <w:rFonts w:ascii="Century Gothic" w:hAnsi="Century Gothic" w:cs="Arial"/>
          <w:sz w:val="18"/>
          <w:szCs w:val="18"/>
        </w:rPr>
        <w:t>Se observó en las tarjetas de asistencia de Brenda Anahí Valdez Díaz, María Antonia Hernández Romero y el formato de control de incidencias, que el reloj para registro de asistencia del Centro de Desarrollo Comunitario No. 11 presentó fallas de funcionamiento en el mes de marzo, como por ejemplo el plasmar en la tarjeta de checado en la posición de un día anterior al día de registro.</w:t>
      </w:r>
    </w:p>
    <w:p w:rsidR="00B20B07" w:rsidRPr="00391F0D" w:rsidRDefault="00B20B07" w:rsidP="00B20B07">
      <w:pPr>
        <w:pStyle w:val="Sinespaciado"/>
        <w:spacing w:line="276" w:lineRule="auto"/>
        <w:jc w:val="both"/>
        <w:rPr>
          <w:rFonts w:ascii="Century Gothic" w:hAnsi="Century Gothic" w:cs="Arial"/>
          <w:b/>
          <w:i/>
          <w:sz w:val="18"/>
          <w:szCs w:val="18"/>
          <w:u w:val="single"/>
        </w:rPr>
      </w:pPr>
      <w:r w:rsidRPr="00391F0D">
        <w:rPr>
          <w:rFonts w:ascii="Century Gothic" w:hAnsi="Century Gothic" w:cs="Arial"/>
          <w:b/>
          <w:i/>
          <w:sz w:val="18"/>
          <w:szCs w:val="18"/>
          <w:u w:val="single"/>
        </w:rPr>
        <w:t>Estatus – No Solventada</w:t>
      </w:r>
    </w:p>
    <w:p w:rsidR="00B20B07" w:rsidRPr="00391F0D" w:rsidRDefault="00B20B07" w:rsidP="00B20B07">
      <w:pPr>
        <w:pStyle w:val="Sinespaciado"/>
        <w:spacing w:line="276" w:lineRule="auto"/>
        <w:jc w:val="both"/>
        <w:rPr>
          <w:rFonts w:ascii="Century Gothic" w:hAnsi="Century Gothic" w:cs="Arial"/>
          <w:b/>
          <w:sz w:val="18"/>
          <w:szCs w:val="18"/>
        </w:rPr>
      </w:pPr>
      <w:r w:rsidRPr="00391F0D">
        <w:rPr>
          <w:rFonts w:ascii="Century Gothic" w:hAnsi="Century Gothic" w:cs="Arial"/>
          <w:b/>
          <w:sz w:val="18"/>
          <w:szCs w:val="18"/>
        </w:rPr>
        <w:t xml:space="preserve">Observación No. 5.- Discrepancia en fecha de inicio y de antigüedad manifestada en contrato de trabajo </w:t>
      </w:r>
    </w:p>
    <w:p w:rsidR="00B20B07" w:rsidRPr="00391F0D" w:rsidRDefault="00B20B07" w:rsidP="00B20B07">
      <w:pPr>
        <w:jc w:val="both"/>
        <w:rPr>
          <w:rFonts w:ascii="Century Gothic" w:hAnsi="Century Gothic" w:cs="Arial"/>
          <w:sz w:val="18"/>
          <w:szCs w:val="18"/>
        </w:rPr>
      </w:pPr>
      <w:r w:rsidRPr="00391F0D">
        <w:rPr>
          <w:rFonts w:ascii="Century Gothic" w:hAnsi="Century Gothic" w:cs="Arial"/>
          <w:sz w:val="18"/>
          <w:szCs w:val="18"/>
        </w:rPr>
        <w:t>La cláusula primera del contrato de María Mónica Quirarte Villegas manifiesta que el contrato inicia a partir del 31 de mayo de 2007 y que la antigüedad es a partir del 31 de diciembre de 2007.</w:t>
      </w:r>
    </w:p>
    <w:p w:rsidR="00B20B07" w:rsidRPr="00391F0D" w:rsidRDefault="00B20B07" w:rsidP="00B20B07">
      <w:pPr>
        <w:pStyle w:val="Sinespaciado"/>
        <w:spacing w:line="276" w:lineRule="auto"/>
        <w:jc w:val="both"/>
        <w:rPr>
          <w:rFonts w:ascii="Century Gothic" w:hAnsi="Century Gothic" w:cs="Arial"/>
          <w:b/>
          <w:i/>
          <w:sz w:val="18"/>
          <w:szCs w:val="18"/>
          <w:u w:val="single"/>
        </w:rPr>
      </w:pPr>
      <w:r w:rsidRPr="00391F0D">
        <w:rPr>
          <w:rFonts w:ascii="Century Gothic" w:hAnsi="Century Gothic" w:cs="Arial"/>
          <w:b/>
          <w:i/>
          <w:sz w:val="18"/>
          <w:szCs w:val="18"/>
          <w:u w:val="single"/>
        </w:rPr>
        <w:t>Estatus – No Solventada</w:t>
      </w:r>
    </w:p>
    <w:p w:rsidR="00B20B07" w:rsidRPr="00391F0D" w:rsidRDefault="00B20B07" w:rsidP="00B20B07">
      <w:pPr>
        <w:autoSpaceDE w:val="0"/>
        <w:autoSpaceDN w:val="0"/>
        <w:adjustRightInd w:val="0"/>
        <w:jc w:val="both"/>
        <w:rPr>
          <w:rFonts w:ascii="Century Gothic" w:hAnsi="Century Gothic" w:cs="Arial"/>
          <w:b/>
          <w:i/>
          <w:sz w:val="18"/>
          <w:szCs w:val="18"/>
          <w:u w:val="single"/>
        </w:rPr>
      </w:pPr>
      <w:r w:rsidRPr="00391F0D">
        <w:rPr>
          <w:rFonts w:ascii="Century Gothic" w:hAnsi="Century Gothic" w:cs="Arial"/>
          <w:b/>
          <w:i/>
          <w:sz w:val="18"/>
          <w:szCs w:val="18"/>
          <w:u w:val="single"/>
        </w:rPr>
        <w:t>Observaciones personal suplente</w:t>
      </w:r>
    </w:p>
    <w:p w:rsidR="00B20B07" w:rsidRPr="00391F0D" w:rsidRDefault="00B20B07" w:rsidP="00B20B07">
      <w:pPr>
        <w:pStyle w:val="Sinespaciado"/>
        <w:spacing w:line="276" w:lineRule="auto"/>
        <w:jc w:val="both"/>
        <w:rPr>
          <w:rFonts w:ascii="Century Gothic" w:hAnsi="Century Gothic" w:cs="Arial"/>
          <w:b/>
          <w:sz w:val="18"/>
          <w:szCs w:val="18"/>
        </w:rPr>
      </w:pPr>
      <w:r w:rsidRPr="00391F0D">
        <w:rPr>
          <w:rFonts w:ascii="Century Gothic" w:hAnsi="Century Gothic" w:cs="Arial"/>
          <w:b/>
          <w:sz w:val="18"/>
          <w:szCs w:val="18"/>
        </w:rPr>
        <w:t>Observación No.1.-  Falta de evidencia de documentos en expedientes de personal suplente:</w:t>
      </w:r>
    </w:p>
    <w:p w:rsidR="00B20B07" w:rsidRPr="00391F0D" w:rsidRDefault="00B20B07" w:rsidP="00B20B07">
      <w:pPr>
        <w:jc w:val="both"/>
        <w:rPr>
          <w:rFonts w:ascii="Century Gothic" w:hAnsi="Century Gothic" w:cs="Arial"/>
          <w:sz w:val="18"/>
          <w:szCs w:val="18"/>
        </w:rPr>
      </w:pPr>
      <w:r w:rsidRPr="00391F0D">
        <w:rPr>
          <w:rFonts w:ascii="Century Gothic" w:hAnsi="Century Gothic" w:cs="Arial"/>
          <w:sz w:val="18"/>
          <w:szCs w:val="18"/>
        </w:rPr>
        <w:t>En la muestra de expedientes de personal proporcionados para revisión, no se encontró evidencia de documentos tales como se mencionan en los siguientes incisos:</w:t>
      </w:r>
    </w:p>
    <w:p w:rsidR="00B20B07" w:rsidRDefault="00B20B07" w:rsidP="00B20B07">
      <w:pPr>
        <w:jc w:val="both"/>
        <w:rPr>
          <w:rFonts w:ascii="Century Gothic" w:hAnsi="Century Gothic" w:cs="Arial"/>
          <w:sz w:val="18"/>
          <w:szCs w:val="18"/>
        </w:rPr>
      </w:pPr>
    </w:p>
    <w:p w:rsidR="003C0A60" w:rsidRPr="00391F0D" w:rsidRDefault="003C0A60" w:rsidP="00B20B07">
      <w:pPr>
        <w:jc w:val="both"/>
        <w:rPr>
          <w:rFonts w:ascii="Century Gothic" w:hAnsi="Century Gothic" w:cs="Arial"/>
          <w:sz w:val="18"/>
          <w:szCs w:val="18"/>
        </w:rPr>
      </w:pPr>
    </w:p>
    <w:tbl>
      <w:tblPr>
        <w:tblW w:w="7106"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1"/>
        <w:gridCol w:w="2835"/>
      </w:tblGrid>
      <w:tr w:rsidR="00B20B07" w:rsidRPr="00391F0D" w:rsidTr="00B20B07">
        <w:tc>
          <w:tcPr>
            <w:tcW w:w="4271"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lastRenderedPageBreak/>
              <w:t>Concepto</w:t>
            </w:r>
          </w:p>
        </w:tc>
        <w:tc>
          <w:tcPr>
            <w:tcW w:w="2835" w:type="dxa"/>
            <w:shd w:val="clear" w:color="auto" w:fill="auto"/>
          </w:tcPr>
          <w:p w:rsidR="00B20B07" w:rsidRPr="00391F0D" w:rsidRDefault="00B20B07" w:rsidP="00B20B07">
            <w:pPr>
              <w:jc w:val="both"/>
              <w:rPr>
                <w:rFonts w:ascii="Century Gothic" w:hAnsi="Century Gothic" w:cs="Arial"/>
                <w:sz w:val="18"/>
                <w:szCs w:val="18"/>
              </w:rPr>
            </w:pPr>
            <w:r w:rsidRPr="00391F0D">
              <w:rPr>
                <w:rFonts w:ascii="Century Gothic" w:hAnsi="Century Gothic" w:cs="Arial"/>
                <w:sz w:val="18"/>
                <w:szCs w:val="18"/>
              </w:rPr>
              <w:t>Se informaron casos en anexo</w:t>
            </w:r>
          </w:p>
        </w:tc>
      </w:tr>
      <w:tr w:rsidR="00B20B07" w:rsidRPr="00391F0D" w:rsidTr="00B20B07">
        <w:tc>
          <w:tcPr>
            <w:tcW w:w="4271" w:type="dxa"/>
            <w:shd w:val="clear" w:color="auto" w:fill="auto"/>
          </w:tcPr>
          <w:p w:rsidR="00B20B07" w:rsidRPr="00391F0D" w:rsidRDefault="00B20B07"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Acta de nacimiento.</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1</w:t>
            </w:r>
          </w:p>
        </w:tc>
      </w:tr>
      <w:tr w:rsidR="00B20B07" w:rsidRPr="00391F0D" w:rsidTr="00B20B07">
        <w:tc>
          <w:tcPr>
            <w:tcW w:w="4271" w:type="dxa"/>
            <w:shd w:val="clear" w:color="auto" w:fill="auto"/>
          </w:tcPr>
          <w:p w:rsidR="00B20B07" w:rsidRPr="00391F0D" w:rsidRDefault="00B20B07"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Solicitud de empleo o currículum.</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2</w:t>
            </w:r>
          </w:p>
        </w:tc>
      </w:tr>
      <w:tr w:rsidR="00B20B07" w:rsidRPr="00391F0D" w:rsidTr="00B20B07">
        <w:tc>
          <w:tcPr>
            <w:tcW w:w="4271" w:type="dxa"/>
            <w:shd w:val="clear" w:color="auto" w:fill="auto"/>
          </w:tcPr>
          <w:p w:rsidR="00B20B07" w:rsidRPr="00391F0D" w:rsidRDefault="00B20B07"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Cartilla del servicio militar (varones).</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3</w:t>
            </w:r>
          </w:p>
        </w:tc>
      </w:tr>
      <w:tr w:rsidR="00B20B07" w:rsidRPr="00391F0D" w:rsidTr="00B20B07">
        <w:tc>
          <w:tcPr>
            <w:tcW w:w="4271" w:type="dxa"/>
            <w:shd w:val="clear" w:color="auto" w:fill="auto"/>
          </w:tcPr>
          <w:p w:rsidR="00B20B07" w:rsidRPr="00391F0D" w:rsidRDefault="00B20B07"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Dos cartas de recomendación.</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4</w:t>
            </w:r>
          </w:p>
        </w:tc>
      </w:tr>
      <w:tr w:rsidR="00B20B07" w:rsidRPr="00391F0D" w:rsidTr="00B20B07">
        <w:tc>
          <w:tcPr>
            <w:tcW w:w="4271" w:type="dxa"/>
            <w:shd w:val="clear" w:color="auto" w:fill="auto"/>
          </w:tcPr>
          <w:p w:rsidR="00B20B07" w:rsidRPr="00391F0D" w:rsidRDefault="00B20B07"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Certificado médico.</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5</w:t>
            </w:r>
          </w:p>
        </w:tc>
      </w:tr>
      <w:tr w:rsidR="00B20B07" w:rsidRPr="00391F0D" w:rsidTr="00B20B07">
        <w:tc>
          <w:tcPr>
            <w:tcW w:w="4271" w:type="dxa"/>
            <w:shd w:val="clear" w:color="auto" w:fill="auto"/>
          </w:tcPr>
          <w:p w:rsidR="00B20B07" w:rsidRPr="00391F0D" w:rsidRDefault="00B20B07"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Registro Federal de Contribuyentes.</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6</w:t>
            </w:r>
          </w:p>
        </w:tc>
      </w:tr>
      <w:tr w:rsidR="00B20B07" w:rsidRPr="00391F0D" w:rsidTr="00B20B07">
        <w:tc>
          <w:tcPr>
            <w:tcW w:w="4271" w:type="dxa"/>
            <w:shd w:val="clear" w:color="auto" w:fill="auto"/>
          </w:tcPr>
          <w:p w:rsidR="00B20B07" w:rsidRPr="00391F0D" w:rsidRDefault="008D6E1A" w:rsidP="00B32BA7">
            <w:pPr>
              <w:numPr>
                <w:ilvl w:val="0"/>
                <w:numId w:val="42"/>
              </w:numPr>
              <w:jc w:val="both"/>
              <w:rPr>
                <w:rFonts w:ascii="Century Gothic" w:hAnsi="Century Gothic" w:cs="Arial"/>
                <w:sz w:val="18"/>
                <w:szCs w:val="18"/>
              </w:rPr>
            </w:pPr>
            <w:r w:rsidRPr="008D6E1A">
              <w:rPr>
                <w:rFonts w:ascii="Century Gothic" w:hAnsi="Century Gothic" w:cs="Arial"/>
                <w:bCs/>
                <w:noProof/>
                <w:sz w:val="16"/>
                <w:szCs w:val="16"/>
              </w:rPr>
              <w:pict>
                <v:shape id="WordArt 19" o:spid="_x0000_s1042" type="#_x0000_t202" style="position:absolute;left:0;text-align:left;margin-left:-58.2pt;margin-top:5.35pt;width:534.05pt;height:337.45pt;rotation:-25;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B20B07" w:rsidRPr="00391F0D">
              <w:rPr>
                <w:rFonts w:ascii="Century Gothic" w:hAnsi="Century Gothic" w:cs="Arial"/>
                <w:sz w:val="18"/>
                <w:szCs w:val="18"/>
              </w:rPr>
              <w:t>Registro del IMSS.</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7</w:t>
            </w:r>
          </w:p>
        </w:tc>
      </w:tr>
      <w:tr w:rsidR="00B20B07" w:rsidRPr="00391F0D" w:rsidTr="00B20B07">
        <w:tc>
          <w:tcPr>
            <w:tcW w:w="4271" w:type="dxa"/>
            <w:shd w:val="clear" w:color="auto" w:fill="auto"/>
          </w:tcPr>
          <w:p w:rsidR="00B20B07" w:rsidRPr="00391F0D" w:rsidRDefault="00B20B07"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Carta de propuesta del sindicato.</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8</w:t>
            </w:r>
          </w:p>
        </w:tc>
      </w:tr>
      <w:tr w:rsidR="00B20B07" w:rsidRPr="00391F0D" w:rsidTr="00B20B07">
        <w:tc>
          <w:tcPr>
            <w:tcW w:w="4271" w:type="dxa"/>
            <w:shd w:val="clear" w:color="auto" w:fill="auto"/>
          </w:tcPr>
          <w:p w:rsidR="00B20B07" w:rsidRPr="00391F0D" w:rsidRDefault="00B20B07"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Constancia de estudios.</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9</w:t>
            </w:r>
          </w:p>
        </w:tc>
      </w:tr>
      <w:tr w:rsidR="00B20B07" w:rsidRPr="00391F0D" w:rsidTr="00B20B07">
        <w:tc>
          <w:tcPr>
            <w:tcW w:w="4271" w:type="dxa"/>
            <w:shd w:val="clear" w:color="auto" w:fill="auto"/>
          </w:tcPr>
          <w:p w:rsidR="00B20B07" w:rsidRPr="00391F0D" w:rsidRDefault="00B20B07"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Carta de no antecedentes</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10</w:t>
            </w:r>
          </w:p>
        </w:tc>
      </w:tr>
      <w:tr w:rsidR="00B20B07" w:rsidRPr="00391F0D" w:rsidTr="00B20B07">
        <w:tc>
          <w:tcPr>
            <w:tcW w:w="4271" w:type="dxa"/>
            <w:shd w:val="clear" w:color="auto" w:fill="auto"/>
          </w:tcPr>
          <w:p w:rsidR="00B20B07" w:rsidRPr="00391F0D" w:rsidRDefault="00B20B07"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Exámenes técnicos y psicopedagógicos.</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11</w:t>
            </w:r>
          </w:p>
        </w:tc>
      </w:tr>
      <w:tr w:rsidR="00B20B07" w:rsidRPr="00391F0D" w:rsidTr="00B20B07">
        <w:tc>
          <w:tcPr>
            <w:tcW w:w="4271" w:type="dxa"/>
            <w:shd w:val="clear" w:color="auto" w:fill="auto"/>
          </w:tcPr>
          <w:p w:rsidR="00B20B07" w:rsidRPr="00391F0D" w:rsidRDefault="00B20B07"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Dos fotografías.</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12</w:t>
            </w:r>
          </w:p>
        </w:tc>
      </w:tr>
      <w:tr w:rsidR="00B20B07" w:rsidRPr="00391F0D" w:rsidTr="00B20B07">
        <w:tc>
          <w:tcPr>
            <w:tcW w:w="4271" w:type="dxa"/>
            <w:shd w:val="clear" w:color="auto" w:fill="auto"/>
          </w:tcPr>
          <w:p w:rsidR="00B20B07" w:rsidRPr="00391F0D" w:rsidRDefault="00B20B07"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Comprobante de domicilio.</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13</w:t>
            </w:r>
          </w:p>
        </w:tc>
      </w:tr>
      <w:tr w:rsidR="00B20B07" w:rsidRPr="00391F0D" w:rsidTr="00B20B07">
        <w:tc>
          <w:tcPr>
            <w:tcW w:w="4271" w:type="dxa"/>
            <w:shd w:val="clear" w:color="auto" w:fill="auto"/>
          </w:tcPr>
          <w:p w:rsidR="00B20B07" w:rsidRPr="00391F0D" w:rsidRDefault="00B20B07"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Copia del CURP.</w:t>
            </w:r>
          </w:p>
        </w:tc>
        <w:tc>
          <w:tcPr>
            <w:tcW w:w="2835" w:type="dxa"/>
            <w:shd w:val="clear" w:color="auto" w:fill="auto"/>
          </w:tcPr>
          <w:p w:rsidR="00B20B07" w:rsidRPr="00391F0D" w:rsidRDefault="00B20B07" w:rsidP="00B20B07">
            <w:pPr>
              <w:jc w:val="center"/>
              <w:rPr>
                <w:rFonts w:ascii="Century Gothic" w:hAnsi="Century Gothic" w:cs="Arial"/>
                <w:sz w:val="18"/>
                <w:szCs w:val="18"/>
              </w:rPr>
            </w:pPr>
            <w:r w:rsidRPr="00391F0D">
              <w:rPr>
                <w:rFonts w:ascii="Century Gothic" w:hAnsi="Century Gothic" w:cs="Arial"/>
                <w:sz w:val="18"/>
                <w:szCs w:val="18"/>
              </w:rPr>
              <w:t>14</w:t>
            </w:r>
          </w:p>
        </w:tc>
      </w:tr>
    </w:tbl>
    <w:p w:rsidR="00B20B07" w:rsidRPr="003C0A60" w:rsidRDefault="00B20B07" w:rsidP="00B20B07">
      <w:pPr>
        <w:pStyle w:val="Sinespaciado"/>
        <w:spacing w:line="276" w:lineRule="auto"/>
        <w:jc w:val="both"/>
        <w:rPr>
          <w:rFonts w:ascii="Century Gothic" w:hAnsi="Century Gothic" w:cs="Arial"/>
          <w:b/>
          <w:i/>
          <w:sz w:val="16"/>
          <w:szCs w:val="16"/>
          <w:u w:val="single"/>
        </w:rPr>
      </w:pPr>
      <w:r w:rsidRPr="003C0A60">
        <w:rPr>
          <w:rFonts w:ascii="Century Gothic" w:hAnsi="Century Gothic" w:cs="Arial"/>
          <w:b/>
          <w:i/>
          <w:sz w:val="16"/>
          <w:szCs w:val="16"/>
          <w:u w:val="single"/>
        </w:rPr>
        <w:t>Estatus – No Solventada</w:t>
      </w:r>
    </w:p>
    <w:p w:rsidR="00B20B07" w:rsidRPr="003C0A60" w:rsidRDefault="00B20B07" w:rsidP="00B20B07">
      <w:pPr>
        <w:pStyle w:val="Sinespaciado"/>
        <w:spacing w:line="276" w:lineRule="auto"/>
        <w:jc w:val="both"/>
        <w:rPr>
          <w:rFonts w:ascii="Century Gothic" w:hAnsi="Century Gothic" w:cs="Arial"/>
          <w:b/>
          <w:sz w:val="16"/>
          <w:szCs w:val="16"/>
        </w:rPr>
      </w:pPr>
      <w:r w:rsidRPr="003C0A60">
        <w:rPr>
          <w:rFonts w:ascii="Century Gothic" w:hAnsi="Century Gothic" w:cs="Arial"/>
          <w:b/>
          <w:sz w:val="16"/>
          <w:szCs w:val="16"/>
        </w:rPr>
        <w:t>Observación No. 2.-  Formatos de actividades diarias no proporcionados de personal suplente</w:t>
      </w:r>
    </w:p>
    <w:p w:rsidR="00B20B07" w:rsidRPr="003C0A60" w:rsidRDefault="00B20B07" w:rsidP="00B20B07">
      <w:pPr>
        <w:jc w:val="both"/>
        <w:rPr>
          <w:rFonts w:ascii="Century Gothic" w:hAnsi="Century Gothic" w:cs="Arial"/>
          <w:bCs/>
          <w:sz w:val="16"/>
          <w:szCs w:val="16"/>
        </w:rPr>
      </w:pPr>
      <w:r w:rsidRPr="003C0A60">
        <w:rPr>
          <w:rFonts w:ascii="Century Gothic" w:hAnsi="Century Gothic" w:cs="Arial"/>
          <w:bCs/>
          <w:sz w:val="16"/>
          <w:szCs w:val="16"/>
        </w:rPr>
        <w:t>Se observó que no se entregó el formato en el cual se solicitó describieran sus actividades diarias, producto final de trabajo y en su caso comentarios adicionales, correspondientes a 26 empleados suplentes.</w:t>
      </w:r>
    </w:p>
    <w:p w:rsidR="00B20B07" w:rsidRPr="003C0A60" w:rsidRDefault="00B20B07" w:rsidP="00B20B07">
      <w:pPr>
        <w:jc w:val="both"/>
        <w:rPr>
          <w:rFonts w:ascii="Century Gothic" w:hAnsi="Century Gothic" w:cs="Arial"/>
          <w:bCs/>
          <w:sz w:val="16"/>
          <w:szCs w:val="16"/>
        </w:rPr>
      </w:pPr>
      <w:r w:rsidRPr="003C0A60">
        <w:rPr>
          <w:rFonts w:ascii="Century Gothic" w:hAnsi="Century Gothic" w:cs="Arial"/>
          <w:bCs/>
          <w:sz w:val="16"/>
          <w:szCs w:val="16"/>
        </w:rPr>
        <w:t>Se informaron casos en anexo N°15.</w:t>
      </w:r>
    </w:p>
    <w:p w:rsidR="00B20B07" w:rsidRPr="003C0A60" w:rsidRDefault="00B20B07" w:rsidP="00B20B07">
      <w:pPr>
        <w:pStyle w:val="Sinespaciado"/>
        <w:spacing w:line="276" w:lineRule="auto"/>
        <w:jc w:val="both"/>
        <w:rPr>
          <w:rFonts w:ascii="Century Gothic" w:hAnsi="Century Gothic" w:cs="Arial"/>
          <w:b/>
          <w:i/>
          <w:sz w:val="16"/>
          <w:szCs w:val="16"/>
          <w:u w:val="single"/>
        </w:rPr>
      </w:pPr>
      <w:r w:rsidRPr="003C0A60">
        <w:rPr>
          <w:rFonts w:ascii="Century Gothic" w:hAnsi="Century Gothic" w:cs="Arial"/>
          <w:b/>
          <w:i/>
          <w:sz w:val="16"/>
          <w:szCs w:val="16"/>
          <w:u w:val="single"/>
        </w:rPr>
        <w:t>Estatus – No Solventada</w:t>
      </w:r>
    </w:p>
    <w:p w:rsidR="00B20B07" w:rsidRPr="003C0A60" w:rsidRDefault="00B20B07" w:rsidP="00B20B07">
      <w:pPr>
        <w:pStyle w:val="Sinespaciado"/>
        <w:spacing w:line="276" w:lineRule="auto"/>
        <w:jc w:val="both"/>
        <w:rPr>
          <w:rFonts w:ascii="Century Gothic" w:hAnsi="Century Gothic" w:cs="Arial"/>
          <w:b/>
          <w:sz w:val="16"/>
          <w:szCs w:val="16"/>
        </w:rPr>
      </w:pPr>
      <w:r w:rsidRPr="003C0A60">
        <w:rPr>
          <w:rFonts w:ascii="Century Gothic" w:hAnsi="Century Gothic" w:cs="Arial"/>
          <w:b/>
          <w:sz w:val="16"/>
          <w:szCs w:val="16"/>
        </w:rPr>
        <w:t>Observación No. 3.-Falta de evidencia de justificación de incidencias de personal suplente</w:t>
      </w:r>
    </w:p>
    <w:p w:rsidR="00B20B07" w:rsidRPr="003C0A60" w:rsidRDefault="00B20B07" w:rsidP="00B32BA7">
      <w:pPr>
        <w:numPr>
          <w:ilvl w:val="0"/>
          <w:numId w:val="43"/>
        </w:numPr>
        <w:jc w:val="both"/>
        <w:rPr>
          <w:rFonts w:ascii="Century Gothic" w:hAnsi="Century Gothic" w:cs="Arial"/>
          <w:bCs/>
          <w:sz w:val="16"/>
          <w:szCs w:val="16"/>
        </w:rPr>
      </w:pPr>
      <w:r w:rsidRPr="003C0A60">
        <w:rPr>
          <w:rFonts w:ascii="Century Gothic" w:hAnsi="Century Gothic" w:cs="Arial"/>
          <w:bCs/>
          <w:sz w:val="16"/>
          <w:szCs w:val="16"/>
        </w:rPr>
        <w:t>Se observó que en los registros de asistencia de Lilia Elena Barrera Echevarría el día 21 de marzo de 2013, no registró la entrada sin  encontrar la evidencia de la justificación.</w:t>
      </w:r>
    </w:p>
    <w:p w:rsidR="00B20B07" w:rsidRPr="003C0A60" w:rsidRDefault="00B20B07" w:rsidP="00B32BA7">
      <w:pPr>
        <w:numPr>
          <w:ilvl w:val="0"/>
          <w:numId w:val="43"/>
        </w:numPr>
        <w:jc w:val="both"/>
        <w:rPr>
          <w:rFonts w:ascii="Century Gothic" w:hAnsi="Century Gothic" w:cs="Arial"/>
          <w:bCs/>
          <w:sz w:val="16"/>
          <w:szCs w:val="16"/>
        </w:rPr>
      </w:pPr>
      <w:r w:rsidRPr="003C0A60">
        <w:rPr>
          <w:rFonts w:ascii="Century Gothic" w:hAnsi="Century Gothic" w:cs="Arial"/>
          <w:bCs/>
          <w:sz w:val="16"/>
          <w:szCs w:val="16"/>
        </w:rPr>
        <w:t>En los registros de asistencia del José Refugio de la Torre Ramírez, no se encontró evidencia de justificación del retardo del día 4 del mes de marzo de 2013 a las 11:18 a.m., así como evidencia de justificación del registro de entrada omitido del día 11 de mismo mes.</w:t>
      </w:r>
    </w:p>
    <w:p w:rsidR="00B20B07" w:rsidRPr="003C0A60" w:rsidRDefault="00B20B07" w:rsidP="00B32BA7">
      <w:pPr>
        <w:numPr>
          <w:ilvl w:val="0"/>
          <w:numId w:val="43"/>
        </w:numPr>
        <w:jc w:val="both"/>
        <w:rPr>
          <w:rFonts w:ascii="Century Gothic" w:hAnsi="Century Gothic" w:cs="Arial"/>
          <w:bCs/>
          <w:sz w:val="16"/>
          <w:szCs w:val="16"/>
        </w:rPr>
      </w:pPr>
      <w:r w:rsidRPr="003C0A60">
        <w:rPr>
          <w:rFonts w:ascii="Century Gothic" w:hAnsi="Century Gothic" w:cs="Arial"/>
          <w:bCs/>
          <w:sz w:val="16"/>
          <w:szCs w:val="16"/>
        </w:rPr>
        <w:t xml:space="preserve">En los registros de asistencia de Christian Paris Pérez Gómez, el día 13 de marzo de 2013 no cuenta con evidencia de justificación por la omisión del registro de entrada, ni el día 3 por el registro de entrada a las 10:01 </w:t>
      </w:r>
      <w:r w:rsidR="00014D45" w:rsidRPr="003C0A60">
        <w:rPr>
          <w:rFonts w:ascii="Century Gothic" w:hAnsi="Century Gothic" w:cs="Arial"/>
          <w:bCs/>
          <w:sz w:val="16"/>
          <w:szCs w:val="16"/>
        </w:rPr>
        <w:t>a.m.</w:t>
      </w:r>
      <w:r w:rsidRPr="003C0A60">
        <w:rPr>
          <w:rFonts w:ascii="Century Gothic" w:hAnsi="Century Gothic" w:cs="Arial"/>
          <w:bCs/>
          <w:sz w:val="16"/>
          <w:szCs w:val="16"/>
        </w:rPr>
        <w:t>, de igual manera el día 3 y 15 se plasman la hora de salida a las 12:53 y 12:46 respectivamente, siendo su horario normal de 8:00 a.m. a 16:00 p.m.</w:t>
      </w:r>
    </w:p>
    <w:p w:rsidR="00B20B07" w:rsidRPr="003C0A60" w:rsidRDefault="00B20B07" w:rsidP="00B32BA7">
      <w:pPr>
        <w:numPr>
          <w:ilvl w:val="0"/>
          <w:numId w:val="43"/>
        </w:numPr>
        <w:jc w:val="both"/>
        <w:rPr>
          <w:rFonts w:ascii="Century Gothic" w:hAnsi="Century Gothic" w:cs="Arial"/>
          <w:bCs/>
          <w:sz w:val="16"/>
          <w:szCs w:val="16"/>
        </w:rPr>
      </w:pPr>
      <w:r w:rsidRPr="003C0A60">
        <w:rPr>
          <w:rFonts w:ascii="Century Gothic" w:hAnsi="Century Gothic" w:cs="Arial"/>
          <w:bCs/>
          <w:sz w:val="16"/>
          <w:szCs w:val="16"/>
        </w:rPr>
        <w:t xml:space="preserve">En los registros de asistencia de Teresa Luna Luna, el día 11 de marzo de 2013 registró la salida a las 13:45 </w:t>
      </w:r>
      <w:r w:rsidR="00014D45" w:rsidRPr="003C0A60">
        <w:rPr>
          <w:rFonts w:ascii="Century Gothic" w:hAnsi="Century Gothic" w:cs="Arial"/>
          <w:bCs/>
          <w:sz w:val="16"/>
          <w:szCs w:val="16"/>
        </w:rPr>
        <w:t>p.m.</w:t>
      </w:r>
      <w:r w:rsidRPr="003C0A60">
        <w:rPr>
          <w:rFonts w:ascii="Century Gothic" w:hAnsi="Century Gothic" w:cs="Arial"/>
          <w:bCs/>
          <w:sz w:val="16"/>
          <w:szCs w:val="16"/>
        </w:rPr>
        <w:t>, sin anexar soporte documental de la justificación.</w:t>
      </w:r>
    </w:p>
    <w:p w:rsidR="00B20B07" w:rsidRPr="003C0A60" w:rsidRDefault="00B20B07" w:rsidP="00B32BA7">
      <w:pPr>
        <w:numPr>
          <w:ilvl w:val="0"/>
          <w:numId w:val="43"/>
        </w:numPr>
        <w:jc w:val="both"/>
        <w:rPr>
          <w:rFonts w:ascii="Century Gothic" w:hAnsi="Century Gothic" w:cs="Arial"/>
          <w:bCs/>
          <w:sz w:val="16"/>
          <w:szCs w:val="16"/>
        </w:rPr>
      </w:pPr>
      <w:r w:rsidRPr="003C0A60">
        <w:rPr>
          <w:rFonts w:ascii="Century Gothic" w:hAnsi="Century Gothic" w:cs="Arial"/>
          <w:bCs/>
          <w:sz w:val="16"/>
          <w:szCs w:val="16"/>
        </w:rPr>
        <w:t>En los registros de asistencia de Zoila Rosa Rivera Macías, el día 12 registró su ingreso a las 14:30 p.m., sin encontrar soporte  de la justificación.</w:t>
      </w:r>
    </w:p>
    <w:p w:rsidR="00B20B07" w:rsidRPr="003C0A60" w:rsidRDefault="00B20B07" w:rsidP="00B32BA7">
      <w:pPr>
        <w:pStyle w:val="Sinespaciado"/>
        <w:numPr>
          <w:ilvl w:val="0"/>
          <w:numId w:val="43"/>
        </w:numPr>
        <w:spacing w:line="276" w:lineRule="auto"/>
        <w:jc w:val="both"/>
        <w:rPr>
          <w:rFonts w:ascii="Century Gothic" w:hAnsi="Century Gothic" w:cs="Arial"/>
          <w:b/>
          <w:i/>
          <w:sz w:val="16"/>
          <w:szCs w:val="16"/>
          <w:u w:val="single"/>
        </w:rPr>
      </w:pPr>
      <w:r w:rsidRPr="003C0A60">
        <w:rPr>
          <w:rFonts w:ascii="Century Gothic" w:hAnsi="Century Gothic" w:cs="Arial"/>
          <w:b/>
          <w:i/>
          <w:sz w:val="16"/>
          <w:szCs w:val="16"/>
          <w:u w:val="single"/>
        </w:rPr>
        <w:t>Estatus – No Solventada</w:t>
      </w:r>
    </w:p>
    <w:p w:rsidR="00B20B07" w:rsidRPr="003C0A60" w:rsidRDefault="00B20B07" w:rsidP="00B20B07">
      <w:pPr>
        <w:autoSpaceDE w:val="0"/>
        <w:autoSpaceDN w:val="0"/>
        <w:adjustRightInd w:val="0"/>
        <w:jc w:val="both"/>
        <w:rPr>
          <w:rFonts w:ascii="Century Gothic" w:hAnsi="Century Gothic" w:cs="Arial"/>
          <w:sz w:val="16"/>
          <w:szCs w:val="16"/>
        </w:rPr>
      </w:pPr>
    </w:p>
    <w:p w:rsidR="00B20B07" w:rsidRPr="003C0A60" w:rsidRDefault="00B20B07" w:rsidP="00B20B07">
      <w:pPr>
        <w:pStyle w:val="Sinespaciado"/>
        <w:spacing w:line="276" w:lineRule="auto"/>
        <w:jc w:val="both"/>
        <w:rPr>
          <w:rFonts w:ascii="Century Gothic" w:hAnsi="Century Gothic" w:cs="Arial"/>
          <w:b/>
          <w:sz w:val="16"/>
          <w:szCs w:val="16"/>
        </w:rPr>
      </w:pPr>
      <w:r w:rsidRPr="003C0A60">
        <w:rPr>
          <w:rFonts w:ascii="Century Gothic" w:hAnsi="Century Gothic" w:cs="Arial"/>
          <w:b/>
          <w:sz w:val="16"/>
          <w:szCs w:val="16"/>
        </w:rPr>
        <w:t>Observación No. 4.-Falta de evidencia de revisión en reporte de incidencias.</w:t>
      </w:r>
    </w:p>
    <w:p w:rsidR="00B20B07" w:rsidRPr="003C0A60" w:rsidRDefault="00B20B07" w:rsidP="00B20B07">
      <w:pPr>
        <w:jc w:val="both"/>
        <w:rPr>
          <w:rFonts w:ascii="Century Gothic" w:hAnsi="Century Gothic" w:cs="Arial"/>
          <w:bCs/>
          <w:sz w:val="16"/>
          <w:szCs w:val="16"/>
        </w:rPr>
      </w:pPr>
      <w:r w:rsidRPr="003C0A60">
        <w:rPr>
          <w:rFonts w:ascii="Century Gothic" w:hAnsi="Century Gothic" w:cs="Arial"/>
          <w:bCs/>
          <w:sz w:val="16"/>
          <w:szCs w:val="16"/>
        </w:rPr>
        <w:t>Se observó que en el reporte de incidencias de la primera quincena del mes de marzo del 2013, no hay evidencia de revisión y autorización del responsable del Centro de Asistencia Infantil Comunitario Oblatos.</w:t>
      </w:r>
    </w:p>
    <w:p w:rsidR="00B20B07" w:rsidRPr="003C0A60" w:rsidRDefault="00B20B07" w:rsidP="00B20B07">
      <w:pPr>
        <w:pStyle w:val="Sinespaciado"/>
        <w:spacing w:line="276" w:lineRule="auto"/>
        <w:jc w:val="both"/>
        <w:rPr>
          <w:rFonts w:ascii="Century Gothic" w:hAnsi="Century Gothic" w:cs="Arial"/>
          <w:b/>
          <w:i/>
          <w:sz w:val="16"/>
          <w:szCs w:val="16"/>
          <w:u w:val="single"/>
        </w:rPr>
      </w:pPr>
      <w:r w:rsidRPr="003C0A60">
        <w:rPr>
          <w:rFonts w:ascii="Century Gothic" w:hAnsi="Century Gothic" w:cs="Arial"/>
          <w:b/>
          <w:i/>
          <w:sz w:val="16"/>
          <w:szCs w:val="16"/>
          <w:u w:val="single"/>
        </w:rPr>
        <w:t>Estatus – No Solventada</w:t>
      </w:r>
    </w:p>
    <w:p w:rsidR="00B20B07" w:rsidRPr="003C0A60" w:rsidRDefault="00B20B07" w:rsidP="00B20B07">
      <w:pPr>
        <w:jc w:val="both"/>
        <w:rPr>
          <w:rFonts w:ascii="Century Gothic" w:hAnsi="Century Gothic" w:cs="Arial"/>
          <w:bCs/>
          <w:sz w:val="16"/>
          <w:szCs w:val="16"/>
        </w:rPr>
      </w:pPr>
      <w:r w:rsidRPr="003C0A60">
        <w:rPr>
          <w:rFonts w:ascii="Century Gothic" w:hAnsi="Century Gothic" w:cs="Arial"/>
          <w:b/>
          <w:bCs/>
          <w:sz w:val="16"/>
          <w:szCs w:val="16"/>
        </w:rPr>
        <w:t>IV.- CONCLUSIÓN</w:t>
      </w:r>
    </w:p>
    <w:p w:rsidR="00B20B07" w:rsidRPr="003C0A60" w:rsidRDefault="00B20B07" w:rsidP="00B20B07">
      <w:pPr>
        <w:jc w:val="both"/>
        <w:rPr>
          <w:rFonts w:ascii="Century Gothic" w:hAnsi="Century Gothic" w:cs="Arial"/>
          <w:bCs/>
          <w:sz w:val="16"/>
          <w:szCs w:val="16"/>
        </w:rPr>
      </w:pPr>
      <w:r w:rsidRPr="003C0A60">
        <w:rPr>
          <w:rFonts w:ascii="Century Gothic" w:hAnsi="Century Gothic" w:cs="Arial"/>
          <w:bCs/>
          <w:sz w:val="16"/>
          <w:szCs w:val="16"/>
        </w:rPr>
        <w:t xml:space="preserve">Como resultado de la revisión efectuada al capítulo 1000 de servicios personales del Organismo DIF </w:t>
      </w:r>
      <w:r w:rsidR="00014D45" w:rsidRPr="003C0A60">
        <w:rPr>
          <w:rFonts w:ascii="Century Gothic" w:hAnsi="Century Gothic" w:cs="Arial"/>
          <w:bCs/>
          <w:sz w:val="16"/>
          <w:szCs w:val="16"/>
        </w:rPr>
        <w:t>Tonalá</w:t>
      </w:r>
      <w:r w:rsidRPr="003C0A60">
        <w:rPr>
          <w:rFonts w:ascii="Century Gothic" w:hAnsi="Century Gothic" w:cs="Arial"/>
          <w:bCs/>
          <w:sz w:val="16"/>
          <w:szCs w:val="16"/>
        </w:rPr>
        <w:t>, esta Secretaría de la Contraloría Municipal determinó 9 (nueve) observaciones, las cuales quedan pendientes de solventar, por lo que se anexan al presente Informe Inicial de Auditoría las Cédulas de Observaciones, con la finalidad de que sean solventadas dentro de un plazo no mayor a 72 horas a partir de la fecha de recepción del presente informe de auditoría, en caso contrario se procederá con el deslinde de responsabilidades según corresponda.</w:t>
      </w:r>
    </w:p>
    <w:p w:rsidR="00B20B07" w:rsidRPr="00391F0D" w:rsidRDefault="00B20B07" w:rsidP="00B20B07">
      <w:pPr>
        <w:jc w:val="both"/>
        <w:rPr>
          <w:rFonts w:ascii="Century Gothic" w:hAnsi="Century Gothic" w:cs="Arial"/>
          <w:bCs/>
          <w:sz w:val="18"/>
          <w:szCs w:val="18"/>
        </w:rPr>
      </w:pPr>
    </w:p>
    <w:p w:rsidR="00B20B07" w:rsidRPr="003C0A60" w:rsidRDefault="00D3266C" w:rsidP="00B20B07">
      <w:pPr>
        <w:jc w:val="both"/>
        <w:rPr>
          <w:rFonts w:ascii="Century Gothic" w:eastAsia="Calibri" w:hAnsi="Century Gothic" w:cs="Arial"/>
          <w:sz w:val="16"/>
          <w:szCs w:val="16"/>
          <w:lang w:eastAsia="es-MX"/>
        </w:rPr>
      </w:pPr>
      <w:r w:rsidRPr="003C0A60">
        <w:rPr>
          <w:rFonts w:ascii="Century Gothic" w:hAnsi="Century Gothic" w:cs="Arial"/>
          <w:bCs/>
          <w:sz w:val="16"/>
          <w:szCs w:val="16"/>
        </w:rPr>
        <w:t>Como recomendación es necesario que se implementen a la brevedad posible, las acciones tendientes a incrementar la eficiencia administrativa, procurando establecer mecanismos de supervisión permanentes, que coadyuven a  incrementar la eficiencia y eficacia en los</w:t>
      </w:r>
      <w:r>
        <w:rPr>
          <w:rFonts w:ascii="Century Gothic" w:hAnsi="Century Gothic" w:cs="Arial"/>
          <w:bCs/>
          <w:sz w:val="16"/>
          <w:szCs w:val="16"/>
        </w:rPr>
        <w:t xml:space="preserve"> </w:t>
      </w:r>
      <w:r w:rsidRPr="003C0A60">
        <w:rPr>
          <w:rFonts w:ascii="Century Gothic" w:hAnsi="Century Gothic" w:cs="Arial"/>
          <w:bCs/>
          <w:sz w:val="16"/>
          <w:szCs w:val="16"/>
        </w:rPr>
        <w:t>procesos del área administrativa y de recursos humanos del Organismo DIF.</w:t>
      </w:r>
    </w:p>
    <w:p w:rsidR="00B20B07" w:rsidRPr="003C0A60" w:rsidRDefault="00B20B07" w:rsidP="00B20B07">
      <w:pPr>
        <w:jc w:val="both"/>
        <w:rPr>
          <w:rFonts w:ascii="Century Gothic" w:eastAsia="Calibri" w:hAnsi="Century Gothic" w:cs="Arial"/>
          <w:sz w:val="16"/>
          <w:szCs w:val="16"/>
          <w:lang w:eastAsia="es-MX"/>
        </w:rPr>
      </w:pPr>
      <w:r w:rsidRPr="003C0A60">
        <w:rPr>
          <w:rFonts w:ascii="Century Gothic" w:hAnsi="Century Gothic" w:cs="Arial"/>
          <w:bCs/>
          <w:sz w:val="16"/>
          <w:szCs w:val="16"/>
        </w:rPr>
        <w:t>.</w:t>
      </w:r>
    </w:p>
    <w:p w:rsidR="00B20B07" w:rsidRPr="003C0A60" w:rsidRDefault="00014D45" w:rsidP="00B20B07">
      <w:pPr>
        <w:jc w:val="center"/>
        <w:rPr>
          <w:rFonts w:ascii="Century Gothic" w:eastAsia="Calibri" w:hAnsi="Century Gothic" w:cs="Arial"/>
          <w:sz w:val="16"/>
          <w:szCs w:val="16"/>
          <w:lang w:eastAsia="es-MX"/>
        </w:rPr>
      </w:pPr>
      <w:r w:rsidRPr="003C0A60">
        <w:rPr>
          <w:rFonts w:ascii="Century Gothic" w:hAnsi="Century Gothic" w:cs="Arial"/>
          <w:sz w:val="16"/>
          <w:szCs w:val="16"/>
        </w:rPr>
        <w:t>Tonalá</w:t>
      </w:r>
      <w:r w:rsidR="00B20B07" w:rsidRPr="003C0A60">
        <w:rPr>
          <w:rFonts w:ascii="Century Gothic" w:hAnsi="Century Gothic" w:cs="Arial"/>
          <w:sz w:val="16"/>
          <w:szCs w:val="16"/>
        </w:rPr>
        <w:t>, Jal., 08 de octubre de 2013</w:t>
      </w:r>
    </w:p>
    <w:p w:rsidR="00B20B07" w:rsidRPr="00391F0D" w:rsidRDefault="00B20B07" w:rsidP="00B20B07">
      <w:pPr>
        <w:jc w:val="center"/>
        <w:rPr>
          <w:rFonts w:ascii="Century Gothic" w:hAnsi="Century Gothic" w:cs="Arial"/>
          <w:sz w:val="18"/>
          <w:szCs w:val="18"/>
        </w:rPr>
      </w:pPr>
    </w:p>
    <w:p w:rsidR="00B20B07" w:rsidRPr="003C0A60" w:rsidRDefault="00B20B07" w:rsidP="00B20B07">
      <w:pPr>
        <w:ind w:firstLine="708"/>
        <w:rPr>
          <w:rFonts w:ascii="Century Gothic" w:hAnsi="Century Gothic" w:cs="Arial"/>
          <w:b/>
          <w:sz w:val="16"/>
          <w:szCs w:val="16"/>
          <w:lang w:val="en-US"/>
        </w:rPr>
      </w:pPr>
      <w:r w:rsidRPr="003C0A60">
        <w:rPr>
          <w:rFonts w:ascii="Century Gothic" w:hAnsi="Century Gothic" w:cs="Arial"/>
          <w:b/>
          <w:sz w:val="16"/>
          <w:szCs w:val="16"/>
          <w:lang w:val="en-US"/>
        </w:rPr>
        <w:t xml:space="preserve">L.C.P.                                        </w:t>
      </w:r>
      <w:r w:rsidRPr="003C0A60">
        <w:rPr>
          <w:rFonts w:ascii="Century Gothic" w:hAnsi="Century Gothic" w:cs="Arial"/>
          <w:b/>
          <w:sz w:val="16"/>
          <w:szCs w:val="16"/>
          <w:lang w:val="en-US"/>
        </w:rPr>
        <w:tab/>
      </w:r>
      <w:r w:rsidRPr="003C0A60">
        <w:rPr>
          <w:rFonts w:ascii="Century Gothic" w:hAnsi="Century Gothic" w:cs="Arial"/>
          <w:b/>
          <w:sz w:val="16"/>
          <w:szCs w:val="16"/>
          <w:lang w:val="en-US"/>
        </w:rPr>
        <w:tab/>
      </w:r>
      <w:r w:rsidRPr="003C0A60">
        <w:rPr>
          <w:rFonts w:ascii="Century Gothic" w:hAnsi="Century Gothic" w:cs="Arial"/>
          <w:b/>
          <w:sz w:val="16"/>
          <w:szCs w:val="16"/>
          <w:lang w:val="en-US"/>
        </w:rPr>
        <w:tab/>
      </w:r>
      <w:r w:rsidRPr="003C0A60">
        <w:rPr>
          <w:rFonts w:ascii="Century Gothic" w:hAnsi="Century Gothic" w:cs="Arial"/>
          <w:b/>
          <w:sz w:val="16"/>
          <w:szCs w:val="16"/>
          <w:lang w:val="en-US"/>
        </w:rPr>
        <w:tab/>
        <w:t xml:space="preserve">Lic. </w:t>
      </w:r>
    </w:p>
    <w:p w:rsidR="00B20B07" w:rsidRPr="003C0A60" w:rsidRDefault="00B20B07" w:rsidP="00B03B03">
      <w:pPr>
        <w:ind w:left="708" w:firstLine="708"/>
        <w:rPr>
          <w:rFonts w:ascii="Century Gothic" w:hAnsi="Century Gothic" w:cs="Arial"/>
          <w:b/>
          <w:sz w:val="16"/>
          <w:szCs w:val="16"/>
          <w:lang w:val="en-US"/>
        </w:rPr>
      </w:pPr>
      <w:r w:rsidRPr="003C0A60">
        <w:rPr>
          <w:rFonts w:ascii="Century Gothic" w:hAnsi="Century Gothic" w:cs="Arial"/>
          <w:b/>
          <w:sz w:val="16"/>
          <w:szCs w:val="16"/>
          <w:lang w:val="en-US"/>
        </w:rPr>
        <w:t xml:space="preserve">Supervisor   </w:t>
      </w:r>
      <w:r w:rsidRPr="003C0A60">
        <w:rPr>
          <w:rFonts w:ascii="Century Gothic" w:hAnsi="Century Gothic" w:cs="Arial"/>
          <w:b/>
          <w:sz w:val="16"/>
          <w:szCs w:val="16"/>
          <w:lang w:val="en-US"/>
        </w:rPr>
        <w:tab/>
      </w:r>
      <w:r w:rsidRPr="003C0A60">
        <w:rPr>
          <w:rFonts w:ascii="Century Gothic" w:hAnsi="Century Gothic" w:cs="Arial"/>
          <w:b/>
          <w:sz w:val="16"/>
          <w:szCs w:val="16"/>
          <w:lang w:val="en-US"/>
        </w:rPr>
        <w:tab/>
      </w:r>
      <w:r w:rsidRPr="003C0A60">
        <w:rPr>
          <w:rFonts w:ascii="Century Gothic" w:hAnsi="Century Gothic" w:cs="Arial"/>
          <w:b/>
          <w:sz w:val="16"/>
          <w:szCs w:val="16"/>
          <w:lang w:val="en-US"/>
        </w:rPr>
        <w:tab/>
      </w:r>
      <w:r w:rsidRPr="003C0A60">
        <w:rPr>
          <w:rFonts w:ascii="Century Gothic" w:hAnsi="Century Gothic" w:cs="Arial"/>
          <w:b/>
          <w:sz w:val="16"/>
          <w:szCs w:val="16"/>
          <w:lang w:val="en-US"/>
        </w:rPr>
        <w:tab/>
      </w:r>
      <w:r w:rsidRPr="003C0A60">
        <w:rPr>
          <w:rFonts w:ascii="Century Gothic" w:hAnsi="Century Gothic" w:cs="Arial"/>
          <w:b/>
          <w:sz w:val="16"/>
          <w:szCs w:val="16"/>
          <w:lang w:val="en-US"/>
        </w:rPr>
        <w:tab/>
        <w:t>Auditor</w:t>
      </w:r>
    </w:p>
    <w:p w:rsidR="003C0A60" w:rsidRPr="00FF5CF0" w:rsidRDefault="003C0A60" w:rsidP="00B20B07">
      <w:pPr>
        <w:jc w:val="center"/>
        <w:rPr>
          <w:rFonts w:ascii="Century Gothic" w:hAnsi="Century Gothic" w:cs="Arial"/>
          <w:b/>
          <w:sz w:val="18"/>
          <w:szCs w:val="18"/>
          <w:lang w:val="en-US"/>
        </w:rPr>
      </w:pPr>
    </w:p>
    <w:p w:rsidR="00B20B07" w:rsidRPr="00391F0D" w:rsidRDefault="00B20B07" w:rsidP="00B20B07">
      <w:pPr>
        <w:jc w:val="center"/>
        <w:rPr>
          <w:rFonts w:ascii="Century Gothic" w:hAnsi="Century Gothic" w:cs="Arial"/>
          <w:b/>
          <w:sz w:val="18"/>
          <w:szCs w:val="18"/>
        </w:rPr>
      </w:pPr>
      <w:r w:rsidRPr="00391F0D">
        <w:rPr>
          <w:rFonts w:ascii="Century Gothic" w:hAnsi="Century Gothic" w:cs="Arial"/>
          <w:b/>
          <w:sz w:val="18"/>
          <w:szCs w:val="18"/>
        </w:rPr>
        <w:lastRenderedPageBreak/>
        <w:t>Jefe de Auditoría Financiera</w:t>
      </w:r>
    </w:p>
    <w:p w:rsidR="00B03B03" w:rsidRPr="00391F0D" w:rsidRDefault="00B03B03" w:rsidP="00B03B03">
      <w:pPr>
        <w:autoSpaceDE w:val="0"/>
        <w:autoSpaceDN w:val="0"/>
        <w:adjustRightInd w:val="0"/>
        <w:jc w:val="center"/>
        <w:rPr>
          <w:rFonts w:ascii="Century Gothic" w:hAnsi="Century Gothic" w:cs="Arial"/>
          <w:b/>
          <w:sz w:val="16"/>
          <w:szCs w:val="16"/>
        </w:rPr>
      </w:pPr>
    </w:p>
    <w:p w:rsidR="00B03B03" w:rsidRPr="00391F0D" w:rsidRDefault="00B03B03" w:rsidP="00B03B03">
      <w:pPr>
        <w:autoSpaceDE w:val="0"/>
        <w:autoSpaceDN w:val="0"/>
        <w:adjustRightInd w:val="0"/>
        <w:jc w:val="center"/>
        <w:rPr>
          <w:rFonts w:ascii="Century Gothic" w:hAnsi="Century Gothic" w:cs="Arial"/>
          <w:b/>
          <w:sz w:val="16"/>
          <w:szCs w:val="16"/>
        </w:rPr>
      </w:pPr>
    </w:p>
    <w:p w:rsidR="00B03B03" w:rsidRPr="00391F0D" w:rsidRDefault="00B03B03" w:rsidP="00B03B03">
      <w:pPr>
        <w:autoSpaceDE w:val="0"/>
        <w:autoSpaceDN w:val="0"/>
        <w:adjustRightInd w:val="0"/>
        <w:jc w:val="center"/>
        <w:rPr>
          <w:rFonts w:ascii="Century Gothic" w:hAnsi="Century Gothic" w:cs="Arial"/>
          <w:sz w:val="16"/>
          <w:szCs w:val="16"/>
        </w:rPr>
      </w:pPr>
      <w:r w:rsidRPr="00391F0D">
        <w:rPr>
          <w:rFonts w:ascii="Century Gothic" w:hAnsi="Century Gothic" w:cs="Arial"/>
          <w:b/>
          <w:sz w:val="16"/>
          <w:szCs w:val="16"/>
        </w:rPr>
        <w:t>Expediente de Auditoría: DIF-01-1000-06/2013</w:t>
      </w:r>
    </w:p>
    <w:p w:rsidR="00B03B03" w:rsidRPr="00391F0D" w:rsidRDefault="00B03B03" w:rsidP="00B03B03">
      <w:pPr>
        <w:autoSpaceDE w:val="0"/>
        <w:autoSpaceDN w:val="0"/>
        <w:adjustRightInd w:val="0"/>
        <w:jc w:val="center"/>
        <w:rPr>
          <w:rFonts w:ascii="Century Gothic" w:hAnsi="Century Gothic" w:cs="Arial"/>
          <w:sz w:val="16"/>
          <w:szCs w:val="16"/>
        </w:rPr>
      </w:pP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33"/>
        <w:gridCol w:w="1415"/>
        <w:gridCol w:w="1427"/>
        <w:gridCol w:w="1269"/>
        <w:gridCol w:w="1579"/>
        <w:gridCol w:w="1964"/>
      </w:tblGrid>
      <w:tr w:rsidR="00B03B03" w:rsidRPr="00391F0D" w:rsidTr="00B03B03">
        <w:trPr>
          <w:trHeight w:val="182"/>
        </w:trPr>
        <w:tc>
          <w:tcPr>
            <w:tcW w:w="1433" w:type="dxa"/>
            <w:shd w:val="clear" w:color="000000" w:fill="D9D9D9"/>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ENTE AUDITADO</w:t>
            </w:r>
          </w:p>
        </w:tc>
        <w:tc>
          <w:tcPr>
            <w:tcW w:w="7654" w:type="dxa"/>
            <w:gridSpan w:val="5"/>
            <w:shd w:val="clear" w:color="auto" w:fill="auto"/>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 xml:space="preserve">Sistema para el Desarrollo Integral de la Familia del Municipio de </w:t>
            </w:r>
            <w:r w:rsidR="00014D45" w:rsidRPr="00391F0D">
              <w:rPr>
                <w:rFonts w:ascii="Century Gothic" w:hAnsi="Century Gothic" w:cs="Arial"/>
                <w:b/>
                <w:bCs/>
                <w:sz w:val="16"/>
                <w:szCs w:val="16"/>
              </w:rPr>
              <w:t>Tonalá</w:t>
            </w:r>
          </w:p>
        </w:tc>
      </w:tr>
      <w:tr w:rsidR="00B03B03" w:rsidRPr="00391F0D" w:rsidTr="00B03B03">
        <w:trPr>
          <w:cantSplit/>
          <w:trHeight w:val="182"/>
        </w:trPr>
        <w:tc>
          <w:tcPr>
            <w:tcW w:w="1433" w:type="dxa"/>
            <w:vMerge w:val="restart"/>
            <w:shd w:val="clear" w:color="000000" w:fill="D9D9D9"/>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OFICIO DE COMISIÓN</w:t>
            </w:r>
          </w:p>
        </w:tc>
        <w:tc>
          <w:tcPr>
            <w:tcW w:w="1415" w:type="dxa"/>
            <w:shd w:val="clear" w:color="000000" w:fill="D9D9D9"/>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No.</w:t>
            </w:r>
          </w:p>
        </w:tc>
        <w:tc>
          <w:tcPr>
            <w:tcW w:w="2696" w:type="dxa"/>
            <w:gridSpan w:val="2"/>
            <w:shd w:val="clear" w:color="auto" w:fill="auto"/>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XXXXXXXX</w:t>
            </w:r>
          </w:p>
        </w:tc>
        <w:tc>
          <w:tcPr>
            <w:tcW w:w="3543" w:type="dxa"/>
            <w:gridSpan w:val="2"/>
            <w:shd w:val="clear" w:color="000000" w:fill="D9D9D9"/>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Programa Anual de Trabajo</w:t>
            </w:r>
          </w:p>
        </w:tc>
      </w:tr>
      <w:tr w:rsidR="00B03B03" w:rsidRPr="00391F0D" w:rsidTr="00B03B03">
        <w:trPr>
          <w:trHeight w:val="182"/>
        </w:trPr>
        <w:tc>
          <w:tcPr>
            <w:tcW w:w="1433" w:type="dxa"/>
            <w:vMerge/>
            <w:vAlign w:val="center"/>
            <w:hideMark/>
          </w:tcPr>
          <w:p w:rsidR="00B03B03" w:rsidRPr="00391F0D" w:rsidRDefault="00B03B03" w:rsidP="00B03B03">
            <w:pPr>
              <w:rPr>
                <w:rFonts w:ascii="Century Gothic" w:hAnsi="Century Gothic" w:cs="Arial"/>
                <w:b/>
                <w:bCs/>
                <w:sz w:val="16"/>
                <w:szCs w:val="16"/>
              </w:rPr>
            </w:pPr>
          </w:p>
        </w:tc>
        <w:tc>
          <w:tcPr>
            <w:tcW w:w="1415" w:type="dxa"/>
            <w:shd w:val="clear" w:color="000000" w:fill="D9D9D9"/>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Fecha de entrega</w:t>
            </w:r>
          </w:p>
        </w:tc>
        <w:tc>
          <w:tcPr>
            <w:tcW w:w="2696" w:type="dxa"/>
            <w:gridSpan w:val="2"/>
            <w:shd w:val="clear" w:color="auto" w:fill="auto"/>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14 de enero de 2013</w:t>
            </w:r>
          </w:p>
        </w:tc>
        <w:tc>
          <w:tcPr>
            <w:tcW w:w="3543" w:type="dxa"/>
            <w:gridSpan w:val="2"/>
            <w:shd w:val="clear" w:color="auto" w:fill="auto"/>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2013</w:t>
            </w:r>
          </w:p>
        </w:tc>
      </w:tr>
      <w:tr w:rsidR="00B03B03" w:rsidRPr="00391F0D" w:rsidTr="00B03B03">
        <w:trPr>
          <w:cantSplit/>
          <w:trHeight w:val="270"/>
        </w:trPr>
        <w:tc>
          <w:tcPr>
            <w:tcW w:w="1433" w:type="dxa"/>
            <w:shd w:val="clear" w:color="000000" w:fill="D9D9D9"/>
            <w:vAlign w:val="center"/>
            <w:hideMark/>
          </w:tcPr>
          <w:p w:rsidR="00B03B03" w:rsidRPr="00391F0D" w:rsidRDefault="00B03B03" w:rsidP="00B03B03">
            <w:pPr>
              <w:rPr>
                <w:rFonts w:ascii="Century Gothic" w:hAnsi="Century Gothic" w:cs="Arial"/>
                <w:b/>
                <w:bCs/>
                <w:sz w:val="16"/>
                <w:szCs w:val="16"/>
              </w:rPr>
            </w:pPr>
          </w:p>
        </w:tc>
        <w:tc>
          <w:tcPr>
            <w:tcW w:w="2842" w:type="dxa"/>
            <w:gridSpan w:val="2"/>
            <w:shd w:val="clear" w:color="000000" w:fill="D9D9D9"/>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OBSERVACIONES</w:t>
            </w:r>
          </w:p>
        </w:tc>
        <w:tc>
          <w:tcPr>
            <w:tcW w:w="4812" w:type="dxa"/>
            <w:gridSpan w:val="3"/>
            <w:shd w:val="clear" w:color="000000" w:fill="D9D9D9"/>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SITUACIÓN </w:t>
            </w:r>
          </w:p>
        </w:tc>
      </w:tr>
      <w:tr w:rsidR="00B03B03" w:rsidRPr="00391F0D" w:rsidTr="00B03B03">
        <w:trPr>
          <w:trHeight w:val="487"/>
        </w:trPr>
        <w:tc>
          <w:tcPr>
            <w:tcW w:w="1433" w:type="dxa"/>
            <w:shd w:val="clear" w:color="000000" w:fill="D9D9D9"/>
            <w:vAlign w:val="center"/>
            <w:hideMark/>
          </w:tcPr>
          <w:p w:rsidR="00B03B03" w:rsidRPr="00391F0D" w:rsidRDefault="008D6E1A" w:rsidP="00B03B03">
            <w:pPr>
              <w:jc w:val="center"/>
              <w:rPr>
                <w:rFonts w:ascii="Century Gothic" w:hAnsi="Century Gothic" w:cs="Arial"/>
                <w:bCs/>
                <w:sz w:val="16"/>
                <w:szCs w:val="16"/>
              </w:rPr>
            </w:pPr>
            <w:r w:rsidRPr="008D6E1A">
              <w:rPr>
                <w:rFonts w:ascii="Century Gothic" w:hAnsi="Century Gothic" w:cs="Arial"/>
                <w:noProof/>
                <w:sz w:val="18"/>
                <w:szCs w:val="18"/>
              </w:rPr>
              <w:pict>
                <v:shape id="WordArt 20" o:spid="_x0000_s1043" type="#_x0000_t202" style="position:absolute;left:0;text-align:left;margin-left:-27.35pt;margin-top:14.5pt;width:534.05pt;height:337.45pt;rotation:-25;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D3266C" w:rsidRPr="00391F0D">
              <w:rPr>
                <w:rFonts w:ascii="Century Gothic" w:hAnsi="Century Gothic" w:cs="Arial"/>
                <w:b/>
                <w:bCs/>
                <w:sz w:val="16"/>
                <w:szCs w:val="16"/>
              </w:rPr>
              <w:t>REVISIÓN</w:t>
            </w:r>
            <w:r w:rsidR="00D3266C">
              <w:rPr>
                <w:rFonts w:ascii="Century Gothic" w:hAnsi="Century Gothic" w:cs="Arial"/>
                <w:b/>
                <w:bCs/>
                <w:sz w:val="16"/>
                <w:szCs w:val="16"/>
              </w:rPr>
              <w:t xml:space="preserve"> </w:t>
            </w:r>
            <w:r w:rsidR="00D3266C" w:rsidRPr="00391F0D">
              <w:rPr>
                <w:rFonts w:ascii="Century Gothic" w:hAnsi="Century Gothic" w:cs="Arial"/>
                <w:bCs/>
                <w:sz w:val="16"/>
                <w:szCs w:val="16"/>
              </w:rPr>
              <w:t>Capítulo</w:t>
            </w:r>
            <w:r w:rsidR="00B03B03" w:rsidRPr="00391F0D">
              <w:rPr>
                <w:rFonts w:ascii="Century Gothic" w:hAnsi="Century Gothic" w:cs="Arial"/>
                <w:bCs/>
                <w:sz w:val="16"/>
                <w:szCs w:val="16"/>
              </w:rPr>
              <w:t xml:space="preserve"> 1000 de Servicios Personales</w:t>
            </w:r>
          </w:p>
        </w:tc>
        <w:tc>
          <w:tcPr>
            <w:tcW w:w="1415" w:type="dxa"/>
            <w:shd w:val="clear" w:color="000000" w:fill="D9D9D9"/>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NO RELEVANTES</w:t>
            </w:r>
          </w:p>
        </w:tc>
        <w:tc>
          <w:tcPr>
            <w:tcW w:w="1427" w:type="dxa"/>
            <w:shd w:val="clear" w:color="000000" w:fill="D9D9D9"/>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RELEVANTES</w:t>
            </w:r>
          </w:p>
        </w:tc>
        <w:tc>
          <w:tcPr>
            <w:tcW w:w="1269" w:type="dxa"/>
            <w:shd w:val="clear" w:color="000000" w:fill="D9D9D9"/>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SOLVENTADA</w:t>
            </w:r>
          </w:p>
        </w:tc>
        <w:tc>
          <w:tcPr>
            <w:tcW w:w="1579" w:type="dxa"/>
            <w:shd w:val="clear" w:color="000000" w:fill="D9D9D9"/>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NO SOLVENTADA</w:t>
            </w:r>
          </w:p>
        </w:tc>
        <w:tc>
          <w:tcPr>
            <w:tcW w:w="1964" w:type="dxa"/>
            <w:shd w:val="clear" w:color="000000" w:fill="D9D9D9"/>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NOTAS</w:t>
            </w:r>
          </w:p>
        </w:tc>
      </w:tr>
      <w:tr w:rsidR="00B03B03" w:rsidRPr="00391F0D" w:rsidTr="00B03B03">
        <w:trPr>
          <w:trHeight w:val="182"/>
        </w:trPr>
        <w:tc>
          <w:tcPr>
            <w:tcW w:w="1433" w:type="dxa"/>
            <w:shd w:val="clear" w:color="auto" w:fill="auto"/>
            <w:vAlign w:val="center"/>
          </w:tcPr>
          <w:p w:rsidR="00B03B03" w:rsidRPr="00391F0D" w:rsidRDefault="00B03B03" w:rsidP="00B03B03">
            <w:pPr>
              <w:jc w:val="center"/>
              <w:rPr>
                <w:rFonts w:ascii="Century Gothic" w:hAnsi="Century Gothic" w:cs="Arial"/>
                <w:bCs/>
                <w:sz w:val="16"/>
                <w:szCs w:val="16"/>
              </w:rPr>
            </w:pPr>
            <w:r w:rsidRPr="00391F0D">
              <w:rPr>
                <w:rFonts w:ascii="Century Gothic" w:hAnsi="Century Gothic" w:cs="Arial"/>
                <w:bCs/>
                <w:sz w:val="16"/>
                <w:szCs w:val="16"/>
              </w:rPr>
              <w:t>Personal permanente</w:t>
            </w:r>
          </w:p>
        </w:tc>
        <w:tc>
          <w:tcPr>
            <w:tcW w:w="1415" w:type="dxa"/>
            <w:shd w:val="clear" w:color="auto" w:fill="auto"/>
            <w:vAlign w:val="center"/>
          </w:tcPr>
          <w:p w:rsidR="00B03B03" w:rsidRPr="00391F0D" w:rsidRDefault="00B03B03" w:rsidP="00B03B03">
            <w:pPr>
              <w:jc w:val="center"/>
              <w:rPr>
                <w:rFonts w:ascii="Century Gothic" w:hAnsi="Century Gothic" w:cs="Arial"/>
                <w:sz w:val="16"/>
                <w:szCs w:val="16"/>
              </w:rPr>
            </w:pPr>
            <w:r w:rsidRPr="00391F0D">
              <w:rPr>
                <w:rFonts w:ascii="Century Gothic" w:hAnsi="Century Gothic" w:cs="Arial"/>
                <w:sz w:val="16"/>
                <w:szCs w:val="16"/>
              </w:rPr>
              <w:t>4</w:t>
            </w:r>
          </w:p>
        </w:tc>
        <w:tc>
          <w:tcPr>
            <w:tcW w:w="1427" w:type="dxa"/>
            <w:shd w:val="clear" w:color="auto" w:fill="auto"/>
            <w:vAlign w:val="center"/>
          </w:tcPr>
          <w:p w:rsidR="00B03B03" w:rsidRPr="00391F0D" w:rsidRDefault="00B03B03" w:rsidP="00B03B03">
            <w:pPr>
              <w:jc w:val="center"/>
              <w:rPr>
                <w:rFonts w:ascii="Century Gothic" w:hAnsi="Century Gothic" w:cs="Arial"/>
                <w:sz w:val="16"/>
                <w:szCs w:val="16"/>
              </w:rPr>
            </w:pPr>
            <w:r w:rsidRPr="00391F0D">
              <w:rPr>
                <w:rFonts w:ascii="Century Gothic" w:hAnsi="Century Gothic" w:cs="Arial"/>
                <w:sz w:val="16"/>
                <w:szCs w:val="16"/>
              </w:rPr>
              <w:t>1</w:t>
            </w:r>
          </w:p>
        </w:tc>
        <w:tc>
          <w:tcPr>
            <w:tcW w:w="1269" w:type="dxa"/>
            <w:shd w:val="clear" w:color="auto" w:fill="auto"/>
            <w:vAlign w:val="center"/>
          </w:tcPr>
          <w:p w:rsidR="00B03B03" w:rsidRPr="00391F0D" w:rsidRDefault="00B03B03" w:rsidP="00B03B03">
            <w:pPr>
              <w:jc w:val="center"/>
              <w:rPr>
                <w:rFonts w:ascii="Century Gothic" w:hAnsi="Century Gothic" w:cs="Arial"/>
                <w:bCs/>
                <w:sz w:val="16"/>
                <w:szCs w:val="16"/>
              </w:rPr>
            </w:pPr>
            <w:r w:rsidRPr="00391F0D">
              <w:rPr>
                <w:rFonts w:ascii="Century Gothic" w:hAnsi="Century Gothic" w:cs="Arial"/>
                <w:bCs/>
                <w:sz w:val="16"/>
                <w:szCs w:val="16"/>
              </w:rPr>
              <w:t>3</w:t>
            </w:r>
          </w:p>
        </w:tc>
        <w:tc>
          <w:tcPr>
            <w:tcW w:w="1579" w:type="dxa"/>
            <w:shd w:val="clear" w:color="auto" w:fill="auto"/>
            <w:vAlign w:val="center"/>
          </w:tcPr>
          <w:p w:rsidR="00B03B03" w:rsidRPr="00391F0D" w:rsidRDefault="00B03B03" w:rsidP="00B03B03">
            <w:pPr>
              <w:jc w:val="center"/>
              <w:rPr>
                <w:rFonts w:ascii="Century Gothic" w:hAnsi="Century Gothic" w:cs="Arial"/>
                <w:sz w:val="16"/>
                <w:szCs w:val="16"/>
              </w:rPr>
            </w:pPr>
            <w:r w:rsidRPr="00391F0D">
              <w:rPr>
                <w:rFonts w:ascii="Century Gothic" w:hAnsi="Century Gothic" w:cs="Arial"/>
                <w:sz w:val="16"/>
                <w:szCs w:val="16"/>
              </w:rPr>
              <w:t>2</w:t>
            </w:r>
          </w:p>
        </w:tc>
        <w:tc>
          <w:tcPr>
            <w:tcW w:w="1964" w:type="dxa"/>
            <w:shd w:val="clear" w:color="auto" w:fill="auto"/>
            <w:vAlign w:val="center"/>
          </w:tcPr>
          <w:p w:rsidR="00B03B03" w:rsidRPr="00391F0D" w:rsidRDefault="00B03B03" w:rsidP="00B03B03">
            <w:pPr>
              <w:jc w:val="center"/>
              <w:rPr>
                <w:rFonts w:ascii="Century Gothic" w:hAnsi="Century Gothic" w:cs="Arial"/>
                <w:sz w:val="16"/>
                <w:szCs w:val="16"/>
              </w:rPr>
            </w:pPr>
            <w:r w:rsidRPr="00391F0D">
              <w:rPr>
                <w:rFonts w:ascii="Century Gothic" w:hAnsi="Century Gothic" w:cs="Arial"/>
                <w:sz w:val="16"/>
                <w:szCs w:val="16"/>
              </w:rPr>
              <w:t>Observaciones No.1 y 2 no solventadas</w:t>
            </w:r>
          </w:p>
        </w:tc>
      </w:tr>
      <w:tr w:rsidR="00B03B03" w:rsidRPr="00391F0D" w:rsidTr="00B03B03">
        <w:trPr>
          <w:trHeight w:val="182"/>
        </w:trPr>
        <w:tc>
          <w:tcPr>
            <w:tcW w:w="1433" w:type="dxa"/>
            <w:shd w:val="clear" w:color="auto" w:fill="auto"/>
            <w:vAlign w:val="center"/>
          </w:tcPr>
          <w:p w:rsidR="00B03B03" w:rsidRPr="00391F0D" w:rsidRDefault="00B03B03" w:rsidP="00B03B03">
            <w:pPr>
              <w:jc w:val="center"/>
              <w:rPr>
                <w:rFonts w:ascii="Century Gothic" w:hAnsi="Century Gothic" w:cs="Arial"/>
                <w:bCs/>
                <w:sz w:val="16"/>
                <w:szCs w:val="16"/>
              </w:rPr>
            </w:pPr>
            <w:r w:rsidRPr="00391F0D">
              <w:rPr>
                <w:rFonts w:ascii="Century Gothic" w:hAnsi="Century Gothic" w:cs="Arial"/>
                <w:bCs/>
                <w:sz w:val="16"/>
                <w:szCs w:val="16"/>
              </w:rPr>
              <w:t>Personal suplente</w:t>
            </w:r>
          </w:p>
        </w:tc>
        <w:tc>
          <w:tcPr>
            <w:tcW w:w="1415" w:type="dxa"/>
            <w:shd w:val="clear" w:color="auto" w:fill="auto"/>
            <w:vAlign w:val="center"/>
          </w:tcPr>
          <w:p w:rsidR="00B03B03" w:rsidRPr="00391F0D" w:rsidRDefault="00B03B03" w:rsidP="00B03B03">
            <w:pPr>
              <w:jc w:val="center"/>
              <w:rPr>
                <w:rFonts w:ascii="Century Gothic" w:hAnsi="Century Gothic" w:cs="Arial"/>
                <w:sz w:val="16"/>
                <w:szCs w:val="16"/>
              </w:rPr>
            </w:pPr>
            <w:r w:rsidRPr="00391F0D">
              <w:rPr>
                <w:rFonts w:ascii="Century Gothic" w:hAnsi="Century Gothic" w:cs="Arial"/>
                <w:sz w:val="16"/>
                <w:szCs w:val="16"/>
              </w:rPr>
              <w:t>3</w:t>
            </w:r>
          </w:p>
        </w:tc>
        <w:tc>
          <w:tcPr>
            <w:tcW w:w="1427" w:type="dxa"/>
            <w:shd w:val="clear" w:color="auto" w:fill="auto"/>
            <w:vAlign w:val="center"/>
          </w:tcPr>
          <w:p w:rsidR="00B03B03" w:rsidRPr="00391F0D" w:rsidRDefault="00B03B03" w:rsidP="00B03B03">
            <w:pPr>
              <w:jc w:val="center"/>
              <w:rPr>
                <w:rFonts w:ascii="Century Gothic" w:hAnsi="Century Gothic" w:cs="Arial"/>
                <w:sz w:val="16"/>
                <w:szCs w:val="16"/>
              </w:rPr>
            </w:pPr>
            <w:r w:rsidRPr="00391F0D">
              <w:rPr>
                <w:rFonts w:ascii="Century Gothic" w:hAnsi="Century Gothic" w:cs="Arial"/>
                <w:sz w:val="16"/>
                <w:szCs w:val="16"/>
              </w:rPr>
              <w:t>1</w:t>
            </w:r>
          </w:p>
        </w:tc>
        <w:tc>
          <w:tcPr>
            <w:tcW w:w="1269" w:type="dxa"/>
            <w:shd w:val="clear" w:color="auto" w:fill="auto"/>
            <w:vAlign w:val="center"/>
          </w:tcPr>
          <w:p w:rsidR="00B03B03" w:rsidRPr="00391F0D" w:rsidRDefault="00B03B03" w:rsidP="00B03B03">
            <w:pPr>
              <w:jc w:val="center"/>
              <w:rPr>
                <w:rFonts w:ascii="Century Gothic" w:hAnsi="Century Gothic" w:cs="Arial"/>
                <w:bCs/>
                <w:sz w:val="16"/>
                <w:szCs w:val="16"/>
              </w:rPr>
            </w:pPr>
            <w:r w:rsidRPr="00391F0D">
              <w:rPr>
                <w:rFonts w:ascii="Century Gothic" w:hAnsi="Century Gothic" w:cs="Arial"/>
                <w:bCs/>
                <w:sz w:val="16"/>
                <w:szCs w:val="16"/>
              </w:rPr>
              <w:t>0</w:t>
            </w:r>
          </w:p>
        </w:tc>
        <w:tc>
          <w:tcPr>
            <w:tcW w:w="1579" w:type="dxa"/>
            <w:shd w:val="clear" w:color="auto" w:fill="auto"/>
            <w:vAlign w:val="center"/>
          </w:tcPr>
          <w:p w:rsidR="00B03B03" w:rsidRPr="00391F0D" w:rsidRDefault="00B03B03" w:rsidP="00B03B03">
            <w:pPr>
              <w:jc w:val="center"/>
              <w:rPr>
                <w:rFonts w:ascii="Century Gothic" w:hAnsi="Century Gothic" w:cs="Arial"/>
                <w:sz w:val="16"/>
                <w:szCs w:val="16"/>
              </w:rPr>
            </w:pPr>
            <w:r w:rsidRPr="00391F0D">
              <w:rPr>
                <w:rFonts w:ascii="Century Gothic" w:hAnsi="Century Gothic" w:cs="Arial"/>
                <w:sz w:val="16"/>
                <w:szCs w:val="16"/>
              </w:rPr>
              <w:t>4</w:t>
            </w:r>
          </w:p>
        </w:tc>
        <w:tc>
          <w:tcPr>
            <w:tcW w:w="1964" w:type="dxa"/>
            <w:shd w:val="clear" w:color="auto" w:fill="auto"/>
            <w:vAlign w:val="center"/>
          </w:tcPr>
          <w:p w:rsidR="00B03B03" w:rsidRPr="00391F0D" w:rsidRDefault="00B03B03" w:rsidP="00B03B03">
            <w:pPr>
              <w:jc w:val="center"/>
              <w:rPr>
                <w:rFonts w:ascii="Century Gothic" w:hAnsi="Century Gothic" w:cs="Arial"/>
                <w:sz w:val="16"/>
                <w:szCs w:val="16"/>
              </w:rPr>
            </w:pPr>
            <w:r w:rsidRPr="00391F0D">
              <w:rPr>
                <w:rFonts w:ascii="Century Gothic" w:hAnsi="Century Gothic" w:cs="Arial"/>
                <w:sz w:val="16"/>
                <w:szCs w:val="16"/>
              </w:rPr>
              <w:t>Observaciones No. 3 y 4 solventadas parcialmente</w:t>
            </w:r>
          </w:p>
        </w:tc>
      </w:tr>
      <w:tr w:rsidR="00B03B03" w:rsidRPr="00391F0D" w:rsidTr="00B03B03">
        <w:trPr>
          <w:trHeight w:val="182"/>
        </w:trPr>
        <w:tc>
          <w:tcPr>
            <w:tcW w:w="1433" w:type="dxa"/>
            <w:shd w:val="clear" w:color="000000" w:fill="D9D9D9"/>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TOTAL</w:t>
            </w:r>
          </w:p>
        </w:tc>
        <w:tc>
          <w:tcPr>
            <w:tcW w:w="1415" w:type="dxa"/>
            <w:shd w:val="clear" w:color="000000" w:fill="D9D9D9"/>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7</w:t>
            </w:r>
          </w:p>
        </w:tc>
        <w:tc>
          <w:tcPr>
            <w:tcW w:w="1427" w:type="dxa"/>
            <w:shd w:val="clear" w:color="000000" w:fill="D9D9D9"/>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2</w:t>
            </w:r>
          </w:p>
        </w:tc>
        <w:tc>
          <w:tcPr>
            <w:tcW w:w="1269" w:type="dxa"/>
            <w:shd w:val="clear" w:color="000000" w:fill="D9D9D9"/>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3</w:t>
            </w:r>
          </w:p>
        </w:tc>
        <w:tc>
          <w:tcPr>
            <w:tcW w:w="1579" w:type="dxa"/>
            <w:shd w:val="clear" w:color="000000" w:fill="D9D9D9"/>
            <w:vAlign w:val="center"/>
            <w:hideMark/>
          </w:tcPr>
          <w:p w:rsidR="00B03B03" w:rsidRPr="00391F0D" w:rsidRDefault="00B03B03" w:rsidP="00B03B03">
            <w:pPr>
              <w:jc w:val="center"/>
              <w:rPr>
                <w:rFonts w:ascii="Century Gothic" w:hAnsi="Century Gothic" w:cs="Arial"/>
                <w:b/>
                <w:bCs/>
                <w:sz w:val="16"/>
                <w:szCs w:val="16"/>
              </w:rPr>
            </w:pPr>
            <w:r w:rsidRPr="00391F0D">
              <w:rPr>
                <w:rFonts w:ascii="Century Gothic" w:hAnsi="Century Gothic" w:cs="Arial"/>
                <w:b/>
                <w:bCs/>
                <w:sz w:val="16"/>
                <w:szCs w:val="16"/>
              </w:rPr>
              <w:t>6</w:t>
            </w:r>
          </w:p>
        </w:tc>
        <w:tc>
          <w:tcPr>
            <w:tcW w:w="1964" w:type="dxa"/>
            <w:shd w:val="clear" w:color="000000" w:fill="D9D9D9"/>
            <w:vAlign w:val="center"/>
            <w:hideMark/>
          </w:tcPr>
          <w:p w:rsidR="00B03B03" w:rsidRPr="00391F0D" w:rsidRDefault="00B03B03" w:rsidP="00B03B03">
            <w:pPr>
              <w:rPr>
                <w:rFonts w:ascii="Century Gothic" w:hAnsi="Century Gothic" w:cs="Arial"/>
                <w:b/>
                <w:bCs/>
                <w:sz w:val="16"/>
                <w:szCs w:val="16"/>
              </w:rPr>
            </w:pPr>
          </w:p>
        </w:tc>
      </w:tr>
    </w:tbl>
    <w:p w:rsidR="00B03B03" w:rsidRPr="00391F0D" w:rsidRDefault="00B03B03" w:rsidP="00B03B03">
      <w:pPr>
        <w:autoSpaceDE w:val="0"/>
        <w:autoSpaceDN w:val="0"/>
        <w:adjustRightInd w:val="0"/>
        <w:jc w:val="both"/>
        <w:rPr>
          <w:rFonts w:ascii="Century Gothic" w:hAnsi="Century Gothic" w:cs="Arial"/>
          <w:sz w:val="16"/>
          <w:szCs w:val="16"/>
        </w:rPr>
      </w:pPr>
    </w:p>
    <w:p w:rsidR="00B03B03" w:rsidRPr="00391F0D" w:rsidRDefault="00B03B03" w:rsidP="00B03B03">
      <w:pPr>
        <w:autoSpaceDE w:val="0"/>
        <w:autoSpaceDN w:val="0"/>
        <w:adjustRightInd w:val="0"/>
        <w:jc w:val="both"/>
        <w:rPr>
          <w:rFonts w:ascii="Century Gothic" w:hAnsi="Century Gothic" w:cs="Arial"/>
          <w:b/>
          <w:sz w:val="16"/>
          <w:szCs w:val="16"/>
        </w:rPr>
      </w:pPr>
    </w:p>
    <w:p w:rsidR="00B03B03" w:rsidRPr="00391F0D" w:rsidRDefault="00B03B03" w:rsidP="00B03B03">
      <w:pPr>
        <w:autoSpaceDE w:val="0"/>
        <w:autoSpaceDN w:val="0"/>
        <w:adjustRightInd w:val="0"/>
        <w:jc w:val="both"/>
        <w:rPr>
          <w:rFonts w:ascii="Century Gothic" w:hAnsi="Century Gothic" w:cs="Arial"/>
          <w:b/>
          <w:sz w:val="16"/>
          <w:szCs w:val="16"/>
        </w:rPr>
      </w:pPr>
    </w:p>
    <w:p w:rsidR="00B03B03" w:rsidRPr="00391F0D" w:rsidRDefault="00B03B03" w:rsidP="00B03B03">
      <w:pPr>
        <w:autoSpaceDE w:val="0"/>
        <w:autoSpaceDN w:val="0"/>
        <w:adjustRightInd w:val="0"/>
        <w:jc w:val="both"/>
        <w:rPr>
          <w:rFonts w:ascii="Century Gothic" w:hAnsi="Century Gothic" w:cs="Arial"/>
          <w:b/>
          <w:sz w:val="18"/>
          <w:szCs w:val="18"/>
        </w:rPr>
      </w:pPr>
      <w:r w:rsidRPr="00391F0D">
        <w:rPr>
          <w:rFonts w:ascii="Century Gothic" w:hAnsi="Century Gothic" w:cs="Arial"/>
          <w:b/>
          <w:sz w:val="18"/>
          <w:szCs w:val="18"/>
        </w:rPr>
        <w:t>I.- ANTECEDENTES</w:t>
      </w:r>
    </w:p>
    <w:p w:rsidR="00B03B03" w:rsidRPr="00391F0D" w:rsidRDefault="00B03B03" w:rsidP="00B03B03">
      <w:pPr>
        <w:pStyle w:val="Prrafodelista"/>
        <w:ind w:left="0"/>
        <w:jc w:val="both"/>
        <w:rPr>
          <w:rFonts w:ascii="Century Gothic" w:hAnsi="Century Gothic" w:cs="Arial"/>
          <w:sz w:val="18"/>
          <w:szCs w:val="18"/>
        </w:rPr>
      </w:pPr>
      <w:r w:rsidRPr="00391F0D">
        <w:rPr>
          <w:rFonts w:ascii="Century Gothic" w:hAnsi="Century Gothic" w:cs="Arial"/>
          <w:sz w:val="18"/>
          <w:szCs w:val="18"/>
        </w:rPr>
        <w:t xml:space="preserve">Con oficio de comisión No. XXXXXXXXXXX de fecha 26 de diciembre de 2012 signado por la Contralor Municipal </w:t>
      </w:r>
      <w:r w:rsidR="00D3266C" w:rsidRPr="00391F0D">
        <w:rPr>
          <w:rFonts w:ascii="Century Gothic" w:hAnsi="Century Gothic" w:cs="Arial"/>
          <w:sz w:val="18"/>
          <w:szCs w:val="18"/>
        </w:rPr>
        <w:t>C.P.XXXXXXXXXXXXX</w:t>
      </w:r>
      <w:r w:rsidR="00D3266C">
        <w:rPr>
          <w:rFonts w:ascii="Century Gothic" w:hAnsi="Century Gothic" w:cs="Arial"/>
          <w:sz w:val="18"/>
          <w:szCs w:val="18"/>
        </w:rPr>
        <w:t xml:space="preserve"> </w:t>
      </w:r>
      <w:r w:rsidR="00D3266C" w:rsidRPr="00391F0D">
        <w:rPr>
          <w:rFonts w:ascii="Century Gothic" w:hAnsi="Century Gothic" w:cs="Arial"/>
          <w:sz w:val="18"/>
          <w:szCs w:val="18"/>
        </w:rPr>
        <w:t>y</w:t>
      </w:r>
      <w:r w:rsidRPr="00391F0D">
        <w:rPr>
          <w:rFonts w:ascii="Century Gothic" w:hAnsi="Century Gothic" w:cs="Arial"/>
          <w:sz w:val="18"/>
          <w:szCs w:val="18"/>
        </w:rPr>
        <w:t xml:space="preserve"> girado al XXXXXXXXXXXXXXXXXXXXXXXXXXX Lic. XXXXXXXXXXXXXXXXXXXXX, se comisionó a los C.C. C.P.A. XXXXXXXXXXXXXXXX, Lic. XXXXXXXXXXXXXX, para efecto de llevar a cabo una auditoría al Organismo </w:t>
      </w:r>
      <w:r w:rsidR="00D3266C" w:rsidRPr="00391F0D">
        <w:rPr>
          <w:rFonts w:ascii="Century Gothic" w:hAnsi="Century Gothic" w:cs="Arial"/>
          <w:sz w:val="18"/>
          <w:szCs w:val="18"/>
        </w:rPr>
        <w:t>DIF</w:t>
      </w:r>
      <w:r w:rsidR="00D3266C">
        <w:rPr>
          <w:rFonts w:ascii="Century Gothic" w:hAnsi="Century Gothic" w:cs="Arial"/>
          <w:sz w:val="18"/>
          <w:szCs w:val="18"/>
        </w:rPr>
        <w:t xml:space="preserve"> </w:t>
      </w:r>
      <w:r w:rsidR="00D3266C" w:rsidRPr="00391F0D">
        <w:rPr>
          <w:rFonts w:ascii="Century Gothic" w:hAnsi="Century Gothic" w:cs="Arial"/>
          <w:sz w:val="18"/>
          <w:szCs w:val="18"/>
        </w:rPr>
        <w:t>Tonalá</w:t>
      </w:r>
      <w:r w:rsidRPr="00391F0D">
        <w:rPr>
          <w:rFonts w:ascii="Century Gothic" w:hAnsi="Century Gothic" w:cs="Arial"/>
          <w:sz w:val="18"/>
          <w:szCs w:val="18"/>
        </w:rPr>
        <w:t>, incluyendo la validación de controles internos existentes en las áreas.</w:t>
      </w:r>
    </w:p>
    <w:p w:rsidR="00B03B03" w:rsidRPr="00391F0D" w:rsidRDefault="00B03B03" w:rsidP="00B03B03">
      <w:pPr>
        <w:pStyle w:val="Prrafodelista"/>
        <w:ind w:left="0"/>
        <w:jc w:val="both"/>
        <w:rPr>
          <w:rFonts w:ascii="Century Gothic" w:hAnsi="Century Gothic" w:cs="Arial"/>
          <w:b/>
          <w:sz w:val="18"/>
          <w:szCs w:val="18"/>
        </w:rPr>
      </w:pPr>
    </w:p>
    <w:p w:rsidR="00B03B03" w:rsidRPr="00391F0D" w:rsidRDefault="00B03B03" w:rsidP="00B03B03">
      <w:pPr>
        <w:jc w:val="both"/>
        <w:rPr>
          <w:rFonts w:ascii="Century Gothic" w:hAnsi="Century Gothic" w:cs="Arial"/>
          <w:b/>
          <w:sz w:val="18"/>
          <w:szCs w:val="18"/>
          <w:lang w:val="es-MX"/>
        </w:rPr>
      </w:pPr>
      <w:r w:rsidRPr="00391F0D">
        <w:rPr>
          <w:rFonts w:ascii="Century Gothic" w:hAnsi="Century Gothic" w:cs="Arial"/>
          <w:b/>
          <w:sz w:val="18"/>
          <w:szCs w:val="18"/>
          <w:lang w:val="es-MX"/>
        </w:rPr>
        <w:t>I.1.- ACTA DE INICIO DE AUDITORÍA</w:t>
      </w:r>
    </w:p>
    <w:p w:rsidR="00B03B03" w:rsidRPr="00391F0D" w:rsidRDefault="00B03B03" w:rsidP="00B03B03">
      <w:pPr>
        <w:jc w:val="both"/>
        <w:rPr>
          <w:rFonts w:ascii="Century Gothic" w:hAnsi="Century Gothic" w:cs="Arial"/>
          <w:sz w:val="18"/>
          <w:szCs w:val="18"/>
          <w:lang w:val="es-MX"/>
        </w:rPr>
      </w:pPr>
      <w:r w:rsidRPr="00391F0D">
        <w:rPr>
          <w:rFonts w:ascii="Century Gothic" w:hAnsi="Century Gothic" w:cs="Arial"/>
          <w:sz w:val="18"/>
          <w:szCs w:val="18"/>
          <w:lang w:val="es-MX"/>
        </w:rPr>
        <w:t xml:space="preserve">Con fecha 14 de enero de 2013 se realizó el Acta de Inicio de Auditoría ante la presencia del </w:t>
      </w:r>
      <w:r w:rsidRPr="00391F0D">
        <w:rPr>
          <w:rFonts w:ascii="Century Gothic" w:hAnsi="Century Gothic" w:cs="Arial"/>
          <w:sz w:val="18"/>
          <w:szCs w:val="18"/>
        </w:rPr>
        <w:t>Lic. XXXXXXXXXXXXX</w:t>
      </w:r>
      <w:r w:rsidRPr="00391F0D">
        <w:rPr>
          <w:rFonts w:ascii="Century Gothic" w:hAnsi="Century Gothic" w:cs="Arial"/>
          <w:sz w:val="18"/>
          <w:szCs w:val="18"/>
          <w:lang w:val="es-MX"/>
        </w:rPr>
        <w:t xml:space="preserve"> en su carácter de </w:t>
      </w:r>
      <w:r w:rsidRPr="00391F0D">
        <w:rPr>
          <w:rFonts w:ascii="Century Gothic" w:hAnsi="Century Gothic" w:cs="Arial"/>
          <w:sz w:val="18"/>
          <w:szCs w:val="18"/>
        </w:rPr>
        <w:t>Director General del DIF Tonalá</w:t>
      </w:r>
      <w:r w:rsidRPr="00391F0D">
        <w:rPr>
          <w:rFonts w:ascii="Century Gothic" w:hAnsi="Century Gothic" w:cs="Arial"/>
          <w:sz w:val="18"/>
          <w:szCs w:val="18"/>
          <w:lang w:val="es-MX"/>
        </w:rPr>
        <w:t>, con la finalidad de notificarle y darle a conocer el alcance de nuestra revisión.</w:t>
      </w:r>
    </w:p>
    <w:p w:rsidR="00B03B03" w:rsidRPr="00391F0D" w:rsidRDefault="00B03B03" w:rsidP="00B03B03">
      <w:pPr>
        <w:jc w:val="both"/>
        <w:rPr>
          <w:rFonts w:ascii="Century Gothic" w:hAnsi="Century Gothic" w:cs="Arial"/>
          <w:sz w:val="18"/>
          <w:szCs w:val="18"/>
          <w:lang w:val="es-MX"/>
        </w:rPr>
      </w:pPr>
    </w:p>
    <w:p w:rsidR="00B03B03" w:rsidRPr="00391F0D" w:rsidRDefault="00B03B03" w:rsidP="00B03B03">
      <w:pPr>
        <w:autoSpaceDE w:val="0"/>
        <w:autoSpaceDN w:val="0"/>
        <w:adjustRightInd w:val="0"/>
        <w:jc w:val="both"/>
        <w:rPr>
          <w:rFonts w:ascii="Century Gothic" w:hAnsi="Century Gothic" w:cs="Arial"/>
          <w:b/>
          <w:sz w:val="18"/>
          <w:szCs w:val="18"/>
        </w:rPr>
      </w:pPr>
      <w:r w:rsidRPr="00391F0D">
        <w:rPr>
          <w:rFonts w:ascii="Century Gothic" w:hAnsi="Century Gothic" w:cs="Arial"/>
          <w:b/>
          <w:sz w:val="18"/>
          <w:szCs w:val="18"/>
        </w:rPr>
        <w:t>II.- OBJETIVOS</w:t>
      </w:r>
    </w:p>
    <w:p w:rsidR="00B03B03" w:rsidRPr="00391F0D" w:rsidRDefault="00B03B03" w:rsidP="00B03B03">
      <w:pPr>
        <w:jc w:val="both"/>
        <w:rPr>
          <w:rFonts w:ascii="Century Gothic" w:hAnsi="Century Gothic" w:cs="Arial"/>
          <w:sz w:val="18"/>
          <w:szCs w:val="18"/>
          <w:lang w:val="es-MX"/>
        </w:rPr>
      </w:pPr>
      <w:r w:rsidRPr="00391F0D">
        <w:rPr>
          <w:rFonts w:ascii="Century Gothic" w:hAnsi="Century Gothic" w:cs="Arial"/>
          <w:sz w:val="18"/>
          <w:szCs w:val="18"/>
        </w:rPr>
        <w:t>Revisar el capítulo 1000  de Servicios Personales del Organismo DIF, así como cerciorarnos del apego a la normatividad que se plasma en los diferentes Reglamentos de aplicación para el Organismo y el cumplimiento de las obligaciones consignadas en la respectiva Ley de Responsabilidades de los Servidores Públicos del Estado de Jalisco.</w:t>
      </w:r>
    </w:p>
    <w:p w:rsidR="00B03B03" w:rsidRPr="00391F0D" w:rsidRDefault="00B03B03" w:rsidP="00B03B03">
      <w:pPr>
        <w:jc w:val="both"/>
        <w:rPr>
          <w:rFonts w:ascii="Century Gothic" w:hAnsi="Century Gothic" w:cs="Arial"/>
          <w:b/>
          <w:sz w:val="18"/>
          <w:szCs w:val="18"/>
          <w:lang w:val="es-MX"/>
        </w:rPr>
      </w:pPr>
    </w:p>
    <w:p w:rsidR="00B03B03" w:rsidRPr="00391F0D" w:rsidRDefault="00B03B03" w:rsidP="00B03B03">
      <w:pPr>
        <w:jc w:val="both"/>
        <w:rPr>
          <w:rFonts w:ascii="Century Gothic" w:eastAsia="MS Mincho" w:hAnsi="Century Gothic" w:cs="Arial"/>
          <w:sz w:val="18"/>
          <w:szCs w:val="18"/>
        </w:rPr>
      </w:pPr>
      <w:r w:rsidRPr="00391F0D">
        <w:rPr>
          <w:rFonts w:ascii="Century Gothic" w:hAnsi="Century Gothic" w:cs="Arial"/>
          <w:b/>
          <w:sz w:val="18"/>
          <w:szCs w:val="18"/>
        </w:rPr>
        <w:t>II.1.- PERÍODO DE LA AUDITORÍA</w:t>
      </w:r>
    </w:p>
    <w:p w:rsidR="00B03B03" w:rsidRPr="00391F0D" w:rsidRDefault="00B03B03" w:rsidP="00B03B03">
      <w:pPr>
        <w:autoSpaceDE w:val="0"/>
        <w:autoSpaceDN w:val="0"/>
        <w:adjustRightInd w:val="0"/>
        <w:jc w:val="both"/>
        <w:rPr>
          <w:rFonts w:ascii="Century Gothic" w:hAnsi="Century Gothic" w:cs="Arial"/>
          <w:sz w:val="18"/>
          <w:szCs w:val="18"/>
        </w:rPr>
      </w:pPr>
      <w:r w:rsidRPr="00391F0D">
        <w:rPr>
          <w:rFonts w:ascii="Century Gothic" w:hAnsi="Century Gothic" w:cs="Arial"/>
          <w:sz w:val="18"/>
          <w:szCs w:val="18"/>
        </w:rPr>
        <w:t>La auditoria correspondió al periodo del XXXX al XXXXXXXX.</w:t>
      </w:r>
    </w:p>
    <w:p w:rsidR="00B03B03" w:rsidRPr="00391F0D" w:rsidRDefault="00B03B03" w:rsidP="00B03B03">
      <w:pPr>
        <w:autoSpaceDE w:val="0"/>
        <w:autoSpaceDN w:val="0"/>
        <w:adjustRightInd w:val="0"/>
        <w:jc w:val="both"/>
        <w:rPr>
          <w:rFonts w:ascii="Century Gothic" w:hAnsi="Century Gothic" w:cs="Arial"/>
          <w:sz w:val="18"/>
          <w:szCs w:val="18"/>
        </w:rPr>
      </w:pPr>
    </w:p>
    <w:p w:rsidR="00B03B03" w:rsidRPr="00391F0D" w:rsidRDefault="00B03B03" w:rsidP="00B03B03">
      <w:pPr>
        <w:jc w:val="both"/>
        <w:rPr>
          <w:rFonts w:ascii="Century Gothic" w:eastAsia="MS Mincho" w:hAnsi="Century Gothic" w:cs="Arial"/>
          <w:sz w:val="18"/>
          <w:szCs w:val="18"/>
        </w:rPr>
      </w:pPr>
      <w:r w:rsidRPr="00391F0D">
        <w:rPr>
          <w:rFonts w:ascii="Century Gothic" w:hAnsi="Century Gothic" w:cs="Arial"/>
          <w:b/>
          <w:sz w:val="18"/>
          <w:szCs w:val="18"/>
        </w:rPr>
        <w:t>II.2.- ALCANCE</w:t>
      </w:r>
    </w:p>
    <w:p w:rsidR="00B03B03" w:rsidRPr="00391F0D" w:rsidRDefault="00B03B03" w:rsidP="00B03B03">
      <w:pPr>
        <w:autoSpaceDE w:val="0"/>
        <w:autoSpaceDN w:val="0"/>
        <w:adjustRightInd w:val="0"/>
        <w:jc w:val="both"/>
        <w:rPr>
          <w:rFonts w:ascii="Century Gothic" w:hAnsi="Century Gothic" w:cs="Arial"/>
          <w:sz w:val="18"/>
          <w:szCs w:val="18"/>
        </w:rPr>
      </w:pPr>
      <w:r w:rsidRPr="00391F0D">
        <w:rPr>
          <w:rFonts w:ascii="Century Gothic" w:eastAsia="Calibri" w:hAnsi="Century Gothic" w:cs="Arial"/>
          <w:sz w:val="18"/>
          <w:szCs w:val="18"/>
          <w:lang w:eastAsia="es-MX"/>
        </w:rPr>
        <w:t>La revisión tuvo un alcance del 100% del personal supernumerario y selectivamente un 6% del personal permanente y se realizó  de conformidad con las Normas Internacionales de Auditoría</w:t>
      </w:r>
      <w:r w:rsidRPr="00391F0D">
        <w:rPr>
          <w:rFonts w:ascii="Century Gothic" w:eastAsia="Calibri" w:hAnsi="Century Gothic" w:cs="Arial"/>
          <w:sz w:val="18"/>
          <w:szCs w:val="18"/>
          <w:lang w:val="es-MX" w:eastAsia="es-MX"/>
        </w:rPr>
        <w:t xml:space="preserve">, consecuentemente </w:t>
      </w:r>
      <w:r w:rsidRPr="00391F0D">
        <w:rPr>
          <w:rFonts w:ascii="Century Gothic" w:eastAsia="MS Mincho" w:hAnsi="Century Gothic" w:cs="Arial"/>
          <w:sz w:val="18"/>
          <w:szCs w:val="18"/>
        </w:rPr>
        <w:t xml:space="preserve">incluyó el análisis de documentación, información y registros, así como la aplicación de otros procedimientos de auditoría que se consideraron necesarios en vista de las circunstancias, con el fin de </w:t>
      </w:r>
      <w:r w:rsidRPr="00391F0D">
        <w:rPr>
          <w:rFonts w:ascii="Century Gothic" w:eastAsia="MS Mincho" w:hAnsi="Century Gothic" w:cs="Arial"/>
          <w:sz w:val="18"/>
          <w:szCs w:val="18"/>
          <w:lang w:val="es-MX"/>
        </w:rPr>
        <w:t>obtener</w:t>
      </w:r>
      <w:r w:rsidRPr="00391F0D">
        <w:rPr>
          <w:rFonts w:ascii="Century Gothic" w:eastAsia="MS Mincho" w:hAnsi="Century Gothic" w:cs="Arial"/>
          <w:sz w:val="18"/>
          <w:szCs w:val="18"/>
        </w:rPr>
        <w:t xml:space="preserve"> elementos suficientes y competentes para cumplir con el objetivo de la revisión</w:t>
      </w:r>
      <w:r w:rsidRPr="00391F0D">
        <w:rPr>
          <w:rFonts w:ascii="Century Gothic" w:eastAsia="MS Mincho" w:hAnsi="Century Gothic" w:cs="Arial"/>
          <w:sz w:val="18"/>
          <w:szCs w:val="18"/>
          <w:lang w:val="es-MX"/>
        </w:rPr>
        <w:t>; así como e</w:t>
      </w:r>
      <w:r w:rsidRPr="00391F0D">
        <w:rPr>
          <w:rFonts w:ascii="Century Gothic" w:hAnsi="Century Gothic" w:cs="Arial"/>
          <w:sz w:val="18"/>
          <w:szCs w:val="18"/>
          <w:lang w:val="es-MX"/>
        </w:rPr>
        <w:t>xamen documental de las nóminas, registros de asistencia y reportes de incidencias del personal seleccionado para revisión, entre otros.</w:t>
      </w:r>
    </w:p>
    <w:p w:rsidR="00B03B03" w:rsidRPr="00391F0D" w:rsidRDefault="00B03B03" w:rsidP="00B03B03">
      <w:pPr>
        <w:autoSpaceDE w:val="0"/>
        <w:autoSpaceDN w:val="0"/>
        <w:adjustRightInd w:val="0"/>
        <w:jc w:val="both"/>
        <w:rPr>
          <w:rFonts w:ascii="Century Gothic" w:hAnsi="Century Gothic" w:cs="Arial"/>
          <w:sz w:val="18"/>
          <w:szCs w:val="18"/>
        </w:rPr>
      </w:pPr>
    </w:p>
    <w:p w:rsidR="00B03B03" w:rsidRPr="00391F0D" w:rsidRDefault="00B03B03" w:rsidP="00B03B03">
      <w:pPr>
        <w:autoSpaceDE w:val="0"/>
        <w:autoSpaceDN w:val="0"/>
        <w:adjustRightInd w:val="0"/>
        <w:jc w:val="both"/>
        <w:rPr>
          <w:rFonts w:ascii="Century Gothic" w:hAnsi="Century Gothic" w:cs="Arial"/>
          <w:b/>
          <w:sz w:val="18"/>
          <w:szCs w:val="18"/>
        </w:rPr>
      </w:pPr>
      <w:r w:rsidRPr="00391F0D">
        <w:rPr>
          <w:rFonts w:ascii="Century Gothic" w:hAnsi="Century Gothic" w:cs="Arial"/>
          <w:b/>
          <w:sz w:val="18"/>
          <w:szCs w:val="18"/>
        </w:rPr>
        <w:t>III.- OBSERVACIONES</w:t>
      </w:r>
    </w:p>
    <w:p w:rsidR="00B03B03" w:rsidRPr="00391F0D" w:rsidRDefault="00B03B03" w:rsidP="00B03B03">
      <w:pPr>
        <w:ind w:right="49"/>
        <w:jc w:val="both"/>
        <w:rPr>
          <w:rFonts w:ascii="Century Gothic" w:hAnsi="Century Gothic" w:cs="Arial"/>
          <w:sz w:val="18"/>
          <w:szCs w:val="18"/>
        </w:rPr>
      </w:pPr>
      <w:r w:rsidRPr="00391F0D">
        <w:rPr>
          <w:rFonts w:ascii="Century Gothic" w:hAnsi="Century Gothic" w:cs="Arial"/>
          <w:b/>
          <w:sz w:val="18"/>
          <w:szCs w:val="18"/>
        </w:rPr>
        <w:t>III.1.-</w:t>
      </w:r>
      <w:r w:rsidRPr="00391F0D">
        <w:rPr>
          <w:rFonts w:ascii="Century Gothic" w:hAnsi="Century Gothic" w:cs="Arial"/>
          <w:sz w:val="18"/>
          <w:szCs w:val="18"/>
        </w:rPr>
        <w:t xml:space="preserve">Con fecha 09 de septiembre de 2013 se notificó mediante </w:t>
      </w:r>
      <w:r w:rsidRPr="00391F0D">
        <w:rPr>
          <w:rFonts w:ascii="Century Gothic" w:hAnsi="Century Gothic" w:cs="Arial"/>
          <w:sz w:val="18"/>
          <w:szCs w:val="18"/>
          <w:u w:val="single"/>
        </w:rPr>
        <w:t xml:space="preserve">Circular No. </w:t>
      </w:r>
      <w:r w:rsidR="00D3266C" w:rsidRPr="00391F0D">
        <w:rPr>
          <w:rFonts w:ascii="Century Gothic" w:hAnsi="Century Gothic" w:cs="Arial"/>
          <w:sz w:val="18"/>
          <w:szCs w:val="18"/>
          <w:u w:val="single"/>
        </w:rPr>
        <w:t>DIF-01-1000/2013</w:t>
      </w:r>
      <w:r w:rsidR="00D3266C" w:rsidRPr="00391F0D">
        <w:rPr>
          <w:rFonts w:ascii="Century Gothic" w:hAnsi="Century Gothic" w:cs="Arial"/>
          <w:sz w:val="18"/>
          <w:szCs w:val="18"/>
        </w:rPr>
        <w:t xml:space="preserve"> las cédulas de observaciones al C.P. XXXXXXXXXXXXXXX</w:t>
      </w:r>
      <w:r w:rsidR="00D3266C">
        <w:rPr>
          <w:rFonts w:ascii="Century Gothic" w:hAnsi="Century Gothic" w:cs="Arial"/>
          <w:sz w:val="18"/>
          <w:szCs w:val="18"/>
        </w:rPr>
        <w:t xml:space="preserve"> </w:t>
      </w:r>
      <w:r w:rsidR="00D3266C" w:rsidRPr="00391F0D">
        <w:rPr>
          <w:rFonts w:ascii="Century Gothic" w:hAnsi="Century Gothic" w:cs="Arial"/>
          <w:sz w:val="18"/>
          <w:szCs w:val="18"/>
        </w:rPr>
        <w:t>con funciones de Director Administrativo, con copia al XXXXXXXXX</w:t>
      </w:r>
      <w:r w:rsidR="00D3266C">
        <w:rPr>
          <w:rFonts w:ascii="Century Gothic" w:hAnsi="Century Gothic" w:cs="Arial"/>
          <w:sz w:val="18"/>
          <w:szCs w:val="18"/>
        </w:rPr>
        <w:t xml:space="preserve"> </w:t>
      </w:r>
      <w:r w:rsidR="00D3266C" w:rsidRPr="00391F0D">
        <w:rPr>
          <w:rFonts w:ascii="Century Gothic" w:hAnsi="Century Gothic" w:cs="Arial"/>
          <w:sz w:val="18"/>
          <w:szCs w:val="18"/>
        </w:rPr>
        <w:t xml:space="preserve">quién fue designado como enlace en el acta de inicio de auditoria para la atención de la </w:t>
      </w:r>
      <w:r w:rsidR="00D3266C" w:rsidRPr="00391F0D">
        <w:rPr>
          <w:rFonts w:ascii="Century Gothic" w:hAnsi="Century Gothic" w:cs="Arial"/>
          <w:sz w:val="18"/>
          <w:szCs w:val="18"/>
        </w:rPr>
        <w:lastRenderedPageBreak/>
        <w:t>auditoría; así mismo se turnó copia para conocimiento al XXXXXXXXXXX, donde se informaron las siguientes observaciones:</w:t>
      </w:r>
    </w:p>
    <w:p w:rsidR="00B03B03" w:rsidRPr="00391F0D" w:rsidRDefault="00B03B03" w:rsidP="00B03B03">
      <w:pPr>
        <w:autoSpaceDE w:val="0"/>
        <w:autoSpaceDN w:val="0"/>
        <w:adjustRightInd w:val="0"/>
        <w:jc w:val="both"/>
        <w:rPr>
          <w:rFonts w:ascii="Century Gothic" w:hAnsi="Century Gothic" w:cs="Arial"/>
          <w:sz w:val="18"/>
          <w:szCs w:val="18"/>
        </w:rPr>
      </w:pPr>
    </w:p>
    <w:p w:rsidR="00B03B03" w:rsidRPr="00391F0D" w:rsidRDefault="00B03B03" w:rsidP="00B03B03">
      <w:pPr>
        <w:autoSpaceDE w:val="0"/>
        <w:autoSpaceDN w:val="0"/>
        <w:adjustRightInd w:val="0"/>
        <w:jc w:val="both"/>
        <w:rPr>
          <w:rFonts w:ascii="Century Gothic" w:hAnsi="Century Gothic" w:cs="Arial"/>
          <w:b/>
          <w:i/>
          <w:sz w:val="18"/>
          <w:szCs w:val="18"/>
          <w:u w:val="single"/>
        </w:rPr>
      </w:pPr>
      <w:r w:rsidRPr="00391F0D">
        <w:rPr>
          <w:rFonts w:ascii="Century Gothic" w:hAnsi="Century Gothic" w:cs="Arial"/>
          <w:b/>
          <w:i/>
          <w:sz w:val="18"/>
          <w:szCs w:val="18"/>
          <w:u w:val="single"/>
        </w:rPr>
        <w:t xml:space="preserve">OBSERVACIONES DEL PERSONAL PERMANENTE </w:t>
      </w:r>
    </w:p>
    <w:p w:rsidR="00B03B03" w:rsidRPr="00391F0D" w:rsidRDefault="00B03B03" w:rsidP="00B03B03">
      <w:pPr>
        <w:jc w:val="both"/>
        <w:rPr>
          <w:rFonts w:ascii="Century Gothic" w:hAnsi="Century Gothic" w:cs="Arial"/>
          <w:b/>
          <w:sz w:val="18"/>
          <w:szCs w:val="18"/>
        </w:rPr>
      </w:pPr>
      <w:r w:rsidRPr="00391F0D">
        <w:rPr>
          <w:rFonts w:ascii="Century Gothic" w:hAnsi="Century Gothic" w:cs="Arial"/>
          <w:b/>
          <w:sz w:val="18"/>
          <w:szCs w:val="18"/>
        </w:rPr>
        <w:t>Observación No.1.-  Falta de evidencia de documentos en expedientes de personal permanente</w:t>
      </w:r>
    </w:p>
    <w:p w:rsidR="00B03B03" w:rsidRPr="00391F0D" w:rsidRDefault="00B03B03" w:rsidP="00B03B03">
      <w:pPr>
        <w:jc w:val="both"/>
        <w:rPr>
          <w:rFonts w:ascii="Century Gothic" w:hAnsi="Century Gothic" w:cs="Arial"/>
          <w:sz w:val="18"/>
          <w:szCs w:val="18"/>
        </w:rPr>
      </w:pPr>
      <w:r w:rsidRPr="00391F0D">
        <w:rPr>
          <w:rFonts w:ascii="Century Gothic" w:hAnsi="Century Gothic" w:cs="Arial"/>
          <w:sz w:val="18"/>
          <w:szCs w:val="18"/>
        </w:rPr>
        <w:t>En la muestra de expedientes de personal proporcionados para revisión, no se encontró evidencia de documentos tales como se mencionan en los siguientes incisos:</w:t>
      </w:r>
    </w:p>
    <w:p w:rsidR="00B03B03" w:rsidRPr="00391F0D" w:rsidRDefault="00B03B03" w:rsidP="00B03B03">
      <w:pPr>
        <w:jc w:val="both"/>
        <w:rPr>
          <w:rFonts w:ascii="Century Gothic" w:hAnsi="Century Gothic" w:cs="Arial"/>
          <w:sz w:val="18"/>
          <w:szCs w:val="18"/>
        </w:rPr>
      </w:pPr>
    </w:p>
    <w:tbl>
      <w:tblPr>
        <w:tblW w:w="7106"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1"/>
        <w:gridCol w:w="2835"/>
      </w:tblGrid>
      <w:tr w:rsidR="00B03B03" w:rsidRPr="00391F0D" w:rsidTr="00B03B03">
        <w:tc>
          <w:tcPr>
            <w:tcW w:w="4271" w:type="dxa"/>
            <w:shd w:val="clear" w:color="auto" w:fill="auto"/>
          </w:tcPr>
          <w:p w:rsidR="00B03B03" w:rsidRPr="00391F0D" w:rsidRDefault="00B03B03" w:rsidP="00B03B03">
            <w:pPr>
              <w:jc w:val="center"/>
              <w:rPr>
                <w:rFonts w:ascii="Century Gothic" w:hAnsi="Century Gothic" w:cs="Arial"/>
                <w:b/>
                <w:sz w:val="18"/>
                <w:szCs w:val="18"/>
              </w:rPr>
            </w:pPr>
            <w:r w:rsidRPr="00391F0D">
              <w:rPr>
                <w:rFonts w:ascii="Century Gothic" w:hAnsi="Century Gothic" w:cs="Arial"/>
                <w:b/>
                <w:sz w:val="18"/>
                <w:szCs w:val="18"/>
              </w:rPr>
              <w:t>Observación</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b/>
                <w:sz w:val="18"/>
                <w:szCs w:val="18"/>
              </w:rPr>
              <w:t>Solventada</w:t>
            </w:r>
          </w:p>
        </w:tc>
      </w:tr>
      <w:tr w:rsidR="00B03B03" w:rsidRPr="00391F0D" w:rsidTr="00B03B03">
        <w:tc>
          <w:tcPr>
            <w:tcW w:w="4271" w:type="dxa"/>
            <w:shd w:val="clear" w:color="auto" w:fill="auto"/>
          </w:tcPr>
          <w:p w:rsidR="00B03B03" w:rsidRPr="00391F0D" w:rsidRDefault="00B03B03"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Acta de nacimiento.</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1</w:t>
            </w:r>
          </w:p>
        </w:tc>
      </w:tr>
      <w:tr w:rsidR="00B03B03" w:rsidRPr="00391F0D" w:rsidTr="00B03B03">
        <w:tc>
          <w:tcPr>
            <w:tcW w:w="4271" w:type="dxa"/>
            <w:shd w:val="clear" w:color="auto" w:fill="auto"/>
          </w:tcPr>
          <w:p w:rsidR="00B03B03" w:rsidRPr="00391F0D" w:rsidRDefault="00B03B03"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Solicitud de empleo o currículum.</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2</w:t>
            </w:r>
          </w:p>
        </w:tc>
      </w:tr>
      <w:tr w:rsidR="00B03B03" w:rsidRPr="00391F0D" w:rsidTr="00B03B03">
        <w:tc>
          <w:tcPr>
            <w:tcW w:w="4271" w:type="dxa"/>
            <w:shd w:val="clear" w:color="auto" w:fill="auto"/>
          </w:tcPr>
          <w:p w:rsidR="00B03B03" w:rsidRPr="00391F0D" w:rsidRDefault="008D6E1A" w:rsidP="00B32BA7">
            <w:pPr>
              <w:numPr>
                <w:ilvl w:val="0"/>
                <w:numId w:val="40"/>
              </w:numPr>
              <w:jc w:val="both"/>
              <w:rPr>
                <w:rFonts w:ascii="Century Gothic" w:hAnsi="Century Gothic" w:cs="Arial"/>
                <w:sz w:val="18"/>
                <w:szCs w:val="18"/>
              </w:rPr>
            </w:pPr>
            <w:r w:rsidRPr="008D6E1A">
              <w:rPr>
                <w:rFonts w:ascii="Century Gothic" w:eastAsia="Calibri" w:hAnsi="Century Gothic" w:cs="Arial"/>
                <w:b/>
                <w:i/>
                <w:noProof/>
                <w:sz w:val="18"/>
                <w:szCs w:val="18"/>
              </w:rPr>
              <w:pict>
                <v:shape id="WordArt 21" o:spid="_x0000_s1044" type="#_x0000_t202" style="position:absolute;left:0;text-align:left;margin-left:-50.65pt;margin-top:4.25pt;width:534.05pt;height:337.45pt;rotation:-25;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B03B03" w:rsidRPr="00391F0D">
              <w:rPr>
                <w:rFonts w:ascii="Century Gothic" w:hAnsi="Century Gothic" w:cs="Arial"/>
                <w:sz w:val="18"/>
                <w:szCs w:val="18"/>
              </w:rPr>
              <w:t>Cartilla del servicio militar (varones).</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3</w:t>
            </w:r>
          </w:p>
        </w:tc>
      </w:tr>
      <w:tr w:rsidR="00B03B03" w:rsidRPr="00391F0D" w:rsidTr="00B03B03">
        <w:tc>
          <w:tcPr>
            <w:tcW w:w="4271" w:type="dxa"/>
            <w:shd w:val="clear" w:color="auto" w:fill="auto"/>
          </w:tcPr>
          <w:p w:rsidR="00B03B03" w:rsidRPr="00391F0D" w:rsidRDefault="00B03B03"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Dos cartas de recomendación.</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4</w:t>
            </w:r>
          </w:p>
        </w:tc>
      </w:tr>
      <w:tr w:rsidR="00B03B03" w:rsidRPr="00391F0D" w:rsidTr="00B03B03">
        <w:tc>
          <w:tcPr>
            <w:tcW w:w="4271" w:type="dxa"/>
            <w:shd w:val="clear" w:color="auto" w:fill="auto"/>
          </w:tcPr>
          <w:p w:rsidR="00B03B03" w:rsidRPr="00391F0D" w:rsidRDefault="00B03B03"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Certificado médico.</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5</w:t>
            </w:r>
          </w:p>
        </w:tc>
      </w:tr>
      <w:tr w:rsidR="00B03B03" w:rsidRPr="00391F0D" w:rsidTr="00B03B03">
        <w:tc>
          <w:tcPr>
            <w:tcW w:w="4271" w:type="dxa"/>
            <w:shd w:val="clear" w:color="auto" w:fill="auto"/>
          </w:tcPr>
          <w:p w:rsidR="00B03B03" w:rsidRPr="00391F0D" w:rsidRDefault="00B03B03"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Registro Federal de Contribuyentes.</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6</w:t>
            </w:r>
          </w:p>
        </w:tc>
      </w:tr>
      <w:tr w:rsidR="00B03B03" w:rsidRPr="00391F0D" w:rsidTr="00B03B03">
        <w:tc>
          <w:tcPr>
            <w:tcW w:w="4271" w:type="dxa"/>
            <w:shd w:val="clear" w:color="auto" w:fill="auto"/>
          </w:tcPr>
          <w:p w:rsidR="00B03B03" w:rsidRPr="00391F0D" w:rsidRDefault="00B03B03"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Registro del IMSS.</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7</w:t>
            </w:r>
          </w:p>
        </w:tc>
      </w:tr>
      <w:tr w:rsidR="00B03B03" w:rsidRPr="00391F0D" w:rsidTr="00B03B03">
        <w:tc>
          <w:tcPr>
            <w:tcW w:w="4271" w:type="dxa"/>
            <w:shd w:val="clear" w:color="auto" w:fill="auto"/>
          </w:tcPr>
          <w:p w:rsidR="00B03B03" w:rsidRPr="00391F0D" w:rsidRDefault="00B03B03"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Carta de propuesta del sindicato.</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8</w:t>
            </w:r>
          </w:p>
        </w:tc>
      </w:tr>
      <w:tr w:rsidR="00B03B03" w:rsidRPr="00391F0D" w:rsidTr="00B03B03">
        <w:tc>
          <w:tcPr>
            <w:tcW w:w="4271" w:type="dxa"/>
            <w:shd w:val="clear" w:color="auto" w:fill="auto"/>
          </w:tcPr>
          <w:p w:rsidR="00B03B03" w:rsidRPr="00391F0D" w:rsidRDefault="00B03B03"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Constancia de estudios.</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9</w:t>
            </w:r>
          </w:p>
        </w:tc>
      </w:tr>
      <w:tr w:rsidR="00B03B03" w:rsidRPr="00391F0D" w:rsidTr="00B03B03">
        <w:tc>
          <w:tcPr>
            <w:tcW w:w="4271" w:type="dxa"/>
            <w:shd w:val="clear" w:color="auto" w:fill="auto"/>
          </w:tcPr>
          <w:p w:rsidR="00B03B03" w:rsidRPr="00391F0D" w:rsidRDefault="00B03B03"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Carta de no antecedentes</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10</w:t>
            </w:r>
          </w:p>
        </w:tc>
      </w:tr>
      <w:tr w:rsidR="00B03B03" w:rsidRPr="00391F0D" w:rsidTr="00B03B03">
        <w:tc>
          <w:tcPr>
            <w:tcW w:w="4271" w:type="dxa"/>
            <w:shd w:val="clear" w:color="auto" w:fill="auto"/>
          </w:tcPr>
          <w:p w:rsidR="00B03B03" w:rsidRPr="00391F0D" w:rsidRDefault="00B03B03"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Exámenes técnicos y psicopedagógicos.</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11</w:t>
            </w:r>
          </w:p>
        </w:tc>
      </w:tr>
      <w:tr w:rsidR="00B03B03" w:rsidRPr="00391F0D" w:rsidTr="00B03B03">
        <w:tc>
          <w:tcPr>
            <w:tcW w:w="4271" w:type="dxa"/>
            <w:shd w:val="clear" w:color="auto" w:fill="auto"/>
          </w:tcPr>
          <w:p w:rsidR="00B03B03" w:rsidRPr="00391F0D" w:rsidRDefault="00B03B03"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Dos fotografías.</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12</w:t>
            </w:r>
          </w:p>
        </w:tc>
      </w:tr>
      <w:tr w:rsidR="00B03B03" w:rsidRPr="00391F0D" w:rsidTr="00B03B03">
        <w:tc>
          <w:tcPr>
            <w:tcW w:w="4271" w:type="dxa"/>
            <w:shd w:val="clear" w:color="auto" w:fill="auto"/>
          </w:tcPr>
          <w:p w:rsidR="00B03B03" w:rsidRPr="00391F0D" w:rsidRDefault="00B03B03"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Comprobante de domicilio.</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13</w:t>
            </w:r>
          </w:p>
        </w:tc>
      </w:tr>
      <w:tr w:rsidR="00B03B03" w:rsidRPr="00391F0D" w:rsidTr="00B03B03">
        <w:tc>
          <w:tcPr>
            <w:tcW w:w="4271" w:type="dxa"/>
            <w:shd w:val="clear" w:color="auto" w:fill="auto"/>
          </w:tcPr>
          <w:p w:rsidR="00B03B03" w:rsidRPr="00391F0D" w:rsidRDefault="00B03B03"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Copia del CURP.</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14</w:t>
            </w:r>
          </w:p>
        </w:tc>
      </w:tr>
      <w:tr w:rsidR="00B03B03" w:rsidRPr="00391F0D" w:rsidTr="00B03B03">
        <w:tc>
          <w:tcPr>
            <w:tcW w:w="4271" w:type="dxa"/>
            <w:shd w:val="clear" w:color="auto" w:fill="auto"/>
          </w:tcPr>
          <w:p w:rsidR="00B03B03" w:rsidRPr="00391F0D" w:rsidRDefault="00B03B03" w:rsidP="00B32BA7">
            <w:pPr>
              <w:numPr>
                <w:ilvl w:val="0"/>
                <w:numId w:val="40"/>
              </w:numPr>
              <w:jc w:val="both"/>
              <w:rPr>
                <w:rFonts w:ascii="Century Gothic" w:hAnsi="Century Gothic" w:cs="Arial"/>
                <w:sz w:val="18"/>
                <w:szCs w:val="18"/>
              </w:rPr>
            </w:pPr>
            <w:r w:rsidRPr="00391F0D">
              <w:rPr>
                <w:rFonts w:ascii="Century Gothic" w:hAnsi="Century Gothic" w:cs="Arial"/>
                <w:sz w:val="18"/>
                <w:szCs w:val="18"/>
              </w:rPr>
              <w:t>Contrato laboral actualizado.</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15</w:t>
            </w:r>
          </w:p>
        </w:tc>
      </w:tr>
    </w:tbl>
    <w:p w:rsidR="00B03B03" w:rsidRPr="00391F0D" w:rsidRDefault="00B03B03" w:rsidP="00B03B03">
      <w:pPr>
        <w:pStyle w:val="Sinespaciado"/>
        <w:spacing w:line="276" w:lineRule="auto"/>
        <w:jc w:val="both"/>
        <w:rPr>
          <w:rFonts w:ascii="Century Gothic" w:hAnsi="Century Gothic" w:cs="Arial"/>
          <w:b/>
          <w:i/>
          <w:sz w:val="18"/>
          <w:szCs w:val="18"/>
          <w:u w:val="single"/>
        </w:rPr>
      </w:pPr>
      <w:r w:rsidRPr="00391F0D">
        <w:rPr>
          <w:rFonts w:ascii="Century Gothic" w:hAnsi="Century Gothic" w:cs="Arial"/>
          <w:b/>
          <w:i/>
          <w:sz w:val="18"/>
          <w:szCs w:val="18"/>
          <w:u w:val="single"/>
        </w:rPr>
        <w:t>Estatus – No Solventada</w:t>
      </w:r>
    </w:p>
    <w:p w:rsidR="00B03B03" w:rsidRPr="00391F0D" w:rsidRDefault="00B03B03" w:rsidP="00B03B03">
      <w:pPr>
        <w:jc w:val="both"/>
        <w:rPr>
          <w:rFonts w:ascii="Century Gothic" w:eastAsia="Calibri" w:hAnsi="Century Gothic" w:cs="Arial"/>
          <w:b/>
          <w:i/>
          <w:sz w:val="18"/>
          <w:szCs w:val="18"/>
          <w:lang w:val="es-MX" w:eastAsia="es-MX"/>
        </w:rPr>
      </w:pPr>
    </w:p>
    <w:p w:rsidR="00B03B03" w:rsidRPr="00391F0D" w:rsidRDefault="00B03B03" w:rsidP="00B03B03">
      <w:pPr>
        <w:pStyle w:val="Sinespaciado"/>
        <w:spacing w:line="276" w:lineRule="auto"/>
        <w:jc w:val="both"/>
        <w:rPr>
          <w:rFonts w:ascii="Century Gothic" w:hAnsi="Century Gothic" w:cs="Arial"/>
          <w:b/>
          <w:sz w:val="18"/>
          <w:szCs w:val="18"/>
        </w:rPr>
      </w:pPr>
      <w:r w:rsidRPr="00391F0D">
        <w:rPr>
          <w:rFonts w:ascii="Century Gothic" w:hAnsi="Century Gothic" w:cs="Arial"/>
          <w:b/>
          <w:sz w:val="18"/>
          <w:szCs w:val="18"/>
        </w:rPr>
        <w:t>Observación No.2.- Formatos de actividades diarias no proporcionados de personal de base y confianza.</w:t>
      </w:r>
    </w:p>
    <w:p w:rsidR="00B03B03" w:rsidRPr="00391F0D" w:rsidRDefault="00B03B03" w:rsidP="00B03B03">
      <w:pPr>
        <w:jc w:val="both"/>
        <w:rPr>
          <w:rFonts w:ascii="Century Gothic" w:hAnsi="Century Gothic" w:cs="Arial"/>
          <w:sz w:val="18"/>
          <w:szCs w:val="18"/>
        </w:rPr>
      </w:pPr>
      <w:r w:rsidRPr="00391F0D">
        <w:rPr>
          <w:rFonts w:ascii="Century Gothic" w:hAnsi="Century Gothic" w:cs="Arial"/>
          <w:sz w:val="18"/>
          <w:szCs w:val="18"/>
        </w:rPr>
        <w:t>Se observó que no se entregó el formato en el cual se solicitó describieran sus actividades diarias, producto final de trabajo y en su caso comentarios adicionales, correspondientes a 51 empleados (45 sindicalizados y 6 de confianza). Se informaron casos en anexo N°16.</w:t>
      </w:r>
    </w:p>
    <w:p w:rsidR="00B03B03" w:rsidRPr="00391F0D" w:rsidRDefault="00B03B03" w:rsidP="00B03B03">
      <w:pPr>
        <w:autoSpaceDE w:val="0"/>
        <w:autoSpaceDN w:val="0"/>
        <w:adjustRightInd w:val="0"/>
        <w:jc w:val="both"/>
        <w:rPr>
          <w:rFonts w:ascii="Century Gothic" w:hAnsi="Century Gothic" w:cs="Arial"/>
          <w:b/>
          <w:i/>
          <w:sz w:val="18"/>
          <w:szCs w:val="18"/>
          <w:u w:val="single"/>
        </w:rPr>
      </w:pPr>
      <w:r w:rsidRPr="00391F0D">
        <w:rPr>
          <w:rFonts w:ascii="Century Gothic" w:hAnsi="Century Gothic" w:cs="Arial"/>
          <w:b/>
          <w:i/>
          <w:sz w:val="18"/>
          <w:szCs w:val="18"/>
          <w:u w:val="single"/>
        </w:rPr>
        <w:t>Estatus – No Solventada</w:t>
      </w:r>
    </w:p>
    <w:p w:rsidR="00B03B03" w:rsidRPr="00391F0D" w:rsidRDefault="00B03B03" w:rsidP="00B03B03">
      <w:pPr>
        <w:autoSpaceDE w:val="0"/>
        <w:autoSpaceDN w:val="0"/>
        <w:adjustRightInd w:val="0"/>
        <w:jc w:val="both"/>
        <w:rPr>
          <w:rFonts w:ascii="Century Gothic" w:hAnsi="Century Gothic" w:cs="Arial"/>
          <w:sz w:val="18"/>
          <w:szCs w:val="18"/>
        </w:rPr>
      </w:pPr>
    </w:p>
    <w:p w:rsidR="00B03B03" w:rsidRPr="00391F0D" w:rsidRDefault="00B03B03" w:rsidP="00B03B03">
      <w:pPr>
        <w:pStyle w:val="Sinespaciado"/>
        <w:spacing w:line="276" w:lineRule="auto"/>
        <w:jc w:val="both"/>
        <w:rPr>
          <w:rFonts w:ascii="Century Gothic" w:hAnsi="Century Gothic" w:cs="Arial"/>
          <w:b/>
          <w:sz w:val="18"/>
          <w:szCs w:val="18"/>
        </w:rPr>
      </w:pPr>
      <w:r w:rsidRPr="00391F0D">
        <w:rPr>
          <w:rFonts w:ascii="Century Gothic" w:hAnsi="Century Gothic" w:cs="Arial"/>
          <w:b/>
          <w:sz w:val="18"/>
          <w:szCs w:val="18"/>
        </w:rPr>
        <w:t>Observación No.3.-  Falta de evidencia de justificación de incidencias de tres empleados</w:t>
      </w:r>
    </w:p>
    <w:p w:rsidR="00B03B03" w:rsidRPr="00391F0D" w:rsidRDefault="00B03B03" w:rsidP="00B03B03">
      <w:pPr>
        <w:pStyle w:val="Sinespaciado"/>
        <w:spacing w:line="276" w:lineRule="auto"/>
        <w:jc w:val="both"/>
        <w:rPr>
          <w:rFonts w:ascii="Century Gothic" w:hAnsi="Century Gothic" w:cs="Arial"/>
          <w:b/>
          <w:i/>
          <w:sz w:val="18"/>
          <w:szCs w:val="18"/>
          <w:u w:val="single"/>
        </w:rPr>
      </w:pPr>
    </w:p>
    <w:p w:rsidR="00B03B03" w:rsidRPr="00391F0D" w:rsidRDefault="00B03B03" w:rsidP="00B03B03">
      <w:pPr>
        <w:pStyle w:val="Sinespaciado"/>
        <w:spacing w:line="276" w:lineRule="auto"/>
        <w:jc w:val="both"/>
        <w:rPr>
          <w:rFonts w:ascii="Century Gothic" w:hAnsi="Century Gothic" w:cs="Arial"/>
          <w:b/>
          <w:i/>
          <w:sz w:val="18"/>
          <w:szCs w:val="18"/>
          <w:u w:val="single"/>
        </w:rPr>
      </w:pPr>
      <w:r w:rsidRPr="00391F0D">
        <w:rPr>
          <w:rFonts w:ascii="Century Gothic" w:hAnsi="Century Gothic" w:cs="Arial"/>
          <w:b/>
          <w:i/>
          <w:sz w:val="18"/>
          <w:szCs w:val="18"/>
          <w:u w:val="single"/>
        </w:rPr>
        <w:t>Estatus – Solventada</w:t>
      </w:r>
    </w:p>
    <w:p w:rsidR="00B03B03" w:rsidRPr="00391F0D" w:rsidRDefault="00B03B03" w:rsidP="00B03B03">
      <w:pPr>
        <w:pStyle w:val="Sinespaciado"/>
        <w:spacing w:line="276" w:lineRule="auto"/>
        <w:jc w:val="both"/>
        <w:rPr>
          <w:rFonts w:ascii="Century Gothic" w:eastAsia="Times New Roman" w:hAnsi="Century Gothic" w:cs="Arial"/>
          <w:sz w:val="18"/>
          <w:szCs w:val="18"/>
          <w:lang w:val="es-ES" w:eastAsia="es-ES"/>
        </w:rPr>
      </w:pPr>
    </w:p>
    <w:p w:rsidR="00B03B03" w:rsidRPr="00391F0D" w:rsidRDefault="00B03B03" w:rsidP="00B03B03">
      <w:pPr>
        <w:pStyle w:val="Sinespaciado"/>
        <w:spacing w:line="276" w:lineRule="auto"/>
        <w:jc w:val="both"/>
        <w:rPr>
          <w:rFonts w:ascii="Century Gothic" w:hAnsi="Century Gothic" w:cs="Arial"/>
          <w:b/>
          <w:sz w:val="18"/>
          <w:szCs w:val="18"/>
        </w:rPr>
      </w:pPr>
      <w:r w:rsidRPr="00391F0D">
        <w:rPr>
          <w:rFonts w:ascii="Century Gothic" w:hAnsi="Century Gothic" w:cs="Arial"/>
          <w:b/>
          <w:sz w:val="18"/>
          <w:szCs w:val="18"/>
        </w:rPr>
        <w:t>Observación No. 4.- Falta de mantenimiento en reloj para registro de asistencia en el CDC No. 11.</w:t>
      </w:r>
    </w:p>
    <w:p w:rsidR="00B03B03" w:rsidRPr="00391F0D" w:rsidRDefault="00B03B03" w:rsidP="00B03B03">
      <w:pPr>
        <w:pStyle w:val="Sinespaciado"/>
        <w:spacing w:line="276" w:lineRule="auto"/>
        <w:jc w:val="both"/>
        <w:rPr>
          <w:rFonts w:ascii="Century Gothic" w:hAnsi="Century Gothic" w:cs="Arial"/>
          <w:b/>
          <w:i/>
          <w:sz w:val="18"/>
          <w:szCs w:val="18"/>
          <w:u w:val="single"/>
        </w:rPr>
      </w:pPr>
    </w:p>
    <w:p w:rsidR="00B03B03" w:rsidRPr="00391F0D" w:rsidRDefault="00B03B03" w:rsidP="00B03B03">
      <w:pPr>
        <w:pStyle w:val="Sinespaciado"/>
        <w:spacing w:line="276" w:lineRule="auto"/>
        <w:jc w:val="both"/>
        <w:rPr>
          <w:rFonts w:ascii="Century Gothic" w:hAnsi="Century Gothic" w:cs="Arial"/>
          <w:b/>
          <w:i/>
          <w:sz w:val="18"/>
          <w:szCs w:val="18"/>
          <w:u w:val="single"/>
        </w:rPr>
      </w:pPr>
      <w:r w:rsidRPr="00391F0D">
        <w:rPr>
          <w:rFonts w:ascii="Century Gothic" w:hAnsi="Century Gothic" w:cs="Arial"/>
          <w:b/>
          <w:i/>
          <w:sz w:val="18"/>
          <w:szCs w:val="18"/>
          <w:u w:val="single"/>
        </w:rPr>
        <w:t>Estatus – Solventada</w:t>
      </w:r>
    </w:p>
    <w:p w:rsidR="00B03B03" w:rsidRPr="00391F0D" w:rsidRDefault="00B03B03" w:rsidP="00B03B03">
      <w:pPr>
        <w:pStyle w:val="Sinespaciado"/>
        <w:spacing w:line="276" w:lineRule="auto"/>
        <w:jc w:val="both"/>
        <w:rPr>
          <w:rFonts w:ascii="Century Gothic" w:hAnsi="Century Gothic"/>
          <w:sz w:val="18"/>
          <w:szCs w:val="18"/>
        </w:rPr>
      </w:pPr>
    </w:p>
    <w:p w:rsidR="00B03B03" w:rsidRPr="00391F0D" w:rsidRDefault="00B03B03" w:rsidP="00B03B03">
      <w:pPr>
        <w:pStyle w:val="Sinespaciado"/>
        <w:spacing w:line="276" w:lineRule="auto"/>
        <w:jc w:val="both"/>
        <w:rPr>
          <w:rFonts w:ascii="Century Gothic" w:hAnsi="Century Gothic"/>
          <w:sz w:val="18"/>
          <w:szCs w:val="18"/>
        </w:rPr>
      </w:pPr>
    </w:p>
    <w:p w:rsidR="00B03B03" w:rsidRPr="00391F0D" w:rsidRDefault="00B03B03" w:rsidP="00B03B03">
      <w:pPr>
        <w:pStyle w:val="Sinespaciado"/>
        <w:spacing w:line="276" w:lineRule="auto"/>
        <w:jc w:val="both"/>
        <w:rPr>
          <w:rFonts w:ascii="Century Gothic" w:hAnsi="Century Gothic"/>
          <w:sz w:val="18"/>
          <w:szCs w:val="18"/>
        </w:rPr>
      </w:pPr>
    </w:p>
    <w:p w:rsidR="00B03B03" w:rsidRPr="00391F0D" w:rsidRDefault="00B03B03" w:rsidP="00B03B03">
      <w:pPr>
        <w:pStyle w:val="Sinespaciado"/>
        <w:spacing w:line="276" w:lineRule="auto"/>
        <w:jc w:val="both"/>
        <w:rPr>
          <w:rFonts w:ascii="Century Gothic" w:hAnsi="Century Gothic" w:cs="Arial"/>
          <w:b/>
          <w:sz w:val="18"/>
          <w:szCs w:val="18"/>
        </w:rPr>
      </w:pPr>
      <w:r w:rsidRPr="00391F0D">
        <w:rPr>
          <w:rFonts w:ascii="Century Gothic" w:hAnsi="Century Gothic" w:cs="Arial"/>
          <w:b/>
          <w:sz w:val="18"/>
          <w:szCs w:val="18"/>
        </w:rPr>
        <w:t xml:space="preserve">Observación No. 5.- Discrepancia en fecha de inicio y de antigüedad manifestada en un contrato de trabajo </w:t>
      </w:r>
    </w:p>
    <w:p w:rsidR="00B03B03" w:rsidRPr="00391F0D" w:rsidRDefault="00B03B03" w:rsidP="00B03B03">
      <w:pPr>
        <w:pStyle w:val="Sinespaciado"/>
        <w:spacing w:line="276" w:lineRule="auto"/>
        <w:jc w:val="both"/>
        <w:rPr>
          <w:rFonts w:ascii="Century Gothic" w:hAnsi="Century Gothic" w:cs="Arial"/>
          <w:b/>
          <w:i/>
          <w:sz w:val="18"/>
          <w:szCs w:val="18"/>
          <w:u w:val="single"/>
        </w:rPr>
      </w:pPr>
    </w:p>
    <w:p w:rsidR="00B03B03" w:rsidRPr="00391F0D" w:rsidRDefault="00B03B03" w:rsidP="00B03B03">
      <w:pPr>
        <w:pStyle w:val="Sinespaciado"/>
        <w:spacing w:line="276" w:lineRule="auto"/>
        <w:jc w:val="both"/>
        <w:rPr>
          <w:rFonts w:ascii="Century Gothic" w:hAnsi="Century Gothic" w:cs="Arial"/>
          <w:b/>
          <w:i/>
          <w:sz w:val="18"/>
          <w:szCs w:val="18"/>
          <w:u w:val="single"/>
        </w:rPr>
      </w:pPr>
      <w:r w:rsidRPr="00391F0D">
        <w:rPr>
          <w:rFonts w:ascii="Century Gothic" w:hAnsi="Century Gothic" w:cs="Arial"/>
          <w:b/>
          <w:i/>
          <w:sz w:val="18"/>
          <w:szCs w:val="18"/>
          <w:u w:val="single"/>
        </w:rPr>
        <w:t>Estatus – Solventada</w:t>
      </w:r>
    </w:p>
    <w:p w:rsidR="00B03B03" w:rsidRPr="00391F0D" w:rsidRDefault="00B03B03" w:rsidP="00B03B03">
      <w:pPr>
        <w:autoSpaceDE w:val="0"/>
        <w:autoSpaceDN w:val="0"/>
        <w:adjustRightInd w:val="0"/>
        <w:jc w:val="both"/>
        <w:rPr>
          <w:rFonts w:ascii="Century Gothic" w:hAnsi="Century Gothic" w:cs="Arial"/>
          <w:sz w:val="18"/>
          <w:szCs w:val="18"/>
        </w:rPr>
      </w:pPr>
    </w:p>
    <w:p w:rsidR="00B03B03" w:rsidRPr="00391F0D" w:rsidRDefault="00B03B03" w:rsidP="00B03B03">
      <w:pPr>
        <w:autoSpaceDE w:val="0"/>
        <w:autoSpaceDN w:val="0"/>
        <w:adjustRightInd w:val="0"/>
        <w:jc w:val="both"/>
        <w:rPr>
          <w:rFonts w:ascii="Century Gothic" w:hAnsi="Century Gothic" w:cs="Arial"/>
          <w:b/>
          <w:i/>
          <w:sz w:val="18"/>
          <w:szCs w:val="18"/>
          <w:u w:val="single"/>
        </w:rPr>
      </w:pPr>
    </w:p>
    <w:p w:rsidR="00B03B03" w:rsidRPr="00391F0D" w:rsidRDefault="00B03B03" w:rsidP="00B03B03">
      <w:pPr>
        <w:autoSpaceDE w:val="0"/>
        <w:autoSpaceDN w:val="0"/>
        <w:adjustRightInd w:val="0"/>
        <w:jc w:val="both"/>
        <w:rPr>
          <w:rFonts w:ascii="Century Gothic" w:hAnsi="Century Gothic" w:cs="Arial"/>
          <w:b/>
          <w:i/>
          <w:sz w:val="18"/>
          <w:szCs w:val="18"/>
          <w:u w:val="single"/>
        </w:rPr>
      </w:pPr>
      <w:r w:rsidRPr="00391F0D">
        <w:rPr>
          <w:rFonts w:ascii="Century Gothic" w:hAnsi="Century Gothic" w:cs="Arial"/>
          <w:b/>
          <w:i/>
          <w:sz w:val="18"/>
          <w:szCs w:val="18"/>
          <w:u w:val="single"/>
        </w:rPr>
        <w:t>OBSERVACIONES DEL PERSONAL SUPLENTE</w:t>
      </w:r>
    </w:p>
    <w:p w:rsidR="00B03B03" w:rsidRPr="00391F0D" w:rsidRDefault="00B03B03" w:rsidP="00B03B03">
      <w:pPr>
        <w:pStyle w:val="Sinespaciado"/>
        <w:spacing w:line="276" w:lineRule="auto"/>
        <w:jc w:val="both"/>
        <w:rPr>
          <w:rFonts w:ascii="Century Gothic" w:hAnsi="Century Gothic" w:cs="Arial"/>
          <w:b/>
          <w:sz w:val="18"/>
          <w:szCs w:val="18"/>
        </w:rPr>
      </w:pPr>
      <w:r w:rsidRPr="00391F0D">
        <w:rPr>
          <w:rFonts w:ascii="Century Gothic" w:hAnsi="Century Gothic" w:cs="Arial"/>
          <w:b/>
          <w:sz w:val="18"/>
          <w:szCs w:val="18"/>
        </w:rPr>
        <w:t>Observación No.1.-  Falta de evidencia de documentos en expedientes de personal</w:t>
      </w:r>
    </w:p>
    <w:p w:rsidR="00B03B03" w:rsidRPr="00391F0D" w:rsidRDefault="00B03B03" w:rsidP="00B03B03">
      <w:pPr>
        <w:jc w:val="both"/>
        <w:rPr>
          <w:rFonts w:ascii="Century Gothic" w:hAnsi="Century Gothic" w:cs="Arial"/>
          <w:sz w:val="18"/>
          <w:szCs w:val="18"/>
        </w:rPr>
      </w:pPr>
      <w:r w:rsidRPr="00391F0D">
        <w:rPr>
          <w:rFonts w:ascii="Century Gothic" w:hAnsi="Century Gothic" w:cs="Arial"/>
          <w:sz w:val="18"/>
          <w:szCs w:val="18"/>
        </w:rPr>
        <w:t>En la muestra auditada se detectó que en los expedientes de personal proporcionados para revisión, no se encontró evidencia de documentos y no reúnen todos los requisitos tales como:</w:t>
      </w:r>
    </w:p>
    <w:p w:rsidR="00B03B03" w:rsidRPr="00391F0D" w:rsidRDefault="00B03B03" w:rsidP="00B03B03">
      <w:pPr>
        <w:jc w:val="both"/>
        <w:rPr>
          <w:rFonts w:ascii="Century Gothic" w:hAnsi="Century Gothic" w:cs="Arial"/>
          <w:sz w:val="18"/>
          <w:szCs w:val="18"/>
        </w:rPr>
      </w:pPr>
    </w:p>
    <w:tbl>
      <w:tblPr>
        <w:tblW w:w="7106"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1"/>
        <w:gridCol w:w="2835"/>
      </w:tblGrid>
      <w:tr w:rsidR="00B03B03" w:rsidRPr="00391F0D" w:rsidTr="00B03B03">
        <w:tc>
          <w:tcPr>
            <w:tcW w:w="4271" w:type="dxa"/>
            <w:shd w:val="clear" w:color="auto" w:fill="auto"/>
          </w:tcPr>
          <w:p w:rsidR="00B03B03" w:rsidRPr="00391F0D" w:rsidRDefault="00B03B03" w:rsidP="00B03B03">
            <w:pPr>
              <w:jc w:val="center"/>
              <w:rPr>
                <w:rFonts w:ascii="Century Gothic" w:hAnsi="Century Gothic" w:cs="Arial"/>
                <w:b/>
                <w:sz w:val="18"/>
                <w:szCs w:val="18"/>
              </w:rPr>
            </w:pPr>
            <w:r w:rsidRPr="00391F0D">
              <w:rPr>
                <w:rFonts w:ascii="Century Gothic" w:hAnsi="Century Gothic" w:cs="Arial"/>
                <w:b/>
                <w:sz w:val="18"/>
                <w:szCs w:val="18"/>
              </w:rPr>
              <w:t>Observación</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b/>
                <w:sz w:val="18"/>
                <w:szCs w:val="18"/>
              </w:rPr>
              <w:t>Solventada</w:t>
            </w:r>
          </w:p>
        </w:tc>
      </w:tr>
      <w:tr w:rsidR="00B03B03" w:rsidRPr="00391F0D" w:rsidTr="00B03B03">
        <w:tc>
          <w:tcPr>
            <w:tcW w:w="4271" w:type="dxa"/>
            <w:shd w:val="clear" w:color="auto" w:fill="auto"/>
          </w:tcPr>
          <w:p w:rsidR="00B03B03" w:rsidRPr="00391F0D" w:rsidRDefault="00B03B03"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Acta de nacimiento.</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1</w:t>
            </w:r>
          </w:p>
        </w:tc>
      </w:tr>
      <w:tr w:rsidR="00B03B03" w:rsidRPr="00391F0D" w:rsidTr="00B03B03">
        <w:tc>
          <w:tcPr>
            <w:tcW w:w="4271" w:type="dxa"/>
            <w:shd w:val="clear" w:color="auto" w:fill="auto"/>
          </w:tcPr>
          <w:p w:rsidR="00B03B03" w:rsidRPr="00391F0D" w:rsidRDefault="00B03B03"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Solicitud de empleo o currículum.</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2</w:t>
            </w:r>
          </w:p>
        </w:tc>
      </w:tr>
      <w:tr w:rsidR="00B03B03" w:rsidRPr="00391F0D" w:rsidTr="00B03B03">
        <w:tc>
          <w:tcPr>
            <w:tcW w:w="4271" w:type="dxa"/>
            <w:shd w:val="clear" w:color="auto" w:fill="auto"/>
          </w:tcPr>
          <w:p w:rsidR="00B03B03" w:rsidRPr="00391F0D" w:rsidRDefault="00B03B03"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Cartilla del servicio militar (varones).</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3</w:t>
            </w:r>
          </w:p>
        </w:tc>
      </w:tr>
      <w:tr w:rsidR="00B03B03" w:rsidRPr="00391F0D" w:rsidTr="00B03B03">
        <w:tc>
          <w:tcPr>
            <w:tcW w:w="4271" w:type="dxa"/>
            <w:shd w:val="clear" w:color="auto" w:fill="auto"/>
          </w:tcPr>
          <w:p w:rsidR="00B03B03" w:rsidRPr="00391F0D" w:rsidRDefault="00B03B03"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Dos cartas de recomendación.</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4</w:t>
            </w:r>
          </w:p>
        </w:tc>
      </w:tr>
      <w:tr w:rsidR="00B03B03" w:rsidRPr="00391F0D" w:rsidTr="00B03B03">
        <w:tc>
          <w:tcPr>
            <w:tcW w:w="4271" w:type="dxa"/>
            <w:shd w:val="clear" w:color="auto" w:fill="auto"/>
          </w:tcPr>
          <w:p w:rsidR="00B03B03" w:rsidRPr="00391F0D" w:rsidRDefault="00B03B03"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Certificado médico.</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5</w:t>
            </w:r>
          </w:p>
        </w:tc>
      </w:tr>
      <w:tr w:rsidR="00B03B03" w:rsidRPr="00391F0D" w:rsidTr="00B03B03">
        <w:tc>
          <w:tcPr>
            <w:tcW w:w="4271" w:type="dxa"/>
            <w:shd w:val="clear" w:color="auto" w:fill="auto"/>
          </w:tcPr>
          <w:p w:rsidR="00B03B03" w:rsidRPr="00391F0D" w:rsidRDefault="00B03B03"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Registro Federal de Contribuyentes.</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6</w:t>
            </w:r>
          </w:p>
        </w:tc>
      </w:tr>
      <w:tr w:rsidR="00B03B03" w:rsidRPr="00391F0D" w:rsidTr="00B03B03">
        <w:tc>
          <w:tcPr>
            <w:tcW w:w="4271" w:type="dxa"/>
            <w:shd w:val="clear" w:color="auto" w:fill="auto"/>
          </w:tcPr>
          <w:p w:rsidR="00B03B03" w:rsidRPr="00391F0D" w:rsidRDefault="00B03B03"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Registro del IMSS.</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7</w:t>
            </w:r>
          </w:p>
        </w:tc>
      </w:tr>
      <w:tr w:rsidR="00B03B03" w:rsidRPr="00391F0D" w:rsidTr="00B03B03">
        <w:tc>
          <w:tcPr>
            <w:tcW w:w="4271" w:type="dxa"/>
            <w:shd w:val="clear" w:color="auto" w:fill="auto"/>
          </w:tcPr>
          <w:p w:rsidR="00B03B03" w:rsidRPr="00391F0D" w:rsidRDefault="00B03B03"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Carta de propuesta del sindicato.</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8</w:t>
            </w:r>
          </w:p>
        </w:tc>
      </w:tr>
      <w:tr w:rsidR="00B03B03" w:rsidRPr="00391F0D" w:rsidTr="00B03B03">
        <w:tc>
          <w:tcPr>
            <w:tcW w:w="4271" w:type="dxa"/>
            <w:shd w:val="clear" w:color="auto" w:fill="auto"/>
          </w:tcPr>
          <w:p w:rsidR="00B03B03" w:rsidRPr="00391F0D" w:rsidRDefault="00B03B03"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Constancia de estudios.</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9</w:t>
            </w:r>
          </w:p>
        </w:tc>
      </w:tr>
      <w:tr w:rsidR="00B03B03" w:rsidRPr="00391F0D" w:rsidTr="00B03B03">
        <w:tc>
          <w:tcPr>
            <w:tcW w:w="4271" w:type="dxa"/>
            <w:shd w:val="clear" w:color="auto" w:fill="auto"/>
          </w:tcPr>
          <w:p w:rsidR="00B03B03" w:rsidRPr="00391F0D" w:rsidRDefault="00B03B03"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Carta de no antecedentes</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10</w:t>
            </w:r>
          </w:p>
        </w:tc>
      </w:tr>
      <w:tr w:rsidR="00B03B03" w:rsidRPr="00391F0D" w:rsidTr="00B03B03">
        <w:tc>
          <w:tcPr>
            <w:tcW w:w="4271" w:type="dxa"/>
            <w:shd w:val="clear" w:color="auto" w:fill="auto"/>
          </w:tcPr>
          <w:p w:rsidR="00B03B03" w:rsidRPr="00391F0D" w:rsidRDefault="008D6E1A" w:rsidP="00B32BA7">
            <w:pPr>
              <w:numPr>
                <w:ilvl w:val="0"/>
                <w:numId w:val="42"/>
              </w:numPr>
              <w:jc w:val="both"/>
              <w:rPr>
                <w:rFonts w:ascii="Century Gothic" w:hAnsi="Century Gothic" w:cs="Arial"/>
                <w:sz w:val="18"/>
                <w:szCs w:val="18"/>
              </w:rPr>
            </w:pPr>
            <w:r w:rsidRPr="008D6E1A">
              <w:rPr>
                <w:rFonts w:ascii="Century Gothic" w:hAnsi="Century Gothic" w:cs="Arial"/>
                <w:noProof/>
                <w:sz w:val="18"/>
                <w:szCs w:val="18"/>
              </w:rPr>
              <w:pict>
                <v:shape id="WordArt 22" o:spid="_x0000_s1045" type="#_x0000_t202" style="position:absolute;left:0;text-align:left;margin-left:-85.7pt;margin-top:6.15pt;width:534.05pt;height:337.45pt;rotation:-25;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B03B03" w:rsidRPr="00391F0D">
              <w:rPr>
                <w:rFonts w:ascii="Century Gothic" w:hAnsi="Century Gothic" w:cs="Arial"/>
                <w:sz w:val="18"/>
                <w:szCs w:val="18"/>
              </w:rPr>
              <w:t>Exámenes técnicos y psicopedagógicos.</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11</w:t>
            </w:r>
          </w:p>
        </w:tc>
      </w:tr>
      <w:tr w:rsidR="00B03B03" w:rsidRPr="00391F0D" w:rsidTr="00B03B03">
        <w:tc>
          <w:tcPr>
            <w:tcW w:w="4271" w:type="dxa"/>
            <w:shd w:val="clear" w:color="auto" w:fill="auto"/>
          </w:tcPr>
          <w:p w:rsidR="00B03B03" w:rsidRPr="00391F0D" w:rsidRDefault="00B03B03"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Dos fotografías.</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12</w:t>
            </w:r>
          </w:p>
        </w:tc>
      </w:tr>
      <w:tr w:rsidR="00B03B03" w:rsidRPr="00391F0D" w:rsidTr="00B03B03">
        <w:tc>
          <w:tcPr>
            <w:tcW w:w="4271" w:type="dxa"/>
            <w:shd w:val="clear" w:color="auto" w:fill="auto"/>
          </w:tcPr>
          <w:p w:rsidR="00B03B03" w:rsidRPr="00391F0D" w:rsidRDefault="00B03B03"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Comprobante de domicilio.</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13</w:t>
            </w:r>
          </w:p>
        </w:tc>
      </w:tr>
      <w:tr w:rsidR="00B03B03" w:rsidRPr="00391F0D" w:rsidTr="00B03B03">
        <w:tc>
          <w:tcPr>
            <w:tcW w:w="4271" w:type="dxa"/>
            <w:shd w:val="clear" w:color="auto" w:fill="auto"/>
          </w:tcPr>
          <w:p w:rsidR="00B03B03" w:rsidRPr="00391F0D" w:rsidRDefault="00B03B03" w:rsidP="00B32BA7">
            <w:pPr>
              <w:numPr>
                <w:ilvl w:val="0"/>
                <w:numId w:val="42"/>
              </w:numPr>
              <w:jc w:val="both"/>
              <w:rPr>
                <w:rFonts w:ascii="Century Gothic" w:hAnsi="Century Gothic" w:cs="Arial"/>
                <w:sz w:val="18"/>
                <w:szCs w:val="18"/>
              </w:rPr>
            </w:pPr>
            <w:r w:rsidRPr="00391F0D">
              <w:rPr>
                <w:rFonts w:ascii="Century Gothic" w:hAnsi="Century Gothic" w:cs="Arial"/>
                <w:sz w:val="18"/>
                <w:szCs w:val="18"/>
              </w:rPr>
              <w:t>Copia del CURP.</w:t>
            </w:r>
          </w:p>
        </w:tc>
        <w:tc>
          <w:tcPr>
            <w:tcW w:w="2835" w:type="dxa"/>
            <w:shd w:val="clear" w:color="auto" w:fill="auto"/>
          </w:tcPr>
          <w:p w:rsidR="00B03B03" w:rsidRPr="00391F0D" w:rsidRDefault="00B03B03" w:rsidP="00B03B03">
            <w:pPr>
              <w:jc w:val="center"/>
              <w:rPr>
                <w:rFonts w:ascii="Century Gothic" w:hAnsi="Century Gothic" w:cs="Arial"/>
                <w:sz w:val="18"/>
                <w:szCs w:val="18"/>
              </w:rPr>
            </w:pPr>
            <w:r w:rsidRPr="00391F0D">
              <w:rPr>
                <w:rFonts w:ascii="Century Gothic" w:hAnsi="Century Gothic" w:cs="Arial"/>
                <w:sz w:val="18"/>
                <w:szCs w:val="18"/>
              </w:rPr>
              <w:t>14</w:t>
            </w:r>
          </w:p>
        </w:tc>
      </w:tr>
    </w:tbl>
    <w:p w:rsidR="00B03B03" w:rsidRPr="00391F0D" w:rsidRDefault="00B03B03" w:rsidP="00B03B03">
      <w:pPr>
        <w:pStyle w:val="Sinespaciado"/>
        <w:spacing w:line="276" w:lineRule="auto"/>
        <w:jc w:val="both"/>
        <w:rPr>
          <w:rFonts w:ascii="Century Gothic" w:hAnsi="Century Gothic" w:cs="Arial"/>
          <w:b/>
          <w:i/>
          <w:sz w:val="18"/>
          <w:szCs w:val="18"/>
          <w:u w:val="single"/>
        </w:rPr>
      </w:pPr>
      <w:r w:rsidRPr="00391F0D">
        <w:rPr>
          <w:rFonts w:ascii="Century Gothic" w:hAnsi="Century Gothic" w:cs="Arial"/>
          <w:b/>
          <w:i/>
          <w:sz w:val="18"/>
          <w:szCs w:val="18"/>
          <w:u w:val="single"/>
        </w:rPr>
        <w:t>Estatus – No Solventada</w:t>
      </w:r>
    </w:p>
    <w:p w:rsidR="00B03B03" w:rsidRPr="00391F0D" w:rsidRDefault="00B03B03" w:rsidP="00B03B03">
      <w:pPr>
        <w:jc w:val="both"/>
        <w:rPr>
          <w:rFonts w:ascii="Century Gothic" w:hAnsi="Century Gothic" w:cs="Arial"/>
          <w:sz w:val="18"/>
          <w:szCs w:val="18"/>
        </w:rPr>
      </w:pPr>
    </w:p>
    <w:p w:rsidR="00B03B03" w:rsidRPr="00391F0D" w:rsidRDefault="00B03B03" w:rsidP="00B03B03">
      <w:pPr>
        <w:pStyle w:val="Sinespaciado"/>
        <w:spacing w:line="276" w:lineRule="auto"/>
        <w:jc w:val="both"/>
        <w:rPr>
          <w:rFonts w:ascii="Century Gothic" w:hAnsi="Century Gothic" w:cs="Arial"/>
          <w:b/>
          <w:sz w:val="18"/>
          <w:szCs w:val="18"/>
        </w:rPr>
      </w:pPr>
      <w:r w:rsidRPr="00391F0D">
        <w:rPr>
          <w:rFonts w:ascii="Century Gothic" w:hAnsi="Century Gothic" w:cs="Arial"/>
          <w:b/>
          <w:sz w:val="18"/>
          <w:szCs w:val="18"/>
        </w:rPr>
        <w:t>Observación No. 2.-  Formatos de actividades diarias no proporcionados de personal suplente</w:t>
      </w:r>
    </w:p>
    <w:p w:rsidR="00B03B03" w:rsidRPr="00391F0D" w:rsidRDefault="00B03B03" w:rsidP="00B03B03">
      <w:pPr>
        <w:jc w:val="both"/>
        <w:rPr>
          <w:rFonts w:ascii="Century Gothic" w:hAnsi="Century Gothic" w:cs="Arial"/>
          <w:bCs/>
          <w:sz w:val="18"/>
          <w:szCs w:val="18"/>
        </w:rPr>
      </w:pPr>
      <w:r w:rsidRPr="00391F0D">
        <w:rPr>
          <w:rFonts w:ascii="Century Gothic" w:hAnsi="Century Gothic" w:cs="Arial"/>
          <w:bCs/>
          <w:sz w:val="18"/>
          <w:szCs w:val="18"/>
          <w:lang w:val="es-MX"/>
        </w:rPr>
        <w:t>N</w:t>
      </w:r>
      <w:r w:rsidRPr="00391F0D">
        <w:rPr>
          <w:rFonts w:ascii="Century Gothic" w:hAnsi="Century Gothic" w:cs="Arial"/>
          <w:bCs/>
          <w:sz w:val="18"/>
          <w:szCs w:val="18"/>
        </w:rPr>
        <w:t>o se entregaron los formatos en los cuales se solicitó que 26 empleados seleccionados describieran por escrito las actividades diarias, producto final de trabajo y en su caso comentarios adicionales.Se informaron casos en anexo N°15.</w:t>
      </w:r>
    </w:p>
    <w:p w:rsidR="00B03B03" w:rsidRPr="00391F0D" w:rsidRDefault="00B03B03" w:rsidP="00B03B03">
      <w:pPr>
        <w:pStyle w:val="Sinespaciado"/>
        <w:spacing w:line="276" w:lineRule="auto"/>
        <w:jc w:val="both"/>
        <w:rPr>
          <w:rFonts w:ascii="Century Gothic" w:hAnsi="Century Gothic" w:cs="Arial"/>
          <w:b/>
          <w:i/>
          <w:sz w:val="18"/>
          <w:szCs w:val="18"/>
          <w:u w:val="single"/>
        </w:rPr>
      </w:pPr>
      <w:r w:rsidRPr="00391F0D">
        <w:rPr>
          <w:rFonts w:ascii="Century Gothic" w:hAnsi="Century Gothic" w:cs="Arial"/>
          <w:b/>
          <w:i/>
          <w:sz w:val="18"/>
          <w:szCs w:val="18"/>
          <w:u w:val="single"/>
        </w:rPr>
        <w:t>Estatus – No Solventada</w:t>
      </w:r>
    </w:p>
    <w:p w:rsidR="00B03B03" w:rsidRPr="00391F0D" w:rsidRDefault="00B03B03" w:rsidP="00B03B03">
      <w:pPr>
        <w:jc w:val="both"/>
        <w:rPr>
          <w:rFonts w:ascii="Century Gothic" w:hAnsi="Century Gothic" w:cs="Arial"/>
          <w:sz w:val="18"/>
          <w:szCs w:val="18"/>
        </w:rPr>
      </w:pPr>
    </w:p>
    <w:p w:rsidR="00B03B03" w:rsidRPr="00391F0D" w:rsidRDefault="00B03B03" w:rsidP="00B03B03">
      <w:pPr>
        <w:pStyle w:val="Sinespaciado"/>
        <w:spacing w:line="276" w:lineRule="auto"/>
        <w:jc w:val="both"/>
        <w:rPr>
          <w:rFonts w:ascii="Century Gothic" w:hAnsi="Century Gothic" w:cs="Arial"/>
          <w:b/>
          <w:sz w:val="18"/>
          <w:szCs w:val="18"/>
        </w:rPr>
      </w:pPr>
      <w:r w:rsidRPr="00391F0D">
        <w:rPr>
          <w:rFonts w:ascii="Century Gothic" w:hAnsi="Century Gothic" w:cs="Arial"/>
          <w:b/>
          <w:sz w:val="18"/>
          <w:szCs w:val="18"/>
        </w:rPr>
        <w:t>Observación No. 3.-Falta de evidencia de justificación de incidencias de personal suplente</w:t>
      </w:r>
    </w:p>
    <w:p w:rsidR="00B03B03" w:rsidRPr="00391F0D" w:rsidRDefault="00B03B03" w:rsidP="00B03B03">
      <w:pPr>
        <w:pStyle w:val="Sinespaciado"/>
        <w:spacing w:line="276" w:lineRule="auto"/>
        <w:jc w:val="both"/>
        <w:rPr>
          <w:rFonts w:ascii="Century Gothic" w:hAnsi="Century Gothic" w:cs="Arial"/>
          <w:b/>
          <w:i/>
          <w:sz w:val="18"/>
          <w:szCs w:val="18"/>
          <w:u w:val="single"/>
        </w:rPr>
      </w:pPr>
    </w:p>
    <w:p w:rsidR="00B03B03" w:rsidRPr="00391F0D" w:rsidRDefault="00B03B03" w:rsidP="00B03B03">
      <w:pPr>
        <w:pStyle w:val="Sinespaciado"/>
        <w:spacing w:line="276" w:lineRule="auto"/>
        <w:jc w:val="both"/>
        <w:rPr>
          <w:rFonts w:ascii="Century Gothic" w:hAnsi="Century Gothic" w:cs="Arial"/>
          <w:b/>
          <w:i/>
          <w:sz w:val="18"/>
          <w:szCs w:val="18"/>
          <w:u w:val="single"/>
        </w:rPr>
      </w:pPr>
      <w:r w:rsidRPr="00391F0D">
        <w:rPr>
          <w:rFonts w:ascii="Century Gothic" w:hAnsi="Century Gothic" w:cs="Arial"/>
          <w:b/>
          <w:i/>
          <w:sz w:val="18"/>
          <w:szCs w:val="18"/>
          <w:u w:val="single"/>
        </w:rPr>
        <w:t>Estatus – Solventada Parcialmente</w:t>
      </w:r>
    </w:p>
    <w:p w:rsidR="00B03B03" w:rsidRPr="00391F0D" w:rsidRDefault="00B03B03" w:rsidP="00B03B03">
      <w:pPr>
        <w:autoSpaceDE w:val="0"/>
        <w:autoSpaceDN w:val="0"/>
        <w:adjustRightInd w:val="0"/>
        <w:jc w:val="both"/>
        <w:rPr>
          <w:rFonts w:ascii="Century Gothic" w:hAnsi="Century Gothic" w:cs="Arial"/>
          <w:sz w:val="18"/>
          <w:szCs w:val="18"/>
        </w:rPr>
      </w:pPr>
    </w:p>
    <w:p w:rsidR="00B03B03" w:rsidRPr="00391F0D" w:rsidRDefault="00B03B03" w:rsidP="00B03B03">
      <w:pPr>
        <w:pStyle w:val="Sinespaciado"/>
        <w:spacing w:line="276" w:lineRule="auto"/>
        <w:jc w:val="both"/>
        <w:rPr>
          <w:rFonts w:ascii="Century Gothic" w:hAnsi="Century Gothic" w:cs="Arial"/>
          <w:b/>
          <w:sz w:val="18"/>
          <w:szCs w:val="18"/>
        </w:rPr>
      </w:pPr>
      <w:r w:rsidRPr="00391F0D">
        <w:rPr>
          <w:rFonts w:ascii="Century Gothic" w:hAnsi="Century Gothic" w:cs="Arial"/>
          <w:b/>
          <w:sz w:val="18"/>
          <w:szCs w:val="18"/>
        </w:rPr>
        <w:t>Observación No. 4.-Falta de evidencia de revisión en reporte de incidencias.</w:t>
      </w:r>
    </w:p>
    <w:p w:rsidR="00B03B03" w:rsidRPr="00391F0D" w:rsidRDefault="00B03B03" w:rsidP="00B03B03">
      <w:pPr>
        <w:pStyle w:val="Sinespaciado"/>
        <w:spacing w:line="276" w:lineRule="auto"/>
        <w:jc w:val="both"/>
        <w:rPr>
          <w:rFonts w:ascii="Century Gothic" w:hAnsi="Century Gothic" w:cs="Arial"/>
          <w:b/>
          <w:i/>
          <w:sz w:val="18"/>
          <w:szCs w:val="18"/>
          <w:u w:val="single"/>
        </w:rPr>
      </w:pPr>
    </w:p>
    <w:p w:rsidR="00B03B03" w:rsidRPr="00391F0D" w:rsidRDefault="00B03B03" w:rsidP="00B03B03">
      <w:pPr>
        <w:pStyle w:val="Sinespaciado"/>
        <w:spacing w:line="276" w:lineRule="auto"/>
        <w:jc w:val="both"/>
        <w:rPr>
          <w:rFonts w:ascii="Century Gothic" w:hAnsi="Century Gothic" w:cs="Arial"/>
          <w:b/>
          <w:i/>
          <w:sz w:val="18"/>
          <w:szCs w:val="18"/>
          <w:u w:val="single"/>
        </w:rPr>
      </w:pPr>
      <w:r w:rsidRPr="00391F0D">
        <w:rPr>
          <w:rFonts w:ascii="Century Gothic" w:hAnsi="Century Gothic" w:cs="Arial"/>
          <w:b/>
          <w:i/>
          <w:sz w:val="18"/>
          <w:szCs w:val="18"/>
          <w:u w:val="single"/>
        </w:rPr>
        <w:t>Estatus – Solventada Parcialmente</w:t>
      </w:r>
    </w:p>
    <w:p w:rsidR="00B03B03" w:rsidRPr="00391F0D" w:rsidRDefault="00B03B03" w:rsidP="00B03B03">
      <w:pPr>
        <w:jc w:val="both"/>
        <w:rPr>
          <w:rFonts w:ascii="Century Gothic" w:hAnsi="Century Gothic" w:cs="Arial"/>
          <w:b/>
          <w:bCs/>
          <w:sz w:val="18"/>
          <w:szCs w:val="18"/>
        </w:rPr>
      </w:pPr>
    </w:p>
    <w:p w:rsidR="00B03B03" w:rsidRPr="00391F0D" w:rsidRDefault="00B03B03" w:rsidP="00B03B03">
      <w:pPr>
        <w:jc w:val="both"/>
        <w:rPr>
          <w:rFonts w:ascii="Century Gothic" w:hAnsi="Century Gothic" w:cs="Arial"/>
          <w:b/>
          <w:bCs/>
          <w:sz w:val="18"/>
          <w:szCs w:val="18"/>
        </w:rPr>
      </w:pPr>
    </w:p>
    <w:p w:rsidR="00B03B03" w:rsidRPr="00391F0D" w:rsidRDefault="00B03B03" w:rsidP="00B03B03">
      <w:pPr>
        <w:jc w:val="both"/>
        <w:rPr>
          <w:rFonts w:ascii="Century Gothic" w:hAnsi="Century Gothic" w:cs="Arial"/>
          <w:bCs/>
          <w:sz w:val="18"/>
          <w:szCs w:val="18"/>
        </w:rPr>
      </w:pPr>
      <w:r w:rsidRPr="00391F0D">
        <w:rPr>
          <w:rFonts w:ascii="Century Gothic" w:hAnsi="Century Gothic" w:cs="Arial"/>
          <w:b/>
          <w:bCs/>
          <w:sz w:val="18"/>
          <w:szCs w:val="18"/>
        </w:rPr>
        <w:t>IV.- CONCLUSIÓN</w:t>
      </w:r>
    </w:p>
    <w:p w:rsidR="00B03B03" w:rsidRPr="00391F0D" w:rsidRDefault="00B03B03" w:rsidP="00B03B03">
      <w:pPr>
        <w:jc w:val="both"/>
        <w:rPr>
          <w:rFonts w:ascii="Century Gothic" w:hAnsi="Century Gothic" w:cs="Arial"/>
          <w:bCs/>
          <w:sz w:val="18"/>
          <w:szCs w:val="18"/>
        </w:rPr>
      </w:pPr>
      <w:r w:rsidRPr="00391F0D">
        <w:rPr>
          <w:rFonts w:ascii="Century Gothic" w:hAnsi="Century Gothic" w:cs="Arial"/>
          <w:bCs/>
          <w:sz w:val="18"/>
          <w:szCs w:val="18"/>
        </w:rPr>
        <w:t xml:space="preserve">Como resultado de la revisión efectuada al capítulo 1000 la Contraloría Municipal determinó 9 (nueve) observaciones, de las cuales 3 (tres) se solventaron, 2 (dos) se solventaron parcialmente y 4 (cuatro) no se solventaron. </w:t>
      </w:r>
    </w:p>
    <w:p w:rsidR="00B03B03" w:rsidRPr="00391F0D" w:rsidRDefault="00B03B03" w:rsidP="00B03B03">
      <w:pPr>
        <w:jc w:val="both"/>
        <w:rPr>
          <w:rFonts w:ascii="Century Gothic" w:hAnsi="Century Gothic" w:cs="Arial"/>
          <w:bCs/>
          <w:sz w:val="18"/>
          <w:szCs w:val="18"/>
        </w:rPr>
      </w:pPr>
    </w:p>
    <w:p w:rsidR="00B03B03" w:rsidRPr="00391F0D" w:rsidRDefault="00D3266C" w:rsidP="00B03B03">
      <w:pPr>
        <w:jc w:val="both"/>
        <w:rPr>
          <w:rFonts w:ascii="Century Gothic" w:eastAsia="Calibri" w:hAnsi="Century Gothic" w:cs="Arial"/>
          <w:sz w:val="18"/>
          <w:szCs w:val="18"/>
          <w:lang w:eastAsia="es-MX"/>
        </w:rPr>
      </w:pPr>
      <w:r w:rsidRPr="00391F0D">
        <w:rPr>
          <w:rFonts w:ascii="Century Gothic" w:hAnsi="Century Gothic" w:cs="Arial"/>
          <w:bCs/>
          <w:sz w:val="18"/>
          <w:szCs w:val="18"/>
        </w:rPr>
        <w:t>Como recomendación es necesario que se implementen a la brevedad posible las acciones tendientes a incrementar la eficiencia administrativa, procurando establecer mecanismos de supervisión permanentes que coadyuven a  incrementar la eficacia y oportunidad en los</w:t>
      </w:r>
      <w:r>
        <w:rPr>
          <w:rFonts w:ascii="Century Gothic" w:hAnsi="Century Gothic" w:cs="Arial"/>
          <w:bCs/>
          <w:sz w:val="18"/>
          <w:szCs w:val="18"/>
        </w:rPr>
        <w:t xml:space="preserve"> </w:t>
      </w:r>
      <w:r w:rsidRPr="00391F0D">
        <w:rPr>
          <w:rFonts w:ascii="Century Gothic" w:hAnsi="Century Gothic" w:cs="Arial"/>
          <w:bCs/>
          <w:sz w:val="19"/>
          <w:szCs w:val="19"/>
        </w:rPr>
        <w:t>procesos del área administrativa y de recursos humanos de</w:t>
      </w:r>
    </w:p>
    <w:p w:rsidR="00B03B03" w:rsidRPr="00391F0D" w:rsidRDefault="00B03B03" w:rsidP="00B03B03">
      <w:pPr>
        <w:jc w:val="center"/>
        <w:rPr>
          <w:rFonts w:ascii="Century Gothic" w:hAnsi="Century Gothic" w:cs="Arial"/>
          <w:sz w:val="18"/>
          <w:szCs w:val="18"/>
        </w:rPr>
      </w:pPr>
    </w:p>
    <w:p w:rsidR="00B03B03" w:rsidRPr="00391F0D" w:rsidRDefault="00014D45" w:rsidP="00B03B03">
      <w:pPr>
        <w:jc w:val="center"/>
        <w:rPr>
          <w:rFonts w:ascii="Century Gothic" w:hAnsi="Century Gothic" w:cs="Arial"/>
          <w:sz w:val="18"/>
          <w:szCs w:val="18"/>
        </w:rPr>
      </w:pPr>
      <w:r w:rsidRPr="00391F0D">
        <w:rPr>
          <w:rFonts w:ascii="Century Gothic" w:hAnsi="Century Gothic" w:cs="Arial"/>
          <w:sz w:val="18"/>
          <w:szCs w:val="18"/>
        </w:rPr>
        <w:t>Tonalá</w:t>
      </w:r>
      <w:r w:rsidR="00B03B03" w:rsidRPr="00391F0D">
        <w:rPr>
          <w:rFonts w:ascii="Century Gothic" w:hAnsi="Century Gothic" w:cs="Arial"/>
          <w:sz w:val="18"/>
          <w:szCs w:val="18"/>
        </w:rPr>
        <w:t>, Jal., 16 de enero de 2014</w:t>
      </w:r>
    </w:p>
    <w:p w:rsidR="00B03B03" w:rsidRPr="00391F0D" w:rsidRDefault="00B03B03" w:rsidP="00B03B03">
      <w:pPr>
        <w:jc w:val="center"/>
        <w:rPr>
          <w:rFonts w:ascii="Century Gothic" w:hAnsi="Century Gothic" w:cs="Arial"/>
          <w:sz w:val="18"/>
          <w:szCs w:val="18"/>
        </w:rPr>
      </w:pPr>
    </w:p>
    <w:p w:rsidR="00B03B03" w:rsidRPr="00391F0D" w:rsidRDefault="00B03B03" w:rsidP="00B03B03">
      <w:pPr>
        <w:ind w:firstLine="708"/>
        <w:rPr>
          <w:rFonts w:ascii="Century Gothic" w:hAnsi="Century Gothic" w:cs="Arial"/>
          <w:b/>
          <w:sz w:val="18"/>
          <w:szCs w:val="18"/>
        </w:rPr>
      </w:pPr>
      <w:r w:rsidRPr="00391F0D">
        <w:rPr>
          <w:rFonts w:ascii="Century Gothic" w:hAnsi="Century Gothic" w:cs="Arial"/>
          <w:b/>
          <w:sz w:val="18"/>
          <w:szCs w:val="18"/>
        </w:rPr>
        <w:t xml:space="preserve">L.C.P.                                   </w:t>
      </w:r>
      <w:r w:rsidRPr="00391F0D">
        <w:rPr>
          <w:rFonts w:ascii="Century Gothic" w:hAnsi="Century Gothic" w:cs="Arial"/>
          <w:b/>
          <w:sz w:val="18"/>
          <w:szCs w:val="18"/>
        </w:rPr>
        <w:tab/>
      </w:r>
      <w:r w:rsidRPr="00391F0D">
        <w:rPr>
          <w:rFonts w:ascii="Century Gothic" w:hAnsi="Century Gothic" w:cs="Arial"/>
          <w:b/>
          <w:sz w:val="18"/>
          <w:szCs w:val="18"/>
        </w:rPr>
        <w:tab/>
      </w:r>
      <w:r w:rsidRPr="00391F0D">
        <w:rPr>
          <w:rFonts w:ascii="Century Gothic" w:hAnsi="Century Gothic" w:cs="Arial"/>
          <w:b/>
          <w:sz w:val="18"/>
          <w:szCs w:val="18"/>
        </w:rPr>
        <w:tab/>
      </w:r>
      <w:r w:rsidRPr="00391F0D">
        <w:rPr>
          <w:rFonts w:ascii="Century Gothic" w:hAnsi="Century Gothic" w:cs="Arial"/>
          <w:b/>
          <w:sz w:val="18"/>
          <w:szCs w:val="18"/>
        </w:rPr>
        <w:tab/>
        <w:t xml:space="preserve">Lic. </w:t>
      </w:r>
    </w:p>
    <w:p w:rsidR="00B03B03" w:rsidRPr="00391F0D" w:rsidRDefault="00B03B03" w:rsidP="00B03B03">
      <w:pPr>
        <w:ind w:left="708" w:firstLine="708"/>
        <w:rPr>
          <w:rFonts w:ascii="Century Gothic" w:hAnsi="Century Gothic" w:cs="Arial"/>
          <w:b/>
          <w:sz w:val="18"/>
          <w:szCs w:val="18"/>
        </w:rPr>
      </w:pPr>
      <w:r w:rsidRPr="00391F0D">
        <w:rPr>
          <w:rFonts w:ascii="Century Gothic" w:hAnsi="Century Gothic" w:cs="Arial"/>
          <w:b/>
          <w:sz w:val="18"/>
          <w:szCs w:val="18"/>
        </w:rPr>
        <w:t xml:space="preserve">Auditor </w:t>
      </w:r>
      <w:r w:rsidRPr="00391F0D">
        <w:rPr>
          <w:rFonts w:ascii="Century Gothic" w:hAnsi="Century Gothic" w:cs="Arial"/>
          <w:b/>
          <w:sz w:val="18"/>
          <w:szCs w:val="18"/>
        </w:rPr>
        <w:tab/>
      </w:r>
      <w:r w:rsidRPr="00391F0D">
        <w:rPr>
          <w:rFonts w:ascii="Century Gothic" w:hAnsi="Century Gothic" w:cs="Arial"/>
          <w:b/>
          <w:sz w:val="18"/>
          <w:szCs w:val="18"/>
        </w:rPr>
        <w:tab/>
      </w:r>
      <w:r w:rsidRPr="00391F0D">
        <w:rPr>
          <w:rFonts w:ascii="Century Gothic" w:hAnsi="Century Gothic" w:cs="Arial"/>
          <w:b/>
          <w:sz w:val="18"/>
          <w:szCs w:val="18"/>
        </w:rPr>
        <w:tab/>
      </w:r>
      <w:r w:rsidRPr="00391F0D">
        <w:rPr>
          <w:rFonts w:ascii="Century Gothic" w:hAnsi="Century Gothic" w:cs="Arial"/>
          <w:b/>
          <w:sz w:val="18"/>
          <w:szCs w:val="18"/>
        </w:rPr>
        <w:tab/>
      </w:r>
      <w:r w:rsidRPr="00391F0D">
        <w:rPr>
          <w:rFonts w:ascii="Century Gothic" w:hAnsi="Century Gothic" w:cs="Arial"/>
          <w:b/>
          <w:sz w:val="18"/>
          <w:szCs w:val="18"/>
        </w:rPr>
        <w:tab/>
        <w:t xml:space="preserve">      Jefe de Auditoria </w:t>
      </w:r>
    </w:p>
    <w:p w:rsidR="00B03B03" w:rsidRPr="00391F0D" w:rsidRDefault="00B03B03" w:rsidP="00B03B03">
      <w:pPr>
        <w:jc w:val="center"/>
        <w:rPr>
          <w:rFonts w:ascii="Century Gothic" w:hAnsi="Century Gothic" w:cs="Arial"/>
          <w:sz w:val="18"/>
          <w:szCs w:val="18"/>
        </w:rPr>
      </w:pPr>
    </w:p>
    <w:p w:rsidR="00B03B03" w:rsidRPr="00391F0D" w:rsidRDefault="00B03B03" w:rsidP="00B03B03">
      <w:pPr>
        <w:jc w:val="center"/>
        <w:rPr>
          <w:rFonts w:ascii="Century Gothic" w:hAnsi="Century Gothic" w:cs="Arial"/>
          <w:sz w:val="18"/>
          <w:szCs w:val="18"/>
        </w:rPr>
      </w:pPr>
    </w:p>
    <w:p w:rsidR="00B03B03" w:rsidRPr="00391F0D" w:rsidRDefault="00B03B03" w:rsidP="00B03B03">
      <w:pPr>
        <w:jc w:val="center"/>
        <w:rPr>
          <w:rFonts w:ascii="Century Gothic" w:hAnsi="Century Gothic" w:cs="Arial"/>
          <w:sz w:val="18"/>
          <w:szCs w:val="18"/>
        </w:rPr>
      </w:pPr>
    </w:p>
    <w:p w:rsidR="00B03B03" w:rsidRPr="00391F0D" w:rsidRDefault="00B03B03" w:rsidP="00B03B03">
      <w:pPr>
        <w:jc w:val="center"/>
        <w:rPr>
          <w:rFonts w:ascii="Century Gothic" w:hAnsi="Century Gothic" w:cs="Arial"/>
          <w:sz w:val="18"/>
          <w:szCs w:val="18"/>
        </w:rPr>
      </w:pPr>
    </w:p>
    <w:p w:rsidR="00B03B03" w:rsidRPr="00391F0D" w:rsidRDefault="00B03B03" w:rsidP="00B03B03">
      <w:pPr>
        <w:jc w:val="center"/>
        <w:rPr>
          <w:rFonts w:ascii="Century Gothic" w:hAnsi="Century Gothic" w:cs="Arial"/>
          <w:b/>
          <w:sz w:val="18"/>
          <w:szCs w:val="18"/>
        </w:rPr>
      </w:pPr>
      <w:r w:rsidRPr="00391F0D">
        <w:rPr>
          <w:rFonts w:ascii="Century Gothic" w:hAnsi="Century Gothic" w:cs="Arial"/>
          <w:b/>
          <w:sz w:val="18"/>
          <w:szCs w:val="18"/>
        </w:rPr>
        <w:t xml:space="preserve">L.C. </w:t>
      </w:r>
    </w:p>
    <w:p w:rsidR="00B03B03" w:rsidRPr="00391F0D" w:rsidRDefault="00B03B03" w:rsidP="00B03B03">
      <w:pPr>
        <w:jc w:val="center"/>
        <w:rPr>
          <w:rFonts w:ascii="Century Gothic" w:hAnsi="Century Gothic" w:cs="Arial"/>
          <w:b/>
          <w:sz w:val="18"/>
          <w:szCs w:val="18"/>
        </w:rPr>
      </w:pPr>
      <w:r w:rsidRPr="00391F0D">
        <w:rPr>
          <w:rFonts w:ascii="Century Gothic" w:hAnsi="Century Gothic" w:cs="Arial"/>
          <w:b/>
          <w:sz w:val="18"/>
          <w:szCs w:val="18"/>
        </w:rPr>
        <w:t>Contralor</w:t>
      </w:r>
    </w:p>
    <w:p w:rsidR="00B03B03" w:rsidRPr="00391F0D" w:rsidRDefault="00B03B03" w:rsidP="00B03B03">
      <w:pPr>
        <w:jc w:val="center"/>
        <w:rPr>
          <w:rFonts w:ascii="Century Gothic" w:hAnsi="Century Gothic"/>
        </w:rPr>
      </w:pPr>
      <w:r w:rsidRPr="00391F0D">
        <w:rPr>
          <w:rFonts w:ascii="Century Gothic" w:hAnsi="Century Gothic"/>
          <w:b/>
        </w:rPr>
        <w:lastRenderedPageBreak/>
        <w:t>ACTA CIRCUNSTANCIADA</w:t>
      </w:r>
    </w:p>
    <w:p w:rsidR="00B03B03" w:rsidRPr="00391F0D" w:rsidRDefault="00B03B03" w:rsidP="00B03B03">
      <w:pPr>
        <w:rPr>
          <w:rFonts w:ascii="Century Gothic" w:hAnsi="Century Gothic"/>
        </w:rPr>
      </w:pPr>
    </w:p>
    <w:p w:rsidR="00B03B03" w:rsidRPr="00391F0D" w:rsidRDefault="00D3266C" w:rsidP="00B03B03">
      <w:pPr>
        <w:jc w:val="both"/>
        <w:rPr>
          <w:rFonts w:ascii="Century Gothic" w:hAnsi="Century Gothic"/>
        </w:rPr>
      </w:pPr>
      <w:r w:rsidRPr="00391F0D">
        <w:rPr>
          <w:rFonts w:ascii="Century Gothic" w:hAnsi="Century Gothic"/>
        </w:rPr>
        <w:t>En el municipio de Tonalá, Jalisco, siendo las 12:30 (doce treinta) horas del día jueves de 28 (veintiocho) de enero del año 2016 (dos mil dieciséis), se reunieron en las oficinas que ocupa la Dirección de (*), de esta ciudad, ubicada en la calle (*), número (*) a efecto de XXXXXXXXXXXXXXX, el C. (*), en su carácter de (*), quienes</w:t>
      </w:r>
      <w:r>
        <w:rPr>
          <w:rFonts w:ascii="Century Gothic" w:hAnsi="Century Gothic"/>
        </w:rPr>
        <w:t xml:space="preserve"> </w:t>
      </w:r>
      <w:r w:rsidRPr="00391F0D">
        <w:rPr>
          <w:rFonts w:ascii="Century Gothic" w:hAnsi="Century Gothic"/>
        </w:rPr>
        <w:t>llevaran a cabo todos los tramites y gestiones para XXXXXXXXXXXXXX.--------------------------------------------------------------------------------------------------------------------------------------------------------------</w:t>
      </w:r>
    </w:p>
    <w:p w:rsidR="00B03B03" w:rsidRPr="003C0A60" w:rsidRDefault="008D6E1A" w:rsidP="00B03B03">
      <w:pPr>
        <w:jc w:val="both"/>
        <w:rPr>
          <w:rFonts w:ascii="Century Gothic" w:hAnsi="Century Gothic"/>
          <w:sz w:val="22"/>
          <w:szCs w:val="22"/>
        </w:rPr>
      </w:pPr>
      <w:r w:rsidRPr="008D6E1A">
        <w:rPr>
          <w:rFonts w:ascii="Century Gothic" w:hAnsi="Century Gothic"/>
          <w:noProof/>
        </w:rPr>
        <w:pict>
          <v:shape id="WordArt 23" o:spid="_x0000_s1046" type="#_x0000_t202" style="position:absolute;left:0;text-align:left;margin-left:-26.8pt;margin-top:9.05pt;width:534.05pt;height:337.45pt;rotation:-25;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B03B03" w:rsidRPr="003C0A60">
        <w:rPr>
          <w:rFonts w:ascii="Century Gothic" w:hAnsi="Century Gothic"/>
          <w:sz w:val="22"/>
          <w:szCs w:val="22"/>
        </w:rPr>
        <w:t>Se designan como testigos de asistencia los CC. (*) y (*), quienes se identifican mediante Credencial para Votar con Folio (*) y Credencial para Votar con Folio (*) respectivamente.----------------------------------------------------------------------------------------------</w:t>
      </w:r>
    </w:p>
    <w:p w:rsidR="00B03B03" w:rsidRPr="003C0A60" w:rsidRDefault="00B03B03" w:rsidP="00B03B03">
      <w:pPr>
        <w:jc w:val="both"/>
        <w:rPr>
          <w:rFonts w:ascii="Century Gothic" w:hAnsi="Century Gothic"/>
          <w:sz w:val="22"/>
          <w:szCs w:val="22"/>
        </w:rPr>
      </w:pPr>
      <w:r w:rsidRPr="003C0A60">
        <w:rPr>
          <w:rFonts w:ascii="Century Gothic" w:hAnsi="Century Gothic"/>
          <w:sz w:val="22"/>
          <w:szCs w:val="22"/>
        </w:rPr>
        <w:t xml:space="preserve">Se encuentra presente en el acto, el C. (*),por la Contraloría Municipal quien se identifica con credencial del IFE No (*), para intervenir en la presente Acta conforme a lo establecido por el artículo 278 del Reglamento del Gobierno y la Administración Pública del Ayuntamiento Constitucional de Tonalá.-------------------------------------------------------------------------------------------------------------------------------------------------------------------------------- </w:t>
      </w:r>
    </w:p>
    <w:p w:rsidR="00B03B03" w:rsidRPr="00391F0D" w:rsidRDefault="00B03B03" w:rsidP="00B03B03">
      <w:pPr>
        <w:jc w:val="center"/>
        <w:rPr>
          <w:rFonts w:ascii="Century Gothic" w:hAnsi="Century Gothic"/>
          <w:b/>
        </w:rPr>
      </w:pPr>
      <w:r w:rsidRPr="00391F0D">
        <w:rPr>
          <w:rFonts w:ascii="Century Gothic" w:hAnsi="Century Gothic"/>
          <w:b/>
        </w:rPr>
        <w:t>----------------------------------------------------HECHOS.-----------------------------------------------</w:t>
      </w:r>
    </w:p>
    <w:p w:rsidR="00B03B03" w:rsidRPr="00391F0D" w:rsidRDefault="00B03B03" w:rsidP="00B03B03">
      <w:pPr>
        <w:jc w:val="both"/>
        <w:rPr>
          <w:rFonts w:ascii="Century Gothic" w:hAnsi="Century Gothic"/>
        </w:rPr>
      </w:pPr>
      <w:r w:rsidRPr="00391F0D">
        <w:rPr>
          <w:rFonts w:ascii="Century Gothic" w:hAnsi="Century Gothic"/>
        </w:rPr>
        <w:t>Acreditadas la personalidad con que comparecen los participantes, se procede a XXXXXXXXXXXXXXXXXXXXX, en este municipio de Tonalá, Jalisco. De igual manera se concede el uso de la voz al C. (*), sin que éste realice ninguna manifestación.-------------------------------------------------------------------------------------------------------------------------------</w:t>
      </w:r>
    </w:p>
    <w:p w:rsidR="00B03B03" w:rsidRPr="00391F0D" w:rsidRDefault="00B03B03" w:rsidP="00B03B03">
      <w:pPr>
        <w:pStyle w:val="Textoindependiente"/>
        <w:pBdr>
          <w:bottom w:val="single" w:sz="6" w:space="1" w:color="auto"/>
        </w:pBdr>
        <w:rPr>
          <w:rFonts w:ascii="Century Gothic" w:hAnsi="Century Gothic"/>
        </w:rPr>
      </w:pPr>
      <w:r w:rsidRPr="00391F0D">
        <w:rPr>
          <w:rFonts w:ascii="Century Gothic" w:hAnsi="Century Gothic"/>
          <w:b/>
        </w:rPr>
        <w:t xml:space="preserve">CIERRE DEL ACTA. </w:t>
      </w:r>
      <w:r w:rsidRPr="00391F0D">
        <w:rPr>
          <w:rFonts w:ascii="Century Gothic" w:hAnsi="Century Gothic"/>
        </w:rPr>
        <w:t>---------------------------------------------------------------------------------</w:t>
      </w:r>
    </w:p>
    <w:p w:rsidR="00B03B03" w:rsidRPr="00391F0D" w:rsidRDefault="00B03B03" w:rsidP="00B03B03">
      <w:pPr>
        <w:jc w:val="both"/>
        <w:rPr>
          <w:rFonts w:ascii="Century Gothic" w:hAnsi="Century Gothic"/>
        </w:rPr>
      </w:pPr>
      <w:r w:rsidRPr="00391F0D">
        <w:rPr>
          <w:rFonts w:ascii="Century Gothic" w:hAnsi="Century Gothic"/>
        </w:rPr>
        <w:t>En este acto, el servidor público presente por el Órgano Interno de control (o en su caso por la Contraloría Interna) C. (*)da fe que XXXXXXXXXXXXXX.----------------------------------------------------------------------------------------------------------------------------------------------------</w:t>
      </w:r>
    </w:p>
    <w:p w:rsidR="00B03B03" w:rsidRPr="00391F0D" w:rsidRDefault="00B03B03" w:rsidP="003C0A60">
      <w:pPr>
        <w:jc w:val="both"/>
        <w:rPr>
          <w:rFonts w:ascii="Century Gothic" w:hAnsi="Century Gothic"/>
        </w:rPr>
      </w:pPr>
      <w:r w:rsidRPr="00391F0D">
        <w:rPr>
          <w:rFonts w:ascii="Century Gothic" w:hAnsi="Century Gothic"/>
        </w:rPr>
        <w:t>Previa lectura de la presente y no habiendo más que hacer constar, se da por concluida a las (*) horas del día (*) de (*) de 2016 , firmando para constancia en todas sus fojas al margen y al calce los que en ella intervinieron-----------------------------------------------------------------------------------------------------------------------------------------------------------------------------</w:t>
      </w:r>
      <w:bookmarkStart w:id="32" w:name="_Toc475636289"/>
      <w:bookmarkStart w:id="33" w:name="_Toc475636904"/>
      <w:r w:rsidRPr="00391F0D">
        <w:rPr>
          <w:rFonts w:ascii="Century Gothic" w:hAnsi="Century Gothic"/>
        </w:rPr>
        <w:t>_____________________________________</w:t>
      </w:r>
      <w:bookmarkEnd w:id="32"/>
      <w:bookmarkEnd w:id="33"/>
    </w:p>
    <w:p w:rsidR="00B03B03" w:rsidRPr="00391F0D" w:rsidRDefault="00B03B03" w:rsidP="00B03B03">
      <w:pPr>
        <w:jc w:val="center"/>
        <w:rPr>
          <w:rFonts w:ascii="Century Gothic" w:hAnsi="Century Gothic"/>
          <w:b/>
        </w:rPr>
      </w:pPr>
      <w:r w:rsidRPr="00391F0D">
        <w:rPr>
          <w:rFonts w:ascii="Century Gothic" w:hAnsi="Century Gothic"/>
          <w:b/>
        </w:rPr>
        <w:t>C.(*)</w:t>
      </w:r>
    </w:p>
    <w:p w:rsidR="00B03B03" w:rsidRPr="00391F0D" w:rsidRDefault="00B03B03" w:rsidP="00B03B03">
      <w:pPr>
        <w:pStyle w:val="Ttulo3"/>
        <w:rPr>
          <w:rFonts w:ascii="Century Gothic" w:hAnsi="Century Gothic"/>
          <w:color w:val="auto"/>
        </w:rPr>
      </w:pPr>
      <w:bookmarkStart w:id="34" w:name="_Toc475636290"/>
      <w:bookmarkStart w:id="35" w:name="_Toc475636905"/>
      <w:bookmarkStart w:id="36" w:name="_Toc511824638"/>
      <w:r w:rsidRPr="00391F0D">
        <w:rPr>
          <w:rFonts w:ascii="Century Gothic" w:hAnsi="Century Gothic"/>
          <w:color w:val="auto"/>
        </w:rPr>
        <w:t>REPRESENTANTE DE LA CONTRALORÍA INTERNA</w:t>
      </w:r>
      <w:bookmarkEnd w:id="34"/>
      <w:bookmarkEnd w:id="35"/>
      <w:bookmarkEnd w:id="36"/>
    </w:p>
    <w:p w:rsidR="00B03B03" w:rsidRPr="00391F0D" w:rsidRDefault="00B03B03" w:rsidP="00B03B03">
      <w:pPr>
        <w:rPr>
          <w:rFonts w:ascii="Century Gothic" w:hAnsi="Century Gothic"/>
        </w:rPr>
      </w:pPr>
    </w:p>
    <w:p w:rsidR="00B03B03" w:rsidRPr="00391F0D" w:rsidRDefault="00B03B03" w:rsidP="00B03B03">
      <w:pPr>
        <w:jc w:val="both"/>
        <w:rPr>
          <w:rFonts w:ascii="Century Gothic" w:hAnsi="Century Gothic"/>
        </w:rPr>
      </w:pPr>
    </w:p>
    <w:tbl>
      <w:tblPr>
        <w:tblW w:w="0" w:type="auto"/>
        <w:tblLayout w:type="fixed"/>
        <w:tblCellMar>
          <w:left w:w="70" w:type="dxa"/>
          <w:right w:w="70" w:type="dxa"/>
        </w:tblCellMar>
        <w:tblLook w:val="0000"/>
      </w:tblPr>
      <w:tblGrid>
        <w:gridCol w:w="8644"/>
      </w:tblGrid>
      <w:tr w:rsidR="00B03B03" w:rsidRPr="00391F0D" w:rsidTr="00B03B03">
        <w:tc>
          <w:tcPr>
            <w:tcW w:w="8644" w:type="dxa"/>
          </w:tcPr>
          <w:p w:rsidR="00B03B03" w:rsidRPr="00391F0D" w:rsidRDefault="00B03B03" w:rsidP="00B03B03">
            <w:pPr>
              <w:jc w:val="center"/>
              <w:rPr>
                <w:rFonts w:ascii="Century Gothic" w:hAnsi="Century Gothic"/>
                <w:b/>
              </w:rPr>
            </w:pPr>
            <w:r w:rsidRPr="00391F0D">
              <w:rPr>
                <w:rFonts w:ascii="Century Gothic" w:hAnsi="Century Gothic"/>
                <w:b/>
              </w:rPr>
              <w:t>____________________________</w:t>
            </w:r>
          </w:p>
          <w:p w:rsidR="00B03B03" w:rsidRPr="00391F0D" w:rsidRDefault="00B03B03" w:rsidP="00B03B03">
            <w:pPr>
              <w:jc w:val="center"/>
              <w:rPr>
                <w:rFonts w:ascii="Century Gothic" w:hAnsi="Century Gothic"/>
                <w:b/>
              </w:rPr>
            </w:pPr>
            <w:r w:rsidRPr="00391F0D">
              <w:rPr>
                <w:rFonts w:ascii="Century Gothic" w:hAnsi="Century Gothic"/>
                <w:b/>
              </w:rPr>
              <w:t>C. (*)</w:t>
            </w:r>
          </w:p>
        </w:tc>
      </w:tr>
      <w:tr w:rsidR="00B03B03" w:rsidRPr="00391F0D" w:rsidTr="00B03B03">
        <w:tc>
          <w:tcPr>
            <w:tcW w:w="8644" w:type="dxa"/>
          </w:tcPr>
          <w:p w:rsidR="00B03B03" w:rsidRPr="00391F0D" w:rsidRDefault="00B03B03" w:rsidP="00B03B03">
            <w:pPr>
              <w:rPr>
                <w:rFonts w:ascii="Century Gothic" w:hAnsi="Century Gothic"/>
              </w:rPr>
            </w:pPr>
          </w:p>
        </w:tc>
      </w:tr>
    </w:tbl>
    <w:p w:rsidR="00B03B03" w:rsidRPr="00391F0D" w:rsidRDefault="00B03B03" w:rsidP="00B03B03">
      <w:pPr>
        <w:jc w:val="center"/>
        <w:rPr>
          <w:rFonts w:ascii="Century Gothic" w:hAnsi="Century Gothic"/>
        </w:rPr>
      </w:pPr>
      <w:r w:rsidRPr="00391F0D">
        <w:rPr>
          <w:rFonts w:ascii="Century Gothic" w:hAnsi="Century Gothic"/>
        </w:rPr>
        <w:t>Testigo                                                                           Testigo</w:t>
      </w:r>
    </w:p>
    <w:p w:rsidR="003C0A60" w:rsidRDefault="003C0A60" w:rsidP="00B03B03">
      <w:pPr>
        <w:jc w:val="center"/>
        <w:rPr>
          <w:rFonts w:ascii="Century Gothic" w:hAnsi="Century Gothic"/>
          <w:b/>
          <w:sz w:val="22"/>
          <w:szCs w:val="22"/>
        </w:rPr>
      </w:pPr>
    </w:p>
    <w:p w:rsidR="00B03B03" w:rsidRPr="00391F0D" w:rsidRDefault="00B03B03" w:rsidP="00B03B03">
      <w:pPr>
        <w:jc w:val="center"/>
        <w:rPr>
          <w:rFonts w:ascii="Century Gothic" w:hAnsi="Century Gothic"/>
          <w:sz w:val="22"/>
          <w:szCs w:val="22"/>
        </w:rPr>
      </w:pPr>
      <w:r w:rsidRPr="00391F0D">
        <w:rPr>
          <w:rFonts w:ascii="Century Gothic" w:hAnsi="Century Gothic"/>
          <w:b/>
          <w:sz w:val="22"/>
          <w:szCs w:val="22"/>
        </w:rPr>
        <w:lastRenderedPageBreak/>
        <w:t>ACTA ADMINISTRATIVA DE ENTREGA-RECEPCIÓN DE (*) DE TONALÁ, JALISCO</w:t>
      </w:r>
    </w:p>
    <w:p w:rsidR="00B03B03" w:rsidRPr="00391F0D" w:rsidRDefault="00B03B03" w:rsidP="00B03B03">
      <w:pPr>
        <w:rPr>
          <w:rFonts w:ascii="Century Gothic" w:hAnsi="Century Gothic"/>
          <w:sz w:val="22"/>
          <w:szCs w:val="22"/>
        </w:rPr>
      </w:pPr>
    </w:p>
    <w:p w:rsidR="00B03B03" w:rsidRPr="003C0A60" w:rsidRDefault="008D6E1A" w:rsidP="00B03B03">
      <w:pPr>
        <w:jc w:val="both"/>
        <w:rPr>
          <w:rFonts w:ascii="Century Gothic" w:hAnsi="Century Gothic"/>
          <w:sz w:val="20"/>
          <w:szCs w:val="20"/>
        </w:rPr>
      </w:pPr>
      <w:r w:rsidRPr="008D6E1A">
        <w:rPr>
          <w:rFonts w:ascii="Century Gothic" w:hAnsi="Century Gothic"/>
          <w:noProof/>
          <w:sz w:val="20"/>
          <w:szCs w:val="20"/>
        </w:rPr>
        <w:pict>
          <v:shape id="WordArt 24" o:spid="_x0000_s1047" type="#_x0000_t202" style="position:absolute;left:0;text-align:left;margin-left:-25.15pt;margin-top:80.7pt;width:534.05pt;height:337.45pt;rotation:-25;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B03B03" w:rsidRPr="003C0A60">
        <w:rPr>
          <w:rFonts w:ascii="Century Gothic" w:hAnsi="Century Gothic"/>
          <w:sz w:val="20"/>
          <w:szCs w:val="20"/>
        </w:rPr>
        <w:t>En el municipio de Tonalá, Jalisco, siendo las (*) horas del día miércoles (*) de (*) del año 2016 (dos mil dieciséis), se reunieron en las oficinas que ocupa (*), de esta ciudad, en Independencia, número 127 a efecto de llevar a cabo el acto de entrega-recepción, el (*), con domicilio para recibir notificaciones o documentos relacionados con la presente acta, ubicado en  (*) municipio de Tonalá, Jalisco, quien hace entrega de la (*) a partir de (*)  al C. (*) con domicilio (*) en Tonalá, Jalisco, y con motivo de la designación de que fue objeto, por parte del C. Sergio Armando Chávez Dávalos el (*), para ocupar la titularidad del cargo y de los recursos humanos, materiales y documentación, que se entrega en este acto, identificándose con credencial para votar del INE con folio (*) el primero y con credencial para votar del INE con folio (*). Habiéndosele tomado la protesta de Ley que indica el artículo 128 de la Constitución Política de los Estados Unidos Mexicanos. Procediéndose a la entrega de observaciones del Acta Entrega-Recepción de los recursos materiales, humanos y documentación asignados a esta Unidad Administrativa, de conformidad a lo establecido en el Decreto y Acuerdo publicados en el Diario Oficial de la Federación los días 14 de septiembre y 13 de octubre de 2005, respectivamente, por la Secretaría de la Función Pública y al oficio circular No. SP/100/0328/2006, de fecha 15 de junio de 2006, expedido por el titular de la Secretaría de la Función Pública.-----------------------------------------------------------------------------------------------------------------------------------------------</w:t>
      </w:r>
    </w:p>
    <w:p w:rsidR="00B03B03" w:rsidRPr="003C0A60" w:rsidRDefault="00B03B03" w:rsidP="00B03B03">
      <w:pPr>
        <w:jc w:val="both"/>
        <w:rPr>
          <w:rFonts w:ascii="Century Gothic" w:hAnsi="Century Gothic"/>
          <w:sz w:val="20"/>
          <w:szCs w:val="20"/>
        </w:rPr>
      </w:pPr>
      <w:r w:rsidRPr="003C0A60">
        <w:rPr>
          <w:rFonts w:ascii="Century Gothic" w:hAnsi="Century Gothic"/>
          <w:sz w:val="20"/>
          <w:szCs w:val="20"/>
        </w:rPr>
        <w:t>Se designan como testigos de asistencia los CC. (*) y (*), quienes se identifican mediante Credencial para Votar con Folio (*) y Credencial para Votar con Folio (*) respectivamente, manifestando el primero prestar sus servicios en (*) de Tonalá, Jalisco como Servidor Público, con y tener su domicilio particular en (*), en Tonalá, Jalisco, el segundo manifiesta prestar sus servicios en (*) y tener su domicilio particular en (*), en Tonalá, Jalisco.---------------------------------------------------------------------------------------------------------------------------------------------------</w:t>
      </w:r>
    </w:p>
    <w:p w:rsidR="00B03B03" w:rsidRPr="003C0A60" w:rsidRDefault="00B03B03" w:rsidP="00B03B03">
      <w:pPr>
        <w:jc w:val="both"/>
        <w:rPr>
          <w:rFonts w:ascii="Century Gothic" w:hAnsi="Century Gothic"/>
          <w:sz w:val="20"/>
          <w:szCs w:val="20"/>
        </w:rPr>
      </w:pPr>
      <w:r w:rsidRPr="003C0A60">
        <w:rPr>
          <w:rFonts w:ascii="Century Gothic" w:hAnsi="Century Gothic"/>
          <w:sz w:val="20"/>
          <w:szCs w:val="20"/>
        </w:rPr>
        <w:t xml:space="preserve">Se encuentra presente en el acto, el C. (*), comisionado por la Contraloría Municipal quien se identifica con credencial del INE (*), para intervenir en la presente Acta conforme a lo establecido por el artículo 5to. Reglamento del Procedimiento de la entrega-recepción del informe de los asuntos a cargo de los servidores públicos y de los recursos que tengan asignados al momento de separarse de su empleo, cargo o comisión.------------------------------------------------ </w:t>
      </w:r>
    </w:p>
    <w:p w:rsidR="00B03B03" w:rsidRPr="003C0A60" w:rsidRDefault="00B03B03" w:rsidP="00B03B03">
      <w:pPr>
        <w:jc w:val="both"/>
        <w:rPr>
          <w:rFonts w:ascii="Century Gothic" w:hAnsi="Century Gothic"/>
          <w:sz w:val="20"/>
          <w:szCs w:val="20"/>
        </w:rPr>
      </w:pPr>
      <w:r w:rsidRPr="003C0A60">
        <w:rPr>
          <w:rFonts w:ascii="Century Gothic" w:hAnsi="Century Gothic"/>
          <w:sz w:val="20"/>
          <w:szCs w:val="20"/>
        </w:rPr>
        <w:t>---------------------------------------------------------------------------------------------------------------------</w:t>
      </w:r>
    </w:p>
    <w:p w:rsidR="00B03B03" w:rsidRPr="003C0A60" w:rsidRDefault="00B03B03" w:rsidP="00B03B03">
      <w:pPr>
        <w:jc w:val="center"/>
        <w:rPr>
          <w:rFonts w:ascii="Century Gothic" w:hAnsi="Century Gothic"/>
          <w:b/>
          <w:sz w:val="20"/>
          <w:szCs w:val="20"/>
        </w:rPr>
      </w:pPr>
      <w:r w:rsidRPr="003C0A60">
        <w:rPr>
          <w:rFonts w:ascii="Century Gothic" w:hAnsi="Century Gothic"/>
          <w:b/>
          <w:sz w:val="20"/>
          <w:szCs w:val="20"/>
        </w:rPr>
        <w:t>----------------------------------------------------HECHOS.------------------------------------------------</w:t>
      </w:r>
    </w:p>
    <w:p w:rsidR="00B03B03" w:rsidRPr="003C0A60" w:rsidRDefault="00B03B03" w:rsidP="00B03B03">
      <w:pPr>
        <w:jc w:val="both"/>
        <w:rPr>
          <w:rFonts w:ascii="Century Gothic" w:hAnsi="Century Gothic"/>
          <w:sz w:val="20"/>
          <w:szCs w:val="20"/>
        </w:rPr>
      </w:pPr>
      <w:r w:rsidRPr="003C0A60">
        <w:rPr>
          <w:rFonts w:ascii="Century Gothic" w:hAnsi="Century Gothic"/>
          <w:sz w:val="20"/>
          <w:szCs w:val="20"/>
        </w:rPr>
        <w:t xml:space="preserve">Acreditadas la personalidad con que comparecen los participantes, se procede a la entrega- recepción  de los Recursos Humanos, Materiales y Financieros asignados para el ejercicio de sus atribuciones legales, así como de los asuntos de su competencia por lo que, para estos efectos se hace entrega de los formatos, anexos y documentación respectiva conforme a la relación que a continuación se mencionan: </w:t>
      </w:r>
    </w:p>
    <w:p w:rsidR="00B03B03" w:rsidRPr="003C0A60" w:rsidRDefault="00B03B03" w:rsidP="00B03B03">
      <w:pPr>
        <w:jc w:val="both"/>
        <w:rPr>
          <w:rFonts w:ascii="Century Gothic" w:hAnsi="Century Gothic"/>
          <w:sz w:val="20"/>
          <w:szCs w:val="20"/>
        </w:rPr>
      </w:pPr>
      <w:r w:rsidRPr="003C0A60">
        <w:rPr>
          <w:rFonts w:ascii="Century Gothic" w:hAnsi="Century Gothic"/>
          <w:sz w:val="20"/>
          <w:szCs w:val="20"/>
        </w:rPr>
        <w:t>2.1 A</w:t>
      </w:r>
      <w:r w:rsidRPr="003C0A60">
        <w:rPr>
          <w:rFonts w:ascii="Century Gothic" w:hAnsi="Century Gothic"/>
          <w:sz w:val="20"/>
          <w:szCs w:val="20"/>
        </w:rPr>
        <w:tab/>
        <w:t xml:space="preserve"> Inventario de Bienes Muebles</w:t>
      </w:r>
    </w:p>
    <w:p w:rsidR="00B03B03" w:rsidRPr="003C0A60" w:rsidRDefault="00B03B03" w:rsidP="00B03B03">
      <w:pPr>
        <w:jc w:val="both"/>
        <w:rPr>
          <w:rFonts w:ascii="Century Gothic" w:hAnsi="Century Gothic"/>
          <w:sz w:val="20"/>
          <w:szCs w:val="20"/>
        </w:rPr>
      </w:pPr>
      <w:r w:rsidRPr="003C0A60">
        <w:rPr>
          <w:rFonts w:ascii="Century Gothic" w:hAnsi="Century Gothic"/>
          <w:sz w:val="20"/>
          <w:szCs w:val="20"/>
        </w:rPr>
        <w:t>2.5 A</w:t>
      </w:r>
      <w:r w:rsidRPr="003C0A60">
        <w:rPr>
          <w:rFonts w:ascii="Century Gothic" w:hAnsi="Century Gothic"/>
          <w:sz w:val="20"/>
          <w:szCs w:val="20"/>
        </w:rPr>
        <w:tab/>
        <w:t xml:space="preserve"> Equipo de Cómputo</w:t>
      </w:r>
    </w:p>
    <w:p w:rsidR="00B03B03" w:rsidRPr="003C0A60" w:rsidRDefault="00B03B03" w:rsidP="00B03B03">
      <w:pPr>
        <w:jc w:val="both"/>
        <w:rPr>
          <w:rFonts w:ascii="Century Gothic" w:hAnsi="Century Gothic"/>
          <w:sz w:val="20"/>
          <w:szCs w:val="20"/>
        </w:rPr>
      </w:pPr>
      <w:r w:rsidRPr="003C0A60">
        <w:rPr>
          <w:rFonts w:ascii="Century Gothic" w:hAnsi="Century Gothic"/>
          <w:sz w:val="20"/>
          <w:szCs w:val="20"/>
        </w:rPr>
        <w:t>3.1.1</w:t>
      </w:r>
      <w:r w:rsidRPr="003C0A60">
        <w:rPr>
          <w:rFonts w:ascii="Century Gothic" w:hAnsi="Century Gothic"/>
          <w:sz w:val="20"/>
          <w:szCs w:val="20"/>
        </w:rPr>
        <w:tab/>
        <w:t xml:space="preserve"> Plantilla de Personal</w:t>
      </w:r>
    </w:p>
    <w:p w:rsidR="00B03B03" w:rsidRPr="003C0A60" w:rsidRDefault="00B03B03" w:rsidP="00B03B03">
      <w:pPr>
        <w:jc w:val="both"/>
        <w:rPr>
          <w:rFonts w:ascii="Century Gothic" w:hAnsi="Century Gothic"/>
          <w:sz w:val="20"/>
          <w:szCs w:val="20"/>
        </w:rPr>
      </w:pPr>
      <w:r w:rsidRPr="003C0A60">
        <w:rPr>
          <w:rFonts w:ascii="Century Gothic" w:hAnsi="Century Gothic"/>
          <w:sz w:val="20"/>
          <w:szCs w:val="20"/>
        </w:rPr>
        <w:t>5.3</w:t>
      </w:r>
      <w:r w:rsidRPr="003C0A60">
        <w:rPr>
          <w:rFonts w:ascii="Century Gothic" w:hAnsi="Century Gothic"/>
          <w:sz w:val="20"/>
          <w:szCs w:val="20"/>
        </w:rPr>
        <w:tab/>
        <w:t xml:space="preserve"> Documentación Oficial</w:t>
      </w:r>
    </w:p>
    <w:p w:rsidR="00B03B03" w:rsidRPr="003C0A60" w:rsidRDefault="00B03B03" w:rsidP="00B03B03">
      <w:pPr>
        <w:jc w:val="both"/>
        <w:rPr>
          <w:rFonts w:ascii="Century Gothic" w:hAnsi="Century Gothic"/>
          <w:sz w:val="20"/>
          <w:szCs w:val="20"/>
        </w:rPr>
      </w:pPr>
      <w:r w:rsidRPr="003C0A60">
        <w:rPr>
          <w:rFonts w:ascii="Century Gothic" w:hAnsi="Century Gothic"/>
          <w:sz w:val="20"/>
          <w:szCs w:val="20"/>
        </w:rPr>
        <w:t>5.4</w:t>
      </w:r>
      <w:r w:rsidRPr="003C0A60">
        <w:rPr>
          <w:rFonts w:ascii="Century Gothic" w:hAnsi="Century Gothic"/>
          <w:sz w:val="20"/>
          <w:szCs w:val="20"/>
        </w:rPr>
        <w:tab/>
        <w:t xml:space="preserve"> Relación de Sellos Oficiales</w:t>
      </w:r>
    </w:p>
    <w:p w:rsidR="00B03B03" w:rsidRPr="003C0A60" w:rsidRDefault="00B03B03" w:rsidP="00B03B03">
      <w:pPr>
        <w:jc w:val="both"/>
        <w:rPr>
          <w:rFonts w:ascii="Century Gothic" w:hAnsi="Century Gothic"/>
          <w:sz w:val="20"/>
          <w:szCs w:val="20"/>
        </w:rPr>
      </w:pPr>
      <w:r w:rsidRPr="003C0A60">
        <w:rPr>
          <w:rFonts w:ascii="Century Gothic" w:hAnsi="Century Gothic"/>
          <w:sz w:val="20"/>
          <w:szCs w:val="20"/>
        </w:rPr>
        <w:t>5.7.B.</w:t>
      </w:r>
      <w:r w:rsidRPr="003C0A60">
        <w:rPr>
          <w:rFonts w:ascii="Century Gothic" w:hAnsi="Century Gothic"/>
          <w:sz w:val="20"/>
          <w:szCs w:val="20"/>
        </w:rPr>
        <w:tab/>
        <w:t xml:space="preserve"> Asuntos Pendientes y/o en Tramites por Área</w:t>
      </w:r>
    </w:p>
    <w:p w:rsidR="00B03B03" w:rsidRPr="00391F0D" w:rsidRDefault="00B03B03" w:rsidP="00B03B03">
      <w:pPr>
        <w:rPr>
          <w:rFonts w:ascii="Century Gothic" w:hAnsi="Century Gothic"/>
          <w:sz w:val="22"/>
          <w:szCs w:val="22"/>
        </w:rPr>
      </w:pPr>
    </w:p>
    <w:p w:rsidR="00B03B03" w:rsidRPr="00391F0D" w:rsidRDefault="00B03B03" w:rsidP="00B03B03">
      <w:pPr>
        <w:jc w:val="both"/>
        <w:rPr>
          <w:rFonts w:ascii="Century Gothic" w:hAnsi="Century Gothic"/>
          <w:sz w:val="22"/>
          <w:szCs w:val="22"/>
        </w:rPr>
      </w:pPr>
      <w:r w:rsidRPr="00391F0D">
        <w:rPr>
          <w:rFonts w:ascii="Century Gothic" w:hAnsi="Century Gothic"/>
          <w:sz w:val="22"/>
          <w:szCs w:val="22"/>
        </w:rPr>
        <w:t xml:space="preserve">El C. (*), bajo protesta de decir la verdad manifiesta haber proporcionado sin omisión alguna, todos los elementos necesarios para la formulación de la presente acta. En caso de existir inconsistencias en este documento se hará acreedor a las penas y sanciones previstas en los artículos 151 y 168  del código penal para el Estado de Jalisco, así como en el artículo 64, de la Ley  de Responsabilidades de los Servidores </w:t>
      </w:r>
      <w:r w:rsidRPr="00391F0D">
        <w:rPr>
          <w:rFonts w:ascii="Century Gothic" w:hAnsi="Century Gothic"/>
          <w:sz w:val="22"/>
          <w:szCs w:val="22"/>
        </w:rPr>
        <w:lastRenderedPageBreak/>
        <w:t>Públicos de este Estado, la presente entrega no implica liberación alguna de responsabilidades  que pudiera llegarse a determinar por autoridad competente con responsabilidad. El C. (*) recibe con las reservas de Ley instalaciones, mobiliario, equipo de oficina y documentos  que se precisan en el contenido de la presente acta y sus formatos de anexos.</w:t>
      </w:r>
    </w:p>
    <w:p w:rsidR="00B03B03" w:rsidRPr="00391F0D" w:rsidRDefault="00B03B03" w:rsidP="00B03B03">
      <w:pPr>
        <w:jc w:val="both"/>
        <w:rPr>
          <w:rFonts w:ascii="Century Gothic" w:hAnsi="Century Gothic"/>
          <w:sz w:val="22"/>
          <w:szCs w:val="22"/>
        </w:rPr>
      </w:pPr>
    </w:p>
    <w:p w:rsidR="00B03B03" w:rsidRPr="003C0A60" w:rsidRDefault="008D6E1A" w:rsidP="00B03B03">
      <w:pPr>
        <w:pStyle w:val="Textoindependiente"/>
        <w:pBdr>
          <w:bottom w:val="single" w:sz="6" w:space="1" w:color="auto"/>
        </w:pBdr>
        <w:rPr>
          <w:rFonts w:ascii="Century Gothic" w:hAnsi="Century Gothic"/>
          <w:sz w:val="20"/>
          <w:szCs w:val="20"/>
        </w:rPr>
      </w:pPr>
      <w:r w:rsidRPr="008D6E1A">
        <w:rPr>
          <w:rFonts w:ascii="Century Gothic" w:hAnsi="Century Gothic"/>
          <w:noProof/>
          <w:sz w:val="22"/>
          <w:szCs w:val="22"/>
        </w:rPr>
        <w:pict>
          <v:shape id="WordArt 25" o:spid="_x0000_s1048" type="#_x0000_t202" style="position:absolute;left:0;text-align:left;margin-left:-9.9pt;margin-top:8.55pt;width:534.05pt;height:337.45pt;rotation:-25;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B03B03" w:rsidRPr="003C0A60">
        <w:rPr>
          <w:rFonts w:ascii="Century Gothic" w:hAnsi="Century Gothic"/>
          <w:b/>
          <w:sz w:val="20"/>
          <w:szCs w:val="20"/>
        </w:rPr>
        <w:t xml:space="preserve">CIERRE DEL ACTA. </w:t>
      </w:r>
      <w:r w:rsidR="00B03B03" w:rsidRPr="003C0A60">
        <w:rPr>
          <w:rFonts w:ascii="Century Gothic" w:hAnsi="Century Gothic"/>
          <w:sz w:val="20"/>
          <w:szCs w:val="20"/>
        </w:rPr>
        <w:t>--------------------------------------------------------------</w:t>
      </w:r>
    </w:p>
    <w:p w:rsidR="00B03B03" w:rsidRPr="003C0A60" w:rsidRDefault="00B03B03" w:rsidP="00B03B03">
      <w:pPr>
        <w:pStyle w:val="Textoindependiente"/>
        <w:rPr>
          <w:rFonts w:ascii="Century Gothic" w:hAnsi="Century Gothic"/>
          <w:sz w:val="20"/>
          <w:szCs w:val="20"/>
        </w:rPr>
      </w:pPr>
      <w:r w:rsidRPr="003C0A60">
        <w:rPr>
          <w:rFonts w:ascii="Century Gothic" w:hAnsi="Century Gothic"/>
          <w:sz w:val="20"/>
          <w:szCs w:val="20"/>
        </w:rPr>
        <w:t>El C. (*), bajo protesta de decir verdad, haber revisado sin omisión alguna todos los elementos necesarios para la formulación las observaciones de la presente Acta asimismo, manifiesta tener conocimiento de que las observaciones al contenido del Acta y sus anexos serán verificado y subsanados dentro de los treinta días hábiles siguientes a la presentación de las mismas, por lo que se citará al C. (*) para realizar las aclaraciones y proporcionar la información adicional que se le está requiera. El anexo que se menciona en esta Acta y que fue firmado por el responsable de su elaboración, forman parte integrante de la misma y se firman en todas sus fojas para su identificación y efectos legales a que haya lugar por el servidor público saliente y el que recibe o, en su caso, por los servidores públicos designados para realizar la entrega y/o recepción.--------------------------------------------------------------------------------------------------------------------</w:t>
      </w:r>
    </w:p>
    <w:p w:rsidR="00B03B03" w:rsidRPr="00391F0D" w:rsidRDefault="00B03B03" w:rsidP="00B03B03">
      <w:pPr>
        <w:jc w:val="both"/>
        <w:rPr>
          <w:rFonts w:ascii="Century Gothic" w:hAnsi="Century Gothic"/>
          <w:sz w:val="22"/>
          <w:szCs w:val="22"/>
        </w:rPr>
      </w:pPr>
      <w:r w:rsidRPr="00391F0D">
        <w:rPr>
          <w:rFonts w:ascii="Century Gothic" w:hAnsi="Century Gothic"/>
          <w:sz w:val="22"/>
          <w:szCs w:val="22"/>
        </w:rPr>
        <w:t>Las observaciones presentadas a la entrega, no implican liberación alguna de responsabilidades que pudieran llegarse a determinar por la autoridad competente con posterioridad. --------------------------------------------------------------------------------------------------</w:t>
      </w:r>
    </w:p>
    <w:p w:rsidR="00B03B03" w:rsidRPr="00391F0D" w:rsidRDefault="00B03B03" w:rsidP="00B03B03">
      <w:pPr>
        <w:jc w:val="both"/>
        <w:rPr>
          <w:rFonts w:ascii="Century Gothic" w:hAnsi="Century Gothic"/>
          <w:sz w:val="22"/>
          <w:szCs w:val="22"/>
        </w:rPr>
      </w:pPr>
      <w:r w:rsidRPr="00391F0D">
        <w:rPr>
          <w:rFonts w:ascii="Century Gothic" w:hAnsi="Century Gothic"/>
          <w:sz w:val="22"/>
          <w:szCs w:val="22"/>
        </w:rPr>
        <w:t>El C. (*) recibe con las reservas de ley del C. (*) todos los recursos y documentos que se precisan en el contenido de la presente Acta y su anexo.-----------------------------------------------------------------------------------------------------------------------------------------------------------</w:t>
      </w:r>
    </w:p>
    <w:p w:rsidR="00B03B03" w:rsidRPr="00391F0D" w:rsidRDefault="00B03B03" w:rsidP="00B03B03">
      <w:pPr>
        <w:jc w:val="both"/>
        <w:rPr>
          <w:rFonts w:ascii="Century Gothic" w:hAnsi="Century Gothic"/>
          <w:sz w:val="22"/>
          <w:szCs w:val="22"/>
        </w:rPr>
      </w:pPr>
      <w:r w:rsidRPr="00391F0D">
        <w:rPr>
          <w:rFonts w:ascii="Century Gothic" w:hAnsi="Century Gothic"/>
          <w:sz w:val="22"/>
          <w:szCs w:val="22"/>
        </w:rPr>
        <w:t>En este acto, el servidor público  comisionado  por el Órgano Interno de control (o en su caso por la Contraloría Interna) C. (*) exhorta  al C. (*) a presentar su Declaración de Situación Patrimonial, en los términos de la Ley Federal de Responsabilidades Administrativas de los Servidores Públicos.---------------------------------------------------------------------------------------------------------------------------------------------------------------------------------</w:t>
      </w:r>
    </w:p>
    <w:p w:rsidR="00B03B03" w:rsidRPr="00391F0D" w:rsidRDefault="00B03B03" w:rsidP="00B03B03">
      <w:pPr>
        <w:jc w:val="both"/>
        <w:rPr>
          <w:rFonts w:ascii="Century Gothic" w:hAnsi="Century Gothic"/>
          <w:sz w:val="22"/>
          <w:szCs w:val="22"/>
        </w:rPr>
      </w:pPr>
      <w:r w:rsidRPr="00391F0D">
        <w:rPr>
          <w:rFonts w:ascii="Century Gothic" w:hAnsi="Century Gothic"/>
          <w:sz w:val="22"/>
          <w:szCs w:val="22"/>
        </w:rPr>
        <w:t>Previa lectura de la presente y no habiendo más que hacer constar, se da por concluida a las (*) horas del día (*) de (*) de 2016, firmando para constancia en todas sus fojas al margen y al calce los que en ella intervinieron------------------------------------------------------------------------------------</w:t>
      </w:r>
    </w:p>
    <w:p w:rsidR="00B03B03" w:rsidRPr="00391F0D" w:rsidRDefault="00B03B03" w:rsidP="00B03B03">
      <w:pPr>
        <w:jc w:val="both"/>
        <w:rPr>
          <w:rFonts w:ascii="Century Gothic" w:hAnsi="Century Gothic"/>
          <w:sz w:val="22"/>
          <w:szCs w:val="22"/>
          <w:highlight w:val="yellow"/>
        </w:rPr>
      </w:pPr>
    </w:p>
    <w:tbl>
      <w:tblPr>
        <w:tblW w:w="9284" w:type="dxa"/>
        <w:tblLayout w:type="fixed"/>
        <w:tblCellMar>
          <w:left w:w="70" w:type="dxa"/>
          <w:right w:w="70" w:type="dxa"/>
        </w:tblCellMar>
        <w:tblLook w:val="0000"/>
      </w:tblPr>
      <w:tblGrid>
        <w:gridCol w:w="4606"/>
        <w:gridCol w:w="4678"/>
      </w:tblGrid>
      <w:tr w:rsidR="00B03B03" w:rsidRPr="00391F0D" w:rsidTr="00B03B03">
        <w:tc>
          <w:tcPr>
            <w:tcW w:w="4606" w:type="dxa"/>
          </w:tcPr>
          <w:p w:rsidR="00B03B03" w:rsidRPr="00391F0D" w:rsidRDefault="00B03B03" w:rsidP="00B03B03">
            <w:pPr>
              <w:jc w:val="center"/>
              <w:rPr>
                <w:rFonts w:ascii="Century Gothic" w:hAnsi="Century Gothic"/>
                <w:b/>
              </w:rPr>
            </w:pPr>
            <w:r w:rsidRPr="00391F0D">
              <w:rPr>
                <w:rFonts w:ascii="Century Gothic" w:hAnsi="Century Gothic"/>
                <w:b/>
                <w:sz w:val="22"/>
                <w:szCs w:val="22"/>
              </w:rPr>
              <w:t>ENTREGA</w:t>
            </w:r>
          </w:p>
          <w:p w:rsidR="00B03B03" w:rsidRPr="00391F0D" w:rsidRDefault="00B03B03" w:rsidP="00B03B03">
            <w:pPr>
              <w:jc w:val="both"/>
              <w:rPr>
                <w:rFonts w:ascii="Century Gothic" w:hAnsi="Century Gothic"/>
                <w:b/>
              </w:rPr>
            </w:pPr>
            <w:r w:rsidRPr="00391F0D">
              <w:rPr>
                <w:rFonts w:ascii="Century Gothic" w:hAnsi="Century Gothic"/>
                <w:b/>
                <w:sz w:val="22"/>
                <w:szCs w:val="22"/>
              </w:rPr>
              <w:t>_______________________________</w:t>
            </w:r>
          </w:p>
          <w:p w:rsidR="00B03B03" w:rsidRPr="00391F0D" w:rsidRDefault="00B03B03" w:rsidP="00B03B03">
            <w:pPr>
              <w:jc w:val="both"/>
              <w:rPr>
                <w:rFonts w:ascii="Century Gothic" w:hAnsi="Century Gothic"/>
                <w:b/>
              </w:rPr>
            </w:pPr>
            <w:r w:rsidRPr="00391F0D">
              <w:rPr>
                <w:rFonts w:ascii="Century Gothic" w:hAnsi="Century Gothic"/>
                <w:b/>
                <w:sz w:val="22"/>
                <w:szCs w:val="22"/>
              </w:rPr>
              <w:t>C. (*)</w:t>
            </w:r>
          </w:p>
          <w:p w:rsidR="00B03B03" w:rsidRPr="00391F0D" w:rsidRDefault="00B03B03" w:rsidP="00B03B03">
            <w:pPr>
              <w:jc w:val="both"/>
              <w:rPr>
                <w:rFonts w:ascii="Century Gothic" w:hAnsi="Century Gothic"/>
                <w:b/>
              </w:rPr>
            </w:pPr>
          </w:p>
        </w:tc>
        <w:tc>
          <w:tcPr>
            <w:tcW w:w="4678" w:type="dxa"/>
          </w:tcPr>
          <w:p w:rsidR="00B03B03" w:rsidRPr="00391F0D" w:rsidRDefault="00B03B03" w:rsidP="00B03B03">
            <w:pPr>
              <w:jc w:val="center"/>
              <w:rPr>
                <w:rFonts w:ascii="Century Gothic" w:hAnsi="Century Gothic"/>
                <w:b/>
              </w:rPr>
            </w:pPr>
            <w:r w:rsidRPr="00391F0D">
              <w:rPr>
                <w:rFonts w:ascii="Century Gothic" w:hAnsi="Century Gothic"/>
                <w:b/>
                <w:sz w:val="22"/>
                <w:szCs w:val="22"/>
              </w:rPr>
              <w:t>RECIBE</w:t>
            </w:r>
          </w:p>
          <w:p w:rsidR="00B03B03" w:rsidRPr="00391F0D" w:rsidRDefault="00B03B03" w:rsidP="00B03B03">
            <w:pPr>
              <w:jc w:val="both"/>
              <w:rPr>
                <w:rFonts w:ascii="Century Gothic" w:hAnsi="Century Gothic"/>
                <w:b/>
              </w:rPr>
            </w:pPr>
            <w:r w:rsidRPr="00391F0D">
              <w:rPr>
                <w:rFonts w:ascii="Century Gothic" w:hAnsi="Century Gothic"/>
                <w:b/>
                <w:sz w:val="22"/>
                <w:szCs w:val="22"/>
              </w:rPr>
              <w:t>_____________________________</w:t>
            </w:r>
          </w:p>
          <w:p w:rsidR="00B03B03" w:rsidRPr="00391F0D" w:rsidRDefault="00B03B03" w:rsidP="00B03B03">
            <w:pPr>
              <w:jc w:val="both"/>
              <w:rPr>
                <w:rFonts w:ascii="Century Gothic" w:hAnsi="Century Gothic"/>
                <w:b/>
              </w:rPr>
            </w:pPr>
            <w:r w:rsidRPr="00391F0D">
              <w:rPr>
                <w:rFonts w:ascii="Century Gothic" w:hAnsi="Century Gothic"/>
                <w:b/>
                <w:sz w:val="22"/>
                <w:szCs w:val="22"/>
              </w:rPr>
              <w:t xml:space="preserve">      C. (*)</w:t>
            </w:r>
          </w:p>
        </w:tc>
      </w:tr>
    </w:tbl>
    <w:p w:rsidR="00B03B03" w:rsidRPr="00391F0D" w:rsidRDefault="00B03B03" w:rsidP="00B03B03">
      <w:pPr>
        <w:rPr>
          <w:rFonts w:ascii="Century Gothic" w:hAnsi="Century Gothic"/>
          <w:b/>
          <w:sz w:val="22"/>
          <w:szCs w:val="22"/>
        </w:rPr>
      </w:pPr>
    </w:p>
    <w:p w:rsidR="00B03B03" w:rsidRPr="00391F0D" w:rsidRDefault="00B03B03" w:rsidP="00B03B03">
      <w:pPr>
        <w:jc w:val="center"/>
        <w:rPr>
          <w:rFonts w:ascii="Century Gothic" w:hAnsi="Century Gothic"/>
          <w:sz w:val="22"/>
          <w:szCs w:val="22"/>
        </w:rPr>
      </w:pPr>
    </w:p>
    <w:p w:rsidR="00B03B03" w:rsidRPr="00391F0D" w:rsidRDefault="00B03B03" w:rsidP="00B03B03">
      <w:pPr>
        <w:pStyle w:val="Ttulo3"/>
        <w:rPr>
          <w:rFonts w:ascii="Century Gothic" w:hAnsi="Century Gothic"/>
          <w:color w:val="auto"/>
          <w:sz w:val="22"/>
          <w:szCs w:val="22"/>
        </w:rPr>
      </w:pPr>
      <w:bookmarkStart w:id="37" w:name="_Toc475636291"/>
      <w:bookmarkStart w:id="38" w:name="_Toc475636906"/>
      <w:bookmarkStart w:id="39" w:name="_Toc511824639"/>
      <w:r w:rsidRPr="00391F0D">
        <w:rPr>
          <w:rFonts w:ascii="Century Gothic" w:hAnsi="Century Gothic"/>
          <w:color w:val="auto"/>
          <w:sz w:val="22"/>
          <w:szCs w:val="22"/>
        </w:rPr>
        <w:t>REPRESENTANTE DE LA CONTRALORÍA INTERNA EN LA ----------------</w:t>
      </w:r>
      <w:bookmarkEnd w:id="37"/>
      <w:bookmarkEnd w:id="38"/>
      <w:bookmarkEnd w:id="39"/>
    </w:p>
    <w:p w:rsidR="00B03B03" w:rsidRPr="00391F0D" w:rsidRDefault="00B03B03" w:rsidP="00B03B03">
      <w:pPr>
        <w:rPr>
          <w:rFonts w:ascii="Century Gothic" w:hAnsi="Century Gothic"/>
          <w:sz w:val="22"/>
          <w:szCs w:val="22"/>
        </w:rPr>
      </w:pPr>
    </w:p>
    <w:p w:rsidR="00B03B03" w:rsidRPr="00391F0D" w:rsidRDefault="00B03B03" w:rsidP="00B03B03">
      <w:pPr>
        <w:jc w:val="both"/>
        <w:rPr>
          <w:rFonts w:ascii="Century Gothic" w:hAnsi="Century Gothic"/>
          <w:sz w:val="22"/>
          <w:szCs w:val="22"/>
        </w:rPr>
      </w:pPr>
    </w:p>
    <w:tbl>
      <w:tblPr>
        <w:tblW w:w="0" w:type="auto"/>
        <w:tblLayout w:type="fixed"/>
        <w:tblCellMar>
          <w:left w:w="70" w:type="dxa"/>
          <w:right w:w="70" w:type="dxa"/>
        </w:tblCellMar>
        <w:tblLook w:val="0000"/>
      </w:tblPr>
      <w:tblGrid>
        <w:gridCol w:w="8644"/>
      </w:tblGrid>
      <w:tr w:rsidR="00B03B03" w:rsidRPr="00391F0D" w:rsidTr="00B03B03">
        <w:tc>
          <w:tcPr>
            <w:tcW w:w="8644" w:type="dxa"/>
          </w:tcPr>
          <w:p w:rsidR="00B03B03" w:rsidRPr="00391F0D" w:rsidRDefault="00B03B03" w:rsidP="00B03B03">
            <w:pPr>
              <w:jc w:val="center"/>
              <w:rPr>
                <w:rFonts w:ascii="Century Gothic" w:hAnsi="Century Gothic"/>
                <w:b/>
              </w:rPr>
            </w:pPr>
            <w:r w:rsidRPr="00391F0D">
              <w:rPr>
                <w:rFonts w:ascii="Century Gothic" w:hAnsi="Century Gothic"/>
                <w:b/>
                <w:sz w:val="22"/>
                <w:szCs w:val="22"/>
              </w:rPr>
              <w:t>____________________________</w:t>
            </w:r>
          </w:p>
          <w:p w:rsidR="00B03B03" w:rsidRPr="00391F0D" w:rsidRDefault="00B03B03" w:rsidP="00B03B03">
            <w:pPr>
              <w:jc w:val="center"/>
              <w:rPr>
                <w:rFonts w:ascii="Century Gothic" w:hAnsi="Century Gothic"/>
                <w:b/>
              </w:rPr>
            </w:pPr>
            <w:r w:rsidRPr="00391F0D">
              <w:rPr>
                <w:rFonts w:ascii="Century Gothic" w:hAnsi="Century Gothic"/>
                <w:b/>
                <w:sz w:val="22"/>
                <w:szCs w:val="22"/>
              </w:rPr>
              <w:t>C. (*)</w:t>
            </w:r>
          </w:p>
        </w:tc>
      </w:tr>
      <w:tr w:rsidR="00B03B03" w:rsidRPr="00391F0D" w:rsidTr="00B03B03">
        <w:tc>
          <w:tcPr>
            <w:tcW w:w="8644" w:type="dxa"/>
          </w:tcPr>
          <w:p w:rsidR="00B03B03" w:rsidRPr="00391F0D" w:rsidRDefault="00B03B03" w:rsidP="003C0A60">
            <w:pPr>
              <w:rPr>
                <w:rFonts w:ascii="Century Gothic" w:hAnsi="Century Gothic"/>
              </w:rPr>
            </w:pPr>
          </w:p>
        </w:tc>
      </w:tr>
    </w:tbl>
    <w:p w:rsidR="00B03B03" w:rsidRPr="00391F0D" w:rsidRDefault="00B03B03" w:rsidP="00B03B03">
      <w:pPr>
        <w:jc w:val="center"/>
        <w:rPr>
          <w:rFonts w:ascii="Century Gothic" w:hAnsi="Century Gothic"/>
          <w:sz w:val="22"/>
          <w:szCs w:val="22"/>
        </w:rPr>
      </w:pPr>
      <w:r w:rsidRPr="00391F0D">
        <w:rPr>
          <w:rFonts w:ascii="Century Gothic" w:hAnsi="Century Gothic"/>
          <w:sz w:val="22"/>
          <w:szCs w:val="22"/>
        </w:rPr>
        <w:t>Testigo                                                                           Testigo</w:t>
      </w:r>
    </w:p>
    <w:p w:rsidR="00B03B03" w:rsidRPr="003C0A60" w:rsidRDefault="00B03B03" w:rsidP="00E31CA5">
      <w:pPr>
        <w:jc w:val="right"/>
        <w:rPr>
          <w:rFonts w:ascii="Century Gothic" w:hAnsi="Century Gothic" w:cs="Arial"/>
          <w:b/>
          <w:sz w:val="20"/>
          <w:szCs w:val="20"/>
        </w:rPr>
      </w:pPr>
      <w:r w:rsidRPr="003C0A60">
        <w:rPr>
          <w:rFonts w:ascii="Century Gothic" w:hAnsi="Century Gothic" w:cs="Arial"/>
          <w:b/>
          <w:sz w:val="20"/>
          <w:szCs w:val="20"/>
        </w:rPr>
        <w:t>CONTRALORÍA MUNICIPAL</w:t>
      </w:r>
    </w:p>
    <w:p w:rsidR="00B03B03" w:rsidRPr="003C0A60" w:rsidRDefault="00B03B03" w:rsidP="00E31CA5">
      <w:pPr>
        <w:jc w:val="right"/>
        <w:rPr>
          <w:rFonts w:ascii="Century Gothic" w:hAnsi="Century Gothic" w:cs="Arial"/>
          <w:b/>
          <w:sz w:val="20"/>
          <w:szCs w:val="20"/>
        </w:rPr>
      </w:pPr>
      <w:r w:rsidRPr="003C0A60">
        <w:rPr>
          <w:rFonts w:ascii="Century Gothic" w:hAnsi="Century Gothic" w:cs="Arial"/>
          <w:b/>
          <w:sz w:val="20"/>
          <w:szCs w:val="20"/>
        </w:rPr>
        <w:lastRenderedPageBreak/>
        <w:t xml:space="preserve">                        EXP. CMJN/XXXX/201X</w:t>
      </w:r>
    </w:p>
    <w:p w:rsidR="00B03B03" w:rsidRPr="003C0A60" w:rsidRDefault="00B03B03" w:rsidP="00E31CA5">
      <w:pPr>
        <w:jc w:val="right"/>
        <w:rPr>
          <w:rFonts w:ascii="Century Gothic" w:hAnsi="Century Gothic" w:cs="Arial"/>
          <w:b/>
          <w:sz w:val="20"/>
          <w:szCs w:val="20"/>
        </w:rPr>
      </w:pPr>
      <w:r w:rsidRPr="003C0A60">
        <w:rPr>
          <w:rFonts w:ascii="Century Gothic" w:hAnsi="Century Gothic" w:cs="Arial"/>
          <w:b/>
          <w:sz w:val="20"/>
          <w:szCs w:val="20"/>
        </w:rPr>
        <w:t xml:space="preserve">                                         Servidor Público investigado: </w:t>
      </w:r>
      <w:r w:rsidRPr="003C0A60">
        <w:rPr>
          <w:rFonts w:ascii="Century Gothic" w:hAnsi="Century Gothic" w:cs="Arial"/>
          <w:b/>
          <w:snapToGrid w:val="0"/>
          <w:sz w:val="20"/>
          <w:szCs w:val="20"/>
        </w:rPr>
        <w:t xml:space="preserve">C. </w:t>
      </w:r>
      <w:r w:rsidRPr="003C0A60">
        <w:rPr>
          <w:rFonts w:ascii="Century Gothic" w:hAnsi="Century Gothic" w:cs="Arial"/>
          <w:b/>
          <w:sz w:val="20"/>
          <w:szCs w:val="20"/>
        </w:rPr>
        <w:t xml:space="preserve">XXXXXXXXXXXXXXXX </w:t>
      </w:r>
    </w:p>
    <w:p w:rsidR="00B03B03" w:rsidRPr="003C0A60" w:rsidRDefault="00B03B03" w:rsidP="00B03B03">
      <w:pPr>
        <w:spacing w:line="360" w:lineRule="auto"/>
        <w:jc w:val="both"/>
        <w:rPr>
          <w:rFonts w:ascii="Century Gothic" w:hAnsi="Century Gothic" w:cs="Arial"/>
          <w:sz w:val="20"/>
          <w:szCs w:val="20"/>
        </w:rPr>
      </w:pPr>
    </w:p>
    <w:p w:rsidR="00B03B03" w:rsidRPr="003C0A60" w:rsidRDefault="00B03B03" w:rsidP="00B03B03">
      <w:pPr>
        <w:spacing w:line="360" w:lineRule="auto"/>
        <w:jc w:val="both"/>
        <w:rPr>
          <w:rFonts w:ascii="Century Gothic" w:hAnsi="Century Gothic" w:cs="Arial"/>
          <w:b/>
          <w:sz w:val="20"/>
          <w:szCs w:val="20"/>
        </w:rPr>
      </w:pPr>
      <w:r w:rsidRPr="003C0A60">
        <w:rPr>
          <w:rFonts w:ascii="Century Gothic" w:hAnsi="Century Gothic" w:cs="Arial"/>
          <w:b/>
          <w:sz w:val="20"/>
          <w:szCs w:val="20"/>
        </w:rPr>
        <w:t>Desahogo de Comparecencia.-------------------------</w:t>
      </w:r>
      <w:r w:rsidR="00E31CA5" w:rsidRPr="003C0A60">
        <w:rPr>
          <w:rFonts w:ascii="Century Gothic" w:hAnsi="Century Gothic" w:cs="Arial"/>
          <w:b/>
          <w:sz w:val="20"/>
          <w:szCs w:val="20"/>
        </w:rPr>
        <w:t>--------</w:t>
      </w:r>
      <w:r w:rsidRPr="003C0A60">
        <w:rPr>
          <w:rFonts w:ascii="Century Gothic" w:hAnsi="Century Gothic" w:cs="Arial"/>
          <w:b/>
          <w:sz w:val="20"/>
          <w:szCs w:val="20"/>
        </w:rPr>
        <w:t>----------------------------------------------------</w:t>
      </w:r>
    </w:p>
    <w:p w:rsidR="00B03B03" w:rsidRPr="003C0A60" w:rsidRDefault="008D6E1A" w:rsidP="00B03B03">
      <w:pPr>
        <w:spacing w:line="360" w:lineRule="auto"/>
        <w:ind w:right="-160"/>
        <w:jc w:val="both"/>
        <w:rPr>
          <w:rFonts w:ascii="Century Gothic" w:hAnsi="Century Gothic" w:cs="Arial"/>
          <w:snapToGrid w:val="0"/>
          <w:sz w:val="20"/>
          <w:szCs w:val="20"/>
        </w:rPr>
      </w:pPr>
      <w:r w:rsidRPr="008D6E1A">
        <w:rPr>
          <w:rFonts w:ascii="Century Gothic" w:hAnsi="Century Gothic" w:cs="Arial"/>
          <w:noProof/>
          <w:sz w:val="20"/>
          <w:szCs w:val="20"/>
        </w:rPr>
        <w:pict>
          <v:shape id="WordArt 26" o:spid="_x0000_s1049" type="#_x0000_t202" style="position:absolute;left:0;text-align:left;margin-left:-28.05pt;margin-top:98pt;width:534.05pt;height:337.45pt;rotation:-25;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B03B03" w:rsidRPr="003C0A60">
        <w:rPr>
          <w:rFonts w:ascii="Century Gothic" w:hAnsi="Century Gothic" w:cs="Arial"/>
          <w:snapToGrid w:val="0"/>
          <w:sz w:val="20"/>
          <w:szCs w:val="20"/>
        </w:rPr>
        <w:t xml:space="preserve">Tonalá, Jalisco siendo las XXXXXX horas del día XX de XXXXXX del año 201X dos mil XXXX, en el local que ocupa la Contraloría Municipal, contando con la presencia del C. XXXXXXXXXXXXXXXX, Contralor Municipal y de los CC. XXXXXXXXXXXXXXXXXXXXXX y XXXXXXXXXXXXXXXXXXXX que fungen como testigos de asistencia; siendo el día y la hora señalados en el proveído, encontrándose el </w:t>
      </w:r>
      <w:r w:rsidR="00B03B03" w:rsidRPr="003C0A60">
        <w:rPr>
          <w:rFonts w:ascii="Century Gothic" w:hAnsi="Century Gothic" w:cs="Arial"/>
          <w:b/>
          <w:snapToGrid w:val="0"/>
          <w:sz w:val="20"/>
          <w:szCs w:val="20"/>
        </w:rPr>
        <w:t xml:space="preserve">C. </w:t>
      </w:r>
      <w:r w:rsidR="00B03B03" w:rsidRPr="003C0A60">
        <w:rPr>
          <w:rFonts w:ascii="Century Gothic" w:hAnsi="Century Gothic" w:cs="Arial"/>
          <w:b/>
          <w:sz w:val="20"/>
          <w:szCs w:val="20"/>
        </w:rPr>
        <w:t>XXXXXXXXXXXXXX</w:t>
      </w:r>
      <w:r w:rsidR="00B03B03" w:rsidRPr="003C0A60">
        <w:rPr>
          <w:rFonts w:ascii="Century Gothic" w:hAnsi="Century Gothic" w:cs="Arial"/>
          <w:snapToGrid w:val="0"/>
          <w:sz w:val="20"/>
          <w:szCs w:val="20"/>
        </w:rPr>
        <w:t xml:space="preserve">, quien se identifica con credencial para votar expedida por el Instituto Nacional Electoral con número folio XXXXXXXXXXX, </w:t>
      </w:r>
      <w:r w:rsidR="00B03B03" w:rsidRPr="003C0A60">
        <w:rPr>
          <w:rFonts w:ascii="Century Gothic" w:hAnsi="Century Gothic" w:cs="Arial"/>
          <w:sz w:val="20"/>
          <w:szCs w:val="20"/>
        </w:rPr>
        <w:t>manifestando por sus generales llamarse como ya quedó asentado, ser mexicano, mayor de edad con XX años, casado, originario de XXXXXXX, Jalisco, con domicilio señalado en la finca marcada con el número XXXX, de la calle XXXXXXXXXX, colonia XXXXXXXXXXX, Municipio de XXXXXX, Jalisco</w:t>
      </w:r>
      <w:r w:rsidR="00B03B03" w:rsidRPr="003C0A60">
        <w:rPr>
          <w:rFonts w:ascii="Century Gothic" w:hAnsi="Century Gothic" w:cs="Arial"/>
          <w:snapToGrid w:val="0"/>
          <w:sz w:val="20"/>
          <w:szCs w:val="20"/>
        </w:rPr>
        <w:t>.----------------------</w:t>
      </w:r>
      <w:r w:rsidR="00E31CA5" w:rsidRPr="003C0A60">
        <w:rPr>
          <w:rFonts w:ascii="Century Gothic" w:hAnsi="Century Gothic" w:cs="Arial"/>
          <w:snapToGrid w:val="0"/>
          <w:sz w:val="20"/>
          <w:szCs w:val="20"/>
        </w:rPr>
        <w:t>--------------------------</w:t>
      </w:r>
      <w:r w:rsidR="00B03B03" w:rsidRPr="003C0A60">
        <w:rPr>
          <w:rFonts w:ascii="Century Gothic" w:hAnsi="Century Gothic" w:cs="Arial"/>
          <w:snapToGrid w:val="0"/>
          <w:sz w:val="20"/>
          <w:szCs w:val="20"/>
        </w:rPr>
        <w:t xml:space="preserve">--------------------------------------------------------------------------------------------------------------------------------------------------- </w:t>
      </w:r>
    </w:p>
    <w:p w:rsidR="00B03B03" w:rsidRPr="003C0A60" w:rsidRDefault="00B03B03" w:rsidP="00B03B03">
      <w:pPr>
        <w:spacing w:line="360" w:lineRule="auto"/>
        <w:ind w:right="-160"/>
        <w:jc w:val="both"/>
        <w:rPr>
          <w:rFonts w:ascii="Century Gothic" w:hAnsi="Century Gothic" w:cs="Arial"/>
          <w:snapToGrid w:val="0"/>
          <w:sz w:val="20"/>
          <w:szCs w:val="20"/>
        </w:rPr>
      </w:pPr>
      <w:r w:rsidRPr="003C0A60">
        <w:rPr>
          <w:rFonts w:ascii="Century Gothic" w:hAnsi="Century Gothic" w:cs="Arial"/>
          <w:snapToGrid w:val="0"/>
          <w:sz w:val="20"/>
          <w:szCs w:val="20"/>
        </w:rPr>
        <w:t xml:space="preserve">Se procede a desahogar la COMPARECENCIA del </w:t>
      </w:r>
      <w:r w:rsidRPr="003C0A60">
        <w:rPr>
          <w:rFonts w:ascii="Century Gothic" w:hAnsi="Century Gothic" w:cs="Arial"/>
          <w:b/>
          <w:snapToGrid w:val="0"/>
          <w:sz w:val="20"/>
          <w:szCs w:val="20"/>
        </w:rPr>
        <w:t xml:space="preserve">C. </w:t>
      </w:r>
      <w:r w:rsidRPr="003C0A60">
        <w:rPr>
          <w:rFonts w:ascii="Century Gothic" w:hAnsi="Century Gothic" w:cs="Arial"/>
          <w:b/>
          <w:sz w:val="20"/>
          <w:szCs w:val="20"/>
        </w:rPr>
        <w:t>XXXXXXXXXXX</w:t>
      </w:r>
      <w:r w:rsidRPr="003C0A60">
        <w:rPr>
          <w:rFonts w:ascii="Century Gothic" w:hAnsi="Century Gothic" w:cs="Arial"/>
          <w:snapToGrid w:val="0"/>
          <w:sz w:val="20"/>
          <w:szCs w:val="20"/>
        </w:rPr>
        <w:t xml:space="preserve">, con base en el artículo 278 fracciones X, XI y XII; del Reglamento del Gobierno y la Administración Pública del Ayuntamiento Constitucional de Tonalá, Jalisco, por las presuntas irregularidades y/o omisiones cometidas por el servidor público de nombre C. XXXXXXXXXXXXX que labora en la XXXXXXXXXXXXXXX, el día </w:t>
      </w:r>
      <w:r w:rsidRPr="003C0A60">
        <w:rPr>
          <w:rFonts w:ascii="Century Gothic" w:hAnsi="Century Gothic" w:cs="Arial"/>
          <w:sz w:val="20"/>
          <w:szCs w:val="20"/>
        </w:rPr>
        <w:t>XX de XXXXXXX del año 201X dos mil XXXXX</w:t>
      </w:r>
      <w:r w:rsidRPr="003C0A60">
        <w:rPr>
          <w:rFonts w:ascii="Century Gothic" w:hAnsi="Century Gothic" w:cs="Arial"/>
          <w:snapToGrid w:val="0"/>
          <w:sz w:val="20"/>
          <w:szCs w:val="20"/>
        </w:rPr>
        <w:t>.------------------------------------------------------------------------------------------------------------------</w:t>
      </w:r>
      <w:r w:rsidR="00E31CA5" w:rsidRPr="003C0A60">
        <w:rPr>
          <w:rFonts w:ascii="Century Gothic" w:hAnsi="Century Gothic" w:cs="Arial"/>
          <w:snapToGrid w:val="0"/>
          <w:sz w:val="20"/>
          <w:szCs w:val="20"/>
        </w:rPr>
        <w:t>------------------------</w:t>
      </w:r>
      <w:r w:rsidRPr="003C0A60">
        <w:rPr>
          <w:rFonts w:ascii="Century Gothic" w:hAnsi="Century Gothic" w:cs="Arial"/>
          <w:snapToGrid w:val="0"/>
          <w:sz w:val="20"/>
          <w:szCs w:val="20"/>
        </w:rPr>
        <w:t>-------------------</w:t>
      </w:r>
    </w:p>
    <w:p w:rsidR="00B03B03" w:rsidRPr="003C0A60" w:rsidRDefault="00B03B03" w:rsidP="00B03B03">
      <w:pPr>
        <w:spacing w:line="360" w:lineRule="auto"/>
        <w:ind w:right="-160"/>
        <w:jc w:val="both"/>
        <w:rPr>
          <w:rFonts w:ascii="Century Gothic" w:hAnsi="Century Gothic" w:cs="Arial"/>
          <w:sz w:val="20"/>
          <w:szCs w:val="20"/>
        </w:rPr>
      </w:pPr>
      <w:r w:rsidRPr="003C0A60">
        <w:rPr>
          <w:rFonts w:ascii="Century Gothic" w:hAnsi="Century Gothic" w:cs="Arial"/>
          <w:b/>
          <w:sz w:val="20"/>
          <w:szCs w:val="20"/>
        </w:rPr>
        <w:t>SE DECLARA ABIERTA LA COMPARECENCIA</w:t>
      </w:r>
      <w:r w:rsidRPr="003C0A60">
        <w:rPr>
          <w:rFonts w:ascii="Century Gothic" w:hAnsi="Century Gothic" w:cs="Arial"/>
          <w:sz w:val="20"/>
          <w:szCs w:val="20"/>
        </w:rPr>
        <w:t xml:space="preserve"> y se hace constar siendo las XX horas con XX minutos, del día en que se actúa.----------------------------------------------------------------------------------------------------------------------------------------------------------------------------------------------------------</w:t>
      </w:r>
    </w:p>
    <w:p w:rsidR="00B03B03" w:rsidRPr="003C0A60" w:rsidRDefault="00B03B03" w:rsidP="00B03B03">
      <w:pPr>
        <w:spacing w:line="360" w:lineRule="auto"/>
        <w:ind w:right="-160"/>
        <w:jc w:val="both"/>
        <w:rPr>
          <w:rFonts w:ascii="Century Gothic" w:hAnsi="Century Gothic" w:cs="Arial"/>
          <w:sz w:val="20"/>
          <w:szCs w:val="20"/>
        </w:rPr>
      </w:pPr>
      <w:r w:rsidRPr="003C0A60">
        <w:rPr>
          <w:rFonts w:ascii="Century Gothic" w:hAnsi="Century Gothic" w:cs="Arial"/>
          <w:sz w:val="20"/>
          <w:szCs w:val="20"/>
        </w:rPr>
        <w:t xml:space="preserve">Acto continuo se le concede el uso de la voz al </w:t>
      </w:r>
      <w:r w:rsidRPr="003C0A60">
        <w:rPr>
          <w:rFonts w:ascii="Century Gothic" w:hAnsi="Century Gothic" w:cs="Arial"/>
          <w:b/>
          <w:sz w:val="20"/>
          <w:szCs w:val="20"/>
        </w:rPr>
        <w:t>C. XXXXXXXXXXX</w:t>
      </w:r>
      <w:r w:rsidRPr="003C0A60">
        <w:rPr>
          <w:rFonts w:ascii="Century Gothic" w:hAnsi="Century Gothic" w:cs="Arial"/>
          <w:sz w:val="20"/>
          <w:szCs w:val="20"/>
        </w:rPr>
        <w:t xml:space="preserve"> para que rinda su declaración y dijo: </w:t>
      </w:r>
      <w:r w:rsidRPr="003C0A60">
        <w:rPr>
          <w:rFonts w:ascii="Century Gothic" w:hAnsi="Century Gothic" w:cs="Arial"/>
          <w:i/>
          <w:sz w:val="20"/>
          <w:szCs w:val="20"/>
        </w:rPr>
        <w:t>“XXXXXXXXXXXXXXXX, es todo lo que tengo que manifestar”...---------------------------------------------------------------------------------------------------------------------------------------------------------------------</w:t>
      </w:r>
    </w:p>
    <w:p w:rsidR="00B03B03" w:rsidRPr="003C0A60" w:rsidRDefault="00B03B03" w:rsidP="00B03B03">
      <w:pPr>
        <w:spacing w:line="360" w:lineRule="auto"/>
        <w:jc w:val="both"/>
        <w:rPr>
          <w:rFonts w:ascii="Century Gothic" w:hAnsi="Century Gothic" w:cs="Arial"/>
          <w:sz w:val="20"/>
          <w:szCs w:val="20"/>
        </w:rPr>
      </w:pPr>
      <w:r w:rsidRPr="003C0A60">
        <w:rPr>
          <w:rFonts w:ascii="Century Gothic" w:hAnsi="Century Gothic" w:cs="Arial"/>
          <w:b/>
          <w:sz w:val="20"/>
          <w:szCs w:val="20"/>
        </w:rPr>
        <w:t>SE ACUERDA:</w:t>
      </w:r>
      <w:r w:rsidRPr="003C0A60">
        <w:rPr>
          <w:rFonts w:ascii="Century Gothic" w:hAnsi="Century Gothic" w:cs="Arial"/>
          <w:sz w:val="20"/>
          <w:szCs w:val="20"/>
        </w:rPr>
        <w:t xml:space="preserve"> Se tiene al C. XXXXXXXXXXX rindiendo su declaración de manera verbal. --------------------------------------------------------------------------------------------------------------------------------------</w:t>
      </w:r>
    </w:p>
    <w:p w:rsidR="00B03B03" w:rsidRPr="00391F0D" w:rsidRDefault="00B03B03" w:rsidP="00B03B03">
      <w:pPr>
        <w:jc w:val="both"/>
        <w:rPr>
          <w:rFonts w:ascii="Century Gothic" w:hAnsi="Century Gothic" w:cs="Arial"/>
          <w:sz w:val="22"/>
          <w:szCs w:val="22"/>
        </w:rPr>
      </w:pPr>
      <w:r w:rsidRPr="00391F0D">
        <w:rPr>
          <w:rFonts w:ascii="Century Gothic" w:hAnsi="Century Gothic" w:cs="Arial"/>
          <w:sz w:val="22"/>
          <w:szCs w:val="22"/>
        </w:rPr>
        <w:t>Por lo que s</w:t>
      </w:r>
      <w:r w:rsidR="00014D45" w:rsidRPr="00391F0D">
        <w:rPr>
          <w:rFonts w:ascii="Century Gothic" w:hAnsi="Century Gothic" w:cs="Arial"/>
          <w:sz w:val="22"/>
          <w:szCs w:val="22"/>
        </w:rPr>
        <w:t>e da por terminada la presente c</w:t>
      </w:r>
      <w:r w:rsidRPr="00391F0D">
        <w:rPr>
          <w:rFonts w:ascii="Century Gothic" w:hAnsi="Century Gothic" w:cs="Arial"/>
          <w:sz w:val="22"/>
          <w:szCs w:val="22"/>
        </w:rPr>
        <w:t>ompare</w:t>
      </w:r>
      <w:r w:rsidR="00014D45" w:rsidRPr="00391F0D">
        <w:rPr>
          <w:rFonts w:ascii="Century Gothic" w:hAnsi="Century Gothic" w:cs="Arial"/>
          <w:sz w:val="22"/>
          <w:szCs w:val="22"/>
        </w:rPr>
        <w:t>ce</w:t>
      </w:r>
      <w:r w:rsidRPr="00391F0D">
        <w:rPr>
          <w:rFonts w:ascii="Century Gothic" w:hAnsi="Century Gothic" w:cs="Arial"/>
          <w:sz w:val="22"/>
          <w:szCs w:val="22"/>
        </w:rPr>
        <w:t xml:space="preserve">ncia, siendo las XX horas con XX minutos del día en que se actúa, firmando en ella los que intervinieron  y quisieron hacerlo, ante la presencia del C. XXXXXXXXXXX, en su carácter de Contralor Municipal,  el C. XXXXXXXXXXXXXXXX </w:t>
      </w:r>
      <w:r w:rsidRPr="00391F0D">
        <w:rPr>
          <w:rFonts w:ascii="Century Gothic" w:hAnsi="Century Gothic" w:cs="Arial"/>
          <w:snapToGrid w:val="0"/>
          <w:sz w:val="22"/>
          <w:szCs w:val="22"/>
        </w:rPr>
        <w:t>y LA C. XXXXXXXXXXXXXX, que fungen como testigos de asistencia</w:t>
      </w:r>
      <w:r w:rsidRPr="00391F0D">
        <w:rPr>
          <w:rFonts w:ascii="Century Gothic" w:hAnsi="Century Gothic" w:cs="Arial"/>
          <w:sz w:val="22"/>
          <w:szCs w:val="22"/>
        </w:rPr>
        <w:t>.---------------------------------------------------------------------------------------------------------------------------------</w:t>
      </w:r>
    </w:p>
    <w:p w:rsidR="00B32BA7" w:rsidRPr="00391F0D" w:rsidRDefault="008D6E1A" w:rsidP="00AD0E8F">
      <w:pPr>
        <w:tabs>
          <w:tab w:val="left" w:pos="0"/>
        </w:tabs>
        <w:rPr>
          <w:rFonts w:ascii="Century Gothic" w:hAnsi="Century Gothic"/>
          <w:b/>
          <w:sz w:val="32"/>
          <w:szCs w:val="32"/>
        </w:rPr>
      </w:pPr>
      <w:r w:rsidRPr="008D6E1A">
        <w:rPr>
          <w:rFonts w:ascii="Century Gothic" w:hAnsi="Century Gothic"/>
          <w:noProof/>
        </w:rPr>
        <w:lastRenderedPageBreak/>
        <w:pict>
          <v:shape id="WordArt 27" o:spid="_x0000_s1050" type="#_x0000_t202" style="position:absolute;margin-left:-41.2pt;margin-top:164.6pt;width:534.05pt;height:337.45pt;rotation:-25;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B32BA7" w:rsidRPr="00391F0D">
        <w:rPr>
          <w:rFonts w:ascii="Century Gothic" w:hAnsi="Century Gothic"/>
          <w:noProof/>
          <w:lang w:val="es-MX" w:eastAsia="es-MX"/>
        </w:rPr>
        <w:drawing>
          <wp:inline distT="0" distB="0" distL="0" distR="0">
            <wp:extent cx="5971540" cy="7803131"/>
            <wp:effectExtent l="25400" t="25400" r="22860" b="203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0878" cy="7802218"/>
                    </a:xfrm>
                    <a:prstGeom prst="rect">
                      <a:avLst/>
                    </a:prstGeom>
                    <a:noFill/>
                    <a:ln>
                      <a:solidFill>
                        <a:schemeClr val="tx1"/>
                      </a:solidFill>
                    </a:ln>
                  </pic:spPr>
                </pic:pic>
              </a:graphicData>
            </a:graphic>
          </wp:inline>
        </w:drawing>
      </w:r>
    </w:p>
    <w:p w:rsidR="00B32BA7" w:rsidRPr="00391F0D" w:rsidRDefault="008D6E1A" w:rsidP="00AD0E8F">
      <w:pPr>
        <w:tabs>
          <w:tab w:val="left" w:pos="0"/>
        </w:tabs>
        <w:rPr>
          <w:rFonts w:ascii="Century Gothic" w:hAnsi="Century Gothic"/>
          <w:b/>
          <w:sz w:val="32"/>
          <w:szCs w:val="32"/>
        </w:rPr>
      </w:pPr>
      <w:r w:rsidRPr="008D6E1A">
        <w:rPr>
          <w:rFonts w:ascii="Century Gothic" w:hAnsi="Century Gothic" w:cs="Arial"/>
          <w:b/>
          <w:noProof/>
        </w:rPr>
        <w:lastRenderedPageBreak/>
        <w:pict>
          <v:shape id="WordArt 28" o:spid="_x0000_s1051" type="#_x0000_t202" style="position:absolute;margin-left:-27.45pt;margin-top:127.05pt;width:534.05pt;height:337.45pt;rotation:-25;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B32BA7" w:rsidRPr="00391F0D">
        <w:rPr>
          <w:rFonts w:ascii="Century Gothic" w:hAnsi="Century Gothic"/>
          <w:noProof/>
          <w:lang w:val="es-MX" w:eastAsia="es-MX"/>
        </w:rPr>
        <w:drawing>
          <wp:inline distT="0" distB="0" distL="0" distR="0">
            <wp:extent cx="5971540" cy="441038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4410385"/>
                    </a:xfrm>
                    <a:prstGeom prst="rect">
                      <a:avLst/>
                    </a:prstGeom>
                    <a:noFill/>
                    <a:ln>
                      <a:noFill/>
                    </a:ln>
                  </pic:spPr>
                </pic:pic>
              </a:graphicData>
            </a:graphic>
          </wp:inline>
        </w:drawing>
      </w:r>
    </w:p>
    <w:p w:rsidR="00B32BA7" w:rsidRPr="00391F0D" w:rsidRDefault="00B32BA7" w:rsidP="00AD0E8F">
      <w:pPr>
        <w:tabs>
          <w:tab w:val="left" w:pos="0"/>
        </w:tabs>
        <w:rPr>
          <w:rFonts w:ascii="Century Gothic" w:hAnsi="Century Gothic"/>
          <w:b/>
          <w:sz w:val="32"/>
          <w:szCs w:val="32"/>
        </w:rPr>
      </w:pPr>
    </w:p>
    <w:p w:rsidR="00B32BA7" w:rsidRPr="00391F0D" w:rsidRDefault="00B32BA7" w:rsidP="00AD0E8F">
      <w:pPr>
        <w:tabs>
          <w:tab w:val="left" w:pos="0"/>
        </w:tabs>
        <w:rPr>
          <w:rFonts w:ascii="Century Gothic" w:hAnsi="Century Gothic"/>
          <w:b/>
          <w:sz w:val="32"/>
          <w:szCs w:val="32"/>
        </w:rPr>
      </w:pPr>
    </w:p>
    <w:p w:rsidR="00B32BA7" w:rsidRPr="00391F0D" w:rsidRDefault="00B32BA7" w:rsidP="00AD0E8F">
      <w:pPr>
        <w:tabs>
          <w:tab w:val="left" w:pos="0"/>
        </w:tabs>
        <w:rPr>
          <w:rFonts w:ascii="Century Gothic" w:hAnsi="Century Gothic"/>
          <w:b/>
          <w:sz w:val="32"/>
          <w:szCs w:val="32"/>
        </w:rPr>
      </w:pPr>
    </w:p>
    <w:p w:rsidR="003C0A60" w:rsidRDefault="003C0A60" w:rsidP="00B32BA7">
      <w:pPr>
        <w:jc w:val="right"/>
        <w:rPr>
          <w:rFonts w:ascii="Century Gothic" w:hAnsi="Century Gothic" w:cs="Arial"/>
          <w:b/>
        </w:rPr>
      </w:pPr>
    </w:p>
    <w:p w:rsidR="003C0A60" w:rsidRDefault="003C0A60" w:rsidP="00B32BA7">
      <w:pPr>
        <w:jc w:val="right"/>
        <w:rPr>
          <w:rFonts w:ascii="Century Gothic" w:hAnsi="Century Gothic" w:cs="Arial"/>
          <w:b/>
        </w:rPr>
      </w:pPr>
    </w:p>
    <w:p w:rsidR="003C0A60" w:rsidRDefault="003C0A60" w:rsidP="00B32BA7">
      <w:pPr>
        <w:jc w:val="right"/>
        <w:rPr>
          <w:rFonts w:ascii="Century Gothic" w:hAnsi="Century Gothic" w:cs="Arial"/>
          <w:b/>
        </w:rPr>
      </w:pPr>
    </w:p>
    <w:p w:rsidR="003C0A60" w:rsidRDefault="003C0A60" w:rsidP="00B32BA7">
      <w:pPr>
        <w:jc w:val="right"/>
        <w:rPr>
          <w:rFonts w:ascii="Century Gothic" w:hAnsi="Century Gothic" w:cs="Arial"/>
          <w:b/>
        </w:rPr>
      </w:pPr>
    </w:p>
    <w:p w:rsidR="003C0A60" w:rsidRDefault="003C0A60" w:rsidP="00B32BA7">
      <w:pPr>
        <w:jc w:val="right"/>
        <w:rPr>
          <w:rFonts w:ascii="Century Gothic" w:hAnsi="Century Gothic" w:cs="Arial"/>
          <w:b/>
        </w:rPr>
      </w:pPr>
    </w:p>
    <w:p w:rsidR="003C0A60" w:rsidRDefault="003C0A60" w:rsidP="00B32BA7">
      <w:pPr>
        <w:jc w:val="right"/>
        <w:rPr>
          <w:rFonts w:ascii="Century Gothic" w:hAnsi="Century Gothic" w:cs="Arial"/>
          <w:b/>
        </w:rPr>
      </w:pPr>
    </w:p>
    <w:p w:rsidR="003C0A60" w:rsidRDefault="003C0A60" w:rsidP="00B32BA7">
      <w:pPr>
        <w:jc w:val="right"/>
        <w:rPr>
          <w:rFonts w:ascii="Century Gothic" w:hAnsi="Century Gothic" w:cs="Arial"/>
          <w:b/>
        </w:rPr>
      </w:pPr>
    </w:p>
    <w:p w:rsidR="003C0A60" w:rsidRDefault="003C0A60" w:rsidP="00B32BA7">
      <w:pPr>
        <w:jc w:val="right"/>
        <w:rPr>
          <w:rFonts w:ascii="Century Gothic" w:hAnsi="Century Gothic" w:cs="Arial"/>
          <w:b/>
        </w:rPr>
      </w:pPr>
    </w:p>
    <w:p w:rsidR="003C0A60" w:rsidRDefault="003C0A60" w:rsidP="00B32BA7">
      <w:pPr>
        <w:jc w:val="right"/>
        <w:rPr>
          <w:rFonts w:ascii="Century Gothic" w:hAnsi="Century Gothic" w:cs="Arial"/>
          <w:b/>
        </w:rPr>
      </w:pPr>
    </w:p>
    <w:p w:rsidR="003C0A60" w:rsidRDefault="003C0A60" w:rsidP="00B32BA7">
      <w:pPr>
        <w:jc w:val="right"/>
        <w:rPr>
          <w:rFonts w:ascii="Century Gothic" w:hAnsi="Century Gothic" w:cs="Arial"/>
          <w:b/>
        </w:rPr>
      </w:pPr>
    </w:p>
    <w:p w:rsidR="003C0A60" w:rsidRDefault="003C0A60" w:rsidP="00B32BA7">
      <w:pPr>
        <w:jc w:val="right"/>
        <w:rPr>
          <w:rFonts w:ascii="Century Gothic" w:hAnsi="Century Gothic" w:cs="Arial"/>
          <w:b/>
        </w:rPr>
      </w:pPr>
    </w:p>
    <w:p w:rsidR="003C0A60" w:rsidRDefault="003C0A60" w:rsidP="00B32BA7">
      <w:pPr>
        <w:jc w:val="right"/>
        <w:rPr>
          <w:rFonts w:ascii="Century Gothic" w:hAnsi="Century Gothic" w:cs="Arial"/>
          <w:b/>
        </w:rPr>
      </w:pPr>
    </w:p>
    <w:p w:rsidR="003C0A60" w:rsidRDefault="003C0A60" w:rsidP="00B32BA7">
      <w:pPr>
        <w:jc w:val="right"/>
        <w:rPr>
          <w:rFonts w:ascii="Century Gothic" w:hAnsi="Century Gothic" w:cs="Arial"/>
          <w:b/>
        </w:rPr>
      </w:pPr>
    </w:p>
    <w:p w:rsidR="003C0A60" w:rsidRDefault="003C0A60" w:rsidP="00B32BA7">
      <w:pPr>
        <w:jc w:val="right"/>
        <w:rPr>
          <w:rFonts w:ascii="Century Gothic" w:hAnsi="Century Gothic" w:cs="Arial"/>
          <w:b/>
        </w:rPr>
      </w:pPr>
    </w:p>
    <w:p w:rsidR="00B32BA7" w:rsidRPr="00391F0D" w:rsidRDefault="00B32BA7" w:rsidP="00B32BA7">
      <w:pPr>
        <w:jc w:val="right"/>
        <w:rPr>
          <w:rFonts w:ascii="Century Gothic" w:hAnsi="Century Gothic" w:cs="Arial"/>
          <w:b/>
        </w:rPr>
      </w:pPr>
      <w:r w:rsidRPr="00391F0D">
        <w:rPr>
          <w:rFonts w:ascii="Century Gothic" w:hAnsi="Century Gothic" w:cs="Arial"/>
          <w:b/>
        </w:rPr>
        <w:lastRenderedPageBreak/>
        <w:t>-JAOP-0--/201-</w:t>
      </w:r>
    </w:p>
    <w:p w:rsidR="00B32BA7" w:rsidRPr="00391F0D" w:rsidRDefault="00B32BA7" w:rsidP="00B32BA7">
      <w:pPr>
        <w:jc w:val="right"/>
        <w:rPr>
          <w:rFonts w:ascii="Century Gothic" w:hAnsi="Century Gothic" w:cs="Arial"/>
          <w:b/>
        </w:rPr>
      </w:pPr>
      <w:r w:rsidRPr="00391F0D">
        <w:rPr>
          <w:rFonts w:ascii="Century Gothic" w:hAnsi="Century Gothic" w:cs="Arial"/>
        </w:rPr>
        <w:t>Tonalá, Jalisco a -- de ------ del 201-</w:t>
      </w:r>
    </w:p>
    <w:p w:rsidR="00B32BA7" w:rsidRPr="00391F0D" w:rsidRDefault="00B32BA7" w:rsidP="00B32BA7">
      <w:pPr>
        <w:rPr>
          <w:rFonts w:ascii="Century Gothic" w:hAnsi="Century Gothic" w:cs="Arial"/>
          <w:b/>
        </w:rPr>
      </w:pPr>
    </w:p>
    <w:p w:rsidR="00B32BA7" w:rsidRPr="00391F0D" w:rsidRDefault="008D6E1A" w:rsidP="00B32BA7">
      <w:pPr>
        <w:jc w:val="both"/>
        <w:rPr>
          <w:rFonts w:ascii="Century Gothic" w:hAnsi="Century Gothic" w:cs="Arial"/>
          <w:b/>
        </w:rPr>
      </w:pPr>
      <w:r w:rsidRPr="008D6E1A">
        <w:rPr>
          <w:rFonts w:ascii="Century Gothic" w:hAnsi="Century Gothic" w:cs="Arial"/>
          <w:noProof/>
        </w:rPr>
        <w:pict>
          <v:shape id="WordArt 29" o:spid="_x0000_s1052" type="#_x0000_t202" style="position:absolute;left:0;text-align:left;margin-left:-27.5pt;margin-top:63.25pt;width:534.05pt;height:337.45pt;rotation:-25;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B32BA7" w:rsidRPr="00391F0D">
        <w:rPr>
          <w:rFonts w:ascii="Century Gothic" w:hAnsi="Century Gothic" w:cs="Arial"/>
        </w:rPr>
        <w:t>Con fundamento en la fracción X del artículo 278 de Reglamento del Gobierno y la Administración Pública del Ayuntamiento Constitucional de Tonalá, Jalisco; 69 y 71 del Reglamento de Obra Pública del Municipio de Tonalá, Jalisco, derivado de la auditoría que se realiza de manera permanente a las obras públicas y servicios relacionados con las mismas, le informo que el personal técnico adscrito a la Jefatura de Auditoría de Obra Pública, realizó revisión de la documentación incluida en el expediente unitario de obra pública y la visita de inspección en el sitio de la misma, por tal motivo se emite la presente:</w:t>
      </w:r>
    </w:p>
    <w:p w:rsidR="00B32BA7" w:rsidRPr="00391F0D" w:rsidRDefault="00B32BA7" w:rsidP="00B32BA7">
      <w:pPr>
        <w:rPr>
          <w:rFonts w:ascii="Century Gothic" w:hAnsi="Century Gothic" w:cs="Arial"/>
          <w:b/>
        </w:rPr>
      </w:pPr>
    </w:p>
    <w:p w:rsidR="00B32BA7" w:rsidRPr="00391F0D" w:rsidRDefault="00B32BA7" w:rsidP="00B32BA7">
      <w:pPr>
        <w:pBdr>
          <w:bottom w:val="single" w:sz="4" w:space="1" w:color="auto"/>
        </w:pBdr>
        <w:jc w:val="center"/>
        <w:rPr>
          <w:rFonts w:ascii="Century Gothic" w:hAnsi="Century Gothic" w:cs="Arial"/>
          <w:b/>
        </w:rPr>
      </w:pPr>
      <w:r w:rsidRPr="00391F0D">
        <w:rPr>
          <w:rFonts w:ascii="Century Gothic" w:hAnsi="Century Gothic" w:cs="Arial"/>
          <w:b/>
        </w:rPr>
        <w:t>INFORME DE RESULTADOS</w:t>
      </w:r>
    </w:p>
    <w:p w:rsidR="00B32BA7" w:rsidRPr="00391F0D" w:rsidRDefault="00B32BA7" w:rsidP="00B32BA7">
      <w:pPr>
        <w:pBdr>
          <w:bottom w:val="single" w:sz="4" w:space="1" w:color="auto"/>
        </w:pBdr>
        <w:jc w:val="center"/>
        <w:rPr>
          <w:rFonts w:ascii="Century Gothic" w:hAnsi="Century Gothic" w:cs="Arial"/>
        </w:rPr>
      </w:pPr>
    </w:p>
    <w:p w:rsidR="00B32BA7" w:rsidRPr="00391F0D" w:rsidRDefault="00B32BA7" w:rsidP="00B32BA7">
      <w:pPr>
        <w:pStyle w:val="Prrafodelista"/>
        <w:numPr>
          <w:ilvl w:val="0"/>
          <w:numId w:val="45"/>
        </w:numPr>
        <w:spacing w:line="276" w:lineRule="auto"/>
        <w:contextualSpacing/>
        <w:jc w:val="both"/>
        <w:rPr>
          <w:rFonts w:ascii="Century Gothic" w:hAnsi="Century Gothic" w:cs="Arial"/>
          <w:b/>
        </w:rPr>
      </w:pPr>
      <w:r w:rsidRPr="00391F0D">
        <w:rPr>
          <w:rFonts w:ascii="Century Gothic" w:hAnsi="Century Gothic" w:cs="Arial"/>
          <w:b/>
        </w:rPr>
        <w:t>DATOS GENERALES:</w:t>
      </w:r>
    </w:p>
    <w:p w:rsidR="00B32BA7" w:rsidRPr="00391F0D" w:rsidRDefault="00B32BA7" w:rsidP="00B32BA7">
      <w:pPr>
        <w:ind w:left="2124" w:hanging="2124"/>
        <w:jc w:val="both"/>
        <w:rPr>
          <w:rFonts w:ascii="Century Gothic" w:hAnsi="Century Gothic" w:cs="Arial"/>
        </w:rPr>
      </w:pPr>
      <w:r w:rsidRPr="00391F0D">
        <w:rPr>
          <w:rFonts w:ascii="Century Gothic" w:hAnsi="Century Gothic" w:cs="Arial"/>
        </w:rPr>
        <w:t xml:space="preserve">Obra: </w:t>
      </w:r>
      <w:r w:rsidRPr="00391F0D">
        <w:rPr>
          <w:rFonts w:ascii="Century Gothic" w:hAnsi="Century Gothic" w:cs="Arial"/>
        </w:rPr>
        <w:tab/>
        <w:t>----------------------------.</w:t>
      </w:r>
    </w:p>
    <w:p w:rsidR="00B32BA7" w:rsidRPr="00391F0D" w:rsidRDefault="00B32BA7" w:rsidP="00B32BA7">
      <w:pPr>
        <w:ind w:left="2124" w:hanging="2124"/>
        <w:jc w:val="both"/>
        <w:rPr>
          <w:rFonts w:ascii="Century Gothic" w:hAnsi="Century Gothic" w:cs="Arial"/>
        </w:rPr>
      </w:pPr>
      <w:r w:rsidRPr="00391F0D">
        <w:rPr>
          <w:rFonts w:ascii="Century Gothic" w:hAnsi="Century Gothic" w:cs="Arial"/>
        </w:rPr>
        <w:t xml:space="preserve">Ubicación: </w:t>
      </w:r>
      <w:r w:rsidRPr="00391F0D">
        <w:rPr>
          <w:rFonts w:ascii="Century Gothic" w:hAnsi="Century Gothic" w:cs="Arial"/>
        </w:rPr>
        <w:tab/>
        <w:t>-------------------------------------, en la Municipalidad de Tonalá, Jalisco.</w:t>
      </w:r>
    </w:p>
    <w:p w:rsidR="00B32BA7" w:rsidRPr="00391F0D" w:rsidRDefault="00B32BA7" w:rsidP="00B32BA7">
      <w:pPr>
        <w:ind w:left="2124" w:hanging="2124"/>
        <w:jc w:val="both"/>
        <w:rPr>
          <w:rFonts w:ascii="Century Gothic" w:hAnsi="Century Gothic" w:cs="Arial"/>
        </w:rPr>
      </w:pPr>
      <w:r w:rsidRPr="00391F0D">
        <w:rPr>
          <w:rFonts w:ascii="Century Gothic" w:hAnsi="Century Gothic" w:cs="Arial"/>
        </w:rPr>
        <w:t xml:space="preserve">Contratista: </w:t>
      </w:r>
      <w:r w:rsidRPr="00391F0D">
        <w:rPr>
          <w:rFonts w:ascii="Century Gothic" w:hAnsi="Century Gothic" w:cs="Arial"/>
        </w:rPr>
        <w:tab/>
        <w:t>----------------------------.</w:t>
      </w:r>
    </w:p>
    <w:p w:rsidR="00B32BA7" w:rsidRPr="00391F0D" w:rsidRDefault="00B32BA7" w:rsidP="00B32BA7">
      <w:pPr>
        <w:jc w:val="both"/>
        <w:rPr>
          <w:rFonts w:ascii="Century Gothic" w:hAnsi="Century Gothic" w:cs="Arial"/>
        </w:rPr>
      </w:pPr>
      <w:r w:rsidRPr="00391F0D">
        <w:rPr>
          <w:rFonts w:ascii="Century Gothic" w:hAnsi="Century Gothic" w:cs="Arial"/>
        </w:rPr>
        <w:t xml:space="preserve">Asignación: </w:t>
      </w:r>
      <w:r w:rsidRPr="00391F0D">
        <w:rPr>
          <w:rFonts w:ascii="Century Gothic" w:hAnsi="Century Gothic" w:cs="Arial"/>
        </w:rPr>
        <w:tab/>
      </w:r>
      <w:r w:rsidRPr="00391F0D">
        <w:rPr>
          <w:rFonts w:ascii="Century Gothic" w:hAnsi="Century Gothic" w:cs="Arial"/>
        </w:rPr>
        <w:tab/>
        <w:t>DOPT-XXX-0--/201-</w:t>
      </w:r>
    </w:p>
    <w:p w:rsidR="00B32BA7" w:rsidRPr="00391F0D" w:rsidRDefault="00B32BA7" w:rsidP="00B32BA7">
      <w:pPr>
        <w:jc w:val="both"/>
        <w:rPr>
          <w:rFonts w:ascii="Century Gothic" w:hAnsi="Century Gothic" w:cs="Arial"/>
        </w:rPr>
      </w:pPr>
      <w:r w:rsidRPr="00391F0D">
        <w:rPr>
          <w:rFonts w:ascii="Century Gothic" w:hAnsi="Century Gothic" w:cs="Arial"/>
        </w:rPr>
        <w:t>Período de ejecución: Del día -- de ------ al día -- de ----- del 201-.</w:t>
      </w:r>
    </w:p>
    <w:p w:rsidR="00B32BA7" w:rsidRPr="00391F0D" w:rsidRDefault="00B32BA7" w:rsidP="00B32BA7">
      <w:pPr>
        <w:jc w:val="both"/>
        <w:rPr>
          <w:rFonts w:ascii="Century Gothic" w:hAnsi="Century Gothic" w:cs="Arial"/>
        </w:rPr>
      </w:pPr>
      <w:r w:rsidRPr="00391F0D">
        <w:rPr>
          <w:rFonts w:ascii="Century Gothic" w:hAnsi="Century Gothic" w:cs="Arial"/>
        </w:rPr>
        <w:t>Monto de contrato:</w:t>
      </w:r>
      <w:r w:rsidRPr="00391F0D">
        <w:rPr>
          <w:rFonts w:ascii="Century Gothic" w:hAnsi="Century Gothic" w:cs="Arial"/>
        </w:rPr>
        <w:tab/>
        <w:t>$---------------------- pesos.</w:t>
      </w:r>
    </w:p>
    <w:p w:rsidR="00B32BA7" w:rsidRPr="00391F0D" w:rsidRDefault="00B32BA7" w:rsidP="00B32BA7">
      <w:pPr>
        <w:jc w:val="both"/>
        <w:rPr>
          <w:rFonts w:ascii="Century Gothic" w:hAnsi="Century Gothic" w:cs="Arial"/>
          <w:b/>
        </w:rPr>
      </w:pPr>
      <w:r w:rsidRPr="00391F0D">
        <w:rPr>
          <w:rFonts w:ascii="Century Gothic" w:hAnsi="Century Gothic" w:cs="Arial"/>
          <w:b/>
        </w:rPr>
        <w:t>Trámite:</w:t>
      </w:r>
      <w:r w:rsidRPr="00391F0D">
        <w:rPr>
          <w:rFonts w:ascii="Century Gothic" w:hAnsi="Century Gothic" w:cs="Arial"/>
          <w:b/>
        </w:rPr>
        <w:tab/>
      </w:r>
      <w:r w:rsidRPr="00391F0D">
        <w:rPr>
          <w:rFonts w:ascii="Century Gothic" w:hAnsi="Century Gothic" w:cs="Arial"/>
          <w:b/>
        </w:rPr>
        <w:tab/>
        <w:t>-----------------------------.</w:t>
      </w:r>
    </w:p>
    <w:p w:rsidR="00B32BA7" w:rsidRPr="00391F0D" w:rsidRDefault="00B32BA7" w:rsidP="00B32BA7">
      <w:pPr>
        <w:jc w:val="both"/>
        <w:rPr>
          <w:rFonts w:ascii="Century Gothic" w:hAnsi="Century Gothic" w:cs="Arial"/>
          <w:b/>
        </w:rPr>
      </w:pPr>
      <w:r w:rsidRPr="00391F0D">
        <w:rPr>
          <w:rFonts w:ascii="Century Gothic" w:hAnsi="Century Gothic" w:cs="Arial"/>
          <w:b/>
        </w:rPr>
        <w:t>Importe del trámite:</w:t>
      </w:r>
      <w:r w:rsidRPr="00391F0D">
        <w:rPr>
          <w:rFonts w:ascii="Century Gothic" w:hAnsi="Century Gothic" w:cs="Arial"/>
          <w:b/>
        </w:rPr>
        <w:tab/>
        <w:t>$--------------------- pesos.</w:t>
      </w:r>
    </w:p>
    <w:p w:rsidR="00B32BA7" w:rsidRPr="00391F0D" w:rsidRDefault="00B32BA7" w:rsidP="00B32BA7">
      <w:pPr>
        <w:jc w:val="both"/>
        <w:rPr>
          <w:rFonts w:ascii="Century Gothic" w:hAnsi="Century Gothic" w:cs="Arial"/>
        </w:rPr>
      </w:pPr>
    </w:p>
    <w:p w:rsidR="00B32BA7" w:rsidRPr="00391F0D" w:rsidRDefault="00B32BA7" w:rsidP="00B32BA7">
      <w:pPr>
        <w:pStyle w:val="Prrafodelista"/>
        <w:jc w:val="both"/>
        <w:rPr>
          <w:rFonts w:ascii="Century Gothic" w:hAnsi="Century Gothic" w:cs="Arial"/>
        </w:rPr>
      </w:pPr>
    </w:p>
    <w:p w:rsidR="00B32BA7" w:rsidRPr="00391F0D" w:rsidRDefault="00B32BA7" w:rsidP="00B32BA7">
      <w:pPr>
        <w:pStyle w:val="Prrafodelista"/>
        <w:numPr>
          <w:ilvl w:val="0"/>
          <w:numId w:val="44"/>
        </w:numPr>
        <w:pBdr>
          <w:bottom w:val="single" w:sz="4" w:space="1" w:color="auto"/>
        </w:pBdr>
        <w:spacing w:line="276" w:lineRule="auto"/>
        <w:contextualSpacing/>
        <w:jc w:val="both"/>
        <w:rPr>
          <w:rFonts w:ascii="Century Gothic" w:hAnsi="Century Gothic" w:cs="Arial"/>
          <w:b/>
        </w:rPr>
      </w:pPr>
      <w:r w:rsidRPr="00391F0D">
        <w:rPr>
          <w:rFonts w:ascii="Century Gothic" w:hAnsi="Century Gothic" w:cs="Arial"/>
          <w:b/>
        </w:rPr>
        <w:t>RESULTADOS</w:t>
      </w:r>
    </w:p>
    <w:p w:rsidR="00B32BA7" w:rsidRPr="00391F0D" w:rsidRDefault="00B32BA7" w:rsidP="00B32BA7">
      <w:pPr>
        <w:pStyle w:val="Prrafodelista"/>
        <w:numPr>
          <w:ilvl w:val="0"/>
          <w:numId w:val="46"/>
        </w:numPr>
        <w:spacing w:line="276" w:lineRule="auto"/>
        <w:contextualSpacing/>
        <w:jc w:val="both"/>
        <w:rPr>
          <w:rFonts w:ascii="Century Gothic" w:hAnsi="Century Gothic" w:cs="Arial"/>
        </w:rPr>
      </w:pPr>
      <w:r w:rsidRPr="00391F0D">
        <w:rPr>
          <w:rFonts w:ascii="Century Gothic" w:hAnsi="Century Gothic" w:cs="Arial"/>
        </w:rPr>
        <w:t>----------------------------------------------------</w:t>
      </w:r>
    </w:p>
    <w:p w:rsidR="003C0A60" w:rsidRDefault="00B32BA7" w:rsidP="00B32BA7">
      <w:pPr>
        <w:pStyle w:val="Prrafodelista"/>
        <w:numPr>
          <w:ilvl w:val="0"/>
          <w:numId w:val="46"/>
        </w:numPr>
        <w:spacing w:line="276" w:lineRule="auto"/>
        <w:contextualSpacing/>
        <w:jc w:val="both"/>
        <w:rPr>
          <w:rFonts w:ascii="Century Gothic" w:hAnsi="Century Gothic" w:cs="Arial"/>
        </w:rPr>
      </w:pPr>
      <w:r w:rsidRPr="003C0A60">
        <w:rPr>
          <w:rFonts w:ascii="Century Gothic" w:hAnsi="Century Gothic" w:cs="Arial"/>
        </w:rPr>
        <w:t>----------------------------------------------------</w:t>
      </w:r>
    </w:p>
    <w:p w:rsidR="00B32BA7" w:rsidRPr="003C0A60" w:rsidRDefault="00B32BA7" w:rsidP="00B32BA7">
      <w:pPr>
        <w:pStyle w:val="Prrafodelista"/>
        <w:numPr>
          <w:ilvl w:val="0"/>
          <w:numId w:val="46"/>
        </w:numPr>
        <w:spacing w:line="276" w:lineRule="auto"/>
        <w:contextualSpacing/>
        <w:jc w:val="both"/>
        <w:rPr>
          <w:rFonts w:ascii="Century Gothic" w:hAnsi="Century Gothic" w:cs="Arial"/>
        </w:rPr>
      </w:pPr>
      <w:r w:rsidRPr="003C0A60">
        <w:rPr>
          <w:rFonts w:ascii="Century Gothic" w:hAnsi="Century Gothic" w:cs="Arial"/>
        </w:rPr>
        <w:t xml:space="preserve">En base a lo anterior, se expone que es procedente la liberación ante la Tesorería Municipal del trámite de </w:t>
      </w:r>
      <w:r w:rsidRPr="003C0A60">
        <w:rPr>
          <w:rFonts w:ascii="Century Gothic" w:hAnsi="Century Gothic" w:cs="Arial"/>
          <w:b/>
        </w:rPr>
        <w:t>--------------------------</w:t>
      </w:r>
      <w:r w:rsidRPr="003C0A60">
        <w:rPr>
          <w:rFonts w:ascii="Century Gothic" w:hAnsi="Century Gothic" w:cs="Arial"/>
        </w:rPr>
        <w:t xml:space="preserve"> para su pago. </w:t>
      </w:r>
    </w:p>
    <w:p w:rsidR="00B32BA7" w:rsidRPr="00391F0D" w:rsidRDefault="00B32BA7" w:rsidP="00B32BA7">
      <w:pPr>
        <w:jc w:val="both"/>
        <w:rPr>
          <w:rFonts w:ascii="Century Gothic" w:hAnsi="Century Gothic" w:cs="Arial"/>
        </w:rPr>
      </w:pPr>
    </w:p>
    <w:p w:rsidR="00B32BA7" w:rsidRPr="00391F0D" w:rsidRDefault="00B32BA7" w:rsidP="00B32BA7">
      <w:pPr>
        <w:tabs>
          <w:tab w:val="left" w:pos="3855"/>
        </w:tabs>
        <w:jc w:val="center"/>
        <w:rPr>
          <w:rFonts w:ascii="Century Gothic" w:hAnsi="Century Gothic" w:cs="Arial"/>
          <w:b/>
        </w:rPr>
      </w:pPr>
      <w:r w:rsidRPr="00391F0D">
        <w:rPr>
          <w:rFonts w:ascii="Century Gothic" w:hAnsi="Century Gothic" w:cs="Arial"/>
          <w:b/>
        </w:rPr>
        <w:t>Elaboró:</w:t>
      </w:r>
    </w:p>
    <w:p w:rsidR="00B32BA7" w:rsidRPr="00391F0D" w:rsidRDefault="00B32BA7" w:rsidP="00B32BA7">
      <w:pPr>
        <w:jc w:val="center"/>
        <w:rPr>
          <w:rFonts w:ascii="Century Gothic" w:hAnsi="Century Gothic" w:cs="Arial"/>
          <w:b/>
        </w:rPr>
      </w:pPr>
      <w:r w:rsidRPr="00391F0D">
        <w:rPr>
          <w:rFonts w:ascii="Century Gothic" w:hAnsi="Century Gothic" w:cs="Arial"/>
          <w:b/>
        </w:rPr>
        <w:t>C. -------------------------------</w:t>
      </w:r>
    </w:p>
    <w:p w:rsidR="00B32BA7" w:rsidRPr="00391F0D" w:rsidRDefault="00B32BA7" w:rsidP="00B32BA7">
      <w:pPr>
        <w:jc w:val="center"/>
        <w:rPr>
          <w:rFonts w:ascii="Century Gothic" w:hAnsi="Century Gothic" w:cs="Arial"/>
          <w:b/>
        </w:rPr>
      </w:pPr>
      <w:r w:rsidRPr="00391F0D">
        <w:rPr>
          <w:rFonts w:ascii="Century Gothic" w:hAnsi="Century Gothic" w:cs="Arial"/>
          <w:b/>
        </w:rPr>
        <w:t>Auditor Interno</w:t>
      </w:r>
    </w:p>
    <w:tbl>
      <w:tblPr>
        <w:tblW w:w="9719" w:type="dxa"/>
        <w:jc w:val="center"/>
        <w:tblCellMar>
          <w:left w:w="70" w:type="dxa"/>
          <w:right w:w="70" w:type="dxa"/>
        </w:tblCellMar>
        <w:tblLook w:val="0000"/>
      </w:tblPr>
      <w:tblGrid>
        <w:gridCol w:w="4690"/>
        <w:gridCol w:w="5029"/>
      </w:tblGrid>
      <w:tr w:rsidR="00B32BA7" w:rsidRPr="00391F0D" w:rsidTr="00F324E8">
        <w:trPr>
          <w:trHeight w:val="836"/>
          <w:jc w:val="center"/>
        </w:trPr>
        <w:tc>
          <w:tcPr>
            <w:tcW w:w="4690" w:type="dxa"/>
          </w:tcPr>
          <w:p w:rsidR="00B32BA7" w:rsidRPr="00391F0D" w:rsidRDefault="00B32BA7" w:rsidP="00F324E8">
            <w:pPr>
              <w:jc w:val="center"/>
              <w:rPr>
                <w:rFonts w:ascii="Century Gothic" w:hAnsi="Century Gothic" w:cs="Arial"/>
                <w:b/>
              </w:rPr>
            </w:pPr>
          </w:p>
          <w:p w:rsidR="00B32BA7" w:rsidRPr="00391F0D" w:rsidRDefault="00B32BA7" w:rsidP="00B32BA7">
            <w:pPr>
              <w:rPr>
                <w:rFonts w:ascii="Century Gothic" w:hAnsi="Century Gothic" w:cs="Arial"/>
                <w:b/>
              </w:rPr>
            </w:pPr>
          </w:p>
          <w:p w:rsidR="00B32BA7" w:rsidRPr="00391F0D" w:rsidRDefault="00B32BA7" w:rsidP="00B32BA7">
            <w:pPr>
              <w:jc w:val="center"/>
              <w:rPr>
                <w:rFonts w:ascii="Century Gothic" w:hAnsi="Century Gothic" w:cs="Arial"/>
                <w:b/>
              </w:rPr>
            </w:pPr>
            <w:r w:rsidRPr="00391F0D">
              <w:rPr>
                <w:rFonts w:ascii="Century Gothic" w:hAnsi="Century Gothic" w:cs="Arial"/>
                <w:b/>
              </w:rPr>
              <w:t>Autorizó:</w:t>
            </w:r>
          </w:p>
          <w:p w:rsidR="00B32BA7" w:rsidRPr="00391F0D" w:rsidRDefault="00B32BA7" w:rsidP="00B32BA7">
            <w:pPr>
              <w:jc w:val="center"/>
              <w:rPr>
                <w:rFonts w:ascii="Century Gothic" w:hAnsi="Century Gothic" w:cs="Arial"/>
                <w:b/>
              </w:rPr>
            </w:pPr>
          </w:p>
          <w:p w:rsidR="00B32BA7" w:rsidRPr="00391F0D" w:rsidRDefault="00B32BA7" w:rsidP="00F324E8">
            <w:pPr>
              <w:jc w:val="center"/>
              <w:rPr>
                <w:rFonts w:ascii="Century Gothic" w:hAnsi="Century Gothic" w:cs="Arial"/>
                <w:b/>
              </w:rPr>
            </w:pPr>
            <w:r w:rsidRPr="00391F0D">
              <w:rPr>
                <w:rFonts w:ascii="Century Gothic" w:hAnsi="Century Gothic" w:cs="Arial"/>
                <w:b/>
              </w:rPr>
              <w:t>C. ---------------------------------------</w:t>
            </w:r>
          </w:p>
          <w:p w:rsidR="00B32BA7" w:rsidRPr="00391F0D" w:rsidRDefault="00B32BA7" w:rsidP="00F324E8">
            <w:pPr>
              <w:jc w:val="center"/>
              <w:rPr>
                <w:rFonts w:ascii="Century Gothic" w:hAnsi="Century Gothic" w:cs="Arial"/>
                <w:b/>
              </w:rPr>
            </w:pPr>
            <w:r w:rsidRPr="00391F0D">
              <w:rPr>
                <w:rFonts w:ascii="Century Gothic" w:hAnsi="Century Gothic" w:cs="Arial"/>
                <w:b/>
              </w:rPr>
              <w:t>Contralor Municipal</w:t>
            </w:r>
          </w:p>
        </w:tc>
        <w:tc>
          <w:tcPr>
            <w:tcW w:w="5029" w:type="dxa"/>
          </w:tcPr>
          <w:p w:rsidR="00B32BA7" w:rsidRPr="00391F0D" w:rsidRDefault="00B32BA7" w:rsidP="00B32BA7">
            <w:pPr>
              <w:rPr>
                <w:rFonts w:ascii="Century Gothic" w:hAnsi="Century Gothic" w:cs="Arial"/>
                <w:b/>
              </w:rPr>
            </w:pPr>
          </w:p>
          <w:p w:rsidR="00B32BA7" w:rsidRPr="00391F0D" w:rsidRDefault="00B32BA7" w:rsidP="00F324E8">
            <w:pPr>
              <w:jc w:val="center"/>
              <w:rPr>
                <w:rFonts w:ascii="Century Gothic" w:hAnsi="Century Gothic" w:cs="Arial"/>
                <w:b/>
              </w:rPr>
            </w:pPr>
          </w:p>
          <w:p w:rsidR="00B32BA7" w:rsidRPr="00391F0D" w:rsidRDefault="00B32BA7" w:rsidP="00F324E8">
            <w:pPr>
              <w:jc w:val="center"/>
              <w:rPr>
                <w:rFonts w:ascii="Century Gothic" w:hAnsi="Century Gothic" w:cs="Arial"/>
                <w:b/>
              </w:rPr>
            </w:pPr>
            <w:r w:rsidRPr="00391F0D">
              <w:rPr>
                <w:rFonts w:ascii="Century Gothic" w:hAnsi="Century Gothic" w:cs="Arial"/>
                <w:b/>
              </w:rPr>
              <w:t>Verificó:</w:t>
            </w:r>
          </w:p>
          <w:p w:rsidR="00B32BA7" w:rsidRPr="00391F0D" w:rsidRDefault="00B32BA7" w:rsidP="00B32BA7">
            <w:pPr>
              <w:rPr>
                <w:rFonts w:ascii="Century Gothic" w:hAnsi="Century Gothic" w:cs="Arial"/>
                <w:b/>
              </w:rPr>
            </w:pPr>
          </w:p>
          <w:p w:rsidR="00B32BA7" w:rsidRPr="00391F0D" w:rsidRDefault="00B32BA7" w:rsidP="00F324E8">
            <w:pPr>
              <w:jc w:val="center"/>
              <w:rPr>
                <w:rFonts w:ascii="Century Gothic" w:hAnsi="Century Gothic" w:cs="Arial"/>
                <w:b/>
              </w:rPr>
            </w:pPr>
            <w:r w:rsidRPr="00391F0D">
              <w:rPr>
                <w:rFonts w:ascii="Century Gothic" w:hAnsi="Century Gothic" w:cs="Arial"/>
                <w:b/>
              </w:rPr>
              <w:t>C. ----------------------------------------</w:t>
            </w:r>
          </w:p>
          <w:p w:rsidR="00B32BA7" w:rsidRPr="00391F0D" w:rsidRDefault="00B32BA7" w:rsidP="00F324E8">
            <w:pPr>
              <w:jc w:val="center"/>
              <w:rPr>
                <w:rFonts w:ascii="Century Gothic" w:hAnsi="Century Gothic" w:cs="Arial"/>
                <w:b/>
              </w:rPr>
            </w:pPr>
            <w:r w:rsidRPr="00391F0D">
              <w:rPr>
                <w:rFonts w:ascii="Century Gothic" w:hAnsi="Century Gothic" w:cs="Arial"/>
                <w:b/>
              </w:rPr>
              <w:t>Jefe de Auditoría de Obra Pública</w:t>
            </w:r>
          </w:p>
        </w:tc>
      </w:tr>
    </w:tbl>
    <w:p w:rsidR="00B32BA7" w:rsidRPr="00391F0D" w:rsidRDefault="00B32BA7" w:rsidP="003C0A60">
      <w:pPr>
        <w:jc w:val="right"/>
        <w:rPr>
          <w:rFonts w:ascii="Century Gothic" w:hAnsi="Century Gothic" w:cs="Arial"/>
          <w:b/>
        </w:rPr>
      </w:pPr>
      <w:r w:rsidRPr="00391F0D">
        <w:rPr>
          <w:rFonts w:ascii="Century Gothic" w:hAnsi="Century Gothic" w:cs="Arial"/>
          <w:b/>
        </w:rPr>
        <w:lastRenderedPageBreak/>
        <w:t>Contraloría Municipal/0---/201-</w:t>
      </w:r>
    </w:p>
    <w:p w:rsidR="00B32BA7" w:rsidRPr="00391F0D" w:rsidRDefault="00B32BA7" w:rsidP="003C0A60">
      <w:pPr>
        <w:jc w:val="right"/>
        <w:rPr>
          <w:rFonts w:ascii="Century Gothic" w:hAnsi="Century Gothic" w:cs="Arial"/>
          <w:b/>
        </w:rPr>
      </w:pPr>
      <w:r w:rsidRPr="00391F0D">
        <w:rPr>
          <w:rFonts w:ascii="Century Gothic" w:hAnsi="Century Gothic" w:cs="Arial"/>
          <w:b/>
        </w:rPr>
        <w:t>Asunto: Liberación de Obra</w:t>
      </w:r>
    </w:p>
    <w:p w:rsidR="00B32BA7" w:rsidRPr="00391F0D" w:rsidRDefault="00B32BA7" w:rsidP="003C0A60">
      <w:pPr>
        <w:jc w:val="right"/>
        <w:rPr>
          <w:rFonts w:ascii="Century Gothic" w:hAnsi="Century Gothic" w:cs="Arial"/>
          <w:b/>
        </w:rPr>
      </w:pPr>
      <w:r w:rsidRPr="00391F0D">
        <w:rPr>
          <w:rFonts w:ascii="Century Gothic" w:hAnsi="Century Gothic" w:cs="Arial"/>
          <w:b/>
        </w:rPr>
        <w:t>------ -- de ------ de 201-</w:t>
      </w:r>
    </w:p>
    <w:p w:rsidR="006C2338" w:rsidRDefault="006C2338" w:rsidP="00B32BA7">
      <w:pPr>
        <w:rPr>
          <w:rFonts w:ascii="Century Gothic" w:hAnsi="Century Gothic" w:cs="Arial"/>
          <w:b/>
        </w:rPr>
      </w:pPr>
    </w:p>
    <w:p w:rsidR="00B32BA7" w:rsidRPr="00391F0D" w:rsidRDefault="00B32BA7" w:rsidP="00B32BA7">
      <w:pPr>
        <w:rPr>
          <w:rFonts w:ascii="Century Gothic" w:hAnsi="Century Gothic" w:cs="Arial"/>
          <w:b/>
        </w:rPr>
      </w:pPr>
      <w:r w:rsidRPr="00391F0D">
        <w:rPr>
          <w:rFonts w:ascii="Century Gothic" w:hAnsi="Century Gothic" w:cs="Arial"/>
          <w:b/>
        </w:rPr>
        <w:t>C. ------------------------------</w:t>
      </w:r>
    </w:p>
    <w:p w:rsidR="00B32BA7" w:rsidRPr="00391F0D" w:rsidRDefault="00B32BA7" w:rsidP="00B32BA7">
      <w:pPr>
        <w:rPr>
          <w:rFonts w:ascii="Century Gothic" w:hAnsi="Century Gothic" w:cs="Arial"/>
          <w:b/>
        </w:rPr>
      </w:pPr>
      <w:r w:rsidRPr="00391F0D">
        <w:rPr>
          <w:rFonts w:ascii="Century Gothic" w:hAnsi="Century Gothic" w:cs="Arial"/>
          <w:b/>
        </w:rPr>
        <w:t>Tesorero Municipal</w:t>
      </w:r>
    </w:p>
    <w:p w:rsidR="00B32BA7" w:rsidRPr="00391F0D" w:rsidRDefault="00B32BA7" w:rsidP="00B32BA7">
      <w:pPr>
        <w:rPr>
          <w:rFonts w:ascii="Century Gothic" w:hAnsi="Century Gothic" w:cs="Arial"/>
          <w:b/>
        </w:rPr>
      </w:pPr>
      <w:r w:rsidRPr="00391F0D">
        <w:rPr>
          <w:rFonts w:ascii="Century Gothic" w:hAnsi="Century Gothic" w:cs="Arial"/>
          <w:b/>
        </w:rPr>
        <w:t>P   R   E   S   E   N   T   E</w:t>
      </w:r>
    </w:p>
    <w:p w:rsidR="00B32BA7" w:rsidRPr="00391F0D" w:rsidRDefault="00B32BA7" w:rsidP="00B32BA7">
      <w:pPr>
        <w:jc w:val="both"/>
        <w:rPr>
          <w:rFonts w:ascii="Century Gothic" w:hAnsi="Century Gothic" w:cs="Arial"/>
        </w:rPr>
      </w:pPr>
    </w:p>
    <w:p w:rsidR="00B32BA7" w:rsidRPr="003C0A60" w:rsidRDefault="008D6E1A" w:rsidP="00B32BA7">
      <w:pPr>
        <w:pStyle w:val="Default"/>
        <w:jc w:val="both"/>
        <w:rPr>
          <w:rFonts w:ascii="Century Gothic" w:hAnsi="Century Gothic"/>
          <w:color w:val="auto"/>
          <w:sz w:val="22"/>
          <w:szCs w:val="22"/>
        </w:rPr>
      </w:pPr>
      <w:r w:rsidRPr="008D6E1A">
        <w:rPr>
          <w:rFonts w:ascii="Century Gothic" w:hAnsi="Century Gothic" w:cs="Arial"/>
          <w:noProof/>
          <w:lang w:val="es-ES" w:eastAsia="es-ES"/>
        </w:rPr>
        <w:pict>
          <v:shape id="WordArt 30" o:spid="_x0000_s1053" type="#_x0000_t202" style="position:absolute;left:0;text-align:left;margin-left:-23.05pt;margin-top:8.7pt;width:534.05pt;height:337.45pt;rotation:-25;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" filled="f" stroked="f">
            <o:lock v:ext="edit" shapetype="t"/>
            <v:textbox style="mso-fit-shape-to-text:t">
              <w:txbxContent>
                <w:p w:rsidR="00D3266C" w:rsidRDefault="00D3266C" w:rsidP="005748F1">
                  <w:pPr>
                    <w:pStyle w:val="NormalWeb"/>
                    <w:spacing w:before="0" w:beforeAutospacing="0"/>
                    <w:jc w:val="center"/>
                  </w:pPr>
                  <w:r>
                    <w:rPr>
                      <w:rFonts w:ascii="Arial Black" w:hAnsi="Arial Black"/>
                      <w:color w:val="A6A6A6" w:themeColor="background1" w:themeShade="A6"/>
                      <w:sz w:val="192"/>
                      <w:szCs w:val="192"/>
                    </w:rPr>
                    <w:t>FORMATO</w:t>
                  </w:r>
                </w:p>
              </w:txbxContent>
            </v:textbox>
          </v:shape>
        </w:pict>
      </w:r>
      <w:r w:rsidR="00D3266C" w:rsidRPr="003C0A60">
        <w:rPr>
          <w:rFonts w:ascii="Century Gothic" w:hAnsi="Century Gothic"/>
          <w:color w:val="auto"/>
          <w:sz w:val="22"/>
          <w:szCs w:val="22"/>
        </w:rPr>
        <w:t xml:space="preserve">Con fundamento en la fracción IV del artículo 273, fracciones IV y X del artículo 278 y 293 de Reglamento del Gobierno y la Administración Pública del Ayuntamiento Constitucional de Tonalá, Jalisco; artículos 69 y 71 del Reglamento de Obra Pública del Municipio de Tonalá, Jalisco, le informo que personal adscrito a esta Contraloría Municipal, efectuó la revisión del expediente documental del trámite de </w:t>
      </w:r>
      <w:r w:rsidR="00D3266C" w:rsidRPr="003C0A60">
        <w:rPr>
          <w:rFonts w:ascii="Century Gothic" w:hAnsi="Century Gothic"/>
          <w:b/>
          <w:color w:val="auto"/>
          <w:sz w:val="22"/>
          <w:szCs w:val="22"/>
        </w:rPr>
        <w:t xml:space="preserve">----------------- </w:t>
      </w:r>
      <w:r w:rsidR="00D3266C" w:rsidRPr="003C0A60">
        <w:rPr>
          <w:rFonts w:ascii="Century Gothic" w:hAnsi="Century Gothic"/>
          <w:color w:val="auto"/>
          <w:sz w:val="22"/>
          <w:szCs w:val="22"/>
        </w:rPr>
        <w:t>y la verificación física</w:t>
      </w:r>
      <w:r w:rsidR="00D3266C">
        <w:rPr>
          <w:rFonts w:ascii="Century Gothic" w:hAnsi="Century Gothic"/>
          <w:color w:val="auto"/>
          <w:sz w:val="22"/>
          <w:szCs w:val="22"/>
        </w:rPr>
        <w:t xml:space="preserve"> </w:t>
      </w:r>
      <w:r w:rsidR="00D3266C" w:rsidRPr="003C0A60">
        <w:rPr>
          <w:rFonts w:ascii="Century Gothic" w:hAnsi="Century Gothic"/>
          <w:color w:val="auto"/>
          <w:sz w:val="22"/>
          <w:szCs w:val="22"/>
        </w:rPr>
        <w:t xml:space="preserve">de la obra denominada: </w:t>
      </w:r>
      <w:r w:rsidR="00D3266C" w:rsidRPr="003C0A60">
        <w:rPr>
          <w:rFonts w:ascii="Century Gothic" w:hAnsi="Century Gothic"/>
          <w:b/>
          <w:color w:val="auto"/>
          <w:sz w:val="22"/>
          <w:szCs w:val="22"/>
        </w:rPr>
        <w:t>“-----------------------------------”, ubicada en la calle ----------------- entre ----------- y -------------, en la colonia --------, en la Municipalidad de Tonalá, Jalisco,</w:t>
      </w:r>
      <w:r w:rsidR="00D3266C">
        <w:rPr>
          <w:rFonts w:ascii="Century Gothic" w:hAnsi="Century Gothic"/>
          <w:b/>
          <w:color w:val="auto"/>
          <w:sz w:val="22"/>
          <w:szCs w:val="22"/>
        </w:rPr>
        <w:t xml:space="preserve"> </w:t>
      </w:r>
      <w:r w:rsidR="00D3266C" w:rsidRPr="003C0A60">
        <w:rPr>
          <w:rFonts w:ascii="Century Gothic" w:hAnsi="Century Gothic"/>
          <w:color w:val="auto"/>
          <w:sz w:val="22"/>
          <w:szCs w:val="22"/>
        </w:rPr>
        <w:t>la cual fue asignada a la contratista ------------------------------------------------------, a través del procedimiento de -------------------, con el contrato número</w:t>
      </w:r>
      <w:r w:rsidR="00D3266C" w:rsidRPr="003C0A60">
        <w:rPr>
          <w:rFonts w:ascii="Century Gothic" w:hAnsi="Century Gothic"/>
          <w:b/>
          <w:color w:val="auto"/>
          <w:sz w:val="22"/>
          <w:szCs w:val="22"/>
        </w:rPr>
        <w:t>DOPT-XXX-XXX-201-,</w:t>
      </w:r>
      <w:r w:rsidR="00D3266C" w:rsidRPr="003C0A60">
        <w:rPr>
          <w:rFonts w:ascii="Century Gothic" w:hAnsi="Century Gothic"/>
          <w:color w:val="auto"/>
          <w:sz w:val="22"/>
          <w:szCs w:val="22"/>
        </w:rPr>
        <w:t xml:space="preserve"> por un importe total de $----------- pesos, con cargo a los recursos del ----------------------------------------------------------------------------------, correspondiente al ejercicio fiscal 201-.</w:t>
      </w:r>
    </w:p>
    <w:p w:rsidR="00B32BA7" w:rsidRPr="00391F0D" w:rsidRDefault="00B32BA7" w:rsidP="00B32BA7">
      <w:pPr>
        <w:jc w:val="both"/>
        <w:rPr>
          <w:rFonts w:ascii="Century Gothic" w:hAnsi="Century Gothic" w:cs="Arial"/>
        </w:rPr>
      </w:pPr>
    </w:p>
    <w:p w:rsidR="00B32BA7" w:rsidRPr="003C0A60" w:rsidRDefault="00D3266C" w:rsidP="00B32BA7">
      <w:pPr>
        <w:jc w:val="both"/>
        <w:rPr>
          <w:rFonts w:ascii="Century Gothic" w:hAnsi="Century Gothic" w:cs="Arial"/>
          <w:sz w:val="22"/>
          <w:szCs w:val="22"/>
        </w:rPr>
      </w:pPr>
      <w:r w:rsidRPr="003C0A60">
        <w:rPr>
          <w:rFonts w:ascii="Century Gothic" w:hAnsi="Century Gothic" w:cs="Arial"/>
          <w:sz w:val="22"/>
          <w:szCs w:val="22"/>
        </w:rPr>
        <w:t xml:space="preserve">Se anexa el informe de resultados número </w:t>
      </w:r>
      <w:r w:rsidRPr="003C0A60">
        <w:rPr>
          <w:rFonts w:ascii="Century Gothic" w:hAnsi="Century Gothic" w:cs="Arial"/>
          <w:b/>
          <w:sz w:val="22"/>
          <w:szCs w:val="22"/>
        </w:rPr>
        <w:t>CM-JAOP-0--/201-</w:t>
      </w:r>
      <w:r w:rsidRPr="003C0A60">
        <w:rPr>
          <w:rFonts w:ascii="Century Gothic" w:hAnsi="Century Gothic" w:cs="Arial"/>
          <w:sz w:val="22"/>
          <w:szCs w:val="22"/>
        </w:rPr>
        <w:t>de la Jefatura de Auditoría de Obra Pública de fecha -- de ---------- del 201-, en el que se expone el resultado del análisis efectuado a</w:t>
      </w:r>
      <w:r>
        <w:rPr>
          <w:rFonts w:ascii="Century Gothic" w:hAnsi="Century Gothic" w:cs="Arial"/>
          <w:sz w:val="22"/>
          <w:szCs w:val="22"/>
        </w:rPr>
        <w:t xml:space="preserve"> </w:t>
      </w:r>
      <w:r w:rsidRPr="003C0A60">
        <w:rPr>
          <w:rFonts w:ascii="Century Gothic" w:hAnsi="Century Gothic" w:cs="Arial"/>
          <w:sz w:val="22"/>
          <w:szCs w:val="22"/>
        </w:rPr>
        <w:t>la documentación que contiene la información</w:t>
      </w:r>
      <w:r>
        <w:rPr>
          <w:rFonts w:ascii="Century Gothic" w:hAnsi="Century Gothic" w:cs="Arial"/>
          <w:sz w:val="22"/>
          <w:szCs w:val="22"/>
        </w:rPr>
        <w:t xml:space="preserve"> </w:t>
      </w:r>
      <w:r w:rsidRPr="003C0A60">
        <w:rPr>
          <w:rFonts w:ascii="Century Gothic" w:hAnsi="Century Gothic" w:cs="Arial"/>
          <w:sz w:val="22"/>
          <w:szCs w:val="22"/>
        </w:rPr>
        <w:t>técnica y financiera del expediente unitario de obra pública.</w:t>
      </w:r>
    </w:p>
    <w:p w:rsidR="00B32BA7" w:rsidRPr="003C0A60" w:rsidRDefault="00B32BA7" w:rsidP="00B32BA7">
      <w:pPr>
        <w:jc w:val="both"/>
        <w:rPr>
          <w:rFonts w:ascii="Century Gothic" w:hAnsi="Century Gothic" w:cs="Arial"/>
          <w:sz w:val="22"/>
          <w:szCs w:val="22"/>
        </w:rPr>
      </w:pPr>
    </w:p>
    <w:p w:rsidR="00B32BA7" w:rsidRPr="003C0A60" w:rsidRDefault="00B32BA7" w:rsidP="00B32BA7">
      <w:pPr>
        <w:jc w:val="both"/>
        <w:rPr>
          <w:rFonts w:ascii="Century Gothic" w:hAnsi="Century Gothic" w:cs="Arial"/>
          <w:sz w:val="22"/>
          <w:szCs w:val="22"/>
        </w:rPr>
      </w:pPr>
      <w:r w:rsidRPr="003C0A60">
        <w:rPr>
          <w:rFonts w:ascii="Century Gothic" w:hAnsi="Century Gothic" w:cs="Arial"/>
          <w:sz w:val="22"/>
          <w:szCs w:val="22"/>
        </w:rPr>
        <w:t>Al respecto, le hago llegar el documento original para el trámite correspondiente, del cual se describen a continuación los datos generales:</w:t>
      </w:r>
    </w:p>
    <w:p w:rsidR="00B32BA7" w:rsidRPr="00391F0D" w:rsidRDefault="00B32BA7" w:rsidP="00B32BA7">
      <w:pPr>
        <w:jc w:val="both"/>
        <w:rPr>
          <w:rFonts w:ascii="Century Gothic" w:hAnsi="Century Gothic"/>
          <w:sz w:val="14"/>
        </w:rPr>
      </w:pPr>
    </w:p>
    <w:tbl>
      <w:tblPr>
        <w:tblStyle w:val="Tablaconcuadrcula"/>
        <w:tblW w:w="5000" w:type="pct"/>
        <w:tblLook w:val="04A0"/>
      </w:tblPr>
      <w:tblGrid>
        <w:gridCol w:w="1682"/>
        <w:gridCol w:w="2691"/>
        <w:gridCol w:w="2064"/>
        <w:gridCol w:w="917"/>
        <w:gridCol w:w="2266"/>
      </w:tblGrid>
      <w:tr w:rsidR="00B32BA7" w:rsidRPr="00391F0D" w:rsidTr="00F324E8">
        <w:trPr>
          <w:trHeight w:val="311"/>
        </w:trPr>
        <w:tc>
          <w:tcPr>
            <w:tcW w:w="1061" w:type="pct"/>
            <w:shd w:val="clear" w:color="auto" w:fill="D9D9D9" w:themeFill="background1" w:themeFillShade="D9"/>
            <w:vAlign w:val="center"/>
          </w:tcPr>
          <w:p w:rsidR="00B32BA7" w:rsidRPr="00391F0D" w:rsidRDefault="00B32BA7" w:rsidP="00F324E8">
            <w:pPr>
              <w:jc w:val="center"/>
              <w:rPr>
                <w:rFonts w:ascii="Century Gothic" w:hAnsi="Century Gothic" w:cs="Arial"/>
                <w:b/>
                <w:sz w:val="16"/>
                <w:szCs w:val="18"/>
              </w:rPr>
            </w:pPr>
            <w:r w:rsidRPr="00391F0D">
              <w:rPr>
                <w:rFonts w:ascii="Century Gothic" w:hAnsi="Century Gothic" w:cs="Arial"/>
                <w:b/>
                <w:sz w:val="16"/>
                <w:szCs w:val="18"/>
              </w:rPr>
              <w:t>CONTRATO</w:t>
            </w:r>
          </w:p>
        </w:tc>
        <w:tc>
          <w:tcPr>
            <w:tcW w:w="1585" w:type="pct"/>
            <w:shd w:val="clear" w:color="auto" w:fill="D9D9D9" w:themeFill="background1" w:themeFillShade="D9"/>
            <w:vAlign w:val="center"/>
          </w:tcPr>
          <w:p w:rsidR="00B32BA7" w:rsidRPr="00391F0D" w:rsidRDefault="00B32BA7" w:rsidP="00F324E8">
            <w:pPr>
              <w:jc w:val="center"/>
              <w:rPr>
                <w:rFonts w:ascii="Century Gothic" w:hAnsi="Century Gothic" w:cs="Arial"/>
                <w:b/>
                <w:sz w:val="16"/>
                <w:szCs w:val="18"/>
              </w:rPr>
            </w:pPr>
            <w:r w:rsidRPr="00391F0D">
              <w:rPr>
                <w:rFonts w:ascii="Century Gothic" w:hAnsi="Century Gothic" w:cs="Arial"/>
                <w:b/>
                <w:sz w:val="16"/>
                <w:szCs w:val="18"/>
              </w:rPr>
              <w:t>CONTRATISTA</w:t>
            </w:r>
          </w:p>
        </w:tc>
        <w:tc>
          <w:tcPr>
            <w:tcW w:w="993" w:type="pct"/>
            <w:shd w:val="clear" w:color="auto" w:fill="D9D9D9" w:themeFill="background1" w:themeFillShade="D9"/>
            <w:vAlign w:val="center"/>
          </w:tcPr>
          <w:p w:rsidR="00B32BA7" w:rsidRPr="00391F0D" w:rsidRDefault="00B32BA7" w:rsidP="00F324E8">
            <w:pPr>
              <w:jc w:val="center"/>
              <w:rPr>
                <w:rFonts w:ascii="Century Gothic" w:hAnsi="Century Gothic" w:cs="Arial"/>
                <w:b/>
                <w:sz w:val="16"/>
                <w:szCs w:val="18"/>
              </w:rPr>
            </w:pPr>
            <w:r w:rsidRPr="00391F0D">
              <w:rPr>
                <w:rFonts w:ascii="Century Gothic" w:hAnsi="Century Gothic" w:cs="Arial"/>
                <w:b/>
                <w:sz w:val="16"/>
                <w:szCs w:val="18"/>
              </w:rPr>
              <w:t>TRAMITE</w:t>
            </w:r>
          </w:p>
        </w:tc>
        <w:tc>
          <w:tcPr>
            <w:tcW w:w="564" w:type="pct"/>
            <w:shd w:val="clear" w:color="auto" w:fill="D9D9D9" w:themeFill="background1" w:themeFillShade="D9"/>
            <w:vAlign w:val="center"/>
          </w:tcPr>
          <w:p w:rsidR="00B32BA7" w:rsidRPr="00391F0D" w:rsidRDefault="00B32BA7" w:rsidP="00F324E8">
            <w:pPr>
              <w:jc w:val="center"/>
              <w:rPr>
                <w:rFonts w:ascii="Century Gothic" w:hAnsi="Century Gothic" w:cs="Arial"/>
                <w:b/>
                <w:sz w:val="16"/>
                <w:szCs w:val="18"/>
              </w:rPr>
            </w:pPr>
            <w:r w:rsidRPr="00391F0D">
              <w:rPr>
                <w:rFonts w:ascii="Century Gothic" w:hAnsi="Century Gothic" w:cs="Arial"/>
                <w:b/>
                <w:sz w:val="16"/>
                <w:szCs w:val="18"/>
              </w:rPr>
              <w:t>FACTURA</w:t>
            </w:r>
          </w:p>
        </w:tc>
        <w:tc>
          <w:tcPr>
            <w:tcW w:w="795" w:type="pct"/>
            <w:shd w:val="clear" w:color="auto" w:fill="D9D9D9" w:themeFill="background1" w:themeFillShade="D9"/>
            <w:vAlign w:val="center"/>
          </w:tcPr>
          <w:p w:rsidR="00B32BA7" w:rsidRPr="00391F0D" w:rsidRDefault="00B32BA7" w:rsidP="00F324E8">
            <w:pPr>
              <w:jc w:val="center"/>
              <w:rPr>
                <w:rFonts w:ascii="Century Gothic" w:hAnsi="Century Gothic" w:cs="Arial"/>
                <w:b/>
                <w:sz w:val="16"/>
                <w:szCs w:val="18"/>
              </w:rPr>
            </w:pPr>
            <w:r w:rsidRPr="00391F0D">
              <w:rPr>
                <w:rFonts w:ascii="Century Gothic" w:hAnsi="Century Gothic" w:cs="Arial"/>
                <w:b/>
                <w:sz w:val="16"/>
                <w:szCs w:val="18"/>
              </w:rPr>
              <w:t>MONTO</w:t>
            </w:r>
          </w:p>
        </w:tc>
      </w:tr>
      <w:tr w:rsidR="00B32BA7" w:rsidRPr="00391F0D" w:rsidTr="00F324E8">
        <w:trPr>
          <w:trHeight w:val="591"/>
        </w:trPr>
        <w:tc>
          <w:tcPr>
            <w:tcW w:w="1061" w:type="pct"/>
            <w:vAlign w:val="center"/>
          </w:tcPr>
          <w:p w:rsidR="00B32BA7" w:rsidRPr="00391F0D" w:rsidRDefault="00B32BA7" w:rsidP="00F324E8">
            <w:pPr>
              <w:jc w:val="center"/>
              <w:rPr>
                <w:rFonts w:ascii="Century Gothic" w:hAnsi="Century Gothic" w:cs="Arial"/>
                <w:sz w:val="20"/>
                <w:szCs w:val="20"/>
              </w:rPr>
            </w:pPr>
            <w:r w:rsidRPr="00391F0D">
              <w:rPr>
                <w:rFonts w:ascii="Century Gothic" w:hAnsi="Century Gothic" w:cs="Arial"/>
                <w:b/>
                <w:sz w:val="20"/>
                <w:szCs w:val="20"/>
              </w:rPr>
              <w:t>DOPT-XXX-000-201-</w:t>
            </w:r>
          </w:p>
        </w:tc>
        <w:tc>
          <w:tcPr>
            <w:tcW w:w="1585" w:type="pct"/>
            <w:vAlign w:val="center"/>
          </w:tcPr>
          <w:p w:rsidR="00B32BA7" w:rsidRPr="00391F0D" w:rsidRDefault="00B32BA7" w:rsidP="00F324E8">
            <w:pPr>
              <w:jc w:val="center"/>
              <w:rPr>
                <w:rFonts w:ascii="Century Gothic" w:hAnsi="Century Gothic" w:cs="Arial"/>
                <w:b/>
                <w:sz w:val="20"/>
                <w:szCs w:val="20"/>
              </w:rPr>
            </w:pPr>
            <w:r w:rsidRPr="00391F0D">
              <w:rPr>
                <w:rFonts w:ascii="Century Gothic" w:hAnsi="Century Gothic" w:cs="Arial"/>
                <w:b/>
                <w:sz w:val="20"/>
                <w:szCs w:val="20"/>
              </w:rPr>
              <w:t>-----------------------------</w:t>
            </w:r>
          </w:p>
        </w:tc>
        <w:tc>
          <w:tcPr>
            <w:tcW w:w="993" w:type="pct"/>
            <w:vAlign w:val="center"/>
          </w:tcPr>
          <w:p w:rsidR="00B32BA7" w:rsidRPr="00391F0D" w:rsidRDefault="00B32BA7" w:rsidP="00F324E8">
            <w:pPr>
              <w:jc w:val="center"/>
              <w:rPr>
                <w:rFonts w:ascii="Century Gothic" w:hAnsi="Century Gothic" w:cs="Arial"/>
                <w:b/>
                <w:sz w:val="20"/>
                <w:szCs w:val="20"/>
              </w:rPr>
            </w:pPr>
            <w:r w:rsidRPr="00391F0D">
              <w:rPr>
                <w:rFonts w:ascii="Century Gothic" w:hAnsi="Century Gothic" w:cs="Arial"/>
                <w:b/>
                <w:sz w:val="20"/>
                <w:szCs w:val="20"/>
              </w:rPr>
              <w:t>----------------------</w:t>
            </w:r>
          </w:p>
        </w:tc>
        <w:tc>
          <w:tcPr>
            <w:tcW w:w="564" w:type="pct"/>
            <w:vAlign w:val="center"/>
          </w:tcPr>
          <w:p w:rsidR="00B32BA7" w:rsidRPr="00391F0D" w:rsidRDefault="00B32BA7" w:rsidP="00F324E8">
            <w:pPr>
              <w:jc w:val="center"/>
              <w:rPr>
                <w:rFonts w:ascii="Century Gothic" w:hAnsi="Century Gothic" w:cs="Arial"/>
                <w:b/>
                <w:sz w:val="20"/>
                <w:szCs w:val="20"/>
              </w:rPr>
            </w:pPr>
            <w:r w:rsidRPr="00391F0D">
              <w:rPr>
                <w:rFonts w:ascii="Century Gothic" w:hAnsi="Century Gothic" w:cs="Arial"/>
                <w:b/>
                <w:sz w:val="20"/>
                <w:szCs w:val="20"/>
              </w:rPr>
              <w:t>---</w:t>
            </w:r>
          </w:p>
        </w:tc>
        <w:tc>
          <w:tcPr>
            <w:tcW w:w="795" w:type="pct"/>
            <w:vAlign w:val="center"/>
          </w:tcPr>
          <w:p w:rsidR="00B32BA7" w:rsidRPr="00391F0D" w:rsidRDefault="00B32BA7" w:rsidP="00F324E8">
            <w:pPr>
              <w:jc w:val="center"/>
              <w:rPr>
                <w:rFonts w:ascii="Century Gothic" w:hAnsi="Century Gothic" w:cs="Arial"/>
                <w:b/>
                <w:sz w:val="18"/>
                <w:szCs w:val="18"/>
              </w:rPr>
            </w:pPr>
            <w:r w:rsidRPr="00391F0D">
              <w:rPr>
                <w:rFonts w:ascii="Century Gothic" w:hAnsi="Century Gothic" w:cs="Arial"/>
                <w:b/>
              </w:rPr>
              <w:t>$-------------------</w:t>
            </w:r>
          </w:p>
        </w:tc>
      </w:tr>
      <w:tr w:rsidR="00B32BA7" w:rsidRPr="00391F0D" w:rsidTr="00F324E8">
        <w:trPr>
          <w:trHeight w:val="282"/>
        </w:trPr>
        <w:tc>
          <w:tcPr>
            <w:tcW w:w="4205" w:type="pct"/>
            <w:gridSpan w:val="4"/>
            <w:vAlign w:val="center"/>
          </w:tcPr>
          <w:p w:rsidR="00B32BA7" w:rsidRPr="00391F0D" w:rsidRDefault="00B32BA7" w:rsidP="00F324E8">
            <w:pPr>
              <w:jc w:val="center"/>
              <w:rPr>
                <w:rFonts w:ascii="Century Gothic" w:hAnsi="Century Gothic" w:cs="Arial"/>
                <w:sz w:val="16"/>
                <w:szCs w:val="18"/>
              </w:rPr>
            </w:pPr>
            <w:r w:rsidRPr="00391F0D">
              <w:rPr>
                <w:rFonts w:ascii="Century Gothic" w:hAnsi="Century Gothic" w:cs="Arial"/>
                <w:sz w:val="16"/>
                <w:szCs w:val="18"/>
              </w:rPr>
              <w:t>Sin retenciones y/o deductivas</w:t>
            </w:r>
          </w:p>
        </w:tc>
        <w:tc>
          <w:tcPr>
            <w:tcW w:w="795" w:type="pct"/>
            <w:vAlign w:val="center"/>
          </w:tcPr>
          <w:p w:rsidR="00B32BA7" w:rsidRPr="00391F0D" w:rsidRDefault="00B32BA7" w:rsidP="00F324E8">
            <w:pPr>
              <w:jc w:val="center"/>
              <w:rPr>
                <w:rFonts w:ascii="Century Gothic" w:hAnsi="Century Gothic" w:cs="Arial"/>
                <w:sz w:val="16"/>
                <w:szCs w:val="18"/>
              </w:rPr>
            </w:pPr>
            <w:r w:rsidRPr="00391F0D">
              <w:rPr>
                <w:rFonts w:ascii="Century Gothic" w:hAnsi="Century Gothic" w:cs="Arial"/>
                <w:sz w:val="16"/>
                <w:szCs w:val="18"/>
              </w:rPr>
              <w:t>$ -------------------------</w:t>
            </w:r>
          </w:p>
        </w:tc>
      </w:tr>
      <w:tr w:rsidR="00B32BA7" w:rsidRPr="00391F0D" w:rsidTr="00F324E8">
        <w:trPr>
          <w:trHeight w:val="234"/>
        </w:trPr>
        <w:tc>
          <w:tcPr>
            <w:tcW w:w="4205" w:type="pct"/>
            <w:gridSpan w:val="4"/>
            <w:shd w:val="clear" w:color="auto" w:fill="D9D9D9" w:themeFill="background1" w:themeFillShade="D9"/>
            <w:vAlign w:val="center"/>
          </w:tcPr>
          <w:p w:rsidR="00B32BA7" w:rsidRPr="00391F0D" w:rsidRDefault="00B32BA7" w:rsidP="00F324E8">
            <w:pPr>
              <w:jc w:val="right"/>
              <w:rPr>
                <w:rFonts w:ascii="Century Gothic" w:hAnsi="Century Gothic" w:cs="Arial"/>
                <w:b/>
                <w:sz w:val="16"/>
              </w:rPr>
            </w:pPr>
            <w:r w:rsidRPr="00391F0D">
              <w:rPr>
                <w:rFonts w:ascii="Century Gothic" w:hAnsi="Century Gothic" w:cs="Arial"/>
                <w:b/>
                <w:sz w:val="16"/>
              </w:rPr>
              <w:t>Importe neto a pagar I.V.A. incluido</w:t>
            </w:r>
          </w:p>
        </w:tc>
        <w:tc>
          <w:tcPr>
            <w:tcW w:w="795" w:type="pct"/>
            <w:shd w:val="clear" w:color="auto" w:fill="D9D9D9" w:themeFill="background1" w:themeFillShade="D9"/>
            <w:vAlign w:val="center"/>
          </w:tcPr>
          <w:p w:rsidR="00B32BA7" w:rsidRPr="00391F0D" w:rsidRDefault="00B32BA7" w:rsidP="00F324E8">
            <w:pPr>
              <w:jc w:val="center"/>
              <w:rPr>
                <w:rFonts w:ascii="Century Gothic" w:hAnsi="Century Gothic" w:cs="Arial"/>
                <w:b/>
                <w:sz w:val="18"/>
                <w:szCs w:val="18"/>
              </w:rPr>
            </w:pPr>
            <w:r w:rsidRPr="00391F0D">
              <w:rPr>
                <w:rFonts w:ascii="Century Gothic" w:hAnsi="Century Gothic" w:cs="Arial"/>
                <w:b/>
              </w:rPr>
              <w:t>$-------------------</w:t>
            </w:r>
          </w:p>
        </w:tc>
      </w:tr>
    </w:tbl>
    <w:p w:rsidR="00B32BA7" w:rsidRPr="00391F0D" w:rsidRDefault="00B32BA7" w:rsidP="00B32BA7">
      <w:pPr>
        <w:jc w:val="both"/>
        <w:rPr>
          <w:rFonts w:ascii="Century Gothic" w:hAnsi="Century Gothic"/>
          <w:sz w:val="4"/>
        </w:rPr>
      </w:pPr>
    </w:p>
    <w:p w:rsidR="00B32BA7" w:rsidRPr="00391F0D" w:rsidRDefault="00B32BA7" w:rsidP="00B32BA7">
      <w:pPr>
        <w:jc w:val="both"/>
        <w:rPr>
          <w:rFonts w:ascii="Century Gothic" w:hAnsi="Century Gothic"/>
          <w:sz w:val="6"/>
        </w:rPr>
      </w:pPr>
    </w:p>
    <w:p w:rsidR="00B32BA7" w:rsidRPr="003C0A60" w:rsidRDefault="00B32BA7" w:rsidP="00B32BA7">
      <w:pPr>
        <w:jc w:val="both"/>
        <w:rPr>
          <w:rFonts w:ascii="Century Gothic" w:hAnsi="Century Gothic" w:cs="Arial"/>
          <w:sz w:val="22"/>
          <w:szCs w:val="22"/>
        </w:rPr>
      </w:pPr>
      <w:r w:rsidRPr="003C0A60">
        <w:rPr>
          <w:rFonts w:ascii="Century Gothic" w:hAnsi="Century Gothic" w:cs="Arial"/>
          <w:sz w:val="22"/>
          <w:szCs w:val="22"/>
        </w:rPr>
        <w:t>Sin otro particular, quedo de usted al tiempo que le reitero las seguridades de mi distinguida consideración.</w:t>
      </w:r>
    </w:p>
    <w:p w:rsidR="00B32BA7" w:rsidRPr="003C0A60" w:rsidRDefault="00B32BA7" w:rsidP="00B32BA7">
      <w:pPr>
        <w:tabs>
          <w:tab w:val="left" w:pos="3855"/>
        </w:tabs>
        <w:jc w:val="both"/>
        <w:rPr>
          <w:rFonts w:ascii="Century Gothic" w:hAnsi="Century Gothic" w:cs="Arial"/>
          <w:sz w:val="22"/>
          <w:szCs w:val="22"/>
        </w:rPr>
      </w:pPr>
    </w:p>
    <w:p w:rsidR="00B32BA7" w:rsidRPr="003C0A60" w:rsidRDefault="00B32BA7" w:rsidP="00B32BA7">
      <w:pPr>
        <w:jc w:val="center"/>
        <w:rPr>
          <w:rFonts w:ascii="Century Gothic" w:hAnsi="Century Gothic" w:cs="Arial"/>
          <w:sz w:val="22"/>
          <w:szCs w:val="22"/>
        </w:rPr>
      </w:pPr>
      <w:r w:rsidRPr="003C0A60">
        <w:rPr>
          <w:rFonts w:ascii="Century Gothic" w:hAnsi="Century Gothic" w:cs="Arial"/>
          <w:sz w:val="22"/>
          <w:szCs w:val="22"/>
        </w:rPr>
        <w:t>ATENTAMENTE</w:t>
      </w:r>
    </w:p>
    <w:p w:rsidR="00B32BA7" w:rsidRPr="003C0A60" w:rsidRDefault="00B32BA7" w:rsidP="00B32BA7">
      <w:pPr>
        <w:jc w:val="center"/>
        <w:rPr>
          <w:rFonts w:ascii="Century Gothic" w:hAnsi="Century Gothic" w:cs="Arial"/>
          <w:b/>
          <w:sz w:val="22"/>
          <w:szCs w:val="22"/>
        </w:rPr>
      </w:pPr>
      <w:r w:rsidRPr="003C0A60">
        <w:rPr>
          <w:rFonts w:ascii="Century Gothic" w:hAnsi="Century Gothic" w:cs="Arial"/>
          <w:b/>
          <w:sz w:val="22"/>
          <w:szCs w:val="22"/>
        </w:rPr>
        <w:t>“Tonalá, Capital Mexicana de las Artesanías”</w:t>
      </w:r>
    </w:p>
    <w:p w:rsidR="00B32BA7" w:rsidRPr="003C0A60" w:rsidRDefault="00B32BA7" w:rsidP="00B32BA7">
      <w:pPr>
        <w:jc w:val="center"/>
        <w:rPr>
          <w:rFonts w:ascii="Century Gothic" w:hAnsi="Century Gothic" w:cs="Arial"/>
          <w:b/>
          <w:sz w:val="22"/>
          <w:szCs w:val="22"/>
        </w:rPr>
      </w:pPr>
    </w:p>
    <w:p w:rsidR="00B32BA7" w:rsidRPr="003C0A60" w:rsidRDefault="00B32BA7" w:rsidP="00B32BA7">
      <w:pPr>
        <w:tabs>
          <w:tab w:val="center" w:pos="4419"/>
          <w:tab w:val="left" w:pos="7965"/>
        </w:tabs>
        <w:jc w:val="center"/>
        <w:rPr>
          <w:rFonts w:ascii="Century Gothic" w:hAnsi="Century Gothic" w:cs="Arial"/>
          <w:b/>
          <w:sz w:val="22"/>
          <w:szCs w:val="22"/>
        </w:rPr>
      </w:pPr>
      <w:r w:rsidRPr="003C0A60">
        <w:rPr>
          <w:rFonts w:ascii="Century Gothic" w:hAnsi="Century Gothic" w:cs="Arial"/>
          <w:b/>
          <w:sz w:val="22"/>
          <w:szCs w:val="22"/>
        </w:rPr>
        <w:t>C. -------------------------------------</w:t>
      </w:r>
    </w:p>
    <w:p w:rsidR="00B32BA7" w:rsidRPr="003C0A60" w:rsidRDefault="00B32BA7" w:rsidP="00B32BA7">
      <w:pPr>
        <w:jc w:val="center"/>
        <w:rPr>
          <w:rFonts w:ascii="Century Gothic" w:hAnsi="Century Gothic" w:cs="Arial"/>
          <w:b/>
          <w:sz w:val="22"/>
          <w:szCs w:val="22"/>
        </w:rPr>
      </w:pPr>
      <w:r w:rsidRPr="003C0A60">
        <w:rPr>
          <w:rFonts w:ascii="Century Gothic" w:hAnsi="Century Gothic" w:cs="Arial"/>
          <w:b/>
          <w:sz w:val="22"/>
          <w:szCs w:val="22"/>
        </w:rPr>
        <w:t>Contralor Municipal</w:t>
      </w:r>
    </w:p>
    <w:p w:rsidR="00B32BA7" w:rsidRPr="003C0A60" w:rsidRDefault="00B32BA7" w:rsidP="00B32BA7">
      <w:pPr>
        <w:jc w:val="both"/>
        <w:rPr>
          <w:rFonts w:ascii="Century Gothic" w:hAnsi="Century Gothic" w:cs="Arial"/>
          <w:sz w:val="22"/>
          <w:szCs w:val="22"/>
        </w:rPr>
      </w:pPr>
    </w:p>
    <w:p w:rsidR="00B32BA7" w:rsidRPr="003C0A60" w:rsidRDefault="00B32BA7" w:rsidP="00B32BA7">
      <w:pPr>
        <w:jc w:val="both"/>
        <w:rPr>
          <w:rFonts w:ascii="Century Gothic" w:hAnsi="Century Gothic" w:cs="Arial"/>
          <w:sz w:val="14"/>
          <w:szCs w:val="14"/>
        </w:rPr>
      </w:pPr>
      <w:r w:rsidRPr="003C0A60">
        <w:rPr>
          <w:rFonts w:ascii="Century Gothic" w:hAnsi="Century Gothic" w:cs="Arial"/>
          <w:sz w:val="14"/>
          <w:szCs w:val="14"/>
        </w:rPr>
        <w:t>c. c. p.  Archivo.</w:t>
      </w:r>
    </w:p>
    <w:p w:rsidR="00B32BA7" w:rsidRPr="003C0A60" w:rsidRDefault="00B32BA7" w:rsidP="00B32BA7">
      <w:pPr>
        <w:jc w:val="both"/>
        <w:rPr>
          <w:rFonts w:ascii="Century Gothic" w:hAnsi="Century Gothic" w:cs="Arial"/>
          <w:sz w:val="14"/>
          <w:szCs w:val="14"/>
        </w:rPr>
      </w:pPr>
      <w:r w:rsidRPr="003C0A60">
        <w:rPr>
          <w:rFonts w:ascii="Century Gothic" w:hAnsi="Century Gothic" w:cs="Arial"/>
          <w:sz w:val="14"/>
          <w:szCs w:val="14"/>
        </w:rPr>
        <w:t>c. c. p.  Minutario.</w:t>
      </w:r>
    </w:p>
    <w:p w:rsidR="00AD0E8F" w:rsidRPr="00391F0D" w:rsidRDefault="00537F67" w:rsidP="003D65B0">
      <w:pPr>
        <w:pStyle w:val="Ttulo1"/>
        <w:rPr>
          <w:rFonts w:ascii="Century Gothic" w:hAnsi="Century Gothic"/>
        </w:rPr>
      </w:pPr>
      <w:bookmarkStart w:id="40" w:name="_Toc511824640"/>
      <w:r w:rsidRPr="00391F0D">
        <w:rPr>
          <w:rFonts w:ascii="Century Gothic" w:hAnsi="Century Gothic"/>
        </w:rPr>
        <w:lastRenderedPageBreak/>
        <w:t>1</w:t>
      </w:r>
      <w:r w:rsidR="00891C18" w:rsidRPr="00391F0D">
        <w:rPr>
          <w:rFonts w:ascii="Century Gothic" w:hAnsi="Century Gothic"/>
        </w:rPr>
        <w:t>3</w:t>
      </w:r>
      <w:r w:rsidR="00AD0E8F" w:rsidRPr="00391F0D">
        <w:rPr>
          <w:rFonts w:ascii="Century Gothic" w:hAnsi="Century Gothic"/>
        </w:rPr>
        <w:t>. Glosario</w:t>
      </w:r>
      <w:bookmarkEnd w:id="40"/>
    </w:p>
    <w:p w:rsidR="00AD0E8F" w:rsidRPr="00391F0D" w:rsidRDefault="00AD0E8F" w:rsidP="003D65B0">
      <w:pPr>
        <w:pStyle w:val="Ttulo1"/>
        <w:rPr>
          <w:rFonts w:ascii="Century Gothic" w:hAnsi="Century Gothic"/>
        </w:rPr>
      </w:pPr>
    </w:p>
    <w:p w:rsidR="00AD0E8F" w:rsidRPr="00391F0D" w:rsidRDefault="00AD0E8F" w:rsidP="00AD0E8F">
      <w:pPr>
        <w:jc w:val="both"/>
        <w:rPr>
          <w:rFonts w:ascii="Century Gothic" w:hAnsi="Century Gothic" w:cs="Arial"/>
        </w:rPr>
      </w:pPr>
      <w:r w:rsidRPr="00391F0D">
        <w:rPr>
          <w:rFonts w:ascii="Century Gothic" w:hAnsi="Century Gothic" w:cs="Arial"/>
          <w:b/>
        </w:rPr>
        <w:t xml:space="preserve">Auditoría: </w:t>
      </w:r>
      <w:r w:rsidRPr="00391F0D">
        <w:rPr>
          <w:rFonts w:ascii="Century Gothic" w:hAnsi="Century Gothic" w:cs="Arial"/>
        </w:rPr>
        <w:t>Actividad profesional, contable, especializada, que tiene por objetivo analizar una situación específica, examinar las evidencias presentadas, formarse un criterio y emitir una opinión.</w:t>
      </w:r>
    </w:p>
    <w:p w:rsidR="00AD0E8F" w:rsidRPr="00391F0D" w:rsidRDefault="00AD0E8F" w:rsidP="00AD0E8F">
      <w:pPr>
        <w:jc w:val="both"/>
        <w:rPr>
          <w:rFonts w:ascii="Century Gothic" w:hAnsi="Century Gothic" w:cs="Arial"/>
        </w:rPr>
      </w:pPr>
    </w:p>
    <w:p w:rsidR="00AD0E8F" w:rsidRPr="00391F0D" w:rsidRDefault="00AD0E8F" w:rsidP="00AD0E8F">
      <w:pPr>
        <w:jc w:val="both"/>
        <w:outlineLvl w:val="2"/>
        <w:rPr>
          <w:rFonts w:ascii="Century Gothic" w:hAnsi="Century Gothic" w:cs="Arial"/>
          <w:b/>
          <w:bCs/>
        </w:rPr>
      </w:pPr>
      <w:bookmarkStart w:id="41" w:name="_Toc475635282"/>
      <w:bookmarkStart w:id="42" w:name="_Toc475636293"/>
      <w:bookmarkStart w:id="43" w:name="_Toc475636908"/>
      <w:bookmarkStart w:id="44" w:name="_Toc511824641"/>
      <w:r w:rsidRPr="00391F0D">
        <w:rPr>
          <w:rFonts w:ascii="Century Gothic" w:hAnsi="Century Gothic" w:cs="Arial"/>
          <w:b/>
          <w:bCs/>
        </w:rPr>
        <w:t xml:space="preserve">Auditoría Financiera: </w:t>
      </w:r>
      <w:r w:rsidRPr="00391F0D">
        <w:rPr>
          <w:rFonts w:ascii="Century Gothic" w:hAnsi="Century Gothic" w:cs="Arial"/>
        </w:rPr>
        <w:t>Tiene por objetivo determinar si los estados financieros y la documentación comprobatoria que los soporta, presentan razonablemente la situación financiera de la Dependencia y si fueron respetados los Principios de Contabilidad Gubernamental y las disposiciones del Código Fiscal de la Federación.</w:t>
      </w:r>
      <w:bookmarkEnd w:id="41"/>
      <w:bookmarkEnd w:id="42"/>
      <w:bookmarkEnd w:id="43"/>
      <w:bookmarkEnd w:id="44"/>
    </w:p>
    <w:p w:rsidR="00AD0E8F" w:rsidRPr="00391F0D" w:rsidRDefault="00AD0E8F" w:rsidP="00AD0E8F">
      <w:pPr>
        <w:jc w:val="both"/>
        <w:rPr>
          <w:rFonts w:ascii="Century Gothic" w:hAnsi="Century Gothic" w:cs="Arial"/>
        </w:rPr>
      </w:pPr>
    </w:p>
    <w:p w:rsidR="00AD0E8F" w:rsidRPr="00391F0D" w:rsidRDefault="00AD0E8F" w:rsidP="00AD0E8F">
      <w:pPr>
        <w:jc w:val="both"/>
        <w:rPr>
          <w:rFonts w:ascii="Century Gothic" w:hAnsi="Century Gothic" w:cs="Arial"/>
        </w:rPr>
      </w:pPr>
      <w:r w:rsidRPr="00391F0D">
        <w:rPr>
          <w:rFonts w:ascii="Century Gothic" w:hAnsi="Century Gothic" w:cs="Arial"/>
          <w:b/>
        </w:rPr>
        <w:t xml:space="preserve">Auditoría Gubernamental: </w:t>
      </w:r>
      <w:r w:rsidRPr="00391F0D">
        <w:rPr>
          <w:rFonts w:ascii="Century Gothic" w:hAnsi="Century Gothic" w:cs="Arial"/>
        </w:rPr>
        <w:t>Función de apoyo a la actividad directiva en las Dependencias de Gobierno, con el objeto de verificar el adecuado uso y aplicación de los recursos públicos, el cumplimiento de Metas y Objetivos y el respeto a las Leyes y Normas aplicables a la Gestión Gubernamental, emitiendo informes de resultados que apoyen la  toma de decisiones.</w:t>
      </w:r>
    </w:p>
    <w:p w:rsidR="00AD0E8F" w:rsidRPr="00391F0D" w:rsidRDefault="00AD0E8F" w:rsidP="00AD0E8F">
      <w:pPr>
        <w:jc w:val="both"/>
        <w:rPr>
          <w:rFonts w:ascii="Century Gothic" w:hAnsi="Century Gothic" w:cs="Arial"/>
          <w:b/>
        </w:rPr>
      </w:pPr>
    </w:p>
    <w:p w:rsidR="00AD0E8F" w:rsidRPr="00391F0D" w:rsidRDefault="00AD0E8F" w:rsidP="00AD0E8F">
      <w:pPr>
        <w:jc w:val="both"/>
        <w:rPr>
          <w:rFonts w:ascii="Century Gothic" w:hAnsi="Century Gothic" w:cs="Arial"/>
          <w:b/>
          <w:lang w:val="es-MX"/>
        </w:rPr>
      </w:pPr>
      <w:r w:rsidRPr="00391F0D">
        <w:rPr>
          <w:rFonts w:ascii="Century Gothic" w:hAnsi="Century Gothic" w:cs="Arial"/>
          <w:b/>
        </w:rPr>
        <w:t>Auditoría de Obra Pública:</w:t>
      </w:r>
      <w:r w:rsidRPr="00391F0D">
        <w:rPr>
          <w:rFonts w:ascii="Century Gothic" w:hAnsi="Century Gothic" w:cs="Arial"/>
        </w:rPr>
        <w:t xml:space="preserve"> Actividad encaminada a fiscalizar y comprobar si las </w:t>
      </w:r>
      <w:r w:rsidRPr="00391F0D">
        <w:rPr>
          <w:rFonts w:ascii="Century Gothic" w:hAnsi="Century Gothic" w:cs="Arial"/>
          <w:lang w:val="es-MX"/>
        </w:rPr>
        <w:t>erogaciones presupuestales destinadas a la construcción, ampliación, mantenimiento y conservación de obras públicas y en general todos aquellos gastos destinados a aumentar, conservar y mejorar el patrimonio Municipal, se efectuaron en base a los presupuestos autorizados y en apego a las Leyes y Disposiciones vigentes sobre el rubro.</w:t>
      </w:r>
    </w:p>
    <w:p w:rsidR="00AD0E8F" w:rsidRPr="00391F0D" w:rsidRDefault="00AD0E8F" w:rsidP="00AD0E8F">
      <w:pPr>
        <w:jc w:val="both"/>
        <w:rPr>
          <w:rFonts w:ascii="Century Gothic" w:hAnsi="Century Gothic" w:cs="Arial"/>
          <w:b/>
        </w:rPr>
      </w:pPr>
    </w:p>
    <w:p w:rsidR="00AD0E8F" w:rsidRPr="00391F0D" w:rsidRDefault="00AD0E8F" w:rsidP="00AD0E8F">
      <w:pPr>
        <w:jc w:val="both"/>
        <w:rPr>
          <w:rFonts w:ascii="Century Gothic" w:hAnsi="Century Gothic" w:cs="Arial"/>
          <w:b/>
        </w:rPr>
      </w:pPr>
      <w:r w:rsidRPr="00391F0D">
        <w:rPr>
          <w:rFonts w:ascii="Century Gothic" w:hAnsi="Century Gothic" w:cs="Arial"/>
          <w:b/>
        </w:rPr>
        <w:t xml:space="preserve">Auditoría de Seguimiento: </w:t>
      </w:r>
      <w:r w:rsidRPr="00391F0D">
        <w:rPr>
          <w:rFonts w:ascii="Century Gothic" w:hAnsi="Century Gothic" w:cs="Arial"/>
        </w:rPr>
        <w:t xml:space="preserve">Actividad encaminada a comprobar si la Dependencia o Área auditada, atendió las recomendaciones planteadas en el Informe de Auditoría y en los plazos establecidos, para la solución de las deficiencias determinadas en la Auditoría.          </w:t>
      </w:r>
    </w:p>
    <w:p w:rsidR="00AD0E8F" w:rsidRPr="00391F0D" w:rsidRDefault="00AD0E8F" w:rsidP="00AD0E8F">
      <w:pPr>
        <w:jc w:val="both"/>
        <w:rPr>
          <w:rFonts w:ascii="Century Gothic" w:hAnsi="Century Gothic" w:cs="Arial"/>
          <w:b/>
        </w:rPr>
      </w:pPr>
    </w:p>
    <w:p w:rsidR="00AD0E8F" w:rsidRPr="00391F0D" w:rsidRDefault="00AD0E8F" w:rsidP="00AD0E8F">
      <w:pPr>
        <w:jc w:val="both"/>
        <w:rPr>
          <w:rFonts w:ascii="Century Gothic" w:hAnsi="Century Gothic" w:cs="Arial"/>
          <w:b/>
        </w:rPr>
      </w:pPr>
      <w:r w:rsidRPr="00391F0D">
        <w:rPr>
          <w:rFonts w:ascii="Century Gothic" w:hAnsi="Century Gothic" w:cs="Arial"/>
          <w:b/>
        </w:rPr>
        <w:t xml:space="preserve">Cédula de auditoría: </w:t>
      </w:r>
      <w:r w:rsidRPr="00391F0D">
        <w:rPr>
          <w:rFonts w:ascii="Century Gothic" w:hAnsi="Century Gothic" w:cs="Arial"/>
        </w:rPr>
        <w:t>Hoja o conjunto de hojas en las cuales consta el desahogo de los procedimientos de auditoría efectuados durante la revisión sobre una misma clase de operaciones o funciones, así como los resultados obtenidos.</w:t>
      </w:r>
    </w:p>
    <w:p w:rsidR="00AD0E8F" w:rsidRPr="00391F0D" w:rsidRDefault="00AD0E8F" w:rsidP="00AD0E8F">
      <w:pPr>
        <w:jc w:val="both"/>
        <w:rPr>
          <w:rFonts w:ascii="Century Gothic" w:hAnsi="Century Gothic" w:cs="Arial"/>
          <w:b/>
        </w:rPr>
      </w:pPr>
    </w:p>
    <w:p w:rsidR="00AD0E8F" w:rsidRPr="00391F0D" w:rsidRDefault="00AD0E8F" w:rsidP="00AD0E8F">
      <w:pPr>
        <w:jc w:val="both"/>
        <w:rPr>
          <w:rFonts w:ascii="Century Gothic" w:hAnsi="Century Gothic" w:cs="Arial"/>
        </w:rPr>
      </w:pPr>
      <w:r w:rsidRPr="00391F0D">
        <w:rPr>
          <w:rFonts w:ascii="Century Gothic" w:hAnsi="Century Gothic" w:cs="Arial"/>
          <w:b/>
        </w:rPr>
        <w:t xml:space="preserve">Cédula sumaria: </w:t>
      </w:r>
      <w:r w:rsidRPr="00391F0D">
        <w:rPr>
          <w:rFonts w:ascii="Century Gothic" w:hAnsi="Century Gothic" w:cs="Arial"/>
        </w:rPr>
        <w:t>Contiene los datos de forma global o general de las cifras, procedimientos, conclusiones u observaciones determinadas correspondientes a un grupo de conceptos o cifras  cuyo análisis se encuentra en otras cédulas.</w:t>
      </w:r>
    </w:p>
    <w:p w:rsidR="00AD0E8F" w:rsidRPr="00391F0D" w:rsidRDefault="00AD0E8F" w:rsidP="00AD0E8F">
      <w:pPr>
        <w:ind w:left="1418" w:hanging="2"/>
        <w:jc w:val="both"/>
        <w:rPr>
          <w:rFonts w:ascii="Century Gothic" w:hAnsi="Century Gothic" w:cs="Arial"/>
        </w:rPr>
      </w:pPr>
    </w:p>
    <w:p w:rsidR="00AD0E8F" w:rsidRPr="00391F0D" w:rsidRDefault="00AD0E8F" w:rsidP="00AD0E8F">
      <w:pPr>
        <w:ind w:left="2" w:hanging="2"/>
        <w:jc w:val="both"/>
        <w:rPr>
          <w:rFonts w:ascii="Century Gothic" w:hAnsi="Century Gothic" w:cs="Arial"/>
        </w:rPr>
      </w:pPr>
      <w:r w:rsidRPr="00391F0D">
        <w:rPr>
          <w:rFonts w:ascii="Century Gothic" w:hAnsi="Century Gothic" w:cs="Arial"/>
          <w:b/>
        </w:rPr>
        <w:t>Cédula analítica:</w:t>
      </w:r>
      <w:r w:rsidRPr="00391F0D">
        <w:rPr>
          <w:rFonts w:ascii="Century Gothic" w:hAnsi="Century Gothic" w:cs="Arial"/>
        </w:rPr>
        <w:t xml:space="preserve"> Describe un procedimiento de auditoría desarrollado o aplicado sobre aquellas partidas que han sido seleccionadas para su revisión y comprobación en cualquiera de los tipos de auditoría que se practique.</w:t>
      </w:r>
    </w:p>
    <w:p w:rsidR="00AD0E8F" w:rsidRPr="00391F0D" w:rsidRDefault="00AD0E8F" w:rsidP="00AD0E8F">
      <w:pPr>
        <w:ind w:left="4" w:hanging="2"/>
        <w:jc w:val="both"/>
        <w:rPr>
          <w:rFonts w:ascii="Century Gothic" w:hAnsi="Century Gothic" w:cs="Arial"/>
        </w:rPr>
      </w:pPr>
      <w:r w:rsidRPr="00391F0D">
        <w:rPr>
          <w:rFonts w:ascii="Century Gothic" w:hAnsi="Century Gothic" w:cs="Arial"/>
          <w:b/>
        </w:rPr>
        <w:lastRenderedPageBreak/>
        <w:t xml:space="preserve">Cédula sub analítica: </w:t>
      </w:r>
      <w:r w:rsidRPr="00391F0D">
        <w:rPr>
          <w:rFonts w:ascii="Century Gothic" w:hAnsi="Century Gothic" w:cs="Arial"/>
        </w:rPr>
        <w:t>Se formula cuando el contenido de una cédula analítica se requiera examinar con mayor detalle, sobre algún concepto que la integra.</w:t>
      </w:r>
    </w:p>
    <w:p w:rsidR="00AD0E8F" w:rsidRPr="00391F0D" w:rsidRDefault="00AD0E8F" w:rsidP="00AD0E8F">
      <w:pPr>
        <w:ind w:left="1353"/>
        <w:jc w:val="both"/>
        <w:rPr>
          <w:rFonts w:ascii="Century Gothic" w:hAnsi="Century Gothic" w:cs="Arial"/>
        </w:rPr>
      </w:pPr>
    </w:p>
    <w:p w:rsidR="00AD0E8F" w:rsidRPr="00391F0D" w:rsidRDefault="00AD0E8F" w:rsidP="00AD0E8F">
      <w:pPr>
        <w:jc w:val="both"/>
        <w:rPr>
          <w:rFonts w:ascii="Century Gothic" w:hAnsi="Century Gothic" w:cs="Arial"/>
        </w:rPr>
      </w:pPr>
      <w:r w:rsidRPr="00391F0D">
        <w:rPr>
          <w:rFonts w:ascii="Century Gothic" w:hAnsi="Century Gothic" w:cs="Arial"/>
          <w:b/>
        </w:rPr>
        <w:t xml:space="preserve">Cédula descriptiva: </w:t>
      </w:r>
      <w:r w:rsidRPr="00391F0D">
        <w:rPr>
          <w:rFonts w:ascii="Century Gothic" w:hAnsi="Century Gothic" w:cs="Arial"/>
        </w:rPr>
        <w:t>Concentra las conclusiones de las cédulas sumaria, analítica y subanalítica y se constituye en el principal soporte de la Cédula de Observaciones.</w:t>
      </w:r>
    </w:p>
    <w:p w:rsidR="00AD0E8F" w:rsidRPr="00391F0D" w:rsidRDefault="00AD0E8F" w:rsidP="00AD0E8F">
      <w:pPr>
        <w:ind w:left="1353"/>
        <w:jc w:val="both"/>
        <w:rPr>
          <w:rFonts w:ascii="Century Gothic" w:hAnsi="Century Gothic" w:cs="Arial"/>
        </w:rPr>
      </w:pPr>
    </w:p>
    <w:p w:rsidR="00AD0E8F" w:rsidRPr="00391F0D" w:rsidRDefault="00AD0E8F" w:rsidP="00AD0E8F">
      <w:pPr>
        <w:ind w:left="9" w:hanging="5"/>
        <w:jc w:val="both"/>
        <w:rPr>
          <w:rFonts w:ascii="Century Gothic" w:hAnsi="Century Gothic" w:cs="Arial"/>
        </w:rPr>
      </w:pPr>
      <w:r w:rsidRPr="00391F0D">
        <w:rPr>
          <w:rFonts w:ascii="Century Gothic" w:hAnsi="Century Gothic" w:cs="Arial"/>
          <w:b/>
        </w:rPr>
        <w:t xml:space="preserve">Cédula de observaciones: </w:t>
      </w:r>
      <w:r w:rsidRPr="00391F0D">
        <w:rPr>
          <w:rFonts w:ascii="Century Gothic" w:hAnsi="Century Gothic" w:cs="Arial"/>
        </w:rPr>
        <w:t>Describe las irregularidades o hallazgos encontrados en el transcurso de la revisión y sirve de base para la elaboración del informe de auditoría.</w:t>
      </w:r>
    </w:p>
    <w:p w:rsidR="00AD0E8F" w:rsidRPr="00391F0D" w:rsidRDefault="00AD0E8F" w:rsidP="00AD0E8F">
      <w:pPr>
        <w:jc w:val="both"/>
        <w:rPr>
          <w:rFonts w:ascii="Century Gothic" w:hAnsi="Century Gothic" w:cs="Arial"/>
          <w:b/>
        </w:rPr>
      </w:pPr>
    </w:p>
    <w:p w:rsidR="00AD0E8F" w:rsidRPr="00391F0D" w:rsidRDefault="00D3266C" w:rsidP="00AD0E8F">
      <w:pPr>
        <w:jc w:val="both"/>
        <w:rPr>
          <w:rFonts w:ascii="Century Gothic" w:hAnsi="Century Gothic" w:cs="Arial"/>
        </w:rPr>
      </w:pPr>
      <w:r w:rsidRPr="00391F0D">
        <w:rPr>
          <w:rFonts w:ascii="Century Gothic" w:hAnsi="Century Gothic" w:cs="Arial"/>
          <w:b/>
        </w:rPr>
        <w:t xml:space="preserve">Control: </w:t>
      </w:r>
      <w:r w:rsidRPr="00391F0D">
        <w:rPr>
          <w:rFonts w:ascii="Century Gothic" w:hAnsi="Century Gothic" w:cs="Arial"/>
        </w:rPr>
        <w:t>En términos generales, significa:</w:t>
      </w:r>
      <w:r>
        <w:rPr>
          <w:rFonts w:ascii="Century Gothic" w:hAnsi="Century Gothic" w:cs="Arial"/>
        </w:rPr>
        <w:t xml:space="preserve"> </w:t>
      </w:r>
      <w:r w:rsidRPr="00391F0D">
        <w:rPr>
          <w:rFonts w:ascii="Century Gothic" w:hAnsi="Century Gothic" w:cs="Arial"/>
        </w:rPr>
        <w:t xml:space="preserve">dominio, mando, preponderancia, inspección, fiscalización, intervención; y se refleja principalmente en los Manuales, Políticas y Disposiciones normativas internas de una Dependencia, que constituyen su base de actuación.  </w:t>
      </w:r>
    </w:p>
    <w:p w:rsidR="00AD0E8F" w:rsidRPr="00391F0D" w:rsidRDefault="00AD0E8F" w:rsidP="00AD0E8F">
      <w:pPr>
        <w:jc w:val="both"/>
        <w:rPr>
          <w:rFonts w:ascii="Century Gothic" w:hAnsi="Century Gothic" w:cs="Arial"/>
        </w:rPr>
      </w:pPr>
    </w:p>
    <w:p w:rsidR="00AD0E8F" w:rsidRPr="00391F0D" w:rsidRDefault="00AD0E8F" w:rsidP="00AD0E8F">
      <w:pPr>
        <w:jc w:val="both"/>
        <w:rPr>
          <w:rFonts w:ascii="Century Gothic" w:hAnsi="Century Gothic" w:cs="Arial"/>
          <w:b/>
        </w:rPr>
      </w:pPr>
      <w:r w:rsidRPr="00391F0D">
        <w:rPr>
          <w:rFonts w:ascii="Century Gothic" w:hAnsi="Century Gothic" w:cs="Arial"/>
          <w:b/>
        </w:rPr>
        <w:t xml:space="preserve">Control Interno: </w:t>
      </w:r>
      <w:r w:rsidRPr="00391F0D">
        <w:rPr>
          <w:rFonts w:ascii="Century Gothic" w:hAnsi="Century Gothic" w:cs="Arial"/>
        </w:rPr>
        <w:t>Expresión utilizada con el fin de describir las acciones adoptadas por los directores de entidades, gerentes o administradores, para evaluar y monitorear las operaciones en sus entidades y la manera como el personal y ellos mismos entienden y aplican los Lineamientos establecidos.</w:t>
      </w:r>
    </w:p>
    <w:p w:rsidR="00AD0E8F" w:rsidRPr="00391F0D" w:rsidRDefault="00AD0E8F" w:rsidP="00AD0E8F">
      <w:pPr>
        <w:jc w:val="both"/>
        <w:rPr>
          <w:rFonts w:ascii="Century Gothic" w:hAnsi="Century Gothic" w:cs="Arial"/>
          <w:b/>
        </w:rPr>
      </w:pPr>
    </w:p>
    <w:p w:rsidR="00AD0E8F" w:rsidRPr="00391F0D" w:rsidRDefault="00AD0E8F" w:rsidP="00AD0E8F">
      <w:pPr>
        <w:jc w:val="both"/>
        <w:rPr>
          <w:rFonts w:ascii="Century Gothic" w:hAnsi="Century Gothic" w:cs="Arial"/>
        </w:rPr>
      </w:pPr>
      <w:r w:rsidRPr="00391F0D">
        <w:rPr>
          <w:rFonts w:ascii="Century Gothic" w:hAnsi="Century Gothic" w:cs="Arial"/>
          <w:b/>
        </w:rPr>
        <w:t xml:space="preserve">Control Presupuestal: </w:t>
      </w:r>
      <w:r w:rsidRPr="00391F0D">
        <w:rPr>
          <w:rFonts w:ascii="Century Gothic" w:hAnsi="Century Gothic" w:cs="Arial"/>
        </w:rPr>
        <w:t>Comprende en un sentido amplio, el plan de organización y los métodos, procedimientos y registros que tienen relación con la programación, asignación, manejo y custodia de recursos presupuestales, al igual que con la exactitud, confiabilidad y oportunidad en la presentación de información financiera, principalmente, los estados financieros y presupuestales de la Entidad.</w:t>
      </w:r>
    </w:p>
    <w:p w:rsidR="00AD0E8F" w:rsidRPr="00391F0D" w:rsidRDefault="00AD0E8F" w:rsidP="00AD0E8F">
      <w:pPr>
        <w:jc w:val="both"/>
        <w:rPr>
          <w:rFonts w:ascii="Century Gothic" w:hAnsi="Century Gothic" w:cs="Arial"/>
        </w:rPr>
      </w:pPr>
    </w:p>
    <w:p w:rsidR="00AD0E8F" w:rsidRPr="00391F0D" w:rsidRDefault="00AD0E8F" w:rsidP="00AD0E8F">
      <w:pPr>
        <w:jc w:val="both"/>
        <w:rPr>
          <w:rFonts w:ascii="Century Gothic" w:hAnsi="Century Gothic" w:cs="Arial"/>
          <w:b/>
        </w:rPr>
      </w:pPr>
      <w:r w:rsidRPr="00391F0D">
        <w:rPr>
          <w:rFonts w:ascii="Century Gothic" w:hAnsi="Century Gothic" w:cs="Arial"/>
          <w:b/>
        </w:rPr>
        <w:t xml:space="preserve">Denuncia Ciudadana: </w:t>
      </w:r>
      <w:r w:rsidRPr="00391F0D">
        <w:rPr>
          <w:rFonts w:ascii="Century Gothic" w:hAnsi="Century Gothic" w:cs="Arial"/>
        </w:rPr>
        <w:t xml:space="preserve">Procedimiento de atención a la ciudadanía y personal del H. Ayuntamiento, tendiente a determinar, comprobar y sancionar a los servidores públicos Municipales que hayan violentado la normatividad interna y externa aplicable al servicio público que desempeñan.  </w:t>
      </w:r>
    </w:p>
    <w:p w:rsidR="00AD0E8F" w:rsidRPr="00391F0D" w:rsidRDefault="00AD0E8F" w:rsidP="00AD0E8F">
      <w:pPr>
        <w:jc w:val="both"/>
        <w:rPr>
          <w:rFonts w:ascii="Century Gothic" w:hAnsi="Century Gothic" w:cs="Arial"/>
          <w:b/>
        </w:rPr>
      </w:pPr>
    </w:p>
    <w:p w:rsidR="00AD0E8F" w:rsidRPr="00391F0D" w:rsidRDefault="00AD0E8F" w:rsidP="00AD0E8F">
      <w:pPr>
        <w:jc w:val="both"/>
        <w:outlineLvl w:val="3"/>
        <w:rPr>
          <w:rFonts w:ascii="Century Gothic" w:hAnsi="Century Gothic" w:cs="Arial"/>
          <w:b/>
          <w:bCs/>
        </w:rPr>
      </w:pPr>
      <w:r w:rsidRPr="00391F0D">
        <w:rPr>
          <w:rFonts w:ascii="Century Gothic" w:hAnsi="Century Gothic" w:cs="Arial"/>
          <w:b/>
          <w:bCs/>
        </w:rPr>
        <w:t xml:space="preserve">Ejecución: </w:t>
      </w:r>
      <w:r w:rsidRPr="00391F0D">
        <w:rPr>
          <w:rFonts w:ascii="Century Gothic" w:hAnsi="Century Gothic" w:cs="Arial"/>
        </w:rPr>
        <w:t>Etapa de la revisión en la cual el auditor elabora los papeles de trabajo de auditoría y realiza pruebas sustantivas de los rubros examinados.</w:t>
      </w:r>
    </w:p>
    <w:p w:rsidR="00AD0E8F" w:rsidRPr="00391F0D" w:rsidRDefault="00AD0E8F" w:rsidP="00AD0E8F">
      <w:pPr>
        <w:jc w:val="both"/>
        <w:outlineLvl w:val="3"/>
        <w:rPr>
          <w:rFonts w:ascii="Century Gothic" w:hAnsi="Century Gothic" w:cs="Arial"/>
          <w:b/>
          <w:bCs/>
        </w:rPr>
      </w:pPr>
    </w:p>
    <w:p w:rsidR="00AD0E8F" w:rsidRPr="00391F0D" w:rsidRDefault="00AD0E8F" w:rsidP="00AD0E8F">
      <w:pPr>
        <w:jc w:val="both"/>
        <w:outlineLvl w:val="3"/>
        <w:rPr>
          <w:rFonts w:ascii="Century Gothic" w:hAnsi="Century Gothic" w:cs="Arial"/>
          <w:b/>
          <w:bCs/>
        </w:rPr>
      </w:pPr>
      <w:r w:rsidRPr="00391F0D">
        <w:rPr>
          <w:rFonts w:ascii="Century Gothic" w:hAnsi="Century Gothic" w:cs="Arial"/>
          <w:b/>
          <w:bCs/>
        </w:rPr>
        <w:t xml:space="preserve">Evidencia de auditoría: </w:t>
      </w:r>
      <w:r w:rsidRPr="00391F0D">
        <w:rPr>
          <w:rFonts w:ascii="Century Gothic" w:hAnsi="Century Gothic" w:cs="Arial"/>
        </w:rPr>
        <w:t xml:space="preserve">Información y documentos que obtiene el auditor para extraer conclusiones en las cuales basar su opinión. Conjunto de hechos comprobados, suficientes, competentes y pertinentes que sustentan las conclusiones del auditor. </w:t>
      </w:r>
    </w:p>
    <w:p w:rsidR="00AD0E8F" w:rsidRPr="00391F0D" w:rsidRDefault="00AD0E8F" w:rsidP="00AD0E8F">
      <w:pPr>
        <w:jc w:val="both"/>
        <w:rPr>
          <w:rFonts w:ascii="Century Gothic" w:hAnsi="Century Gothic" w:cs="Arial"/>
          <w:b/>
        </w:rPr>
      </w:pPr>
    </w:p>
    <w:p w:rsidR="00AD0E8F" w:rsidRPr="00391F0D" w:rsidRDefault="00AD0E8F" w:rsidP="00AD0E8F">
      <w:pPr>
        <w:jc w:val="both"/>
        <w:rPr>
          <w:rFonts w:ascii="Century Gothic" w:hAnsi="Century Gothic" w:cs="Arial"/>
        </w:rPr>
      </w:pPr>
      <w:r w:rsidRPr="00391F0D">
        <w:rPr>
          <w:rFonts w:ascii="Century Gothic" w:hAnsi="Century Gothic" w:cs="Arial"/>
          <w:b/>
        </w:rPr>
        <w:lastRenderedPageBreak/>
        <w:t>Evidencia suficiente</w:t>
      </w:r>
      <w:r w:rsidRPr="00391F0D">
        <w:rPr>
          <w:rFonts w:ascii="Century Gothic" w:hAnsi="Century Gothic" w:cs="Arial"/>
        </w:rPr>
        <w:t>: Volumen o cantidad del soporte documental en grado necesario para demostrar los hallazgos o irregularidades mencionados en el Informe de Auditoría.</w:t>
      </w:r>
    </w:p>
    <w:p w:rsidR="00AD0E8F" w:rsidRPr="00391F0D" w:rsidRDefault="00AD0E8F" w:rsidP="00AD0E8F">
      <w:pPr>
        <w:jc w:val="both"/>
        <w:rPr>
          <w:rFonts w:ascii="Century Gothic" w:hAnsi="Century Gothic" w:cs="Arial"/>
          <w:b/>
        </w:rPr>
      </w:pPr>
    </w:p>
    <w:p w:rsidR="00AD0E8F" w:rsidRPr="00391F0D" w:rsidRDefault="00AD0E8F" w:rsidP="00AD0E8F">
      <w:pPr>
        <w:jc w:val="both"/>
        <w:rPr>
          <w:rFonts w:ascii="Century Gothic" w:hAnsi="Century Gothic" w:cs="Arial"/>
          <w:b/>
        </w:rPr>
      </w:pPr>
      <w:r w:rsidRPr="00391F0D">
        <w:rPr>
          <w:rFonts w:ascii="Century Gothic" w:hAnsi="Century Gothic" w:cs="Arial"/>
          <w:b/>
        </w:rPr>
        <w:t>Evidencia competente.</w:t>
      </w:r>
      <w:r w:rsidRPr="00391F0D">
        <w:rPr>
          <w:rFonts w:ascii="Century Gothic" w:hAnsi="Century Gothic" w:cs="Arial"/>
        </w:rPr>
        <w:t xml:space="preserve"> Atributo inherente a la evidencia adecuada y convincente que con una simple lectura de cualquier persona, </w:t>
      </w:r>
      <w:r w:rsidR="00D3266C" w:rsidRPr="00391F0D">
        <w:rPr>
          <w:rFonts w:ascii="Century Gothic" w:hAnsi="Century Gothic" w:cs="Arial"/>
        </w:rPr>
        <w:t>aun</w:t>
      </w:r>
      <w:r w:rsidRPr="00391F0D">
        <w:rPr>
          <w:rFonts w:ascii="Century Gothic" w:hAnsi="Century Gothic" w:cs="Arial"/>
        </w:rPr>
        <w:t xml:space="preserve"> no siendo especialista en la materia, llega a la misma conclusión que el auditor. </w:t>
      </w:r>
    </w:p>
    <w:p w:rsidR="00AD0E8F" w:rsidRPr="00391F0D" w:rsidRDefault="00AD0E8F" w:rsidP="00AD0E8F">
      <w:pPr>
        <w:jc w:val="both"/>
        <w:rPr>
          <w:rFonts w:ascii="Century Gothic" w:hAnsi="Century Gothic" w:cs="Arial"/>
          <w:b/>
        </w:rPr>
      </w:pPr>
    </w:p>
    <w:p w:rsidR="00AD0E8F" w:rsidRPr="00391F0D" w:rsidRDefault="00AD0E8F" w:rsidP="00AD0E8F">
      <w:pPr>
        <w:jc w:val="both"/>
        <w:outlineLvl w:val="0"/>
        <w:rPr>
          <w:rFonts w:ascii="Century Gothic" w:hAnsi="Century Gothic" w:cs="Arial"/>
          <w:b/>
        </w:rPr>
      </w:pPr>
      <w:bookmarkStart w:id="45" w:name="_Toc475635283"/>
      <w:bookmarkStart w:id="46" w:name="_Toc475636294"/>
      <w:bookmarkStart w:id="47" w:name="_Toc475636909"/>
      <w:bookmarkStart w:id="48" w:name="_Toc511824642"/>
      <w:r w:rsidRPr="00391F0D">
        <w:rPr>
          <w:rFonts w:ascii="Century Gothic" w:hAnsi="Century Gothic" w:cs="Arial"/>
          <w:b/>
        </w:rPr>
        <w:t xml:space="preserve">Evidencia pertinente: </w:t>
      </w:r>
      <w:r w:rsidRPr="00391F0D">
        <w:rPr>
          <w:rFonts w:ascii="Century Gothic" w:hAnsi="Century Gothic" w:cs="Arial"/>
        </w:rPr>
        <w:t>Aquella que es válida y relevante al hallazgo específico.</w:t>
      </w:r>
      <w:bookmarkEnd w:id="45"/>
      <w:bookmarkEnd w:id="46"/>
      <w:bookmarkEnd w:id="47"/>
      <w:bookmarkEnd w:id="48"/>
    </w:p>
    <w:p w:rsidR="00AD0E8F" w:rsidRPr="00391F0D" w:rsidRDefault="00AD0E8F" w:rsidP="00AD0E8F">
      <w:pPr>
        <w:jc w:val="both"/>
        <w:rPr>
          <w:rFonts w:ascii="Century Gothic" w:hAnsi="Century Gothic" w:cs="Arial"/>
          <w:b/>
        </w:rPr>
      </w:pPr>
    </w:p>
    <w:p w:rsidR="00AD0E8F" w:rsidRPr="00391F0D" w:rsidRDefault="00AD0E8F" w:rsidP="00AD0E8F">
      <w:pPr>
        <w:jc w:val="both"/>
        <w:rPr>
          <w:rFonts w:ascii="Century Gothic" w:hAnsi="Century Gothic" w:cs="Arial"/>
        </w:rPr>
      </w:pPr>
      <w:r w:rsidRPr="00391F0D">
        <w:rPr>
          <w:rFonts w:ascii="Century Gothic" w:hAnsi="Century Gothic" w:cs="Arial"/>
          <w:b/>
        </w:rPr>
        <w:t xml:space="preserve">Expediente de auditoría: </w:t>
      </w:r>
      <w:r w:rsidRPr="00391F0D">
        <w:rPr>
          <w:rFonts w:ascii="Century Gothic" w:hAnsi="Century Gothic" w:cs="Arial"/>
        </w:rPr>
        <w:t xml:space="preserve">Es el  legajo que contiene los papeles de trabajo y documentos elaborados y/o recabados desde el inicio hasta la conclusión de la revisión. </w:t>
      </w:r>
    </w:p>
    <w:p w:rsidR="00AD0E8F" w:rsidRPr="00391F0D" w:rsidRDefault="00AD0E8F" w:rsidP="00AD0E8F">
      <w:pPr>
        <w:jc w:val="both"/>
        <w:rPr>
          <w:rFonts w:ascii="Century Gothic" w:hAnsi="Century Gothic" w:cs="Arial"/>
        </w:rPr>
      </w:pPr>
    </w:p>
    <w:p w:rsidR="00AD0E8F" w:rsidRPr="00391F0D" w:rsidRDefault="00AD0E8F" w:rsidP="00AD0E8F">
      <w:pPr>
        <w:jc w:val="both"/>
        <w:rPr>
          <w:rFonts w:ascii="Century Gothic" w:hAnsi="Century Gothic" w:cs="Arial"/>
          <w:b/>
          <w:caps/>
        </w:rPr>
      </w:pPr>
      <w:r w:rsidRPr="00391F0D">
        <w:rPr>
          <w:rFonts w:ascii="Century Gothic" w:hAnsi="Century Gothic" w:cs="Arial"/>
          <w:b/>
        </w:rPr>
        <w:t xml:space="preserve">Expediente permanente: </w:t>
      </w:r>
      <w:r w:rsidRPr="00391F0D">
        <w:rPr>
          <w:rFonts w:ascii="Century Gothic" w:hAnsi="Century Gothic" w:cs="Arial"/>
        </w:rPr>
        <w:t>Legajo que contiene papeles de trabajo y documentos de los cuales se obtiene la información para las revisiones presentes y futuras y que debe mantenerse actualizado.</w:t>
      </w:r>
    </w:p>
    <w:p w:rsidR="00AD0E8F" w:rsidRPr="00391F0D" w:rsidRDefault="00AD0E8F" w:rsidP="00AD0E8F">
      <w:pPr>
        <w:jc w:val="both"/>
        <w:rPr>
          <w:rFonts w:ascii="Century Gothic" w:hAnsi="Century Gothic" w:cs="Arial"/>
          <w:b/>
        </w:rPr>
      </w:pPr>
    </w:p>
    <w:p w:rsidR="00AD0E8F" w:rsidRPr="00391F0D" w:rsidRDefault="00AD0E8F" w:rsidP="00AD0E8F">
      <w:pPr>
        <w:jc w:val="both"/>
        <w:rPr>
          <w:rFonts w:ascii="Century Gothic" w:hAnsi="Century Gothic" w:cs="Arial"/>
          <w:b/>
          <w:lang w:val="es-MX"/>
        </w:rPr>
      </w:pPr>
      <w:r w:rsidRPr="00391F0D">
        <w:rPr>
          <w:rFonts w:ascii="Century Gothic" w:hAnsi="Century Gothic" w:cs="Arial"/>
          <w:b/>
          <w:lang w:val="es-MX"/>
        </w:rPr>
        <w:t xml:space="preserve">Fiscalización: </w:t>
      </w:r>
      <w:r w:rsidRPr="00391F0D">
        <w:rPr>
          <w:rFonts w:ascii="Century Gothic" w:hAnsi="Century Gothic" w:cs="Arial"/>
          <w:lang w:val="es-MX"/>
        </w:rPr>
        <w:t>Es el acto de verificar que los recursos públicos se apliquen a los fines que la ley establece, implica la vigilancia, control, revisión y evaluación de la aplicación de los recursos públicos.</w:t>
      </w:r>
    </w:p>
    <w:p w:rsidR="00AD0E8F" w:rsidRPr="00391F0D" w:rsidRDefault="00AD0E8F" w:rsidP="00AD0E8F">
      <w:pPr>
        <w:jc w:val="both"/>
        <w:rPr>
          <w:rFonts w:ascii="Century Gothic" w:hAnsi="Century Gothic" w:cs="Arial"/>
          <w:b/>
        </w:rPr>
      </w:pPr>
    </w:p>
    <w:p w:rsidR="00AD0E8F" w:rsidRPr="00391F0D" w:rsidRDefault="00AD0E8F" w:rsidP="00AD0E8F">
      <w:pPr>
        <w:jc w:val="both"/>
        <w:outlineLvl w:val="3"/>
        <w:rPr>
          <w:rFonts w:ascii="Century Gothic" w:hAnsi="Century Gothic" w:cs="Arial"/>
          <w:b/>
          <w:bCs/>
        </w:rPr>
      </w:pPr>
      <w:r w:rsidRPr="00391F0D">
        <w:rPr>
          <w:rFonts w:ascii="Century Gothic" w:hAnsi="Century Gothic" w:cs="Arial"/>
          <w:b/>
          <w:bCs/>
        </w:rPr>
        <w:t xml:space="preserve">Hallazgos de auditoría: </w:t>
      </w:r>
      <w:r w:rsidRPr="00391F0D">
        <w:rPr>
          <w:rFonts w:ascii="Century Gothic" w:hAnsi="Century Gothic" w:cs="Arial"/>
          <w:bCs/>
        </w:rPr>
        <w:t>R</w:t>
      </w:r>
      <w:r w:rsidRPr="00391F0D">
        <w:rPr>
          <w:rFonts w:ascii="Century Gothic" w:hAnsi="Century Gothic" w:cs="Arial"/>
        </w:rPr>
        <w:t xml:space="preserve">epresentan las deficiencias importantes detectadas por el auditor, que podrían afectar en forma negativa, la capacidad para registrar, procesar, resumir y reportar información en el Área o Dependencia auditada. </w:t>
      </w:r>
    </w:p>
    <w:p w:rsidR="00AD0E8F" w:rsidRPr="00391F0D" w:rsidRDefault="00AD0E8F" w:rsidP="00AD0E8F">
      <w:pPr>
        <w:jc w:val="both"/>
        <w:rPr>
          <w:rFonts w:ascii="Century Gothic" w:hAnsi="Century Gothic" w:cs="Arial"/>
          <w:b/>
        </w:rPr>
      </w:pPr>
    </w:p>
    <w:p w:rsidR="00AD0E8F" w:rsidRPr="00391F0D" w:rsidRDefault="00D3266C" w:rsidP="00AD0E8F">
      <w:pPr>
        <w:jc w:val="both"/>
        <w:rPr>
          <w:rFonts w:ascii="Century Gothic" w:hAnsi="Century Gothic" w:cs="Arial"/>
          <w:b/>
          <w:caps/>
        </w:rPr>
      </w:pPr>
      <w:r w:rsidRPr="00391F0D">
        <w:rPr>
          <w:rFonts w:ascii="Century Gothic" w:hAnsi="Century Gothic" w:cs="Arial"/>
          <w:b/>
        </w:rPr>
        <w:t>Informe de auditoría:</w:t>
      </w:r>
      <w:r>
        <w:rPr>
          <w:rFonts w:ascii="Century Gothic" w:hAnsi="Century Gothic" w:cs="Arial"/>
          <w:b/>
        </w:rPr>
        <w:t xml:space="preserve"> </w:t>
      </w:r>
      <w:r w:rsidRPr="00391F0D">
        <w:rPr>
          <w:rFonts w:ascii="Century Gothic" w:hAnsi="Century Gothic" w:cs="Arial"/>
          <w:caps/>
        </w:rPr>
        <w:t>D</w:t>
      </w:r>
      <w:r w:rsidRPr="00391F0D">
        <w:rPr>
          <w:rFonts w:ascii="Century Gothic" w:hAnsi="Century Gothic" w:cs="Arial"/>
        </w:rPr>
        <w:t>ocumento con el que se dan a conocer en forma escrita los hallazgos, hechos y circunstancias, resultados y conclusiones a que llegaron los auditores, después de haber practicado una revisión, complementado con las evidencias documentales.</w:t>
      </w:r>
    </w:p>
    <w:p w:rsidR="00AD0E8F" w:rsidRPr="00391F0D" w:rsidRDefault="00AD0E8F" w:rsidP="00AD0E8F">
      <w:pPr>
        <w:jc w:val="both"/>
        <w:rPr>
          <w:rFonts w:ascii="Century Gothic" w:hAnsi="Century Gothic" w:cs="Arial"/>
          <w:b/>
        </w:rPr>
      </w:pPr>
    </w:p>
    <w:p w:rsidR="00AD0E8F" w:rsidRPr="00391F0D" w:rsidRDefault="00AD0E8F" w:rsidP="00AD0E8F">
      <w:pPr>
        <w:jc w:val="both"/>
        <w:rPr>
          <w:rFonts w:ascii="Century Gothic" w:hAnsi="Century Gothic" w:cs="Arial"/>
          <w:b/>
        </w:rPr>
      </w:pPr>
      <w:r w:rsidRPr="00391F0D">
        <w:rPr>
          <w:rFonts w:ascii="Century Gothic" w:hAnsi="Century Gothic" w:cs="Arial"/>
          <w:b/>
        </w:rPr>
        <w:t xml:space="preserve">Marcas de Auditoría: </w:t>
      </w:r>
      <w:r w:rsidRPr="00391F0D">
        <w:rPr>
          <w:rFonts w:ascii="Century Gothic" w:hAnsi="Century Gothic" w:cs="Arial"/>
        </w:rPr>
        <w:t xml:space="preserve">Son signos que el auditor anota en sus cédulas de auditoría para señalar el tipo de procedimiento utilizado y la prueba efectuada. </w:t>
      </w:r>
    </w:p>
    <w:p w:rsidR="00AD0E8F" w:rsidRPr="00391F0D" w:rsidRDefault="00AD0E8F" w:rsidP="00AD0E8F">
      <w:pPr>
        <w:jc w:val="both"/>
        <w:rPr>
          <w:rFonts w:ascii="Century Gothic" w:hAnsi="Century Gothic" w:cs="Arial"/>
          <w:b/>
        </w:rPr>
      </w:pPr>
    </w:p>
    <w:p w:rsidR="00AD0E8F" w:rsidRPr="00391F0D" w:rsidRDefault="00AD0E8F" w:rsidP="00AD0E8F">
      <w:pPr>
        <w:jc w:val="both"/>
        <w:rPr>
          <w:rFonts w:ascii="Century Gothic" w:hAnsi="Century Gothic" w:cs="Arial"/>
          <w:b/>
        </w:rPr>
      </w:pPr>
      <w:r w:rsidRPr="00391F0D">
        <w:rPr>
          <w:rFonts w:ascii="Century Gothic" w:hAnsi="Century Gothic" w:cs="Arial"/>
          <w:b/>
        </w:rPr>
        <w:t>Norma:</w:t>
      </w:r>
      <w:r w:rsidRPr="00391F0D">
        <w:rPr>
          <w:rFonts w:ascii="Century Gothic" w:hAnsi="Century Gothic" w:cs="Arial"/>
        </w:rPr>
        <w:t xml:space="preserve"> Regla de conducta para realizar una actividad.</w:t>
      </w:r>
    </w:p>
    <w:p w:rsidR="00AD0E8F" w:rsidRPr="00391F0D" w:rsidRDefault="00AD0E8F" w:rsidP="00AD0E8F">
      <w:pPr>
        <w:jc w:val="both"/>
        <w:rPr>
          <w:rFonts w:ascii="Century Gothic" w:hAnsi="Century Gothic" w:cs="Arial"/>
          <w:b/>
        </w:rPr>
      </w:pPr>
    </w:p>
    <w:p w:rsidR="00AD0E8F" w:rsidRPr="00391F0D" w:rsidRDefault="00AD0E8F" w:rsidP="00AD0E8F">
      <w:pPr>
        <w:jc w:val="both"/>
        <w:rPr>
          <w:rFonts w:ascii="Century Gothic" w:hAnsi="Century Gothic" w:cs="Arial"/>
        </w:rPr>
      </w:pPr>
      <w:r w:rsidRPr="00391F0D">
        <w:rPr>
          <w:rFonts w:ascii="Century Gothic" w:hAnsi="Century Gothic" w:cs="Arial"/>
          <w:b/>
        </w:rPr>
        <w:t xml:space="preserve">Normas de Auditoría: </w:t>
      </w:r>
      <w:r w:rsidRPr="00391F0D">
        <w:rPr>
          <w:rFonts w:ascii="Century Gothic" w:hAnsi="Century Gothic" w:cs="Arial"/>
        </w:rPr>
        <w:t>Requisitos mínimos de calidad que debe reunir un auditor en su persona, en el trabajo que desarrolla y en la información que rinde.</w:t>
      </w:r>
    </w:p>
    <w:p w:rsidR="00AD0E8F" w:rsidRPr="00391F0D" w:rsidRDefault="00AD0E8F" w:rsidP="00AD0E8F">
      <w:pPr>
        <w:jc w:val="both"/>
        <w:rPr>
          <w:rFonts w:ascii="Century Gothic" w:hAnsi="Century Gothic" w:cs="Arial"/>
        </w:rPr>
      </w:pPr>
    </w:p>
    <w:p w:rsidR="00AD0E8F" w:rsidRPr="00391F0D" w:rsidRDefault="00AD0E8F" w:rsidP="00AD0E8F">
      <w:pPr>
        <w:jc w:val="both"/>
        <w:rPr>
          <w:rFonts w:ascii="Century Gothic" w:hAnsi="Century Gothic" w:cs="Arial"/>
        </w:rPr>
      </w:pPr>
      <w:r w:rsidRPr="00391F0D">
        <w:rPr>
          <w:rFonts w:ascii="Century Gothic" w:hAnsi="Century Gothic" w:cs="Arial"/>
          <w:b/>
        </w:rPr>
        <w:t xml:space="preserve">Normas de Auditoría Gubernamental: </w:t>
      </w:r>
      <w:r w:rsidRPr="00391F0D">
        <w:rPr>
          <w:rFonts w:ascii="Century Gothic" w:hAnsi="Century Gothic" w:cs="Arial"/>
        </w:rPr>
        <w:t xml:space="preserve">Postulados básicos de la auditoría pública que constituyen una guía para los auditores en su persona, en su trabajo y en </w:t>
      </w:r>
      <w:r w:rsidRPr="00391F0D">
        <w:rPr>
          <w:rFonts w:ascii="Century Gothic" w:hAnsi="Century Gothic" w:cs="Arial"/>
        </w:rPr>
        <w:lastRenderedPageBreak/>
        <w:t>sus resultados presentados, que establecen su marco de su actuación, así como los procedimientos que deben aplicar.</w:t>
      </w:r>
    </w:p>
    <w:p w:rsidR="00AD0E8F" w:rsidRPr="00391F0D" w:rsidRDefault="00AD0E8F" w:rsidP="00AD0E8F">
      <w:pPr>
        <w:jc w:val="both"/>
        <w:rPr>
          <w:rFonts w:ascii="Century Gothic" w:hAnsi="Century Gothic" w:cs="Arial"/>
        </w:rPr>
      </w:pPr>
    </w:p>
    <w:p w:rsidR="00AD0E8F" w:rsidRPr="00391F0D" w:rsidRDefault="00AD0E8F" w:rsidP="00AD0E8F">
      <w:pPr>
        <w:jc w:val="both"/>
        <w:rPr>
          <w:rFonts w:ascii="Century Gothic" w:hAnsi="Century Gothic" w:cs="Arial"/>
          <w:b/>
        </w:rPr>
      </w:pPr>
      <w:r w:rsidRPr="00391F0D">
        <w:rPr>
          <w:rFonts w:ascii="Century Gothic" w:hAnsi="Century Gothic" w:cs="Arial"/>
          <w:b/>
        </w:rPr>
        <w:t xml:space="preserve">Obra Pública: </w:t>
      </w:r>
      <w:r w:rsidRPr="00391F0D">
        <w:rPr>
          <w:rFonts w:ascii="Century Gothic" w:hAnsi="Century Gothic" w:cs="Arial"/>
          <w:lang w:val="es-MX"/>
        </w:rPr>
        <w:t>Resultado del trabajo de  remodelación y/o construcción</w:t>
      </w:r>
      <w:r w:rsidRPr="00391F0D">
        <w:rPr>
          <w:rFonts w:ascii="Century Gothic" w:hAnsi="Century Gothic" w:cs="Arial"/>
          <w:bCs/>
        </w:rPr>
        <w:t>que realizan las dependencias de la administración pública federal, estatal y/o municipal en beneficio de la comunidad, comprendiendo la ejecución de los trabajos y los estudios técnicos y administrativos para su realización, en apoyo y desarrollo de programas de infraestructura de la administración pública.</w:t>
      </w:r>
    </w:p>
    <w:p w:rsidR="00AD0E8F" w:rsidRPr="00391F0D" w:rsidRDefault="00AD0E8F" w:rsidP="00AD0E8F">
      <w:pPr>
        <w:jc w:val="both"/>
        <w:rPr>
          <w:rFonts w:ascii="Century Gothic" w:hAnsi="Century Gothic" w:cs="Arial"/>
          <w:b/>
        </w:rPr>
      </w:pPr>
    </w:p>
    <w:p w:rsidR="00AD0E8F" w:rsidRPr="00391F0D" w:rsidRDefault="00AD0E8F" w:rsidP="00AD0E8F">
      <w:pPr>
        <w:pStyle w:val="Ttulo"/>
        <w:jc w:val="both"/>
        <w:rPr>
          <w:rFonts w:ascii="Century Gothic" w:hAnsi="Century Gothic" w:cs="Arial"/>
          <w:b w:val="0"/>
          <w:sz w:val="24"/>
          <w:szCs w:val="24"/>
        </w:rPr>
      </w:pPr>
      <w:r w:rsidRPr="00391F0D">
        <w:rPr>
          <w:rFonts w:ascii="Century Gothic" w:hAnsi="Century Gothic" w:cs="Arial"/>
          <w:sz w:val="24"/>
          <w:szCs w:val="24"/>
        </w:rPr>
        <w:t>Papeles de Trabajo de Auditoría:</w:t>
      </w:r>
      <w:r w:rsidRPr="00391F0D">
        <w:rPr>
          <w:rFonts w:ascii="Century Gothic" w:hAnsi="Century Gothic" w:cs="Arial"/>
          <w:b w:val="0"/>
          <w:sz w:val="24"/>
          <w:szCs w:val="24"/>
        </w:rPr>
        <w:t xml:space="preserve"> Constituyen la documentación preparada por el auditor, así como la que le fue suministrada por el ente revisado o terceras personas y que proporcionan la evidencia necesaria que respalda su opinión, la cual puede estar representada físicamente por papeles y/o información en medios magnéticos.</w:t>
      </w:r>
    </w:p>
    <w:p w:rsidR="00AD0E8F" w:rsidRPr="00391F0D" w:rsidRDefault="00AD0E8F" w:rsidP="00AD0E8F">
      <w:pPr>
        <w:jc w:val="both"/>
        <w:rPr>
          <w:rFonts w:ascii="Century Gothic" w:hAnsi="Century Gothic" w:cs="Arial"/>
          <w:b/>
          <w:lang w:val="es-ES_tradnl"/>
        </w:rPr>
      </w:pPr>
    </w:p>
    <w:p w:rsidR="00AD0E8F" w:rsidRPr="00391F0D" w:rsidRDefault="00AD0E8F" w:rsidP="00CB6A9D">
      <w:pPr>
        <w:jc w:val="both"/>
        <w:outlineLvl w:val="3"/>
        <w:rPr>
          <w:rFonts w:ascii="Century Gothic" w:hAnsi="Century Gothic" w:cs="Arial"/>
          <w:b/>
          <w:bCs/>
        </w:rPr>
      </w:pPr>
      <w:r w:rsidRPr="00391F0D">
        <w:rPr>
          <w:rFonts w:ascii="Century Gothic" w:hAnsi="Century Gothic" w:cs="Arial"/>
          <w:b/>
          <w:bCs/>
        </w:rPr>
        <w:t xml:space="preserve">Planeación: </w:t>
      </w:r>
      <w:r w:rsidRPr="00391F0D">
        <w:rPr>
          <w:rFonts w:ascii="Century Gothic" w:hAnsi="Century Gothic" w:cs="Arial"/>
          <w:bCs/>
        </w:rPr>
        <w:t>Implica prever el futuro. Sentar bases firmes de actuación para actividades futuras.</w:t>
      </w:r>
    </w:p>
    <w:p w:rsidR="00AD0E8F" w:rsidRPr="00391F0D" w:rsidRDefault="00AD0E8F" w:rsidP="00AD0E8F">
      <w:pPr>
        <w:jc w:val="center"/>
        <w:outlineLvl w:val="3"/>
        <w:rPr>
          <w:rFonts w:ascii="Century Gothic" w:hAnsi="Century Gothic" w:cs="Arial"/>
          <w:b/>
          <w:bCs/>
        </w:rPr>
      </w:pPr>
    </w:p>
    <w:p w:rsidR="00AD0E8F" w:rsidRPr="00391F0D" w:rsidRDefault="00AD0E8F" w:rsidP="00AD0E8F">
      <w:pPr>
        <w:jc w:val="both"/>
        <w:rPr>
          <w:rFonts w:ascii="Century Gothic" w:hAnsi="Century Gothic" w:cs="Arial"/>
        </w:rPr>
      </w:pPr>
      <w:r w:rsidRPr="00391F0D">
        <w:rPr>
          <w:rFonts w:ascii="Century Gothic" w:hAnsi="Century Gothic" w:cs="Arial"/>
          <w:b/>
          <w:snapToGrid w:val="0"/>
        </w:rPr>
        <w:t xml:space="preserve">Planeación de la auditoría: </w:t>
      </w:r>
      <w:r w:rsidRPr="00391F0D">
        <w:rPr>
          <w:rFonts w:ascii="Century Gothic" w:hAnsi="Century Gothic" w:cs="Arial"/>
          <w:snapToGrid w:val="0"/>
        </w:rPr>
        <w:t>C</w:t>
      </w:r>
      <w:r w:rsidRPr="00391F0D">
        <w:rPr>
          <w:rFonts w:ascii="Century Gothic" w:hAnsi="Century Gothic" w:cs="Arial"/>
        </w:rPr>
        <w:t>omprende el desarrollo de una estrategia global para su realización, al igual que el establecimiento de un enfoque apropiado sobre la naturaleza, oportunidad y alcance de los procedimientos de auditoría que deben aplicarse. F</w:t>
      </w:r>
      <w:r w:rsidRPr="00391F0D">
        <w:rPr>
          <w:rFonts w:ascii="Century Gothic" w:hAnsi="Century Gothic" w:cs="Arial"/>
          <w:snapToGrid w:val="0"/>
        </w:rPr>
        <w:t>ija el curso de la acción a seguir en cada programa, rubro, cuenta, etc., así como la obtención de resultados, en menor tiempo y con menos recursos materiales y humanos.</w:t>
      </w:r>
    </w:p>
    <w:p w:rsidR="00AD0E8F" w:rsidRPr="00391F0D" w:rsidRDefault="00AD0E8F" w:rsidP="00AD0E8F">
      <w:pPr>
        <w:jc w:val="both"/>
        <w:rPr>
          <w:rFonts w:ascii="Century Gothic" w:hAnsi="Century Gothic" w:cs="Arial"/>
        </w:rPr>
      </w:pPr>
    </w:p>
    <w:p w:rsidR="00AD0E8F" w:rsidRPr="00391F0D" w:rsidRDefault="00AD0E8F" w:rsidP="00AD0E8F">
      <w:pPr>
        <w:jc w:val="both"/>
        <w:rPr>
          <w:rFonts w:ascii="Century Gothic" w:hAnsi="Century Gothic" w:cs="Arial"/>
        </w:rPr>
      </w:pPr>
      <w:r w:rsidRPr="00391F0D">
        <w:rPr>
          <w:rFonts w:ascii="Century Gothic" w:hAnsi="Century Gothic" w:cs="Arial"/>
          <w:b/>
          <w:bCs/>
        </w:rPr>
        <w:t>Plan de Auditoría:</w:t>
      </w:r>
      <w:r w:rsidRPr="00391F0D">
        <w:rPr>
          <w:rFonts w:ascii="Century Gothic" w:hAnsi="Century Gothic" w:cs="Arial"/>
        </w:rPr>
        <w:t xml:space="preserve"> Documento final de la fase de planeación, en el cual se resumen las decisiones más importantes relativas a la estrategia para el desarrollo de la auditoría de gestión. Determina los objetivos y alcance de la auditoría, las áreas o actividades a examinar y el potencial humano necesario para su ejecución.</w:t>
      </w:r>
    </w:p>
    <w:p w:rsidR="00AD0E8F" w:rsidRPr="00391F0D" w:rsidRDefault="00AD0E8F" w:rsidP="00AD0E8F">
      <w:pPr>
        <w:jc w:val="both"/>
        <w:rPr>
          <w:rFonts w:ascii="Century Gothic" w:hAnsi="Century Gothic" w:cs="Arial"/>
          <w:b/>
        </w:rPr>
      </w:pPr>
    </w:p>
    <w:p w:rsidR="00AD0E8F" w:rsidRPr="00391F0D" w:rsidRDefault="00AD0E8F" w:rsidP="00AD0E8F">
      <w:pPr>
        <w:jc w:val="both"/>
        <w:rPr>
          <w:rFonts w:ascii="Century Gothic" w:hAnsi="Century Gothic" w:cs="Arial"/>
        </w:rPr>
      </w:pPr>
      <w:r w:rsidRPr="00391F0D">
        <w:rPr>
          <w:rFonts w:ascii="Century Gothic" w:hAnsi="Century Gothic" w:cs="Arial"/>
          <w:b/>
        </w:rPr>
        <w:t xml:space="preserve">Presupuesto: </w:t>
      </w:r>
      <w:r w:rsidRPr="00391F0D">
        <w:rPr>
          <w:rFonts w:ascii="Century Gothic" w:hAnsi="Century Gothic" w:cs="Arial"/>
        </w:rPr>
        <w:t>Documento que muestra la previsión de ingresos y egresos de una Dependencia pública o privada, para un determinado periodo, por lo general un año</w:t>
      </w:r>
      <w:r w:rsidRPr="00391F0D">
        <w:rPr>
          <w:rFonts w:ascii="Century Gothic" w:hAnsi="Century Gothic" w:cs="Arial"/>
          <w:b/>
        </w:rPr>
        <w:t xml:space="preserve">. </w:t>
      </w:r>
      <w:r w:rsidRPr="00391F0D">
        <w:rPr>
          <w:rFonts w:ascii="Century Gothic" w:hAnsi="Century Gothic" w:cs="Arial"/>
        </w:rPr>
        <w:t>Permite establecer prioridades y evaluar la consecución de objetivos.</w:t>
      </w:r>
      <w:r w:rsidR="00D3266C">
        <w:rPr>
          <w:rFonts w:ascii="Century Gothic" w:hAnsi="Century Gothic" w:cs="Arial"/>
        </w:rPr>
        <w:t xml:space="preserve"> </w:t>
      </w:r>
      <w:r w:rsidRPr="00391F0D">
        <w:rPr>
          <w:rFonts w:ascii="Century Gothic" w:hAnsi="Century Gothic" w:cs="Arial"/>
        </w:rPr>
        <w:t>Debe reflejar una adecuada clasificación de conceptos y partidas a fin de obtener el equilibrio</w:t>
      </w:r>
      <w:r w:rsidR="00D3266C">
        <w:rPr>
          <w:rFonts w:ascii="Century Gothic" w:hAnsi="Century Gothic" w:cs="Arial"/>
        </w:rPr>
        <w:t xml:space="preserve"> </w:t>
      </w:r>
      <w:r w:rsidRPr="00391F0D">
        <w:rPr>
          <w:rFonts w:ascii="Century Gothic" w:hAnsi="Century Gothic" w:cs="Arial"/>
        </w:rPr>
        <w:t>entre la captación y la aplicación de los recursos y convertirse en una herramienta eficaz para la administración.</w:t>
      </w:r>
    </w:p>
    <w:p w:rsidR="00AD0E8F" w:rsidRPr="00391F0D" w:rsidRDefault="00AD0E8F" w:rsidP="00AD0E8F">
      <w:pPr>
        <w:jc w:val="both"/>
        <w:rPr>
          <w:rFonts w:ascii="Century Gothic" w:hAnsi="Century Gothic" w:cs="Arial"/>
          <w:b/>
        </w:rPr>
      </w:pPr>
    </w:p>
    <w:p w:rsidR="00AD0E8F" w:rsidRPr="00391F0D" w:rsidRDefault="00AD0E8F" w:rsidP="00AD0E8F">
      <w:pPr>
        <w:jc w:val="both"/>
        <w:rPr>
          <w:rFonts w:ascii="Century Gothic" w:hAnsi="Century Gothic" w:cs="Arial"/>
        </w:rPr>
      </w:pPr>
      <w:r w:rsidRPr="00391F0D">
        <w:rPr>
          <w:rFonts w:ascii="Century Gothic" w:hAnsi="Century Gothic" w:cs="Arial"/>
          <w:b/>
        </w:rPr>
        <w:t xml:space="preserve">Procedimiento Administrativo: </w:t>
      </w:r>
      <w:r w:rsidRPr="00391F0D">
        <w:rPr>
          <w:rFonts w:ascii="Century Gothic" w:hAnsi="Century Gothic" w:cs="Arial"/>
        </w:rPr>
        <w:t xml:space="preserve">Es el cauce formal de la serie de actos en que se concreta la actuación administrativa para garantizar al funcionario, que la  Administración no va a actuar de modo arbitrario y discrecional, evitando así, generar indefensión. </w:t>
      </w:r>
    </w:p>
    <w:p w:rsidR="00AD0E8F" w:rsidRPr="00391F0D" w:rsidRDefault="00AD0E8F" w:rsidP="00AD0E8F">
      <w:pPr>
        <w:jc w:val="both"/>
        <w:outlineLvl w:val="3"/>
        <w:rPr>
          <w:rFonts w:ascii="Century Gothic" w:hAnsi="Century Gothic" w:cs="Arial"/>
          <w:b/>
          <w:bCs/>
        </w:rPr>
      </w:pPr>
      <w:r w:rsidRPr="00391F0D">
        <w:rPr>
          <w:rFonts w:ascii="Century Gothic" w:hAnsi="Century Gothic" w:cs="Arial"/>
          <w:b/>
          <w:bCs/>
        </w:rPr>
        <w:lastRenderedPageBreak/>
        <w:t xml:space="preserve">Procedimiento de auditoría: </w:t>
      </w:r>
      <w:r w:rsidRPr="00391F0D">
        <w:rPr>
          <w:rFonts w:ascii="Century Gothic" w:hAnsi="Century Gothic" w:cs="Arial"/>
        </w:rPr>
        <w:t xml:space="preserve">Comprende la aplicación combinada de las técnicas de auditoría para obtener evidencia. </w:t>
      </w:r>
    </w:p>
    <w:p w:rsidR="00AD0E8F" w:rsidRPr="00391F0D" w:rsidRDefault="00AD0E8F" w:rsidP="00AD0E8F">
      <w:pPr>
        <w:jc w:val="both"/>
        <w:outlineLvl w:val="3"/>
        <w:rPr>
          <w:rFonts w:ascii="Century Gothic" w:hAnsi="Century Gothic" w:cs="Arial"/>
          <w:b/>
          <w:bCs/>
        </w:rPr>
      </w:pPr>
      <w:r w:rsidRPr="00391F0D">
        <w:rPr>
          <w:rFonts w:ascii="Century Gothic" w:hAnsi="Century Gothic" w:cs="Arial"/>
          <w:b/>
          <w:bCs/>
        </w:rPr>
        <w:t xml:space="preserve">Procedimientos de revisión analítica: </w:t>
      </w:r>
      <w:r w:rsidRPr="00391F0D">
        <w:rPr>
          <w:rFonts w:ascii="Century Gothic" w:hAnsi="Century Gothic" w:cs="Arial"/>
        </w:rPr>
        <w:t xml:space="preserve">Comprenden la aplicación de comparaciones, cálculos, indagaciones, inspecciones y observaciones, para efectuar el análisis y desarrollo de expectativas, respecto a las relaciones entre los datos financieros y de operación, con el objeto de compararlos con los saldos de cuentas o clases de transacciones que se hayan registrado. </w:t>
      </w:r>
    </w:p>
    <w:p w:rsidR="00AD0E8F" w:rsidRPr="00391F0D" w:rsidRDefault="00AD0E8F" w:rsidP="00AD0E8F">
      <w:pPr>
        <w:jc w:val="both"/>
        <w:rPr>
          <w:rFonts w:ascii="Century Gothic" w:hAnsi="Century Gothic" w:cs="Arial"/>
          <w:b/>
        </w:rPr>
      </w:pPr>
    </w:p>
    <w:p w:rsidR="00AD0E8F" w:rsidRPr="00391F0D" w:rsidRDefault="00AD0E8F" w:rsidP="00AD0E8F">
      <w:pPr>
        <w:jc w:val="both"/>
        <w:outlineLvl w:val="3"/>
        <w:rPr>
          <w:rFonts w:ascii="Century Gothic" w:hAnsi="Century Gothic" w:cs="Arial"/>
          <w:b/>
          <w:bCs/>
        </w:rPr>
      </w:pPr>
      <w:r w:rsidRPr="00391F0D">
        <w:rPr>
          <w:rFonts w:ascii="Century Gothic" w:hAnsi="Century Gothic" w:cs="Arial"/>
          <w:b/>
          <w:bCs/>
        </w:rPr>
        <w:t xml:space="preserve">Programa de auditoría: </w:t>
      </w:r>
      <w:r w:rsidRPr="00391F0D">
        <w:rPr>
          <w:rFonts w:ascii="Century Gothic" w:hAnsi="Century Gothic" w:cs="Arial"/>
        </w:rPr>
        <w:t>Documento donde se señalan las tareas específicas que deben ser cumplidas por el equipo de auditoría para llevar a cabo el examen, así como los responsables de su ejecución y los plazos fijados para cada actividad.</w:t>
      </w:r>
    </w:p>
    <w:p w:rsidR="00AD0E8F" w:rsidRPr="00391F0D" w:rsidRDefault="00AD0E8F" w:rsidP="00AD0E8F">
      <w:pPr>
        <w:jc w:val="both"/>
        <w:rPr>
          <w:rFonts w:ascii="Century Gothic" w:hAnsi="Century Gothic" w:cs="Arial"/>
          <w:b/>
        </w:rPr>
      </w:pPr>
    </w:p>
    <w:p w:rsidR="00AD0E8F" w:rsidRPr="00391F0D" w:rsidRDefault="00AD0E8F" w:rsidP="00AD0E8F">
      <w:pPr>
        <w:widowControl w:val="0"/>
        <w:jc w:val="both"/>
        <w:rPr>
          <w:rFonts w:ascii="Century Gothic" w:hAnsi="Century Gothic" w:cs="Arial"/>
          <w:snapToGrid w:val="0"/>
        </w:rPr>
      </w:pPr>
      <w:r w:rsidRPr="00391F0D">
        <w:rPr>
          <w:rFonts w:ascii="Century Gothic" w:hAnsi="Century Gothic" w:cs="Arial"/>
          <w:b/>
        </w:rPr>
        <w:t xml:space="preserve">Supervisión de auditoría:  </w:t>
      </w:r>
      <w:r w:rsidRPr="00391F0D">
        <w:rPr>
          <w:rFonts w:ascii="Century Gothic" w:hAnsi="Century Gothic" w:cs="Arial"/>
          <w:snapToGrid w:val="0"/>
        </w:rPr>
        <w:t>Consiste en ejercer la revisión  dentro del trabajo de la auditoría, a fin de que su ejecución se desarrolle conforme a lo planeado, con el propósito de alcanzar los objetivos establecidos en la forma más eficiente posible.</w:t>
      </w:r>
    </w:p>
    <w:p w:rsidR="00AD0E8F" w:rsidRPr="00391F0D" w:rsidRDefault="00AD0E8F" w:rsidP="00AD0E8F">
      <w:pPr>
        <w:jc w:val="both"/>
        <w:rPr>
          <w:rFonts w:ascii="Century Gothic" w:hAnsi="Century Gothic" w:cs="Arial"/>
        </w:rPr>
      </w:pPr>
    </w:p>
    <w:p w:rsidR="00AD0E8F" w:rsidRPr="00391F0D" w:rsidRDefault="00AD0E8F" w:rsidP="00AD0E8F">
      <w:pPr>
        <w:jc w:val="both"/>
        <w:outlineLvl w:val="3"/>
        <w:rPr>
          <w:rFonts w:ascii="Century Gothic" w:hAnsi="Century Gothic" w:cs="Arial"/>
          <w:b/>
          <w:bCs/>
        </w:rPr>
      </w:pPr>
      <w:r w:rsidRPr="00391F0D">
        <w:rPr>
          <w:rFonts w:ascii="Century Gothic" w:hAnsi="Century Gothic" w:cs="Arial"/>
          <w:b/>
          <w:bCs/>
        </w:rPr>
        <w:t xml:space="preserve">Técnicas de auditoría: </w:t>
      </w:r>
      <w:r w:rsidRPr="00391F0D">
        <w:rPr>
          <w:rFonts w:ascii="Century Gothic" w:hAnsi="Century Gothic" w:cs="Arial"/>
          <w:bCs/>
        </w:rPr>
        <w:t>Son herramientas y mecanismos técnicos</w:t>
      </w:r>
      <w:r w:rsidR="00D3266C">
        <w:rPr>
          <w:rFonts w:ascii="Century Gothic" w:hAnsi="Century Gothic" w:cs="Arial"/>
          <w:bCs/>
        </w:rPr>
        <w:t xml:space="preserve"> </w:t>
      </w:r>
      <w:r w:rsidRPr="00391F0D">
        <w:rPr>
          <w:rFonts w:ascii="Century Gothic" w:hAnsi="Century Gothic" w:cs="Arial"/>
        </w:rPr>
        <w:t>mediante los cuales los auditores recopilan la evidencia de auditoría para su examen y formación de criterio.</w:t>
      </w:r>
    </w:p>
    <w:p w:rsidR="00AD0E8F" w:rsidRPr="00391F0D" w:rsidRDefault="00AD0E8F" w:rsidP="00AD0E8F">
      <w:pPr>
        <w:tabs>
          <w:tab w:val="left" w:pos="0"/>
        </w:tabs>
        <w:jc w:val="both"/>
        <w:rPr>
          <w:rFonts w:ascii="Century Gothic" w:hAnsi="Century Gothic"/>
        </w:rPr>
      </w:pPr>
    </w:p>
    <w:p w:rsidR="00AD0E8F" w:rsidRPr="00391F0D" w:rsidRDefault="00AD0E8F" w:rsidP="00AD0E8F">
      <w:pPr>
        <w:tabs>
          <w:tab w:val="left" w:pos="0"/>
        </w:tabs>
        <w:jc w:val="both"/>
        <w:rPr>
          <w:rFonts w:ascii="Century Gothic" w:hAnsi="Century Gothic"/>
          <w:sz w:val="32"/>
          <w:szCs w:val="32"/>
        </w:rPr>
      </w:pPr>
    </w:p>
    <w:p w:rsidR="00AD0E8F" w:rsidRPr="00391F0D" w:rsidRDefault="00AD0E8F" w:rsidP="00AD0E8F">
      <w:pPr>
        <w:tabs>
          <w:tab w:val="left" w:pos="0"/>
        </w:tabs>
        <w:jc w:val="both"/>
        <w:rPr>
          <w:rFonts w:ascii="Century Gothic" w:hAnsi="Century Gothic"/>
          <w:sz w:val="32"/>
          <w:szCs w:val="32"/>
        </w:rPr>
      </w:pPr>
    </w:p>
    <w:p w:rsidR="00AD0E8F" w:rsidRPr="00391F0D" w:rsidRDefault="00AD0E8F" w:rsidP="00AD0E8F">
      <w:pPr>
        <w:tabs>
          <w:tab w:val="left" w:pos="0"/>
        </w:tabs>
        <w:jc w:val="both"/>
        <w:rPr>
          <w:rFonts w:ascii="Century Gothic" w:hAnsi="Century Gothic"/>
          <w:sz w:val="32"/>
          <w:szCs w:val="32"/>
        </w:rPr>
      </w:pPr>
    </w:p>
    <w:p w:rsidR="00AD0E8F" w:rsidRPr="00391F0D" w:rsidRDefault="00AD0E8F" w:rsidP="00AD0E8F">
      <w:pPr>
        <w:tabs>
          <w:tab w:val="left" w:pos="0"/>
        </w:tabs>
        <w:jc w:val="both"/>
        <w:rPr>
          <w:rFonts w:ascii="Century Gothic" w:hAnsi="Century Gothic"/>
          <w:b/>
          <w:sz w:val="32"/>
          <w:szCs w:val="32"/>
        </w:rPr>
      </w:pPr>
    </w:p>
    <w:p w:rsidR="00AD0E8F" w:rsidRPr="00391F0D" w:rsidRDefault="00AD0E8F" w:rsidP="00AD0E8F">
      <w:pPr>
        <w:tabs>
          <w:tab w:val="left" w:pos="0"/>
        </w:tabs>
        <w:jc w:val="both"/>
        <w:rPr>
          <w:rFonts w:ascii="Century Gothic" w:hAnsi="Century Gothic"/>
          <w:b/>
          <w:sz w:val="32"/>
          <w:szCs w:val="32"/>
        </w:rPr>
      </w:pPr>
    </w:p>
    <w:p w:rsidR="00AD0E8F" w:rsidRPr="00391F0D" w:rsidRDefault="00AD0E8F" w:rsidP="00AD0E8F">
      <w:pPr>
        <w:tabs>
          <w:tab w:val="left" w:pos="0"/>
        </w:tabs>
        <w:jc w:val="both"/>
        <w:rPr>
          <w:rFonts w:ascii="Century Gothic" w:hAnsi="Century Gothic"/>
          <w:b/>
          <w:sz w:val="32"/>
          <w:szCs w:val="32"/>
        </w:rPr>
      </w:pPr>
    </w:p>
    <w:p w:rsidR="00AD0E8F" w:rsidRPr="00391F0D" w:rsidRDefault="00AD0E8F" w:rsidP="00AD0E8F">
      <w:pPr>
        <w:tabs>
          <w:tab w:val="left" w:pos="0"/>
        </w:tabs>
        <w:jc w:val="both"/>
        <w:rPr>
          <w:rFonts w:ascii="Century Gothic" w:hAnsi="Century Gothic"/>
          <w:b/>
          <w:sz w:val="32"/>
          <w:szCs w:val="32"/>
        </w:rPr>
      </w:pPr>
    </w:p>
    <w:p w:rsidR="00AD0E8F" w:rsidRPr="00391F0D" w:rsidRDefault="00AD0E8F" w:rsidP="00AD0E8F">
      <w:pPr>
        <w:tabs>
          <w:tab w:val="left" w:pos="0"/>
        </w:tabs>
        <w:jc w:val="both"/>
        <w:rPr>
          <w:rFonts w:ascii="Century Gothic" w:hAnsi="Century Gothic"/>
          <w:b/>
          <w:sz w:val="32"/>
          <w:szCs w:val="32"/>
        </w:rPr>
      </w:pPr>
    </w:p>
    <w:p w:rsidR="00AD0E8F" w:rsidRPr="00391F0D" w:rsidRDefault="00AD0E8F" w:rsidP="00AD0E8F">
      <w:pPr>
        <w:tabs>
          <w:tab w:val="left" w:pos="0"/>
        </w:tabs>
        <w:jc w:val="both"/>
        <w:rPr>
          <w:rFonts w:ascii="Century Gothic" w:hAnsi="Century Gothic"/>
          <w:b/>
          <w:sz w:val="32"/>
          <w:szCs w:val="32"/>
        </w:rPr>
      </w:pPr>
    </w:p>
    <w:p w:rsidR="00EC006D" w:rsidRDefault="00EC006D">
      <w:pPr>
        <w:spacing w:after="200" w:line="276" w:lineRule="auto"/>
        <w:rPr>
          <w:rFonts w:ascii="Century Gothic" w:hAnsi="Century Gothic"/>
          <w:b/>
          <w:sz w:val="32"/>
          <w:szCs w:val="32"/>
        </w:rPr>
      </w:pPr>
      <w:r>
        <w:rPr>
          <w:rFonts w:ascii="Century Gothic" w:hAnsi="Century Gothic"/>
          <w:b/>
          <w:sz w:val="32"/>
          <w:szCs w:val="32"/>
        </w:rPr>
        <w:br w:type="page"/>
      </w:r>
    </w:p>
    <w:p w:rsidR="00537F67" w:rsidRPr="00391F0D" w:rsidRDefault="00537F67" w:rsidP="003D65B0">
      <w:pPr>
        <w:pStyle w:val="Ttulo1"/>
        <w:rPr>
          <w:rFonts w:ascii="Century Gothic" w:hAnsi="Century Gothic"/>
        </w:rPr>
      </w:pPr>
      <w:bookmarkStart w:id="49" w:name="_Toc511824643"/>
      <w:r w:rsidRPr="00391F0D">
        <w:rPr>
          <w:rFonts w:ascii="Century Gothic" w:hAnsi="Century Gothic"/>
        </w:rPr>
        <w:lastRenderedPageBreak/>
        <w:t>1</w:t>
      </w:r>
      <w:r w:rsidR="00A7189D" w:rsidRPr="00391F0D">
        <w:rPr>
          <w:rFonts w:ascii="Century Gothic" w:hAnsi="Century Gothic"/>
        </w:rPr>
        <w:t>4</w:t>
      </w:r>
      <w:r w:rsidRPr="00391F0D">
        <w:rPr>
          <w:rFonts w:ascii="Century Gothic" w:hAnsi="Century Gothic"/>
        </w:rPr>
        <w:t>. Autorizaciones</w:t>
      </w:r>
      <w:bookmarkEnd w:id="4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42"/>
      </w:tblGrid>
      <w:tr w:rsidR="00537F67" w:rsidRPr="00391F0D" w:rsidTr="004B245F">
        <w:trPr>
          <w:trHeight w:val="228"/>
        </w:trPr>
        <w:tc>
          <w:tcPr>
            <w:tcW w:w="8842" w:type="dxa"/>
            <w:shd w:val="clear" w:color="auto" w:fill="C2D69B"/>
          </w:tcPr>
          <w:p w:rsidR="00537F67" w:rsidRPr="00391F0D" w:rsidRDefault="00537F67" w:rsidP="004B245F">
            <w:pPr>
              <w:jc w:val="center"/>
              <w:rPr>
                <w:rFonts w:ascii="Century Gothic" w:hAnsi="Century Gothic" w:cs="Arial"/>
                <w:b/>
                <w:sz w:val="20"/>
              </w:rPr>
            </w:pPr>
            <w:r w:rsidRPr="00391F0D">
              <w:rPr>
                <w:rFonts w:ascii="Century Gothic" w:hAnsi="Century Gothic" w:cs="Arial"/>
                <w:b/>
                <w:sz w:val="20"/>
              </w:rPr>
              <w:t>ELABORACIÓN</w:t>
            </w:r>
          </w:p>
        </w:tc>
      </w:tr>
      <w:tr w:rsidR="00537F67" w:rsidRPr="00391F0D" w:rsidTr="004B245F">
        <w:trPr>
          <w:trHeight w:val="1224"/>
        </w:trPr>
        <w:tc>
          <w:tcPr>
            <w:tcW w:w="8842" w:type="dxa"/>
          </w:tcPr>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tc>
      </w:tr>
      <w:tr w:rsidR="00537F67" w:rsidRPr="00391F0D" w:rsidTr="004B245F">
        <w:trPr>
          <w:trHeight w:val="234"/>
        </w:trPr>
        <w:tc>
          <w:tcPr>
            <w:tcW w:w="8842" w:type="dxa"/>
            <w:shd w:val="clear" w:color="auto" w:fill="C2D69B"/>
          </w:tcPr>
          <w:p w:rsidR="00537F67" w:rsidRPr="00391F0D" w:rsidRDefault="00537F67" w:rsidP="004B245F">
            <w:pPr>
              <w:jc w:val="center"/>
              <w:rPr>
                <w:rFonts w:ascii="Century Gothic" w:hAnsi="Century Gothic" w:cs="Arial"/>
                <w:b/>
                <w:sz w:val="14"/>
                <w:szCs w:val="14"/>
              </w:rPr>
            </w:pPr>
            <w:r w:rsidRPr="00391F0D">
              <w:rPr>
                <w:rFonts w:ascii="Century Gothic" w:hAnsi="Century Gothic" w:cs="Arial"/>
                <w:b/>
                <w:sz w:val="14"/>
                <w:szCs w:val="14"/>
              </w:rPr>
              <w:t>NOMBRE</w:t>
            </w:r>
          </w:p>
          <w:p w:rsidR="00537F67" w:rsidRPr="00391F0D" w:rsidRDefault="00537F67" w:rsidP="004B245F">
            <w:pPr>
              <w:jc w:val="center"/>
              <w:rPr>
                <w:rFonts w:ascii="Century Gothic" w:hAnsi="Century Gothic" w:cs="Arial"/>
                <w:b/>
                <w:sz w:val="14"/>
                <w:szCs w:val="14"/>
              </w:rPr>
            </w:pPr>
            <w:r w:rsidRPr="00391F0D">
              <w:rPr>
                <w:rFonts w:ascii="Century Gothic" w:hAnsi="Century Gothic" w:cs="Arial"/>
                <w:b/>
                <w:sz w:val="14"/>
                <w:szCs w:val="14"/>
              </w:rPr>
              <w:t>CONTRALOR MUNICIPAL</w:t>
            </w:r>
          </w:p>
          <w:p w:rsidR="00537F67" w:rsidRPr="00391F0D" w:rsidRDefault="00537F67" w:rsidP="004B245F">
            <w:pPr>
              <w:jc w:val="center"/>
              <w:rPr>
                <w:rFonts w:ascii="Century Gothic" w:hAnsi="Century Gothic" w:cs="Arial"/>
                <w:b/>
                <w:sz w:val="14"/>
                <w:szCs w:val="14"/>
              </w:rPr>
            </w:pPr>
          </w:p>
        </w:tc>
      </w:tr>
      <w:tr w:rsidR="00537F67" w:rsidRPr="00391F0D" w:rsidTr="004B245F">
        <w:trPr>
          <w:trHeight w:val="456"/>
        </w:trPr>
        <w:tc>
          <w:tcPr>
            <w:tcW w:w="8842" w:type="dxa"/>
          </w:tcPr>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tc>
      </w:tr>
      <w:tr w:rsidR="00537F67" w:rsidRPr="00391F0D" w:rsidTr="004B245F">
        <w:trPr>
          <w:trHeight w:val="319"/>
        </w:trPr>
        <w:tc>
          <w:tcPr>
            <w:tcW w:w="8842" w:type="dxa"/>
            <w:shd w:val="clear" w:color="auto" w:fill="C2D69B"/>
          </w:tcPr>
          <w:p w:rsidR="00537F67" w:rsidRPr="00391F0D" w:rsidRDefault="00537F67" w:rsidP="004B245F">
            <w:pPr>
              <w:jc w:val="center"/>
              <w:rPr>
                <w:rFonts w:ascii="Century Gothic" w:hAnsi="Century Gothic" w:cs="Arial"/>
                <w:b/>
                <w:sz w:val="14"/>
                <w:szCs w:val="14"/>
              </w:rPr>
            </w:pPr>
            <w:r w:rsidRPr="00391F0D">
              <w:rPr>
                <w:rFonts w:ascii="Century Gothic" w:hAnsi="Century Gothic" w:cs="Arial"/>
                <w:b/>
                <w:sz w:val="14"/>
                <w:szCs w:val="14"/>
              </w:rPr>
              <w:t>FIRMA</w:t>
            </w:r>
          </w:p>
          <w:p w:rsidR="00537F67" w:rsidRPr="00391F0D" w:rsidRDefault="00537F67" w:rsidP="004B245F">
            <w:pPr>
              <w:jc w:val="center"/>
              <w:rPr>
                <w:rFonts w:ascii="Century Gothic" w:hAnsi="Century Gothic" w:cs="Arial"/>
                <w:b/>
                <w:sz w:val="14"/>
                <w:szCs w:val="14"/>
              </w:rPr>
            </w:pPr>
            <w:r w:rsidRPr="00391F0D">
              <w:rPr>
                <w:rFonts w:ascii="Century Gothic" w:hAnsi="Century Gothic" w:cs="Arial"/>
                <w:b/>
                <w:sz w:val="14"/>
                <w:szCs w:val="14"/>
              </w:rPr>
              <w:t xml:space="preserve">CONTRALOR MUNICIPAL </w:t>
            </w:r>
          </w:p>
          <w:p w:rsidR="00537F67" w:rsidRPr="00391F0D" w:rsidRDefault="00537F67" w:rsidP="004B245F">
            <w:pPr>
              <w:jc w:val="center"/>
              <w:rPr>
                <w:rFonts w:ascii="Century Gothic" w:hAnsi="Century Gothic" w:cs="Arial"/>
                <w:b/>
                <w:sz w:val="14"/>
                <w:szCs w:val="14"/>
              </w:rPr>
            </w:pPr>
          </w:p>
        </w:tc>
      </w:tr>
      <w:tr w:rsidR="00537F67" w:rsidRPr="00391F0D" w:rsidTr="004B245F">
        <w:trPr>
          <w:trHeight w:val="335"/>
        </w:trPr>
        <w:tc>
          <w:tcPr>
            <w:tcW w:w="8842" w:type="dxa"/>
          </w:tcPr>
          <w:p w:rsidR="00537F67" w:rsidRPr="00391F0D" w:rsidRDefault="00537F67" w:rsidP="004B245F">
            <w:pPr>
              <w:jc w:val="both"/>
              <w:rPr>
                <w:rFonts w:ascii="Century Gothic" w:hAnsi="Century Gothic" w:cs="Arial"/>
                <w:b/>
                <w:sz w:val="14"/>
                <w:szCs w:val="14"/>
              </w:rPr>
            </w:pPr>
          </w:p>
          <w:p w:rsidR="00537F67" w:rsidRPr="00391F0D" w:rsidRDefault="00537F67" w:rsidP="004B245F">
            <w:pPr>
              <w:jc w:val="both"/>
              <w:rPr>
                <w:rFonts w:ascii="Century Gothic" w:hAnsi="Century Gothic" w:cs="Arial"/>
                <w:b/>
                <w:sz w:val="14"/>
                <w:szCs w:val="14"/>
              </w:rPr>
            </w:pPr>
            <w:r w:rsidRPr="00391F0D">
              <w:rPr>
                <w:rFonts w:ascii="Century Gothic" w:hAnsi="Century Gothic" w:cs="Arial"/>
                <w:b/>
                <w:sz w:val="14"/>
                <w:szCs w:val="14"/>
              </w:rPr>
              <w:t>FECHA DE ELABORACIÓN:  DIA------ MES----- AÑO 201</w:t>
            </w:r>
            <w:r w:rsidR="005F2957">
              <w:rPr>
                <w:rFonts w:ascii="Century Gothic" w:hAnsi="Century Gothic" w:cs="Arial"/>
                <w:b/>
                <w:sz w:val="14"/>
                <w:szCs w:val="14"/>
              </w:rPr>
              <w:t>8</w:t>
            </w:r>
          </w:p>
        </w:tc>
      </w:tr>
    </w:tbl>
    <w:p w:rsidR="00537F67" w:rsidRPr="00391F0D" w:rsidRDefault="00537F67" w:rsidP="00537F67">
      <w:pPr>
        <w:jc w:val="both"/>
        <w:rPr>
          <w:rFonts w:ascii="Century Gothic" w:hAnsi="Century Gothic"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26"/>
      </w:tblGrid>
      <w:tr w:rsidR="00537F67" w:rsidRPr="00391F0D" w:rsidTr="004B245F">
        <w:trPr>
          <w:trHeight w:val="218"/>
        </w:trPr>
        <w:tc>
          <w:tcPr>
            <w:tcW w:w="8826" w:type="dxa"/>
            <w:shd w:val="clear" w:color="auto" w:fill="C2D69B"/>
          </w:tcPr>
          <w:p w:rsidR="00537F67" w:rsidRPr="00391F0D" w:rsidRDefault="00537F67" w:rsidP="004B245F">
            <w:pPr>
              <w:jc w:val="center"/>
              <w:rPr>
                <w:rFonts w:ascii="Century Gothic" w:hAnsi="Century Gothic" w:cs="Arial"/>
                <w:b/>
                <w:sz w:val="20"/>
              </w:rPr>
            </w:pPr>
            <w:r w:rsidRPr="00391F0D">
              <w:rPr>
                <w:rFonts w:ascii="Century Gothic" w:hAnsi="Century Gothic" w:cs="Arial"/>
                <w:b/>
                <w:sz w:val="20"/>
              </w:rPr>
              <w:t>SUPERVISIÓN</w:t>
            </w:r>
          </w:p>
        </w:tc>
      </w:tr>
      <w:tr w:rsidR="00537F67" w:rsidRPr="00391F0D" w:rsidTr="004B245F">
        <w:trPr>
          <w:trHeight w:val="225"/>
        </w:trPr>
        <w:tc>
          <w:tcPr>
            <w:tcW w:w="8826" w:type="dxa"/>
          </w:tcPr>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tc>
      </w:tr>
      <w:tr w:rsidR="00537F67" w:rsidRPr="00391F0D" w:rsidTr="004B245F">
        <w:trPr>
          <w:trHeight w:val="224"/>
        </w:trPr>
        <w:tc>
          <w:tcPr>
            <w:tcW w:w="8826" w:type="dxa"/>
            <w:shd w:val="clear" w:color="auto" w:fill="C2D69B"/>
          </w:tcPr>
          <w:p w:rsidR="00537F67" w:rsidRPr="00391F0D" w:rsidRDefault="00537F67" w:rsidP="004B245F">
            <w:pPr>
              <w:jc w:val="center"/>
              <w:rPr>
                <w:rFonts w:ascii="Century Gothic" w:hAnsi="Century Gothic" w:cs="Arial"/>
                <w:b/>
                <w:sz w:val="14"/>
                <w:szCs w:val="14"/>
              </w:rPr>
            </w:pPr>
            <w:r w:rsidRPr="00391F0D">
              <w:rPr>
                <w:rFonts w:ascii="Century Gothic" w:hAnsi="Century Gothic" w:cs="Arial"/>
                <w:b/>
                <w:sz w:val="14"/>
                <w:szCs w:val="14"/>
              </w:rPr>
              <w:t>NOMBRE</w:t>
            </w:r>
          </w:p>
          <w:p w:rsidR="00537F67" w:rsidRPr="00391F0D" w:rsidRDefault="00537F67" w:rsidP="004B245F">
            <w:pPr>
              <w:jc w:val="center"/>
              <w:rPr>
                <w:rFonts w:ascii="Century Gothic" w:hAnsi="Century Gothic" w:cs="Arial"/>
                <w:b/>
                <w:sz w:val="14"/>
                <w:szCs w:val="14"/>
              </w:rPr>
            </w:pPr>
            <w:r w:rsidRPr="00391F0D">
              <w:rPr>
                <w:rFonts w:ascii="Century Gothic" w:hAnsi="Century Gothic" w:cs="Arial"/>
                <w:b/>
                <w:sz w:val="14"/>
                <w:szCs w:val="14"/>
              </w:rPr>
              <w:t>DIRECTOR</w:t>
            </w:r>
            <w:r w:rsidR="00494E02" w:rsidRPr="00391F0D">
              <w:rPr>
                <w:rFonts w:ascii="Century Gothic" w:hAnsi="Century Gothic" w:cs="Arial"/>
                <w:b/>
                <w:sz w:val="14"/>
                <w:szCs w:val="14"/>
              </w:rPr>
              <w:t>A</w:t>
            </w:r>
            <w:r w:rsidRPr="00391F0D">
              <w:rPr>
                <w:rFonts w:ascii="Century Gothic" w:hAnsi="Century Gothic" w:cs="Arial"/>
                <w:b/>
                <w:sz w:val="14"/>
                <w:szCs w:val="14"/>
              </w:rPr>
              <w:t xml:space="preserve"> DE DESARROLLO ORGANIZACIONAL Y CAPACITACIÓN</w:t>
            </w:r>
          </w:p>
        </w:tc>
      </w:tr>
      <w:tr w:rsidR="00537F67" w:rsidRPr="00391F0D" w:rsidTr="004B245F">
        <w:trPr>
          <w:trHeight w:val="436"/>
        </w:trPr>
        <w:tc>
          <w:tcPr>
            <w:tcW w:w="8826" w:type="dxa"/>
          </w:tcPr>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tc>
      </w:tr>
      <w:tr w:rsidR="00537F67" w:rsidRPr="00391F0D" w:rsidTr="004B245F">
        <w:trPr>
          <w:trHeight w:val="305"/>
        </w:trPr>
        <w:tc>
          <w:tcPr>
            <w:tcW w:w="8826" w:type="dxa"/>
            <w:shd w:val="clear" w:color="auto" w:fill="C2D69B"/>
          </w:tcPr>
          <w:p w:rsidR="00537F67" w:rsidRPr="00391F0D" w:rsidRDefault="00537F67" w:rsidP="004B245F">
            <w:pPr>
              <w:jc w:val="center"/>
              <w:rPr>
                <w:rFonts w:ascii="Century Gothic" w:hAnsi="Century Gothic" w:cs="Arial"/>
                <w:b/>
                <w:sz w:val="14"/>
                <w:szCs w:val="14"/>
              </w:rPr>
            </w:pPr>
            <w:r w:rsidRPr="00391F0D">
              <w:rPr>
                <w:rFonts w:ascii="Century Gothic" w:hAnsi="Century Gothic" w:cs="Arial"/>
                <w:b/>
                <w:sz w:val="14"/>
                <w:szCs w:val="14"/>
              </w:rPr>
              <w:t xml:space="preserve">|FIRMA </w:t>
            </w:r>
          </w:p>
          <w:p w:rsidR="00537F67" w:rsidRPr="00391F0D" w:rsidRDefault="00537F67" w:rsidP="004B245F">
            <w:pPr>
              <w:jc w:val="center"/>
              <w:rPr>
                <w:rFonts w:ascii="Century Gothic" w:hAnsi="Century Gothic" w:cs="Arial"/>
                <w:b/>
                <w:sz w:val="14"/>
                <w:szCs w:val="14"/>
              </w:rPr>
            </w:pPr>
            <w:r w:rsidRPr="00391F0D">
              <w:rPr>
                <w:rFonts w:ascii="Century Gothic" w:hAnsi="Century Gothic" w:cs="Arial"/>
                <w:b/>
                <w:sz w:val="14"/>
                <w:szCs w:val="14"/>
              </w:rPr>
              <w:t>DIRECTOR</w:t>
            </w:r>
            <w:r w:rsidR="00494E02" w:rsidRPr="00391F0D">
              <w:rPr>
                <w:rFonts w:ascii="Century Gothic" w:hAnsi="Century Gothic" w:cs="Arial"/>
                <w:b/>
                <w:sz w:val="14"/>
                <w:szCs w:val="14"/>
              </w:rPr>
              <w:t>A</w:t>
            </w:r>
            <w:r w:rsidRPr="00391F0D">
              <w:rPr>
                <w:rFonts w:ascii="Century Gothic" w:hAnsi="Century Gothic" w:cs="Arial"/>
                <w:b/>
                <w:sz w:val="14"/>
                <w:szCs w:val="14"/>
              </w:rPr>
              <w:t xml:space="preserve"> DE DESARROLLO ORGANIZACIONAL Y CAPACITACIÓN</w:t>
            </w:r>
          </w:p>
        </w:tc>
      </w:tr>
      <w:tr w:rsidR="00537F67" w:rsidRPr="00391F0D" w:rsidTr="004B245F">
        <w:trPr>
          <w:trHeight w:val="230"/>
        </w:trPr>
        <w:tc>
          <w:tcPr>
            <w:tcW w:w="8826" w:type="dxa"/>
          </w:tcPr>
          <w:p w:rsidR="00537F67" w:rsidRPr="00391F0D" w:rsidRDefault="00537F67" w:rsidP="004B245F">
            <w:pPr>
              <w:jc w:val="both"/>
              <w:rPr>
                <w:rFonts w:ascii="Century Gothic" w:hAnsi="Century Gothic" w:cs="Arial"/>
                <w:b/>
                <w:sz w:val="14"/>
                <w:szCs w:val="14"/>
              </w:rPr>
            </w:pPr>
            <w:r w:rsidRPr="00391F0D">
              <w:rPr>
                <w:rFonts w:ascii="Century Gothic" w:hAnsi="Century Gothic" w:cs="Arial"/>
                <w:b/>
                <w:sz w:val="14"/>
                <w:szCs w:val="14"/>
              </w:rPr>
              <w:t>FECHA DE SUPERVISIÓN: DIA------ MES----- AÑO 201</w:t>
            </w:r>
            <w:r w:rsidR="0060757E">
              <w:rPr>
                <w:rFonts w:ascii="Century Gothic" w:hAnsi="Century Gothic" w:cs="Arial"/>
                <w:b/>
                <w:sz w:val="14"/>
                <w:szCs w:val="14"/>
              </w:rPr>
              <w:t>8</w:t>
            </w:r>
          </w:p>
        </w:tc>
      </w:tr>
    </w:tbl>
    <w:p w:rsidR="00537F67" w:rsidRPr="00391F0D" w:rsidRDefault="00537F67" w:rsidP="00537F67">
      <w:pPr>
        <w:jc w:val="both"/>
        <w:rPr>
          <w:rFonts w:ascii="Century Gothic" w:hAnsi="Century Gothic" w:cs="Arial"/>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36"/>
        <w:gridCol w:w="4253"/>
      </w:tblGrid>
      <w:tr w:rsidR="00537F67" w:rsidRPr="00391F0D" w:rsidTr="004B245F">
        <w:tc>
          <w:tcPr>
            <w:tcW w:w="8789" w:type="dxa"/>
            <w:gridSpan w:val="2"/>
            <w:shd w:val="clear" w:color="auto" w:fill="C2D69B"/>
          </w:tcPr>
          <w:p w:rsidR="00537F67" w:rsidRPr="00391F0D" w:rsidRDefault="00537F67" w:rsidP="004B245F">
            <w:pPr>
              <w:jc w:val="center"/>
              <w:rPr>
                <w:rFonts w:ascii="Century Gothic" w:hAnsi="Century Gothic" w:cs="Arial"/>
                <w:b/>
                <w:sz w:val="20"/>
              </w:rPr>
            </w:pPr>
            <w:r w:rsidRPr="00391F0D">
              <w:rPr>
                <w:rFonts w:ascii="Century Gothic" w:hAnsi="Century Gothic" w:cs="Arial"/>
                <w:b/>
                <w:sz w:val="20"/>
              </w:rPr>
              <w:t>AUTORIZACIÓN</w:t>
            </w:r>
          </w:p>
        </w:tc>
      </w:tr>
      <w:tr w:rsidR="00537F67" w:rsidRPr="00391F0D" w:rsidTr="004B245F">
        <w:trPr>
          <w:trHeight w:val="232"/>
        </w:trPr>
        <w:tc>
          <w:tcPr>
            <w:tcW w:w="4536" w:type="dxa"/>
          </w:tcPr>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tc>
        <w:tc>
          <w:tcPr>
            <w:tcW w:w="4253" w:type="dxa"/>
          </w:tcPr>
          <w:p w:rsidR="00537F67" w:rsidRPr="00391F0D" w:rsidRDefault="00537F67" w:rsidP="004B245F">
            <w:pPr>
              <w:jc w:val="both"/>
              <w:rPr>
                <w:rFonts w:ascii="Century Gothic" w:hAnsi="Century Gothic" w:cs="Arial"/>
                <w:sz w:val="20"/>
              </w:rPr>
            </w:pPr>
          </w:p>
        </w:tc>
      </w:tr>
      <w:tr w:rsidR="00537F67" w:rsidRPr="00391F0D" w:rsidTr="004B245F">
        <w:trPr>
          <w:trHeight w:val="231"/>
        </w:trPr>
        <w:tc>
          <w:tcPr>
            <w:tcW w:w="4536" w:type="dxa"/>
            <w:shd w:val="clear" w:color="auto" w:fill="C2D69B"/>
          </w:tcPr>
          <w:p w:rsidR="00537F67" w:rsidRPr="00391F0D" w:rsidRDefault="00537F67" w:rsidP="004B245F">
            <w:pPr>
              <w:jc w:val="center"/>
              <w:rPr>
                <w:rFonts w:ascii="Century Gothic" w:hAnsi="Century Gothic" w:cs="Arial"/>
                <w:b/>
                <w:sz w:val="14"/>
                <w:szCs w:val="14"/>
              </w:rPr>
            </w:pPr>
            <w:r w:rsidRPr="00391F0D">
              <w:rPr>
                <w:rFonts w:ascii="Century Gothic" w:hAnsi="Century Gothic" w:cs="Arial"/>
                <w:b/>
                <w:sz w:val="14"/>
                <w:szCs w:val="14"/>
              </w:rPr>
              <w:t>NOMBRE Y FIRMA</w:t>
            </w:r>
          </w:p>
          <w:p w:rsidR="00537F67" w:rsidRPr="00391F0D" w:rsidRDefault="00537F67" w:rsidP="004B245F">
            <w:pPr>
              <w:jc w:val="center"/>
              <w:rPr>
                <w:rFonts w:ascii="Century Gothic" w:hAnsi="Century Gothic" w:cs="Arial"/>
                <w:b/>
                <w:sz w:val="14"/>
                <w:szCs w:val="14"/>
              </w:rPr>
            </w:pPr>
            <w:r w:rsidRPr="00391F0D">
              <w:rPr>
                <w:rFonts w:ascii="Century Gothic" w:hAnsi="Century Gothic" w:cs="Arial"/>
                <w:b/>
                <w:sz w:val="14"/>
                <w:szCs w:val="14"/>
              </w:rPr>
              <w:t>DIRECTOR GENERAL DE ADMINISTRACIÓN Y DESARROLLO HUMANO</w:t>
            </w:r>
          </w:p>
        </w:tc>
        <w:tc>
          <w:tcPr>
            <w:tcW w:w="4253" w:type="dxa"/>
            <w:shd w:val="clear" w:color="auto" w:fill="C2D69B"/>
          </w:tcPr>
          <w:p w:rsidR="00537F67" w:rsidRPr="00391F0D" w:rsidRDefault="00537F67" w:rsidP="004B245F">
            <w:pPr>
              <w:jc w:val="center"/>
              <w:rPr>
                <w:rFonts w:ascii="Century Gothic" w:hAnsi="Century Gothic" w:cs="Arial"/>
                <w:b/>
                <w:sz w:val="14"/>
                <w:szCs w:val="14"/>
              </w:rPr>
            </w:pPr>
          </w:p>
          <w:p w:rsidR="00537F67" w:rsidRPr="00391F0D" w:rsidRDefault="00537F67" w:rsidP="004B245F">
            <w:pPr>
              <w:jc w:val="center"/>
              <w:rPr>
                <w:rFonts w:ascii="Century Gothic" w:hAnsi="Century Gothic" w:cs="Arial"/>
                <w:b/>
                <w:sz w:val="14"/>
                <w:szCs w:val="14"/>
              </w:rPr>
            </w:pPr>
            <w:r w:rsidRPr="00391F0D">
              <w:rPr>
                <w:rFonts w:ascii="Century Gothic" w:hAnsi="Century Gothic" w:cs="Arial"/>
                <w:b/>
                <w:sz w:val="14"/>
                <w:szCs w:val="14"/>
              </w:rPr>
              <w:t>NOMBRE Y FIRMA</w:t>
            </w:r>
          </w:p>
          <w:p w:rsidR="00537F67" w:rsidRPr="00391F0D" w:rsidRDefault="00537F67" w:rsidP="004B245F">
            <w:pPr>
              <w:jc w:val="center"/>
              <w:rPr>
                <w:rFonts w:ascii="Century Gothic" w:hAnsi="Century Gothic" w:cs="Arial"/>
                <w:b/>
                <w:sz w:val="14"/>
                <w:szCs w:val="14"/>
              </w:rPr>
            </w:pPr>
            <w:r w:rsidRPr="00391F0D">
              <w:rPr>
                <w:rFonts w:ascii="Century Gothic" w:hAnsi="Century Gothic" w:cs="Arial"/>
                <w:b/>
                <w:sz w:val="14"/>
                <w:szCs w:val="14"/>
              </w:rPr>
              <w:t>SECRETARIO GENERAL</w:t>
            </w:r>
          </w:p>
        </w:tc>
      </w:tr>
      <w:tr w:rsidR="00537F67" w:rsidRPr="00391F0D" w:rsidTr="004B245F">
        <w:tc>
          <w:tcPr>
            <w:tcW w:w="8789" w:type="dxa"/>
            <w:gridSpan w:val="2"/>
          </w:tcPr>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p w:rsidR="00537F67" w:rsidRPr="00391F0D" w:rsidRDefault="00537F67" w:rsidP="004B245F">
            <w:pPr>
              <w:jc w:val="both"/>
              <w:rPr>
                <w:rFonts w:ascii="Century Gothic" w:hAnsi="Century Gothic" w:cs="Arial"/>
                <w:sz w:val="20"/>
              </w:rPr>
            </w:pPr>
          </w:p>
        </w:tc>
      </w:tr>
      <w:tr w:rsidR="00537F67" w:rsidRPr="00391F0D" w:rsidTr="004B245F">
        <w:tc>
          <w:tcPr>
            <w:tcW w:w="8789" w:type="dxa"/>
            <w:gridSpan w:val="2"/>
            <w:shd w:val="clear" w:color="auto" w:fill="C2D69B"/>
          </w:tcPr>
          <w:p w:rsidR="00537F67" w:rsidRPr="00391F0D" w:rsidRDefault="00537F67" w:rsidP="004B245F">
            <w:pPr>
              <w:jc w:val="center"/>
              <w:rPr>
                <w:rFonts w:ascii="Century Gothic" w:hAnsi="Century Gothic" w:cs="Arial"/>
                <w:b/>
                <w:sz w:val="14"/>
                <w:szCs w:val="14"/>
              </w:rPr>
            </w:pPr>
            <w:r w:rsidRPr="00391F0D">
              <w:rPr>
                <w:rFonts w:ascii="Century Gothic" w:hAnsi="Century Gothic" w:cs="Arial"/>
                <w:b/>
                <w:sz w:val="14"/>
                <w:szCs w:val="14"/>
              </w:rPr>
              <w:t xml:space="preserve">NOMBRE Y FIRMA </w:t>
            </w:r>
          </w:p>
          <w:p w:rsidR="00537F67" w:rsidRPr="00391F0D" w:rsidRDefault="00537F67" w:rsidP="004B245F">
            <w:pPr>
              <w:jc w:val="center"/>
              <w:rPr>
                <w:rFonts w:ascii="Century Gothic" w:hAnsi="Century Gothic" w:cs="Arial"/>
                <w:b/>
                <w:sz w:val="14"/>
                <w:szCs w:val="14"/>
              </w:rPr>
            </w:pPr>
            <w:r w:rsidRPr="00391F0D">
              <w:rPr>
                <w:rFonts w:ascii="Century Gothic" w:hAnsi="Century Gothic" w:cs="Arial"/>
                <w:b/>
                <w:sz w:val="14"/>
                <w:szCs w:val="14"/>
              </w:rPr>
              <w:t>PRESIDENTE MUNICIPAL DE TONALÁ, JALISCO</w:t>
            </w:r>
          </w:p>
        </w:tc>
      </w:tr>
      <w:tr w:rsidR="00537F67" w:rsidRPr="00391F0D" w:rsidTr="004B245F">
        <w:tc>
          <w:tcPr>
            <w:tcW w:w="8789" w:type="dxa"/>
            <w:gridSpan w:val="2"/>
          </w:tcPr>
          <w:p w:rsidR="00537F67" w:rsidRPr="00391F0D" w:rsidRDefault="00537F67" w:rsidP="004B245F">
            <w:pPr>
              <w:jc w:val="both"/>
              <w:rPr>
                <w:rFonts w:ascii="Century Gothic" w:hAnsi="Century Gothic" w:cs="Arial"/>
                <w:b/>
                <w:sz w:val="14"/>
                <w:szCs w:val="14"/>
              </w:rPr>
            </w:pPr>
          </w:p>
          <w:p w:rsidR="00537F67" w:rsidRPr="00391F0D" w:rsidRDefault="00537F67" w:rsidP="004B245F">
            <w:pPr>
              <w:jc w:val="both"/>
              <w:rPr>
                <w:rFonts w:ascii="Century Gothic" w:hAnsi="Century Gothic" w:cs="Arial"/>
                <w:b/>
                <w:sz w:val="14"/>
                <w:szCs w:val="14"/>
              </w:rPr>
            </w:pPr>
            <w:r w:rsidRPr="00391F0D">
              <w:rPr>
                <w:rFonts w:ascii="Century Gothic" w:hAnsi="Century Gothic" w:cs="Arial"/>
                <w:b/>
                <w:sz w:val="14"/>
                <w:szCs w:val="14"/>
              </w:rPr>
              <w:t>FECHA DE AUTORIZACIÓN: DIA------ MES----- AÑO 20</w:t>
            </w:r>
            <w:r w:rsidR="0060757E">
              <w:rPr>
                <w:rFonts w:ascii="Century Gothic" w:hAnsi="Century Gothic" w:cs="Arial"/>
                <w:b/>
                <w:sz w:val="14"/>
                <w:szCs w:val="14"/>
              </w:rPr>
              <w:t>18</w:t>
            </w:r>
          </w:p>
          <w:p w:rsidR="00537F67" w:rsidRPr="00391F0D" w:rsidRDefault="00537F67" w:rsidP="004B245F">
            <w:pPr>
              <w:jc w:val="both"/>
              <w:rPr>
                <w:rFonts w:ascii="Century Gothic" w:hAnsi="Century Gothic" w:cs="Arial"/>
                <w:b/>
                <w:sz w:val="14"/>
                <w:szCs w:val="14"/>
              </w:rPr>
            </w:pPr>
          </w:p>
        </w:tc>
      </w:tr>
    </w:tbl>
    <w:p w:rsidR="00AD0E8F" w:rsidRPr="00391F0D" w:rsidRDefault="00537F67" w:rsidP="003D65B0">
      <w:pPr>
        <w:pStyle w:val="Ttulo1"/>
        <w:rPr>
          <w:rFonts w:ascii="Century Gothic" w:hAnsi="Century Gothic"/>
        </w:rPr>
      </w:pPr>
      <w:bookmarkStart w:id="50" w:name="_Toc511824644"/>
      <w:r w:rsidRPr="00391F0D">
        <w:rPr>
          <w:rFonts w:ascii="Century Gothic" w:hAnsi="Century Gothic"/>
        </w:rPr>
        <w:lastRenderedPageBreak/>
        <w:t>1</w:t>
      </w:r>
      <w:r w:rsidR="00891C18" w:rsidRPr="00391F0D">
        <w:rPr>
          <w:rFonts w:ascii="Century Gothic" w:hAnsi="Century Gothic"/>
        </w:rPr>
        <w:t>5</w:t>
      </w:r>
      <w:r w:rsidR="00AD0E8F" w:rsidRPr="00391F0D">
        <w:rPr>
          <w:rFonts w:ascii="Century Gothic" w:hAnsi="Century Gothic"/>
        </w:rPr>
        <w:t>. Equipo responsable de la documentación del Manual de Organización.</w:t>
      </w:r>
      <w:bookmarkEnd w:id="50"/>
    </w:p>
    <w:p w:rsidR="00AD0E8F" w:rsidRPr="00391F0D" w:rsidRDefault="00AD0E8F" w:rsidP="00AD0E8F">
      <w:pPr>
        <w:tabs>
          <w:tab w:val="left" w:pos="0"/>
        </w:tabs>
        <w:rPr>
          <w:rFonts w:ascii="Century Gothic" w:hAnsi="Century Gothic"/>
          <w:b/>
        </w:rPr>
      </w:pPr>
    </w:p>
    <w:p w:rsidR="00AD0E8F" w:rsidRPr="00391F0D" w:rsidRDefault="00AD0E8F" w:rsidP="00AD0E8F">
      <w:pPr>
        <w:jc w:val="both"/>
        <w:rPr>
          <w:rFonts w:ascii="Century Gothic" w:hAnsi="Century Gothic"/>
        </w:rPr>
      </w:pPr>
      <w:r w:rsidRPr="00391F0D">
        <w:rPr>
          <w:rFonts w:ascii="Century Gothic" w:hAnsi="Century Gothic"/>
        </w:rPr>
        <w:t>La Contraloría Municipal en conjunto con sus Departamentos de Área, durante la Admin</w:t>
      </w:r>
      <w:r w:rsidR="003300A2" w:rsidRPr="00391F0D">
        <w:rPr>
          <w:rFonts w:ascii="Century Gothic" w:hAnsi="Century Gothic"/>
        </w:rPr>
        <w:t>istración 2015 – 2018</w:t>
      </w:r>
      <w:r w:rsidRPr="00391F0D">
        <w:rPr>
          <w:rFonts w:ascii="Century Gothic" w:hAnsi="Century Gothic"/>
        </w:rPr>
        <w:t>, ha realizado la actualización al Manual de Organización de ésta Dirección,</w:t>
      </w:r>
      <w:r w:rsidR="00AB616C" w:rsidRPr="00391F0D">
        <w:rPr>
          <w:rFonts w:ascii="Century Gothic" w:hAnsi="Century Gothic"/>
        </w:rPr>
        <w:t xml:space="preserve"> correspondiente al año 201</w:t>
      </w:r>
      <w:r w:rsidR="000E2CC7" w:rsidRPr="00391F0D">
        <w:rPr>
          <w:rFonts w:ascii="Century Gothic" w:hAnsi="Century Gothic"/>
        </w:rPr>
        <w:t>7</w:t>
      </w:r>
      <w:r w:rsidRPr="00391F0D">
        <w:rPr>
          <w:rFonts w:ascii="Century Gothic" w:hAnsi="Century Gothic"/>
        </w:rPr>
        <w:t>, la cual constituye una herramienta fundamental para que todos sus Funcionarios y Servidores Públicos, involucrados en el desarrollo e implementación de las acciones de gobierno, conozcan plenamente la importancia de su trabajo, el impacto que tiene en la imagen de la gestión municipal y en la calidad de vida de los habitantes del Municipio de Tonalá.</w:t>
      </w:r>
    </w:p>
    <w:p w:rsidR="00AD0E8F" w:rsidRPr="00391F0D" w:rsidRDefault="00AD0E8F" w:rsidP="00AD0E8F">
      <w:pPr>
        <w:jc w:val="both"/>
        <w:rPr>
          <w:rFonts w:ascii="Century Gothic" w:hAnsi="Century Gothic"/>
        </w:rPr>
      </w:pPr>
    </w:p>
    <w:p w:rsidR="00AD0E8F" w:rsidRPr="00391F0D" w:rsidRDefault="00AD0E8F" w:rsidP="00AD0E8F">
      <w:pPr>
        <w:jc w:val="both"/>
        <w:rPr>
          <w:rFonts w:ascii="Century Gothic" w:hAnsi="Century Gothic"/>
        </w:rPr>
      </w:pPr>
      <w:r w:rsidRPr="00391F0D">
        <w:rPr>
          <w:rFonts w:ascii="Century Gothic" w:hAnsi="Century Gothic"/>
        </w:rPr>
        <w:t>El presente Manual, es el resultado del esfuerzo continuo y del trabajo en equipo del personal que labora en esta Dependencia Municipal por lo que, como reconocimiento a su labor y compromiso, a continuación mencionamos al personal que colaboró en la realización de éstos:</w:t>
      </w:r>
    </w:p>
    <w:p w:rsidR="005C3011" w:rsidRPr="00391F0D" w:rsidRDefault="005C3011" w:rsidP="00AD0E8F">
      <w:pPr>
        <w:jc w:val="both"/>
        <w:rPr>
          <w:rFonts w:ascii="Century Gothic" w:hAnsi="Century Gothic"/>
        </w:rPr>
      </w:pPr>
    </w:p>
    <w:p w:rsidR="00AD0E8F" w:rsidRPr="00391F0D" w:rsidRDefault="00AD0E8F" w:rsidP="00AD0E8F">
      <w:pPr>
        <w:jc w:val="both"/>
        <w:rPr>
          <w:rFonts w:ascii="Century Gothic" w:hAnsi="Century Gothic"/>
        </w:rPr>
      </w:pPr>
    </w:p>
    <w:p w:rsidR="005C3011" w:rsidRPr="00391F0D" w:rsidRDefault="005C3011" w:rsidP="005C3011">
      <w:pPr>
        <w:numPr>
          <w:ilvl w:val="0"/>
          <w:numId w:val="34"/>
        </w:numPr>
        <w:spacing w:line="360" w:lineRule="auto"/>
        <w:ind w:left="357" w:hanging="357"/>
        <w:jc w:val="both"/>
        <w:rPr>
          <w:rFonts w:ascii="Century Gothic" w:hAnsi="Century Gothic"/>
        </w:rPr>
      </w:pPr>
      <w:r w:rsidRPr="00391F0D">
        <w:rPr>
          <w:rFonts w:ascii="Century Gothic" w:hAnsi="Century Gothic"/>
        </w:rPr>
        <w:t>Contraloría Municipal</w:t>
      </w:r>
    </w:p>
    <w:p w:rsidR="005C3011" w:rsidRPr="00391F0D" w:rsidRDefault="005C3011" w:rsidP="005C3011">
      <w:pPr>
        <w:ind w:left="360"/>
        <w:jc w:val="both"/>
        <w:rPr>
          <w:rFonts w:ascii="Century Gothic" w:hAnsi="Century Gothic"/>
        </w:rPr>
      </w:pPr>
    </w:p>
    <w:p w:rsidR="00AD0E8F" w:rsidRPr="00391F0D" w:rsidRDefault="00AD0E8F" w:rsidP="00B32BA7">
      <w:pPr>
        <w:numPr>
          <w:ilvl w:val="0"/>
          <w:numId w:val="34"/>
        </w:numPr>
        <w:spacing w:line="360" w:lineRule="auto"/>
        <w:ind w:left="357" w:hanging="357"/>
        <w:jc w:val="both"/>
        <w:rPr>
          <w:rFonts w:ascii="Century Gothic" w:hAnsi="Century Gothic"/>
        </w:rPr>
      </w:pPr>
      <w:r w:rsidRPr="00391F0D">
        <w:rPr>
          <w:rFonts w:ascii="Century Gothic" w:hAnsi="Century Gothic"/>
        </w:rPr>
        <w:t>Dirección de Desarrollo Organizacional y Capacitación</w:t>
      </w:r>
    </w:p>
    <w:p w:rsidR="00AD0E8F" w:rsidRPr="00391F0D" w:rsidRDefault="00AD0E8F" w:rsidP="00AD0E8F">
      <w:pPr>
        <w:spacing w:line="360" w:lineRule="auto"/>
        <w:ind w:left="357"/>
        <w:jc w:val="both"/>
        <w:rPr>
          <w:rFonts w:ascii="Century Gothic" w:hAnsi="Century Gothic"/>
        </w:rPr>
      </w:pPr>
    </w:p>
    <w:p w:rsidR="005C3011" w:rsidRPr="00391F0D" w:rsidRDefault="005C3011" w:rsidP="00AD0E8F">
      <w:pPr>
        <w:spacing w:line="360" w:lineRule="auto"/>
        <w:ind w:left="357"/>
        <w:jc w:val="both"/>
        <w:rPr>
          <w:rFonts w:ascii="Century Gothic" w:hAnsi="Century Gothic"/>
        </w:rPr>
      </w:pPr>
    </w:p>
    <w:p w:rsidR="00AD0E8F" w:rsidRPr="00391F0D" w:rsidRDefault="00AD0E8F" w:rsidP="0063090E">
      <w:pPr>
        <w:ind w:left="360"/>
        <w:jc w:val="both"/>
        <w:rPr>
          <w:rFonts w:ascii="Century Gothic" w:hAnsi="Century Gothic"/>
        </w:rPr>
      </w:pPr>
      <w:r w:rsidRPr="00391F0D">
        <w:rPr>
          <w:rFonts w:ascii="Century Gothic" w:hAnsi="Century Gothic"/>
        </w:rPr>
        <w:t xml:space="preserve">Especialmente agradecemos el apoyo del </w:t>
      </w:r>
      <w:r w:rsidR="00FE7E59" w:rsidRPr="00391F0D">
        <w:rPr>
          <w:rFonts w:ascii="Century Gothic" w:hAnsi="Century Gothic"/>
        </w:rPr>
        <w:t>P.A.S. Sergio Armando Chávez Dávalos</w:t>
      </w:r>
      <w:r w:rsidR="00841E44" w:rsidRPr="00391F0D">
        <w:rPr>
          <w:rFonts w:ascii="Century Gothic" w:hAnsi="Century Gothic"/>
        </w:rPr>
        <w:t>, Presidente</w:t>
      </w:r>
      <w:r w:rsidRPr="00391F0D">
        <w:rPr>
          <w:rFonts w:ascii="Century Gothic" w:hAnsi="Century Gothic"/>
        </w:rPr>
        <w:t xml:space="preserve"> Municipal de esta Administración, y la confianza depositada en este equipo de trabajo, del</w:t>
      </w:r>
      <w:r w:rsidR="00D3266C">
        <w:rPr>
          <w:rFonts w:ascii="Century Gothic" w:hAnsi="Century Gothic"/>
        </w:rPr>
        <w:t xml:space="preserve"> L. C. Oscar Miguel Rojas Dávalos</w:t>
      </w:r>
      <w:r w:rsidRPr="00391F0D">
        <w:rPr>
          <w:rFonts w:ascii="Century Gothic" w:hAnsi="Century Gothic"/>
        </w:rPr>
        <w:t>, Contralor Municipal, apoyo que hizo posible concretar este manual.</w:t>
      </w:r>
    </w:p>
    <w:p w:rsidR="00AD0E8F" w:rsidRPr="00391F0D" w:rsidRDefault="00AD0E8F" w:rsidP="00AD0E8F">
      <w:pPr>
        <w:jc w:val="both"/>
        <w:rPr>
          <w:rFonts w:ascii="Century Gothic" w:hAnsi="Century Gothic"/>
        </w:rPr>
      </w:pPr>
    </w:p>
    <w:p w:rsidR="00AD0E8F" w:rsidRPr="00391F0D" w:rsidRDefault="00AD0E8F" w:rsidP="00AD0E8F">
      <w:pPr>
        <w:tabs>
          <w:tab w:val="left" w:pos="1980"/>
        </w:tabs>
        <w:rPr>
          <w:rFonts w:ascii="Century Gothic" w:hAnsi="Century Gothic"/>
        </w:rPr>
      </w:pPr>
    </w:p>
    <w:p w:rsidR="00AD0E8F" w:rsidRPr="00391F0D" w:rsidRDefault="00AD0E8F" w:rsidP="00AD0E8F">
      <w:pPr>
        <w:rPr>
          <w:rFonts w:ascii="Century Gothic" w:hAnsi="Century Gothic"/>
        </w:rPr>
      </w:pPr>
    </w:p>
    <w:p w:rsidR="00AD0E8F" w:rsidRPr="00391F0D" w:rsidRDefault="00AD0E8F" w:rsidP="00AD0E8F">
      <w:pPr>
        <w:rPr>
          <w:rFonts w:ascii="Century Gothic" w:hAnsi="Century Gothic"/>
        </w:rPr>
      </w:pPr>
    </w:p>
    <w:p w:rsidR="00853235" w:rsidRPr="00391F0D" w:rsidRDefault="00853235">
      <w:pPr>
        <w:rPr>
          <w:rFonts w:ascii="Century Gothic" w:hAnsi="Century Gothic"/>
        </w:rPr>
      </w:pPr>
    </w:p>
    <w:sectPr w:rsidR="00853235" w:rsidRPr="00391F0D" w:rsidSect="00C047AA">
      <w:headerReference w:type="default" r:id="rId14"/>
      <w:footerReference w:type="even" r:id="rId15"/>
      <w:footerReference w:type="default" r:id="rId16"/>
      <w:pgSz w:w="12240" w:h="15840" w:code="1"/>
      <w:pgMar w:top="1985" w:right="1418" w:bottom="993" w:left="1418" w:header="279" w:footer="21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66C" w:rsidRDefault="00D3266C">
      <w:r>
        <w:separator/>
      </w:r>
    </w:p>
  </w:endnote>
  <w:endnote w:type="continuationSeparator" w:id="1">
    <w:p w:rsidR="00D3266C" w:rsidRDefault="00D326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66C" w:rsidRDefault="008D6E1A" w:rsidP="0030780B">
    <w:pPr>
      <w:pStyle w:val="Piedepgina"/>
      <w:framePr w:wrap="around" w:vAnchor="text" w:hAnchor="margin" w:xAlign="right" w:y="1"/>
      <w:rPr>
        <w:rStyle w:val="Nmerodepgina"/>
      </w:rPr>
    </w:pPr>
    <w:r>
      <w:rPr>
        <w:rStyle w:val="Nmerodepgina"/>
      </w:rPr>
      <w:fldChar w:fldCharType="begin"/>
    </w:r>
    <w:r w:rsidR="00D3266C">
      <w:rPr>
        <w:rStyle w:val="Nmerodepgina"/>
      </w:rPr>
      <w:instrText xml:space="preserve">PAGE  </w:instrText>
    </w:r>
    <w:r>
      <w:rPr>
        <w:rStyle w:val="Nmerodepgina"/>
      </w:rPr>
      <w:fldChar w:fldCharType="separate"/>
    </w:r>
    <w:r w:rsidR="00D3266C">
      <w:rPr>
        <w:rStyle w:val="Nmerodepgina"/>
        <w:noProof/>
      </w:rPr>
      <w:t>76</w:t>
    </w:r>
    <w:r>
      <w:rPr>
        <w:rStyle w:val="Nmerodepgina"/>
      </w:rPr>
      <w:fldChar w:fldCharType="end"/>
    </w:r>
  </w:p>
  <w:p w:rsidR="00D3266C" w:rsidRDefault="00D3266C" w:rsidP="0030780B">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66C" w:rsidRPr="00391F0D" w:rsidRDefault="008D6E1A" w:rsidP="0030780B">
    <w:pPr>
      <w:pStyle w:val="Piedepgina"/>
      <w:framePr w:wrap="around" w:vAnchor="text" w:hAnchor="margin" w:xAlign="right" w:y="1"/>
      <w:rPr>
        <w:rStyle w:val="Nmerodepgina"/>
        <w:rFonts w:ascii="Century Gothic" w:hAnsi="Century Gothic"/>
        <w:sz w:val="16"/>
        <w:szCs w:val="16"/>
      </w:rPr>
    </w:pPr>
    <w:r w:rsidRPr="00391F0D">
      <w:rPr>
        <w:rStyle w:val="Nmerodepgina"/>
        <w:rFonts w:ascii="Century Gothic" w:hAnsi="Century Gothic"/>
        <w:sz w:val="16"/>
        <w:szCs w:val="16"/>
      </w:rPr>
      <w:fldChar w:fldCharType="begin"/>
    </w:r>
    <w:r w:rsidR="00D3266C" w:rsidRPr="00391F0D">
      <w:rPr>
        <w:rStyle w:val="Nmerodepgina"/>
        <w:rFonts w:ascii="Century Gothic" w:hAnsi="Century Gothic"/>
        <w:sz w:val="16"/>
        <w:szCs w:val="16"/>
      </w:rPr>
      <w:instrText xml:space="preserve">PAGE  </w:instrText>
    </w:r>
    <w:r w:rsidRPr="00391F0D">
      <w:rPr>
        <w:rStyle w:val="Nmerodepgina"/>
        <w:rFonts w:ascii="Century Gothic" w:hAnsi="Century Gothic"/>
        <w:sz w:val="16"/>
        <w:szCs w:val="16"/>
      </w:rPr>
      <w:fldChar w:fldCharType="separate"/>
    </w:r>
    <w:r w:rsidR="007945F8">
      <w:rPr>
        <w:rStyle w:val="Nmerodepgina"/>
        <w:rFonts w:ascii="Century Gothic" w:hAnsi="Century Gothic"/>
        <w:noProof/>
        <w:sz w:val="16"/>
        <w:szCs w:val="16"/>
      </w:rPr>
      <w:t>104</w:t>
    </w:r>
    <w:r w:rsidRPr="00391F0D">
      <w:rPr>
        <w:rStyle w:val="Nmerodepgina"/>
        <w:rFonts w:ascii="Century Gothic" w:hAnsi="Century Gothic"/>
        <w:sz w:val="16"/>
        <w:szCs w:val="16"/>
      </w:rPr>
      <w:fldChar w:fldCharType="end"/>
    </w:r>
  </w:p>
  <w:p w:rsidR="00D3266C" w:rsidRDefault="00D3266C" w:rsidP="0030780B">
    <w:pPr>
      <w:pStyle w:val="Piedepgina"/>
      <w:ind w:right="360"/>
      <w:jc w:val="center"/>
    </w:pPr>
  </w:p>
  <w:p w:rsidR="00D3266C" w:rsidRDefault="00D3266C">
    <w:pPr>
      <w:pStyle w:val="Piedepgina"/>
      <w:jc w:val="center"/>
    </w:pPr>
  </w:p>
  <w:p w:rsidR="00D3266C" w:rsidRPr="00A461F6" w:rsidRDefault="00D3266C" w:rsidP="0024154E">
    <w:pPr>
      <w:jc w:val="center"/>
      <w:rPr>
        <w:rFonts w:ascii="Century Gothic" w:hAnsi="Century Gothic"/>
        <w:sz w:val="16"/>
        <w:szCs w:val="16"/>
      </w:rPr>
    </w:pPr>
    <w:r>
      <w:rPr>
        <w:rFonts w:ascii="Century Gothic" w:hAnsi="Century Gothic"/>
        <w:sz w:val="16"/>
        <w:szCs w:val="16"/>
      </w:rPr>
      <w:t>Contraloría Municipal</w:t>
    </w:r>
  </w:p>
  <w:p w:rsidR="00D3266C" w:rsidRPr="00643E8D" w:rsidRDefault="00D3266C">
    <w:pPr>
      <w:pStyle w:val="Piedepgina"/>
      <w:jc w:val="center"/>
      <w:rPr>
        <w:sz w:val="16"/>
        <w:szCs w:val="16"/>
      </w:rPr>
    </w:pPr>
  </w:p>
  <w:p w:rsidR="00D3266C" w:rsidRPr="00D973EF" w:rsidRDefault="00D3266C" w:rsidP="0030780B">
    <w:pPr>
      <w:pStyle w:val="Piedepgina"/>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66C" w:rsidRDefault="00D3266C">
      <w:r>
        <w:separator/>
      </w:r>
    </w:p>
  </w:footnote>
  <w:footnote w:type="continuationSeparator" w:id="1">
    <w:p w:rsidR="00D3266C" w:rsidRDefault="00D32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66C" w:rsidRDefault="00D3266C">
    <w:pPr>
      <w:pStyle w:val="Encabezado"/>
    </w:pPr>
    <w:r w:rsidRPr="00C047AA">
      <w:rPr>
        <w:noProof/>
        <w:lang w:val="es-MX" w:eastAsia="es-MX"/>
      </w:rPr>
      <w:drawing>
        <wp:anchor distT="0" distB="0" distL="114300" distR="114300" simplePos="0" relativeHeight="251665408" behindDoc="1" locked="0" layoutInCell="1" allowOverlap="1">
          <wp:simplePos x="0" y="0"/>
          <wp:positionH relativeFrom="column">
            <wp:posOffset>5128895</wp:posOffset>
          </wp:positionH>
          <wp:positionV relativeFrom="paragraph">
            <wp:posOffset>80010</wp:posOffset>
          </wp:positionV>
          <wp:extent cx="733425" cy="561975"/>
          <wp:effectExtent l="19050" t="0" r="0" b="0"/>
          <wp:wrapNone/>
          <wp:docPr id="2" name="Imagen 5" descr="C:\Users\Cecia\Desktop\logo_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ecia\Desktop\logo_sup1.jpg"/>
                  <pic:cNvPicPr>
                    <a:picLocks noChangeAspect="1" noChangeArrowheads="1"/>
                  </pic:cNvPicPr>
                </pic:nvPicPr>
                <pic:blipFill>
                  <a:blip r:embed="rId1"/>
                  <a:srcRect/>
                  <a:stretch>
                    <a:fillRect/>
                  </a:stretch>
                </pic:blipFill>
                <pic:spPr bwMode="auto">
                  <a:xfrm>
                    <a:off x="0" y="0"/>
                    <a:ext cx="729096" cy="558140"/>
                  </a:xfrm>
                  <a:prstGeom prst="rect">
                    <a:avLst/>
                  </a:prstGeom>
                  <a:noFill/>
                  <a:ln w="9525">
                    <a:noFill/>
                    <a:miter lim="800000"/>
                    <a:headEnd/>
                    <a:tailEnd/>
                  </a:ln>
                </pic:spPr>
              </pic:pic>
            </a:graphicData>
          </a:graphic>
        </wp:anchor>
      </w:drawing>
    </w:r>
    <w:r>
      <w:rPr>
        <w:noProof/>
        <w:lang w:val="es-MX" w:eastAsia="es-MX"/>
      </w:rPr>
      <w:drawing>
        <wp:anchor distT="0" distB="0" distL="114300" distR="114300" simplePos="0" relativeHeight="251663360" behindDoc="0" locked="0" layoutInCell="1" allowOverlap="1">
          <wp:simplePos x="0" y="0"/>
          <wp:positionH relativeFrom="column">
            <wp:posOffset>107315</wp:posOffset>
          </wp:positionH>
          <wp:positionV relativeFrom="paragraph">
            <wp:posOffset>93980</wp:posOffset>
          </wp:positionV>
          <wp:extent cx="518795" cy="723265"/>
          <wp:effectExtent l="0" t="0" r="0" b="0"/>
          <wp:wrapNone/>
          <wp:docPr id="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795" cy="72326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438"/>
    <w:multiLevelType w:val="hybridMultilevel"/>
    <w:tmpl w:val="8174C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E35152"/>
    <w:multiLevelType w:val="hybridMultilevel"/>
    <w:tmpl w:val="B602DC14"/>
    <w:lvl w:ilvl="0" w:tplc="B58C61CE">
      <w:start w:val="1"/>
      <w:numFmt w:val="bullet"/>
      <w:lvlText w:val=""/>
      <w:lvlJc w:val="left"/>
      <w:pPr>
        <w:tabs>
          <w:tab w:val="num" w:pos="720"/>
        </w:tabs>
        <w:ind w:left="720" w:hanging="360"/>
      </w:pPr>
      <w:rPr>
        <w:rFonts w:ascii="Symbol" w:hAnsi="Symbol" w:hint="default"/>
        <w:b w:val="0"/>
        <w:color w:val="auto"/>
      </w:rPr>
    </w:lvl>
    <w:lvl w:ilvl="1" w:tplc="0C0A0001">
      <w:start w:val="1"/>
      <w:numFmt w:val="bullet"/>
      <w:lvlText w:val=""/>
      <w:lvlJc w:val="left"/>
      <w:pPr>
        <w:tabs>
          <w:tab w:val="num" w:pos="1440"/>
        </w:tabs>
        <w:ind w:left="1440" w:hanging="360"/>
      </w:pPr>
      <w:rPr>
        <w:rFonts w:ascii="Symbol" w:hAnsi="Symbol" w:hint="default"/>
        <w:b w:val="0"/>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F8516D"/>
    <w:multiLevelType w:val="hybridMultilevel"/>
    <w:tmpl w:val="022E0C56"/>
    <w:lvl w:ilvl="0" w:tplc="34A02A9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360"/>
        </w:tabs>
        <w:ind w:left="360" w:hanging="360"/>
      </w:pPr>
      <w:rPr>
        <w:rFonts w:ascii="Wingdings" w:hAnsi="Wingdings" w:hint="default"/>
      </w:rPr>
    </w:lvl>
    <w:lvl w:ilvl="3" w:tplc="0C0A0001" w:tentative="1">
      <w:start w:val="1"/>
      <w:numFmt w:val="bullet"/>
      <w:lvlText w:val=""/>
      <w:lvlJc w:val="left"/>
      <w:pPr>
        <w:tabs>
          <w:tab w:val="num" w:pos="1080"/>
        </w:tabs>
        <w:ind w:left="1080" w:hanging="360"/>
      </w:pPr>
      <w:rPr>
        <w:rFonts w:ascii="Symbol" w:hAnsi="Symbol" w:hint="default"/>
      </w:rPr>
    </w:lvl>
    <w:lvl w:ilvl="4" w:tplc="0C0A0003" w:tentative="1">
      <w:start w:val="1"/>
      <w:numFmt w:val="bullet"/>
      <w:lvlText w:val="o"/>
      <w:lvlJc w:val="left"/>
      <w:pPr>
        <w:tabs>
          <w:tab w:val="num" w:pos="1800"/>
        </w:tabs>
        <w:ind w:left="1800" w:hanging="360"/>
      </w:pPr>
      <w:rPr>
        <w:rFonts w:ascii="Courier New" w:hAnsi="Courier New" w:cs="Courier New" w:hint="default"/>
      </w:rPr>
    </w:lvl>
    <w:lvl w:ilvl="5" w:tplc="0C0A0005" w:tentative="1">
      <w:start w:val="1"/>
      <w:numFmt w:val="bullet"/>
      <w:lvlText w:val=""/>
      <w:lvlJc w:val="left"/>
      <w:pPr>
        <w:tabs>
          <w:tab w:val="num" w:pos="2520"/>
        </w:tabs>
        <w:ind w:left="2520" w:hanging="360"/>
      </w:pPr>
      <w:rPr>
        <w:rFonts w:ascii="Wingdings" w:hAnsi="Wingdings" w:hint="default"/>
      </w:rPr>
    </w:lvl>
    <w:lvl w:ilvl="6" w:tplc="0C0A0001" w:tentative="1">
      <w:start w:val="1"/>
      <w:numFmt w:val="bullet"/>
      <w:lvlText w:val=""/>
      <w:lvlJc w:val="left"/>
      <w:pPr>
        <w:tabs>
          <w:tab w:val="num" w:pos="3240"/>
        </w:tabs>
        <w:ind w:left="3240" w:hanging="360"/>
      </w:pPr>
      <w:rPr>
        <w:rFonts w:ascii="Symbol" w:hAnsi="Symbol" w:hint="default"/>
      </w:rPr>
    </w:lvl>
    <w:lvl w:ilvl="7" w:tplc="0C0A0003" w:tentative="1">
      <w:start w:val="1"/>
      <w:numFmt w:val="bullet"/>
      <w:lvlText w:val="o"/>
      <w:lvlJc w:val="left"/>
      <w:pPr>
        <w:tabs>
          <w:tab w:val="num" w:pos="3960"/>
        </w:tabs>
        <w:ind w:left="3960" w:hanging="360"/>
      </w:pPr>
      <w:rPr>
        <w:rFonts w:ascii="Courier New" w:hAnsi="Courier New" w:cs="Courier New" w:hint="default"/>
      </w:rPr>
    </w:lvl>
    <w:lvl w:ilvl="8" w:tplc="0C0A0005" w:tentative="1">
      <w:start w:val="1"/>
      <w:numFmt w:val="bullet"/>
      <w:lvlText w:val=""/>
      <w:lvlJc w:val="left"/>
      <w:pPr>
        <w:tabs>
          <w:tab w:val="num" w:pos="4680"/>
        </w:tabs>
        <w:ind w:left="4680" w:hanging="360"/>
      </w:pPr>
      <w:rPr>
        <w:rFonts w:ascii="Wingdings" w:hAnsi="Wingdings" w:hint="default"/>
      </w:rPr>
    </w:lvl>
  </w:abstractNum>
  <w:abstractNum w:abstractNumId="3">
    <w:nsid w:val="098720B0"/>
    <w:multiLevelType w:val="hybridMultilevel"/>
    <w:tmpl w:val="26E81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713888"/>
    <w:multiLevelType w:val="hybridMultilevel"/>
    <w:tmpl w:val="0FF48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AB8707E"/>
    <w:multiLevelType w:val="hybridMultilevel"/>
    <w:tmpl w:val="D5E8E2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D77F1E"/>
    <w:multiLevelType w:val="hybridMultilevel"/>
    <w:tmpl w:val="2E721A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2978D8"/>
    <w:multiLevelType w:val="hybridMultilevel"/>
    <w:tmpl w:val="730ACD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6D80688"/>
    <w:multiLevelType w:val="hybridMultilevel"/>
    <w:tmpl w:val="1ED649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D50DEF"/>
    <w:multiLevelType w:val="hybridMultilevel"/>
    <w:tmpl w:val="DB18DE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ADA53B4"/>
    <w:multiLevelType w:val="hybridMultilevel"/>
    <w:tmpl w:val="BD96B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BFC4E47"/>
    <w:multiLevelType w:val="hybridMultilevel"/>
    <w:tmpl w:val="7A4E7B5E"/>
    <w:lvl w:ilvl="0" w:tplc="B58C61CE">
      <w:start w:val="1"/>
      <w:numFmt w:val="bullet"/>
      <w:lvlText w:val=""/>
      <w:lvlJc w:val="left"/>
      <w:pPr>
        <w:tabs>
          <w:tab w:val="num" w:pos="720"/>
        </w:tabs>
        <w:ind w:left="720" w:hanging="360"/>
      </w:pPr>
      <w:rPr>
        <w:rFonts w:ascii="Symbol" w:hAnsi="Symbol" w:hint="default"/>
        <w:b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DA751E6"/>
    <w:multiLevelType w:val="hybridMultilevel"/>
    <w:tmpl w:val="3BA22A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B73313"/>
    <w:multiLevelType w:val="hybridMultilevel"/>
    <w:tmpl w:val="670EDB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F4552C4"/>
    <w:multiLevelType w:val="hybridMultilevel"/>
    <w:tmpl w:val="2E721A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26711DD"/>
    <w:multiLevelType w:val="hybridMultilevel"/>
    <w:tmpl w:val="8DE2B6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D1F293F"/>
    <w:multiLevelType w:val="hybridMultilevel"/>
    <w:tmpl w:val="1E18F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6355353"/>
    <w:multiLevelType w:val="hybridMultilevel"/>
    <w:tmpl w:val="A2E23D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9DD01E2"/>
    <w:multiLevelType w:val="hybridMultilevel"/>
    <w:tmpl w:val="D2768EC6"/>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9">
    <w:nsid w:val="3AC731A6"/>
    <w:multiLevelType w:val="hybridMultilevel"/>
    <w:tmpl w:val="7FE61D9E"/>
    <w:lvl w:ilvl="0" w:tplc="D922A076">
      <w:start w:val="1"/>
      <w:numFmt w:val="bullet"/>
      <w:pStyle w:val="NormalVerdana"/>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BB31370"/>
    <w:multiLevelType w:val="hybridMultilevel"/>
    <w:tmpl w:val="E2C42FA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1">
    <w:nsid w:val="411D3E5E"/>
    <w:multiLevelType w:val="hybridMultilevel"/>
    <w:tmpl w:val="9DE257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3C77DD8"/>
    <w:multiLevelType w:val="hybridMultilevel"/>
    <w:tmpl w:val="41E8D3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6823CCC"/>
    <w:multiLevelType w:val="hybridMultilevel"/>
    <w:tmpl w:val="670EDB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4E15E5"/>
    <w:multiLevelType w:val="hybridMultilevel"/>
    <w:tmpl w:val="6F9E706C"/>
    <w:lvl w:ilvl="0" w:tplc="0C0A0001">
      <w:start w:val="1"/>
      <w:numFmt w:val="bullet"/>
      <w:lvlText w:val=""/>
      <w:lvlJc w:val="left"/>
      <w:pPr>
        <w:tabs>
          <w:tab w:val="num" w:pos="777"/>
        </w:tabs>
        <w:ind w:left="77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9D41B1C"/>
    <w:multiLevelType w:val="hybridMultilevel"/>
    <w:tmpl w:val="54F0F7F2"/>
    <w:lvl w:ilvl="0" w:tplc="68C85676">
      <w:start w:val="1"/>
      <w:numFmt w:val="bullet"/>
      <w:lvlText w:val="-"/>
      <w:lvlJc w:val="left"/>
      <w:pPr>
        <w:ind w:left="360" w:hanging="360"/>
      </w:pPr>
      <w:rPr>
        <w:rFonts w:ascii="Arial" w:eastAsiaTheme="minorEastAsia" w:hAnsi="Arial" w:cs="Arial" w:hint="default"/>
        <w:b w:val="0"/>
        <w:sz w:val="2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4DC37C9B"/>
    <w:multiLevelType w:val="hybridMultilevel"/>
    <w:tmpl w:val="CE5EAB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DFE542D"/>
    <w:multiLevelType w:val="hybridMultilevel"/>
    <w:tmpl w:val="F73A1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E6712AB"/>
    <w:multiLevelType w:val="hybridMultilevel"/>
    <w:tmpl w:val="96FE1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F913AA4"/>
    <w:multiLevelType w:val="hybridMultilevel"/>
    <w:tmpl w:val="EF588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6360F27"/>
    <w:multiLevelType w:val="hybridMultilevel"/>
    <w:tmpl w:val="13AE54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6C91A93"/>
    <w:multiLevelType w:val="hybridMultilevel"/>
    <w:tmpl w:val="4A448D84"/>
    <w:lvl w:ilvl="0" w:tplc="34A02A94">
      <w:start w:val="1"/>
      <w:numFmt w:val="bullet"/>
      <w:lvlText w:val=""/>
      <w:lvlJc w:val="left"/>
      <w:pPr>
        <w:tabs>
          <w:tab w:val="num" w:pos="777"/>
        </w:tabs>
        <w:ind w:left="777" w:hanging="360"/>
      </w:pPr>
      <w:rPr>
        <w:rFonts w:ascii="Symbol" w:hAnsi="Symbol" w:hint="default"/>
        <w:color w:val="auto"/>
      </w:rPr>
    </w:lvl>
    <w:lvl w:ilvl="1" w:tplc="0C0A0003" w:tentative="1">
      <w:start w:val="1"/>
      <w:numFmt w:val="bullet"/>
      <w:lvlText w:val="o"/>
      <w:lvlJc w:val="left"/>
      <w:pPr>
        <w:tabs>
          <w:tab w:val="num" w:pos="57"/>
        </w:tabs>
        <w:ind w:left="57" w:hanging="360"/>
      </w:pPr>
      <w:rPr>
        <w:rFonts w:ascii="Courier New" w:hAnsi="Courier New" w:cs="Courier New" w:hint="default"/>
      </w:rPr>
    </w:lvl>
    <w:lvl w:ilvl="2" w:tplc="0C0A0005" w:tentative="1">
      <w:start w:val="1"/>
      <w:numFmt w:val="bullet"/>
      <w:lvlText w:val=""/>
      <w:lvlJc w:val="left"/>
      <w:pPr>
        <w:tabs>
          <w:tab w:val="num" w:pos="777"/>
        </w:tabs>
        <w:ind w:left="777" w:hanging="360"/>
      </w:pPr>
      <w:rPr>
        <w:rFonts w:ascii="Wingdings" w:hAnsi="Wingdings" w:hint="default"/>
      </w:rPr>
    </w:lvl>
    <w:lvl w:ilvl="3" w:tplc="0C0A0001" w:tentative="1">
      <w:start w:val="1"/>
      <w:numFmt w:val="bullet"/>
      <w:lvlText w:val=""/>
      <w:lvlJc w:val="left"/>
      <w:pPr>
        <w:tabs>
          <w:tab w:val="num" w:pos="1497"/>
        </w:tabs>
        <w:ind w:left="1497" w:hanging="360"/>
      </w:pPr>
      <w:rPr>
        <w:rFonts w:ascii="Symbol" w:hAnsi="Symbol" w:hint="default"/>
      </w:rPr>
    </w:lvl>
    <w:lvl w:ilvl="4" w:tplc="0C0A0003" w:tentative="1">
      <w:start w:val="1"/>
      <w:numFmt w:val="bullet"/>
      <w:lvlText w:val="o"/>
      <w:lvlJc w:val="left"/>
      <w:pPr>
        <w:tabs>
          <w:tab w:val="num" w:pos="2217"/>
        </w:tabs>
        <w:ind w:left="2217" w:hanging="360"/>
      </w:pPr>
      <w:rPr>
        <w:rFonts w:ascii="Courier New" w:hAnsi="Courier New" w:cs="Courier New" w:hint="default"/>
      </w:rPr>
    </w:lvl>
    <w:lvl w:ilvl="5" w:tplc="0C0A0005" w:tentative="1">
      <w:start w:val="1"/>
      <w:numFmt w:val="bullet"/>
      <w:lvlText w:val=""/>
      <w:lvlJc w:val="left"/>
      <w:pPr>
        <w:tabs>
          <w:tab w:val="num" w:pos="2937"/>
        </w:tabs>
        <w:ind w:left="2937" w:hanging="360"/>
      </w:pPr>
      <w:rPr>
        <w:rFonts w:ascii="Wingdings" w:hAnsi="Wingdings" w:hint="default"/>
      </w:rPr>
    </w:lvl>
    <w:lvl w:ilvl="6" w:tplc="0C0A0001" w:tentative="1">
      <w:start w:val="1"/>
      <w:numFmt w:val="bullet"/>
      <w:lvlText w:val=""/>
      <w:lvlJc w:val="left"/>
      <w:pPr>
        <w:tabs>
          <w:tab w:val="num" w:pos="3657"/>
        </w:tabs>
        <w:ind w:left="3657" w:hanging="360"/>
      </w:pPr>
      <w:rPr>
        <w:rFonts w:ascii="Symbol" w:hAnsi="Symbol" w:hint="default"/>
      </w:rPr>
    </w:lvl>
    <w:lvl w:ilvl="7" w:tplc="0C0A0003" w:tentative="1">
      <w:start w:val="1"/>
      <w:numFmt w:val="bullet"/>
      <w:lvlText w:val="o"/>
      <w:lvlJc w:val="left"/>
      <w:pPr>
        <w:tabs>
          <w:tab w:val="num" w:pos="4377"/>
        </w:tabs>
        <w:ind w:left="4377" w:hanging="360"/>
      </w:pPr>
      <w:rPr>
        <w:rFonts w:ascii="Courier New" w:hAnsi="Courier New" w:cs="Courier New" w:hint="default"/>
      </w:rPr>
    </w:lvl>
    <w:lvl w:ilvl="8" w:tplc="0C0A0005" w:tentative="1">
      <w:start w:val="1"/>
      <w:numFmt w:val="bullet"/>
      <w:lvlText w:val=""/>
      <w:lvlJc w:val="left"/>
      <w:pPr>
        <w:tabs>
          <w:tab w:val="num" w:pos="5097"/>
        </w:tabs>
        <w:ind w:left="5097" w:hanging="360"/>
      </w:pPr>
      <w:rPr>
        <w:rFonts w:ascii="Wingdings" w:hAnsi="Wingdings" w:hint="default"/>
      </w:rPr>
    </w:lvl>
  </w:abstractNum>
  <w:abstractNum w:abstractNumId="32">
    <w:nsid w:val="57C268F6"/>
    <w:multiLevelType w:val="hybridMultilevel"/>
    <w:tmpl w:val="D85AB7AC"/>
    <w:lvl w:ilvl="0" w:tplc="B58C61CE">
      <w:start w:val="1"/>
      <w:numFmt w:val="bullet"/>
      <w:lvlText w:val=""/>
      <w:lvlJc w:val="left"/>
      <w:pPr>
        <w:tabs>
          <w:tab w:val="num" w:pos="720"/>
        </w:tabs>
        <w:ind w:left="720" w:hanging="360"/>
      </w:pPr>
      <w:rPr>
        <w:rFonts w:ascii="Symbol" w:hAnsi="Symbol" w:hint="default"/>
        <w:b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9D74F98"/>
    <w:multiLevelType w:val="hybridMultilevel"/>
    <w:tmpl w:val="8E1E9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F435505"/>
    <w:multiLevelType w:val="hybridMultilevel"/>
    <w:tmpl w:val="CF7076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00D2F0E"/>
    <w:multiLevelType w:val="hybridMultilevel"/>
    <w:tmpl w:val="C9BE2C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162473E"/>
    <w:multiLevelType w:val="hybridMultilevel"/>
    <w:tmpl w:val="A0C67886"/>
    <w:lvl w:ilvl="0" w:tplc="0C0A0001">
      <w:start w:val="1"/>
      <w:numFmt w:val="bullet"/>
      <w:lvlText w:val=""/>
      <w:lvlJc w:val="left"/>
      <w:pPr>
        <w:tabs>
          <w:tab w:val="num" w:pos="777"/>
        </w:tabs>
        <w:ind w:left="777"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nsid w:val="61F84490"/>
    <w:multiLevelType w:val="hybridMultilevel"/>
    <w:tmpl w:val="1ED649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42232A1"/>
    <w:multiLevelType w:val="hybridMultilevel"/>
    <w:tmpl w:val="1472BD68"/>
    <w:lvl w:ilvl="0" w:tplc="0C0A0001">
      <w:start w:val="1"/>
      <w:numFmt w:val="bullet"/>
      <w:lvlText w:val=""/>
      <w:lvlJc w:val="left"/>
      <w:pPr>
        <w:tabs>
          <w:tab w:val="num" w:pos="777"/>
        </w:tabs>
        <w:ind w:left="77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78532B5"/>
    <w:multiLevelType w:val="hybridMultilevel"/>
    <w:tmpl w:val="E82EC3E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8537802"/>
    <w:multiLevelType w:val="multilevel"/>
    <w:tmpl w:val="6F2415CE"/>
    <w:lvl w:ilvl="0">
      <w:start w:val="1"/>
      <w:numFmt w:val="upperRoman"/>
      <w:lvlText w:val="%1."/>
      <w:legacy w:legacy="1" w:legacySpace="0" w:legacyIndent="283"/>
      <w:lvlJc w:val="left"/>
      <w:pPr>
        <w:ind w:left="283" w:hanging="283"/>
      </w:pPr>
    </w:lvl>
    <w:lvl w:ilvl="1">
      <w:start w:val="1"/>
      <w:numFmt w:val="decimal"/>
      <w:lvlText w:val="%2."/>
      <w:lvlJc w:val="left"/>
      <w:pPr>
        <w:ind w:left="1440" w:hanging="360"/>
      </w:pPr>
      <w:rPr>
        <w:rFonts w:hint="default"/>
        <w:b/>
      </w:rPr>
    </w:lvl>
    <w:lvl w:ilvl="2">
      <w:start w:val="1"/>
      <w:numFmt w:val="lowerLetter"/>
      <w:lvlText w:val="%3)"/>
      <w:lvlJc w:val="left"/>
      <w:pPr>
        <w:ind w:left="2203" w:hanging="360"/>
      </w:pPr>
      <w:rPr>
        <w:rFonts w:hint="default"/>
        <w:b w:val="0"/>
        <w:u w:val="none"/>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99F401C"/>
    <w:multiLevelType w:val="multilevel"/>
    <w:tmpl w:val="1592C59A"/>
    <w:lvl w:ilvl="0">
      <w:start w:val="1"/>
      <w:numFmt w:val="decimal"/>
      <w:lvlText w:val="%1."/>
      <w:lvlJc w:val="left"/>
      <w:pPr>
        <w:ind w:left="720"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614" w:hanging="1080"/>
      </w:pPr>
      <w:rPr>
        <w:rFonts w:hint="default"/>
      </w:rPr>
    </w:lvl>
    <w:lvl w:ilvl="4">
      <w:start w:val="1"/>
      <w:numFmt w:val="decimal"/>
      <w:isLgl/>
      <w:lvlText w:val="%1.%2.%3.%4.%5"/>
      <w:lvlJc w:val="left"/>
      <w:pPr>
        <w:ind w:left="6032" w:hanging="1440"/>
      </w:pPr>
      <w:rPr>
        <w:rFonts w:hint="default"/>
      </w:rPr>
    </w:lvl>
    <w:lvl w:ilvl="5">
      <w:start w:val="1"/>
      <w:numFmt w:val="decimal"/>
      <w:isLgl/>
      <w:lvlText w:val="%1.%2.%3.%4.%5.%6"/>
      <w:lvlJc w:val="left"/>
      <w:pPr>
        <w:ind w:left="7090" w:hanging="1440"/>
      </w:pPr>
      <w:rPr>
        <w:rFonts w:hint="default"/>
      </w:rPr>
    </w:lvl>
    <w:lvl w:ilvl="6">
      <w:start w:val="1"/>
      <w:numFmt w:val="decimal"/>
      <w:isLgl/>
      <w:lvlText w:val="%1.%2.%3.%4.%5.%6.%7"/>
      <w:lvlJc w:val="left"/>
      <w:pPr>
        <w:ind w:left="8508" w:hanging="1800"/>
      </w:pPr>
      <w:rPr>
        <w:rFonts w:hint="default"/>
      </w:rPr>
    </w:lvl>
    <w:lvl w:ilvl="7">
      <w:start w:val="1"/>
      <w:numFmt w:val="decimal"/>
      <w:isLgl/>
      <w:lvlText w:val="%1.%2.%3.%4.%5.%6.%7.%8"/>
      <w:lvlJc w:val="left"/>
      <w:pPr>
        <w:ind w:left="9926" w:hanging="2160"/>
      </w:pPr>
      <w:rPr>
        <w:rFonts w:hint="default"/>
      </w:rPr>
    </w:lvl>
    <w:lvl w:ilvl="8">
      <w:start w:val="1"/>
      <w:numFmt w:val="decimal"/>
      <w:isLgl/>
      <w:lvlText w:val="%1.%2.%3.%4.%5.%6.%7.%8.%9"/>
      <w:lvlJc w:val="left"/>
      <w:pPr>
        <w:ind w:left="10984" w:hanging="2160"/>
      </w:pPr>
      <w:rPr>
        <w:rFonts w:hint="default"/>
      </w:rPr>
    </w:lvl>
  </w:abstractNum>
  <w:abstractNum w:abstractNumId="42">
    <w:nsid w:val="72AB6432"/>
    <w:multiLevelType w:val="hybridMultilevel"/>
    <w:tmpl w:val="188E6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2D401F8"/>
    <w:multiLevelType w:val="hybridMultilevel"/>
    <w:tmpl w:val="089454C6"/>
    <w:lvl w:ilvl="0" w:tplc="C05ABB6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6492528"/>
    <w:multiLevelType w:val="hybridMultilevel"/>
    <w:tmpl w:val="2C38E4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E6F30F1"/>
    <w:multiLevelType w:val="hybridMultilevel"/>
    <w:tmpl w:val="928A20B6"/>
    <w:lvl w:ilvl="0" w:tplc="0C0A0001">
      <w:start w:val="1"/>
      <w:numFmt w:val="bullet"/>
      <w:lvlText w:val=""/>
      <w:lvlJc w:val="left"/>
      <w:pPr>
        <w:tabs>
          <w:tab w:val="num" w:pos="720"/>
        </w:tabs>
        <w:ind w:left="720" w:hanging="360"/>
      </w:pPr>
      <w:rPr>
        <w:rFonts w:ascii="Symbol" w:hAnsi="Symbol" w:hint="default"/>
      </w:rPr>
    </w:lvl>
    <w:lvl w:ilvl="1" w:tplc="0C0A0009">
      <w:start w:val="1"/>
      <w:numFmt w:val="bullet"/>
      <w:lvlText w:val=""/>
      <w:lvlJc w:val="left"/>
      <w:pPr>
        <w:tabs>
          <w:tab w:val="num" w:pos="720"/>
        </w:tabs>
        <w:ind w:left="72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EF4389E"/>
    <w:multiLevelType w:val="multilevel"/>
    <w:tmpl w:val="B2C6FEE2"/>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8"/>
  </w:num>
  <w:num w:numId="2">
    <w:abstractNumId w:val="19"/>
  </w:num>
  <w:num w:numId="3">
    <w:abstractNumId w:val="29"/>
  </w:num>
  <w:num w:numId="4">
    <w:abstractNumId w:val="46"/>
  </w:num>
  <w:num w:numId="5">
    <w:abstractNumId w:val="41"/>
  </w:num>
  <w:num w:numId="6">
    <w:abstractNumId w:val="15"/>
  </w:num>
  <w:num w:numId="7">
    <w:abstractNumId w:val="38"/>
  </w:num>
  <w:num w:numId="8">
    <w:abstractNumId w:val="24"/>
  </w:num>
  <w:num w:numId="9">
    <w:abstractNumId w:val="36"/>
  </w:num>
  <w:num w:numId="10">
    <w:abstractNumId w:val="31"/>
  </w:num>
  <w:num w:numId="11">
    <w:abstractNumId w:val="35"/>
  </w:num>
  <w:num w:numId="12">
    <w:abstractNumId w:val="33"/>
  </w:num>
  <w:num w:numId="13">
    <w:abstractNumId w:val="7"/>
  </w:num>
  <w:num w:numId="14">
    <w:abstractNumId w:val="1"/>
  </w:num>
  <w:num w:numId="15">
    <w:abstractNumId w:val="34"/>
  </w:num>
  <w:num w:numId="16">
    <w:abstractNumId w:val="45"/>
  </w:num>
  <w:num w:numId="17">
    <w:abstractNumId w:val="32"/>
  </w:num>
  <w:num w:numId="18">
    <w:abstractNumId w:val="11"/>
  </w:num>
  <w:num w:numId="19">
    <w:abstractNumId w:val="28"/>
  </w:num>
  <w:num w:numId="20">
    <w:abstractNumId w:val="43"/>
  </w:num>
  <w:num w:numId="21">
    <w:abstractNumId w:val="22"/>
  </w:num>
  <w:num w:numId="22">
    <w:abstractNumId w:val="16"/>
  </w:num>
  <w:num w:numId="23">
    <w:abstractNumId w:val="10"/>
  </w:num>
  <w:num w:numId="24">
    <w:abstractNumId w:val="39"/>
  </w:num>
  <w:num w:numId="25">
    <w:abstractNumId w:val="20"/>
  </w:num>
  <w:num w:numId="26">
    <w:abstractNumId w:val="5"/>
  </w:num>
  <w:num w:numId="27">
    <w:abstractNumId w:val="21"/>
  </w:num>
  <w:num w:numId="28">
    <w:abstractNumId w:val="30"/>
  </w:num>
  <w:num w:numId="29">
    <w:abstractNumId w:val="17"/>
  </w:num>
  <w:num w:numId="30">
    <w:abstractNumId w:val="3"/>
  </w:num>
  <w:num w:numId="31">
    <w:abstractNumId w:val="0"/>
  </w:num>
  <w:num w:numId="32">
    <w:abstractNumId w:val="9"/>
  </w:num>
  <w:num w:numId="33">
    <w:abstractNumId w:val="26"/>
  </w:num>
  <w:num w:numId="34">
    <w:abstractNumId w:val="2"/>
  </w:num>
  <w:num w:numId="35">
    <w:abstractNumId w:val="42"/>
  </w:num>
  <w:num w:numId="36">
    <w:abstractNumId w:val="40"/>
  </w:num>
  <w:num w:numId="37">
    <w:abstractNumId w:val="44"/>
  </w:num>
  <w:num w:numId="38">
    <w:abstractNumId w:val="23"/>
  </w:num>
  <w:num w:numId="39">
    <w:abstractNumId w:val="13"/>
  </w:num>
  <w:num w:numId="40">
    <w:abstractNumId w:val="6"/>
  </w:num>
  <w:num w:numId="41">
    <w:abstractNumId w:val="8"/>
  </w:num>
  <w:num w:numId="42">
    <w:abstractNumId w:val="14"/>
  </w:num>
  <w:num w:numId="43">
    <w:abstractNumId w:val="37"/>
  </w:num>
  <w:num w:numId="44">
    <w:abstractNumId w:val="4"/>
  </w:num>
  <w:num w:numId="45">
    <w:abstractNumId w:val="27"/>
  </w:num>
  <w:num w:numId="46">
    <w:abstractNumId w:val="25"/>
  </w:num>
  <w:num w:numId="47">
    <w:abstractNumId w:val="12"/>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20"/>
  <w:displayHorizontalDrawingGridEvery w:val="2"/>
  <w:characterSpacingControl w:val="doNotCompress"/>
  <w:hdrShapeDefaults>
    <o:shapedefaults v:ext="edit" spidmax="8193"/>
  </w:hdrShapeDefaults>
  <w:footnotePr>
    <w:footnote w:id="0"/>
    <w:footnote w:id="1"/>
  </w:footnotePr>
  <w:endnotePr>
    <w:endnote w:id="0"/>
    <w:endnote w:id="1"/>
  </w:endnotePr>
  <w:compat/>
  <w:rsids>
    <w:rsidRoot w:val="00AD0E8F"/>
    <w:rsid w:val="00004320"/>
    <w:rsid w:val="00014D45"/>
    <w:rsid w:val="00020D70"/>
    <w:rsid w:val="00021957"/>
    <w:rsid w:val="000228FF"/>
    <w:rsid w:val="00032ABF"/>
    <w:rsid w:val="00035C47"/>
    <w:rsid w:val="00040206"/>
    <w:rsid w:val="000618C4"/>
    <w:rsid w:val="00075DD6"/>
    <w:rsid w:val="00077517"/>
    <w:rsid w:val="0009452A"/>
    <w:rsid w:val="000A320B"/>
    <w:rsid w:val="000A7DE2"/>
    <w:rsid w:val="000B0C50"/>
    <w:rsid w:val="000C60D8"/>
    <w:rsid w:val="000E2CC7"/>
    <w:rsid w:val="000E58A3"/>
    <w:rsid w:val="00115639"/>
    <w:rsid w:val="00131337"/>
    <w:rsid w:val="00132066"/>
    <w:rsid w:val="001324B0"/>
    <w:rsid w:val="00133915"/>
    <w:rsid w:val="00141D2F"/>
    <w:rsid w:val="00143BEE"/>
    <w:rsid w:val="00145316"/>
    <w:rsid w:val="00146A10"/>
    <w:rsid w:val="001516B4"/>
    <w:rsid w:val="00152DD6"/>
    <w:rsid w:val="0015422D"/>
    <w:rsid w:val="00154C3C"/>
    <w:rsid w:val="001649BF"/>
    <w:rsid w:val="00166037"/>
    <w:rsid w:val="00167243"/>
    <w:rsid w:val="00171568"/>
    <w:rsid w:val="00173EE1"/>
    <w:rsid w:val="001747AF"/>
    <w:rsid w:val="001922EC"/>
    <w:rsid w:val="00195770"/>
    <w:rsid w:val="001D3EF1"/>
    <w:rsid w:val="001E2003"/>
    <w:rsid w:val="001E31FA"/>
    <w:rsid w:val="001F2DDD"/>
    <w:rsid w:val="0020250B"/>
    <w:rsid w:val="002114E6"/>
    <w:rsid w:val="00212AA0"/>
    <w:rsid w:val="0024154E"/>
    <w:rsid w:val="0025081B"/>
    <w:rsid w:val="0025448D"/>
    <w:rsid w:val="00256147"/>
    <w:rsid w:val="00281CB8"/>
    <w:rsid w:val="002948C3"/>
    <w:rsid w:val="002B671B"/>
    <w:rsid w:val="002B6F76"/>
    <w:rsid w:val="002D063B"/>
    <w:rsid w:val="002D0CA4"/>
    <w:rsid w:val="002D440F"/>
    <w:rsid w:val="002F0881"/>
    <w:rsid w:val="002F16EF"/>
    <w:rsid w:val="00304B3C"/>
    <w:rsid w:val="0030780B"/>
    <w:rsid w:val="00312165"/>
    <w:rsid w:val="00326AB5"/>
    <w:rsid w:val="003300A2"/>
    <w:rsid w:val="003328D3"/>
    <w:rsid w:val="00334182"/>
    <w:rsid w:val="003442BB"/>
    <w:rsid w:val="00352957"/>
    <w:rsid w:val="00363274"/>
    <w:rsid w:val="00363D58"/>
    <w:rsid w:val="00363F2C"/>
    <w:rsid w:val="00366E8F"/>
    <w:rsid w:val="00391F0D"/>
    <w:rsid w:val="0039317B"/>
    <w:rsid w:val="003B7D48"/>
    <w:rsid w:val="003C0A60"/>
    <w:rsid w:val="003D65B0"/>
    <w:rsid w:val="003E2DA4"/>
    <w:rsid w:val="003F1552"/>
    <w:rsid w:val="003F2B9C"/>
    <w:rsid w:val="003F7923"/>
    <w:rsid w:val="00405B97"/>
    <w:rsid w:val="00410BE0"/>
    <w:rsid w:val="004120D9"/>
    <w:rsid w:val="004125D9"/>
    <w:rsid w:val="0041511F"/>
    <w:rsid w:val="00427FEC"/>
    <w:rsid w:val="00433BDF"/>
    <w:rsid w:val="00434ECD"/>
    <w:rsid w:val="00435F62"/>
    <w:rsid w:val="004529DD"/>
    <w:rsid w:val="00455AC8"/>
    <w:rsid w:val="00466F3E"/>
    <w:rsid w:val="00494E02"/>
    <w:rsid w:val="004973E5"/>
    <w:rsid w:val="004B245F"/>
    <w:rsid w:val="004B5ABA"/>
    <w:rsid w:val="004C2446"/>
    <w:rsid w:val="004E42CA"/>
    <w:rsid w:val="004E6DB1"/>
    <w:rsid w:val="004F4801"/>
    <w:rsid w:val="004F5C0B"/>
    <w:rsid w:val="005043A3"/>
    <w:rsid w:val="00537F67"/>
    <w:rsid w:val="00541079"/>
    <w:rsid w:val="00552FAA"/>
    <w:rsid w:val="005737C2"/>
    <w:rsid w:val="005748F1"/>
    <w:rsid w:val="00575F88"/>
    <w:rsid w:val="005A3DDC"/>
    <w:rsid w:val="005B6225"/>
    <w:rsid w:val="005C3011"/>
    <w:rsid w:val="005C5A9D"/>
    <w:rsid w:val="005E3080"/>
    <w:rsid w:val="005F2957"/>
    <w:rsid w:val="005F5A95"/>
    <w:rsid w:val="00601539"/>
    <w:rsid w:val="00603262"/>
    <w:rsid w:val="0060757E"/>
    <w:rsid w:val="006232E1"/>
    <w:rsid w:val="00626784"/>
    <w:rsid w:val="0063090E"/>
    <w:rsid w:val="00662555"/>
    <w:rsid w:val="00665D69"/>
    <w:rsid w:val="00674778"/>
    <w:rsid w:val="006766AB"/>
    <w:rsid w:val="00677BC5"/>
    <w:rsid w:val="006829F7"/>
    <w:rsid w:val="006926CA"/>
    <w:rsid w:val="006C0AF1"/>
    <w:rsid w:val="006C2338"/>
    <w:rsid w:val="006C26A9"/>
    <w:rsid w:val="006D78F2"/>
    <w:rsid w:val="006E29BC"/>
    <w:rsid w:val="006E2DD9"/>
    <w:rsid w:val="00701374"/>
    <w:rsid w:val="00704DFC"/>
    <w:rsid w:val="0070527A"/>
    <w:rsid w:val="00705B2C"/>
    <w:rsid w:val="00706ACB"/>
    <w:rsid w:val="00710683"/>
    <w:rsid w:val="007174EB"/>
    <w:rsid w:val="00721E92"/>
    <w:rsid w:val="00747FC3"/>
    <w:rsid w:val="007519B1"/>
    <w:rsid w:val="00752BBC"/>
    <w:rsid w:val="00765F0C"/>
    <w:rsid w:val="00771C1B"/>
    <w:rsid w:val="00782DA4"/>
    <w:rsid w:val="007851CB"/>
    <w:rsid w:val="00791A3D"/>
    <w:rsid w:val="007945F8"/>
    <w:rsid w:val="007A3245"/>
    <w:rsid w:val="007B58AC"/>
    <w:rsid w:val="007B5C07"/>
    <w:rsid w:val="007C0F86"/>
    <w:rsid w:val="007C6AE1"/>
    <w:rsid w:val="007D4E8B"/>
    <w:rsid w:val="007E326F"/>
    <w:rsid w:val="007E42B3"/>
    <w:rsid w:val="007E641C"/>
    <w:rsid w:val="007F05B5"/>
    <w:rsid w:val="00812CA0"/>
    <w:rsid w:val="00832389"/>
    <w:rsid w:val="008323CA"/>
    <w:rsid w:val="00841E44"/>
    <w:rsid w:val="00845020"/>
    <w:rsid w:val="00853235"/>
    <w:rsid w:val="008736B0"/>
    <w:rsid w:val="00891C18"/>
    <w:rsid w:val="008A3345"/>
    <w:rsid w:val="008A4A86"/>
    <w:rsid w:val="008C3912"/>
    <w:rsid w:val="008C6747"/>
    <w:rsid w:val="008C729D"/>
    <w:rsid w:val="008C7894"/>
    <w:rsid w:val="008D32F6"/>
    <w:rsid w:val="008D3D00"/>
    <w:rsid w:val="008D6E1A"/>
    <w:rsid w:val="008F358E"/>
    <w:rsid w:val="008F5E2E"/>
    <w:rsid w:val="00904BAB"/>
    <w:rsid w:val="00905A23"/>
    <w:rsid w:val="0091081E"/>
    <w:rsid w:val="00911CE5"/>
    <w:rsid w:val="00913935"/>
    <w:rsid w:val="00916AB1"/>
    <w:rsid w:val="00920A93"/>
    <w:rsid w:val="00922719"/>
    <w:rsid w:val="00923564"/>
    <w:rsid w:val="00927627"/>
    <w:rsid w:val="00927A03"/>
    <w:rsid w:val="009357EE"/>
    <w:rsid w:val="00936EF4"/>
    <w:rsid w:val="009535FB"/>
    <w:rsid w:val="00956D6D"/>
    <w:rsid w:val="00970F5B"/>
    <w:rsid w:val="00972FD5"/>
    <w:rsid w:val="00997DE3"/>
    <w:rsid w:val="009A5CBE"/>
    <w:rsid w:val="009C7B19"/>
    <w:rsid w:val="009F1D53"/>
    <w:rsid w:val="009F2E75"/>
    <w:rsid w:val="00A05FB3"/>
    <w:rsid w:val="00A1312F"/>
    <w:rsid w:val="00A155CC"/>
    <w:rsid w:val="00A1733A"/>
    <w:rsid w:val="00A41942"/>
    <w:rsid w:val="00A51599"/>
    <w:rsid w:val="00A568E6"/>
    <w:rsid w:val="00A634A6"/>
    <w:rsid w:val="00A7189D"/>
    <w:rsid w:val="00A72A39"/>
    <w:rsid w:val="00A76441"/>
    <w:rsid w:val="00A85090"/>
    <w:rsid w:val="00A932E4"/>
    <w:rsid w:val="00AA0E2F"/>
    <w:rsid w:val="00AA4190"/>
    <w:rsid w:val="00AA6FEB"/>
    <w:rsid w:val="00AB3439"/>
    <w:rsid w:val="00AB4EC6"/>
    <w:rsid w:val="00AB616C"/>
    <w:rsid w:val="00AC3076"/>
    <w:rsid w:val="00AD0E8F"/>
    <w:rsid w:val="00B03B03"/>
    <w:rsid w:val="00B10B7D"/>
    <w:rsid w:val="00B140B0"/>
    <w:rsid w:val="00B16806"/>
    <w:rsid w:val="00B20B07"/>
    <w:rsid w:val="00B21F95"/>
    <w:rsid w:val="00B23499"/>
    <w:rsid w:val="00B25273"/>
    <w:rsid w:val="00B32BA7"/>
    <w:rsid w:val="00B45100"/>
    <w:rsid w:val="00B60AA7"/>
    <w:rsid w:val="00B61379"/>
    <w:rsid w:val="00B76C1B"/>
    <w:rsid w:val="00B85AAD"/>
    <w:rsid w:val="00BA08B1"/>
    <w:rsid w:val="00BA4F64"/>
    <w:rsid w:val="00BC1DB4"/>
    <w:rsid w:val="00BC36D2"/>
    <w:rsid w:val="00BC4D3E"/>
    <w:rsid w:val="00BD08DA"/>
    <w:rsid w:val="00BE17EB"/>
    <w:rsid w:val="00BE7118"/>
    <w:rsid w:val="00C047AA"/>
    <w:rsid w:val="00C12946"/>
    <w:rsid w:val="00C1340C"/>
    <w:rsid w:val="00C34DD4"/>
    <w:rsid w:val="00C61A8D"/>
    <w:rsid w:val="00C62EBD"/>
    <w:rsid w:val="00C6515F"/>
    <w:rsid w:val="00C7623B"/>
    <w:rsid w:val="00C76B69"/>
    <w:rsid w:val="00CA4EAB"/>
    <w:rsid w:val="00CA6989"/>
    <w:rsid w:val="00CB1F99"/>
    <w:rsid w:val="00CB6A9D"/>
    <w:rsid w:val="00CD1B17"/>
    <w:rsid w:val="00CE0171"/>
    <w:rsid w:val="00CE1B91"/>
    <w:rsid w:val="00CF29C0"/>
    <w:rsid w:val="00D16F99"/>
    <w:rsid w:val="00D25E4D"/>
    <w:rsid w:val="00D3266C"/>
    <w:rsid w:val="00D46BD7"/>
    <w:rsid w:val="00D81175"/>
    <w:rsid w:val="00DA2D91"/>
    <w:rsid w:val="00DB2FB1"/>
    <w:rsid w:val="00DB6499"/>
    <w:rsid w:val="00DC0394"/>
    <w:rsid w:val="00DE2C2A"/>
    <w:rsid w:val="00DF724F"/>
    <w:rsid w:val="00E16BF3"/>
    <w:rsid w:val="00E20FB2"/>
    <w:rsid w:val="00E23E56"/>
    <w:rsid w:val="00E31CA5"/>
    <w:rsid w:val="00E41859"/>
    <w:rsid w:val="00E749B3"/>
    <w:rsid w:val="00E82E27"/>
    <w:rsid w:val="00E97175"/>
    <w:rsid w:val="00EB3710"/>
    <w:rsid w:val="00EC006D"/>
    <w:rsid w:val="00ED5EDF"/>
    <w:rsid w:val="00F035FE"/>
    <w:rsid w:val="00F324E8"/>
    <w:rsid w:val="00F355CD"/>
    <w:rsid w:val="00F4096B"/>
    <w:rsid w:val="00F56FB7"/>
    <w:rsid w:val="00F770BD"/>
    <w:rsid w:val="00F82D7C"/>
    <w:rsid w:val="00F92E7B"/>
    <w:rsid w:val="00F9313A"/>
    <w:rsid w:val="00F9661C"/>
    <w:rsid w:val="00F96FEB"/>
    <w:rsid w:val="00FA4F1A"/>
    <w:rsid w:val="00FB6162"/>
    <w:rsid w:val="00FC0FC9"/>
    <w:rsid w:val="00FE544F"/>
    <w:rsid w:val="00FE7E59"/>
    <w:rsid w:val="00FF5CF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8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D0E8F"/>
    <w:pPr>
      <w:keepNext/>
      <w:jc w:val="both"/>
      <w:outlineLvl w:val="0"/>
    </w:pPr>
    <w:rPr>
      <w:rFonts w:ascii="Verdana" w:hAnsi="Verdana"/>
      <w:b/>
      <w:bCs/>
    </w:rPr>
  </w:style>
  <w:style w:type="paragraph" w:styleId="Ttulo2">
    <w:name w:val="heading 2"/>
    <w:basedOn w:val="Normal"/>
    <w:next w:val="Normal"/>
    <w:link w:val="Ttulo2Car"/>
    <w:qFormat/>
    <w:rsid w:val="00AD0E8F"/>
    <w:pPr>
      <w:keepNext/>
      <w:jc w:val="center"/>
      <w:outlineLvl w:val="1"/>
    </w:pPr>
    <w:rPr>
      <w:rFonts w:ascii="Verdana" w:hAnsi="Verdana"/>
      <w:b/>
      <w:bCs/>
    </w:rPr>
  </w:style>
  <w:style w:type="paragraph" w:styleId="Ttulo3">
    <w:name w:val="heading 3"/>
    <w:basedOn w:val="Normal"/>
    <w:next w:val="Normal"/>
    <w:link w:val="Ttulo3Car"/>
    <w:qFormat/>
    <w:rsid w:val="00AD0E8F"/>
    <w:pPr>
      <w:keepNext/>
      <w:jc w:val="both"/>
      <w:outlineLvl w:val="2"/>
    </w:pPr>
    <w:rPr>
      <w:rFonts w:ascii="Verdana" w:hAnsi="Verdana"/>
      <w:b/>
      <w:bCs/>
      <w:color w:val="333399"/>
    </w:rPr>
  </w:style>
  <w:style w:type="paragraph" w:styleId="Ttulo4">
    <w:name w:val="heading 4"/>
    <w:basedOn w:val="Normal"/>
    <w:next w:val="Normal"/>
    <w:link w:val="Ttulo4Car"/>
    <w:qFormat/>
    <w:rsid w:val="00AD0E8F"/>
    <w:pPr>
      <w:keepNext/>
      <w:jc w:val="center"/>
      <w:outlineLvl w:val="3"/>
    </w:pPr>
    <w:rPr>
      <w:rFonts w:ascii="Verdana" w:hAnsi="Verdana"/>
      <w:b/>
      <w:sz w:val="36"/>
    </w:rPr>
  </w:style>
  <w:style w:type="paragraph" w:styleId="Ttulo5">
    <w:name w:val="heading 5"/>
    <w:basedOn w:val="Normal"/>
    <w:next w:val="Normal"/>
    <w:link w:val="Ttulo5Car"/>
    <w:uiPriority w:val="9"/>
    <w:semiHidden/>
    <w:unhideWhenUsed/>
    <w:qFormat/>
    <w:rsid w:val="00B20B07"/>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AD0E8F"/>
    <w:pPr>
      <w:spacing w:before="240" w:after="60"/>
      <w:outlineLvl w:val="5"/>
    </w:pPr>
    <w:rPr>
      <w:b/>
      <w:bCs/>
      <w:sz w:val="22"/>
      <w:szCs w:val="22"/>
    </w:rPr>
  </w:style>
  <w:style w:type="paragraph" w:styleId="Ttulo8">
    <w:name w:val="heading 8"/>
    <w:basedOn w:val="Normal"/>
    <w:next w:val="Normal"/>
    <w:link w:val="Ttulo8Car"/>
    <w:qFormat/>
    <w:rsid w:val="00AD0E8F"/>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D0E8F"/>
    <w:rPr>
      <w:rFonts w:ascii="Verdana" w:eastAsia="Times New Roman" w:hAnsi="Verdana" w:cs="Times New Roman"/>
      <w:b/>
      <w:bCs/>
      <w:sz w:val="24"/>
      <w:szCs w:val="24"/>
      <w:lang w:val="es-ES" w:eastAsia="es-ES"/>
    </w:rPr>
  </w:style>
  <w:style w:type="character" w:customStyle="1" w:styleId="Ttulo2Car">
    <w:name w:val="Título 2 Car"/>
    <w:basedOn w:val="Fuentedeprrafopredeter"/>
    <w:link w:val="Ttulo2"/>
    <w:rsid w:val="00AD0E8F"/>
    <w:rPr>
      <w:rFonts w:ascii="Verdana" w:eastAsia="Times New Roman" w:hAnsi="Verdana" w:cs="Times New Roman"/>
      <w:b/>
      <w:bCs/>
      <w:sz w:val="24"/>
      <w:szCs w:val="24"/>
      <w:lang w:val="es-ES" w:eastAsia="es-ES"/>
    </w:rPr>
  </w:style>
  <w:style w:type="character" w:customStyle="1" w:styleId="Ttulo3Car">
    <w:name w:val="Título 3 Car"/>
    <w:basedOn w:val="Fuentedeprrafopredeter"/>
    <w:link w:val="Ttulo3"/>
    <w:rsid w:val="00AD0E8F"/>
    <w:rPr>
      <w:rFonts w:ascii="Verdana" w:eastAsia="Times New Roman" w:hAnsi="Verdana" w:cs="Times New Roman"/>
      <w:b/>
      <w:bCs/>
      <w:color w:val="333399"/>
      <w:sz w:val="24"/>
      <w:szCs w:val="24"/>
      <w:lang w:val="es-ES" w:eastAsia="es-ES"/>
    </w:rPr>
  </w:style>
  <w:style w:type="character" w:customStyle="1" w:styleId="Ttulo4Car">
    <w:name w:val="Título 4 Car"/>
    <w:basedOn w:val="Fuentedeprrafopredeter"/>
    <w:link w:val="Ttulo4"/>
    <w:rsid w:val="00AD0E8F"/>
    <w:rPr>
      <w:rFonts w:ascii="Verdana" w:eastAsia="Times New Roman" w:hAnsi="Verdana" w:cs="Times New Roman"/>
      <w:b/>
      <w:sz w:val="36"/>
      <w:szCs w:val="24"/>
      <w:lang w:val="es-ES" w:eastAsia="es-ES"/>
    </w:rPr>
  </w:style>
  <w:style w:type="character" w:customStyle="1" w:styleId="Ttulo6Car">
    <w:name w:val="Título 6 Car"/>
    <w:basedOn w:val="Fuentedeprrafopredeter"/>
    <w:link w:val="Ttulo6"/>
    <w:rsid w:val="00AD0E8F"/>
    <w:rPr>
      <w:rFonts w:ascii="Times New Roman" w:eastAsia="Times New Roman" w:hAnsi="Times New Roman" w:cs="Times New Roman"/>
      <w:b/>
      <w:bCs/>
      <w:lang w:val="es-ES" w:eastAsia="es-ES"/>
    </w:rPr>
  </w:style>
  <w:style w:type="character" w:customStyle="1" w:styleId="Ttulo8Car">
    <w:name w:val="Título 8 Car"/>
    <w:basedOn w:val="Fuentedeprrafopredeter"/>
    <w:link w:val="Ttulo8"/>
    <w:rsid w:val="00AD0E8F"/>
    <w:rPr>
      <w:rFonts w:ascii="Times New Roman" w:eastAsia="Times New Roman" w:hAnsi="Times New Roman" w:cs="Times New Roman"/>
      <w:i/>
      <w:iCs/>
      <w:sz w:val="24"/>
      <w:szCs w:val="24"/>
      <w:lang w:val="es-ES" w:eastAsia="es-ES"/>
    </w:rPr>
  </w:style>
  <w:style w:type="paragraph" w:styleId="Encabezado">
    <w:name w:val="header"/>
    <w:basedOn w:val="Normal"/>
    <w:link w:val="EncabezadoCar"/>
    <w:uiPriority w:val="99"/>
    <w:rsid w:val="00AD0E8F"/>
    <w:pPr>
      <w:tabs>
        <w:tab w:val="center" w:pos="4419"/>
        <w:tab w:val="right" w:pos="8838"/>
      </w:tabs>
    </w:pPr>
  </w:style>
  <w:style w:type="character" w:customStyle="1" w:styleId="EncabezadoCar">
    <w:name w:val="Encabezado Car"/>
    <w:basedOn w:val="Fuentedeprrafopredeter"/>
    <w:link w:val="Encabezado"/>
    <w:uiPriority w:val="99"/>
    <w:rsid w:val="00AD0E8F"/>
    <w:rPr>
      <w:rFonts w:ascii="Times New Roman" w:eastAsia="Times New Roman" w:hAnsi="Times New Roman" w:cs="Times New Roman"/>
      <w:sz w:val="24"/>
      <w:szCs w:val="24"/>
    </w:rPr>
  </w:style>
  <w:style w:type="paragraph" w:styleId="Textoindependiente">
    <w:name w:val="Body Text"/>
    <w:basedOn w:val="Normal"/>
    <w:link w:val="TextoindependienteCar"/>
    <w:rsid w:val="00AD0E8F"/>
    <w:pPr>
      <w:jc w:val="both"/>
    </w:pPr>
    <w:rPr>
      <w:rFonts w:ascii="Verdana" w:hAnsi="Verdana"/>
    </w:rPr>
  </w:style>
  <w:style w:type="character" w:customStyle="1" w:styleId="TextoindependienteCar">
    <w:name w:val="Texto independiente Car"/>
    <w:basedOn w:val="Fuentedeprrafopredeter"/>
    <w:link w:val="Textoindependiente"/>
    <w:rsid w:val="00AD0E8F"/>
    <w:rPr>
      <w:rFonts w:ascii="Verdana" w:eastAsia="Times New Roman" w:hAnsi="Verdana" w:cs="Times New Roman"/>
      <w:sz w:val="24"/>
      <w:szCs w:val="24"/>
    </w:rPr>
  </w:style>
  <w:style w:type="paragraph" w:styleId="Piedepgina">
    <w:name w:val="footer"/>
    <w:basedOn w:val="Normal"/>
    <w:link w:val="PiedepginaCar"/>
    <w:uiPriority w:val="99"/>
    <w:rsid w:val="00AD0E8F"/>
    <w:pPr>
      <w:tabs>
        <w:tab w:val="center" w:pos="4419"/>
        <w:tab w:val="right" w:pos="8838"/>
      </w:tabs>
    </w:pPr>
  </w:style>
  <w:style w:type="character" w:customStyle="1" w:styleId="PiedepginaCar">
    <w:name w:val="Pie de página Car"/>
    <w:basedOn w:val="Fuentedeprrafopredeter"/>
    <w:link w:val="Piedepgina"/>
    <w:uiPriority w:val="99"/>
    <w:rsid w:val="00AD0E8F"/>
    <w:rPr>
      <w:rFonts w:ascii="Times New Roman" w:eastAsia="Times New Roman" w:hAnsi="Times New Roman" w:cs="Times New Roman"/>
      <w:sz w:val="24"/>
      <w:szCs w:val="24"/>
    </w:rPr>
  </w:style>
  <w:style w:type="character" w:styleId="Nmerodepgina">
    <w:name w:val="page number"/>
    <w:basedOn w:val="Fuentedeprrafopredeter"/>
    <w:rsid w:val="00AD0E8F"/>
  </w:style>
  <w:style w:type="paragraph" w:styleId="Textoindependiente2">
    <w:name w:val="Body Text 2"/>
    <w:basedOn w:val="Normal"/>
    <w:link w:val="Textoindependiente2Car"/>
    <w:rsid w:val="00AD0E8F"/>
    <w:pPr>
      <w:spacing w:after="120" w:line="480" w:lineRule="auto"/>
    </w:pPr>
  </w:style>
  <w:style w:type="character" w:customStyle="1" w:styleId="Textoindependiente2Car">
    <w:name w:val="Texto independiente 2 Car"/>
    <w:basedOn w:val="Fuentedeprrafopredeter"/>
    <w:link w:val="Textoindependiente2"/>
    <w:rsid w:val="00AD0E8F"/>
    <w:rPr>
      <w:rFonts w:ascii="Times New Roman" w:eastAsia="Times New Roman" w:hAnsi="Times New Roman" w:cs="Times New Roman"/>
      <w:sz w:val="24"/>
      <w:szCs w:val="24"/>
      <w:lang w:val="es-ES" w:eastAsia="es-ES"/>
    </w:rPr>
  </w:style>
  <w:style w:type="paragraph" w:customStyle="1" w:styleId="NormalVerdana">
    <w:name w:val="Normal + Verdana"/>
    <w:aliases w:val="12 pt,Justificado"/>
    <w:basedOn w:val="Normal"/>
    <w:rsid w:val="00AD0E8F"/>
    <w:pPr>
      <w:numPr>
        <w:numId w:val="2"/>
      </w:numPr>
      <w:jc w:val="both"/>
    </w:pPr>
    <w:rPr>
      <w:rFonts w:ascii="Verdana" w:hAnsi="Verdana"/>
      <w:lang w:val="es-ES_tradnl"/>
    </w:rPr>
  </w:style>
  <w:style w:type="paragraph" w:customStyle="1" w:styleId="Sangra2detindependiente1">
    <w:name w:val="Sangría 2 de t. independiente1"/>
    <w:basedOn w:val="Normal"/>
    <w:rsid w:val="00AD0E8F"/>
    <w:pPr>
      <w:widowControl w:val="0"/>
      <w:ind w:left="567" w:hanging="141"/>
      <w:jc w:val="both"/>
    </w:pPr>
    <w:rPr>
      <w:szCs w:val="20"/>
      <w:lang w:val="es-ES_tradnl"/>
    </w:rPr>
  </w:style>
  <w:style w:type="paragraph" w:styleId="Textodeglobo">
    <w:name w:val="Balloon Text"/>
    <w:basedOn w:val="Normal"/>
    <w:link w:val="TextodegloboCar"/>
    <w:rsid w:val="00AD0E8F"/>
    <w:rPr>
      <w:rFonts w:ascii="Tahoma" w:hAnsi="Tahoma"/>
      <w:sz w:val="16"/>
      <w:szCs w:val="16"/>
    </w:rPr>
  </w:style>
  <w:style w:type="character" w:customStyle="1" w:styleId="TextodegloboCar">
    <w:name w:val="Texto de globo Car"/>
    <w:basedOn w:val="Fuentedeprrafopredeter"/>
    <w:link w:val="Textodeglobo"/>
    <w:rsid w:val="00AD0E8F"/>
    <w:rPr>
      <w:rFonts w:ascii="Tahoma" w:eastAsia="Times New Roman" w:hAnsi="Tahoma" w:cs="Times New Roman"/>
      <w:sz w:val="16"/>
      <w:szCs w:val="16"/>
    </w:rPr>
  </w:style>
  <w:style w:type="paragraph" w:styleId="Prrafodelista">
    <w:name w:val="List Paragraph"/>
    <w:basedOn w:val="Normal"/>
    <w:uiPriority w:val="34"/>
    <w:qFormat/>
    <w:rsid w:val="00AD0E8F"/>
    <w:pPr>
      <w:ind w:left="708"/>
    </w:pPr>
  </w:style>
  <w:style w:type="character" w:styleId="Hipervnculo">
    <w:name w:val="Hyperlink"/>
    <w:uiPriority w:val="99"/>
    <w:unhideWhenUsed/>
    <w:rsid w:val="00AD0E8F"/>
    <w:rPr>
      <w:color w:val="0000FF"/>
      <w:u w:val="single"/>
    </w:rPr>
  </w:style>
  <w:style w:type="character" w:styleId="nfasissutil">
    <w:name w:val="Subtle Emphasis"/>
    <w:uiPriority w:val="19"/>
    <w:qFormat/>
    <w:rsid w:val="00AD0E8F"/>
    <w:rPr>
      <w:i/>
      <w:iCs/>
      <w:color w:val="808080"/>
    </w:rPr>
  </w:style>
  <w:style w:type="character" w:styleId="Referenciaintensa">
    <w:name w:val="Intense Reference"/>
    <w:uiPriority w:val="32"/>
    <w:qFormat/>
    <w:rsid w:val="00AD0E8F"/>
    <w:rPr>
      <w:b/>
      <w:bCs/>
      <w:smallCaps/>
      <w:color w:val="C0504D"/>
      <w:spacing w:val="5"/>
      <w:u w:val="single"/>
    </w:rPr>
  </w:style>
  <w:style w:type="paragraph" w:customStyle="1" w:styleId="Sangra2detindependiente2">
    <w:name w:val="Sangría 2 de t. independiente2"/>
    <w:basedOn w:val="Normal"/>
    <w:rsid w:val="00AD0E8F"/>
    <w:pPr>
      <w:widowControl w:val="0"/>
      <w:ind w:left="567" w:hanging="141"/>
      <w:jc w:val="both"/>
    </w:pPr>
    <w:rPr>
      <w:szCs w:val="20"/>
      <w:lang w:val="es-ES_tradnl"/>
    </w:rPr>
  </w:style>
  <w:style w:type="table" w:styleId="Tablaconcuadrcula">
    <w:name w:val="Table Grid"/>
    <w:basedOn w:val="Tablanormal"/>
    <w:uiPriority w:val="59"/>
    <w:rsid w:val="00AD0E8F"/>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rsid w:val="00AD0E8F"/>
    <w:rPr>
      <w:sz w:val="16"/>
      <w:szCs w:val="16"/>
    </w:rPr>
  </w:style>
  <w:style w:type="paragraph" w:styleId="Textocomentario">
    <w:name w:val="annotation text"/>
    <w:basedOn w:val="Normal"/>
    <w:link w:val="TextocomentarioCar"/>
    <w:rsid w:val="00AD0E8F"/>
    <w:rPr>
      <w:sz w:val="20"/>
      <w:szCs w:val="20"/>
    </w:rPr>
  </w:style>
  <w:style w:type="character" w:customStyle="1" w:styleId="TextocomentarioCar">
    <w:name w:val="Texto comentario Car"/>
    <w:basedOn w:val="Fuentedeprrafopredeter"/>
    <w:link w:val="Textocomentario"/>
    <w:rsid w:val="00AD0E8F"/>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AD0E8F"/>
    <w:rPr>
      <w:b/>
      <w:bCs/>
    </w:rPr>
  </w:style>
  <w:style w:type="character" w:customStyle="1" w:styleId="AsuntodelcomentarioCar">
    <w:name w:val="Asunto del comentario Car"/>
    <w:basedOn w:val="TextocomentarioCar"/>
    <w:link w:val="Asuntodelcomentario"/>
    <w:rsid w:val="00AD0E8F"/>
    <w:rPr>
      <w:rFonts w:ascii="Times New Roman" w:eastAsia="Times New Roman" w:hAnsi="Times New Roman" w:cs="Times New Roman"/>
      <w:b/>
      <w:bCs/>
      <w:sz w:val="20"/>
      <w:szCs w:val="20"/>
      <w:lang w:val="es-ES" w:eastAsia="es-ES"/>
    </w:rPr>
  </w:style>
  <w:style w:type="paragraph" w:styleId="Mapadeldocumento">
    <w:name w:val="Document Map"/>
    <w:basedOn w:val="Normal"/>
    <w:link w:val="MapadeldocumentoCar"/>
    <w:rsid w:val="00AD0E8F"/>
    <w:rPr>
      <w:rFonts w:ascii="Tahoma" w:hAnsi="Tahoma"/>
      <w:sz w:val="16"/>
      <w:szCs w:val="16"/>
    </w:rPr>
  </w:style>
  <w:style w:type="character" w:customStyle="1" w:styleId="MapadeldocumentoCar">
    <w:name w:val="Mapa del documento Car"/>
    <w:basedOn w:val="Fuentedeprrafopredeter"/>
    <w:link w:val="Mapadeldocumento"/>
    <w:rsid w:val="00AD0E8F"/>
    <w:rPr>
      <w:rFonts w:ascii="Tahoma" w:eastAsia="Times New Roman" w:hAnsi="Tahoma" w:cs="Times New Roman"/>
      <w:sz w:val="16"/>
      <w:szCs w:val="16"/>
    </w:rPr>
  </w:style>
  <w:style w:type="paragraph" w:styleId="Ttulo">
    <w:name w:val="Title"/>
    <w:basedOn w:val="Normal"/>
    <w:link w:val="TtuloCar"/>
    <w:qFormat/>
    <w:rsid w:val="00AD0E8F"/>
    <w:pPr>
      <w:jc w:val="center"/>
    </w:pPr>
    <w:rPr>
      <w:rFonts w:ascii="Arial" w:hAnsi="Arial"/>
      <w:b/>
      <w:sz w:val="16"/>
      <w:szCs w:val="20"/>
      <w:lang w:val="es-ES_tradnl"/>
    </w:rPr>
  </w:style>
  <w:style w:type="character" w:customStyle="1" w:styleId="TtuloCar">
    <w:name w:val="Título Car"/>
    <w:basedOn w:val="Fuentedeprrafopredeter"/>
    <w:link w:val="Ttulo"/>
    <w:rsid w:val="00AD0E8F"/>
    <w:rPr>
      <w:rFonts w:ascii="Arial" w:eastAsia="Times New Roman" w:hAnsi="Arial" w:cs="Times New Roman"/>
      <w:b/>
      <w:sz w:val="16"/>
      <w:szCs w:val="20"/>
      <w:lang w:val="es-ES_tradnl"/>
    </w:rPr>
  </w:style>
  <w:style w:type="character" w:styleId="Textoennegrita">
    <w:name w:val="Strong"/>
    <w:uiPriority w:val="22"/>
    <w:qFormat/>
    <w:rsid w:val="00AD0E8F"/>
    <w:rPr>
      <w:b/>
      <w:bCs/>
    </w:rPr>
  </w:style>
  <w:style w:type="paragraph" w:styleId="NormalWeb">
    <w:name w:val="Normal (Web)"/>
    <w:basedOn w:val="Normal"/>
    <w:uiPriority w:val="99"/>
    <w:unhideWhenUsed/>
    <w:rsid w:val="00AD0E8F"/>
    <w:pPr>
      <w:spacing w:before="100" w:beforeAutospacing="1"/>
      <w:jc w:val="both"/>
    </w:pPr>
  </w:style>
  <w:style w:type="paragraph" w:customStyle="1" w:styleId="Default">
    <w:name w:val="Default"/>
    <w:rsid w:val="003F1552"/>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character" w:customStyle="1" w:styleId="nw1">
    <w:name w:val="nw1"/>
    <w:basedOn w:val="Fuentedeprrafopredeter"/>
    <w:rsid w:val="003F1552"/>
  </w:style>
  <w:style w:type="character" w:customStyle="1" w:styleId="Ttulo5Car">
    <w:name w:val="Título 5 Car"/>
    <w:basedOn w:val="Fuentedeprrafopredeter"/>
    <w:link w:val="Ttulo5"/>
    <w:uiPriority w:val="9"/>
    <w:semiHidden/>
    <w:rsid w:val="00B20B07"/>
    <w:rPr>
      <w:rFonts w:asciiTheme="majorHAnsi" w:eastAsiaTheme="majorEastAsia" w:hAnsiTheme="majorHAnsi" w:cstheme="majorBidi"/>
      <w:color w:val="243F60" w:themeColor="accent1" w:themeShade="7F"/>
      <w:sz w:val="24"/>
      <w:szCs w:val="24"/>
      <w:lang w:val="es-ES" w:eastAsia="es-ES"/>
    </w:rPr>
  </w:style>
  <w:style w:type="paragraph" w:styleId="Sinespaciado">
    <w:name w:val="No Spacing"/>
    <w:uiPriority w:val="1"/>
    <w:qFormat/>
    <w:rsid w:val="00B20B07"/>
    <w:pPr>
      <w:spacing w:after="0" w:line="240" w:lineRule="auto"/>
    </w:pPr>
    <w:rPr>
      <w:rFonts w:ascii="Calibri" w:eastAsia="Calibri" w:hAnsi="Calibri" w:cs="Times New Roman"/>
    </w:rPr>
  </w:style>
  <w:style w:type="paragraph" w:styleId="TtulodeTDC">
    <w:name w:val="TOC Heading"/>
    <w:basedOn w:val="Ttulo1"/>
    <w:next w:val="Normal"/>
    <w:uiPriority w:val="39"/>
    <w:unhideWhenUsed/>
    <w:qFormat/>
    <w:rsid w:val="0024154E"/>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TDC1">
    <w:name w:val="toc 1"/>
    <w:basedOn w:val="Normal"/>
    <w:next w:val="Normal"/>
    <w:autoRedefine/>
    <w:uiPriority w:val="39"/>
    <w:unhideWhenUsed/>
    <w:rsid w:val="0024154E"/>
    <w:pPr>
      <w:spacing w:after="100"/>
    </w:pPr>
  </w:style>
  <w:style w:type="paragraph" w:styleId="TDC3">
    <w:name w:val="toc 3"/>
    <w:basedOn w:val="Normal"/>
    <w:next w:val="Normal"/>
    <w:autoRedefine/>
    <w:uiPriority w:val="39"/>
    <w:unhideWhenUsed/>
    <w:rsid w:val="0024154E"/>
    <w:pPr>
      <w:spacing w:after="100"/>
      <w:ind w:left="480"/>
    </w:pPr>
  </w:style>
  <w:style w:type="paragraph" w:styleId="TDC2">
    <w:name w:val="toc 2"/>
    <w:basedOn w:val="Normal"/>
    <w:next w:val="Normal"/>
    <w:autoRedefine/>
    <w:uiPriority w:val="39"/>
    <w:unhideWhenUsed/>
    <w:rsid w:val="00366E8F"/>
    <w:pPr>
      <w:spacing w:after="100"/>
      <w:ind w:left="240"/>
    </w:pPr>
  </w:style>
</w:styles>
</file>

<file path=word/webSettings.xml><?xml version="1.0" encoding="utf-8"?>
<w:webSettings xmlns:r="http://schemas.openxmlformats.org/officeDocument/2006/relationships" xmlns:w="http://schemas.openxmlformats.org/wordprocessingml/2006/main">
  <w:divs>
    <w:div w:id="706371394">
      <w:bodyDiv w:val="1"/>
      <w:marLeft w:val="0"/>
      <w:marRight w:val="0"/>
      <w:marTop w:val="0"/>
      <w:marBottom w:val="0"/>
      <w:divBdr>
        <w:top w:val="none" w:sz="0" w:space="0" w:color="auto"/>
        <w:left w:val="none" w:sz="0" w:space="0" w:color="auto"/>
        <w:bottom w:val="none" w:sz="0" w:space="0" w:color="auto"/>
        <w:right w:val="none" w:sz="0" w:space="0" w:color="auto"/>
      </w:divBdr>
    </w:div>
    <w:div w:id="20773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E5C7B-8119-41AA-9796-229EB090C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26521</Words>
  <Characters>145871</Characters>
  <Application>Microsoft Office Word</Application>
  <DocSecurity>0</DocSecurity>
  <Lines>1215</Lines>
  <Paragraphs>344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DDOC1</dc:creator>
  <cp:lastModifiedBy>RecursosH</cp:lastModifiedBy>
  <cp:revision>2</cp:revision>
  <cp:lastPrinted>2018-04-23T14:15:00Z</cp:lastPrinted>
  <dcterms:created xsi:type="dcterms:W3CDTF">2018-05-23T19:44:00Z</dcterms:created>
  <dcterms:modified xsi:type="dcterms:W3CDTF">2018-05-23T19:44:00Z</dcterms:modified>
</cp:coreProperties>
</file>