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33" w:rsidRDefault="00F83D33" w:rsidP="00F83D33">
      <w:pPr>
        <w:tabs>
          <w:tab w:val="left" w:pos="4508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F83D33" w:rsidRDefault="00F83D33" w:rsidP="00F83D33">
      <w:pPr>
        <w:tabs>
          <w:tab w:val="left" w:pos="4508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6C2B64" w:rsidRPr="00E2153D" w:rsidRDefault="006C2B64" w:rsidP="006C2B64">
      <w:pPr>
        <w:tabs>
          <w:tab w:val="left" w:pos="1905"/>
        </w:tabs>
        <w:jc w:val="center"/>
        <w:rPr>
          <w:rFonts w:ascii="Edwardian Script ITC" w:hAnsi="Edwardian Script ITC"/>
          <w:color w:val="0D0D0D" w:themeColor="text1" w:themeTint="F2"/>
          <w:sz w:val="24"/>
          <w:szCs w:val="24"/>
        </w:rPr>
      </w:pPr>
      <w:r w:rsidRPr="00E2153D">
        <w:rPr>
          <w:rFonts w:ascii="Edwardian Script ITC" w:hAnsi="Edwardian Script ITC"/>
          <w:color w:val="0D0D0D" w:themeColor="text1" w:themeTint="F2"/>
          <w:sz w:val="24"/>
          <w:szCs w:val="24"/>
        </w:rPr>
        <w:t>”</w:t>
      </w:r>
    </w:p>
    <w:p w:rsidR="00F83D33" w:rsidRDefault="00F83D33" w:rsidP="00F83D33">
      <w:pPr>
        <w:tabs>
          <w:tab w:val="left" w:pos="4508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F83D33" w:rsidRDefault="00F83D33" w:rsidP="00F83D33">
      <w:pPr>
        <w:tabs>
          <w:tab w:val="left" w:pos="4508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F83D33" w:rsidRDefault="00F83D33" w:rsidP="00F83D33">
      <w:pPr>
        <w:tabs>
          <w:tab w:val="left" w:pos="4508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F83D33" w:rsidRDefault="00F83D33" w:rsidP="00F83D33">
      <w:pPr>
        <w:tabs>
          <w:tab w:val="left" w:pos="4508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F83D33" w:rsidRPr="008036E0" w:rsidRDefault="00F83D33" w:rsidP="00F83D33">
      <w:pPr>
        <w:tabs>
          <w:tab w:val="left" w:pos="4508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CYRV</w:t>
      </w:r>
      <w:r w:rsidRPr="008036E0">
        <w:rPr>
          <w:rFonts w:ascii="Arial" w:hAnsi="Arial" w:cs="Arial"/>
          <w:b/>
          <w:sz w:val="24"/>
          <w:szCs w:val="24"/>
        </w:rPr>
        <w:t>/0</w:t>
      </w:r>
      <w:r w:rsidR="009A1F1E">
        <w:rPr>
          <w:rFonts w:ascii="Arial" w:hAnsi="Arial" w:cs="Arial"/>
          <w:b/>
          <w:sz w:val="24"/>
          <w:szCs w:val="24"/>
        </w:rPr>
        <w:t>5</w:t>
      </w:r>
      <w:r w:rsidRPr="008036E0">
        <w:rPr>
          <w:rFonts w:ascii="Arial" w:hAnsi="Arial" w:cs="Arial"/>
          <w:b/>
          <w:sz w:val="24"/>
          <w:szCs w:val="24"/>
        </w:rPr>
        <w:t>/201</w:t>
      </w:r>
      <w:r w:rsidR="009A1F1E">
        <w:rPr>
          <w:rFonts w:ascii="Arial" w:hAnsi="Arial" w:cs="Arial"/>
          <w:b/>
          <w:sz w:val="24"/>
          <w:szCs w:val="24"/>
        </w:rPr>
        <w:t>8</w:t>
      </w:r>
    </w:p>
    <w:p w:rsidR="00F83D33" w:rsidRDefault="009A1F1E" w:rsidP="00F83D33">
      <w:pPr>
        <w:tabs>
          <w:tab w:val="left" w:pos="4508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Lunes</w:t>
      </w:r>
      <w:r w:rsidR="00584B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22</w:t>
      </w:r>
      <w:r w:rsidR="00584B88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Enero</w:t>
      </w:r>
      <w:r w:rsidR="00F83D33">
        <w:rPr>
          <w:rFonts w:ascii="Arial" w:hAnsi="Arial" w:cs="Arial"/>
          <w:sz w:val="24"/>
          <w:szCs w:val="24"/>
        </w:rPr>
        <w:t xml:space="preserve"> </w:t>
      </w:r>
      <w:r w:rsidR="00F83D33" w:rsidRPr="008036E0">
        <w:rPr>
          <w:rFonts w:ascii="Arial" w:hAnsi="Arial" w:cs="Arial"/>
          <w:sz w:val="24"/>
          <w:szCs w:val="24"/>
        </w:rPr>
        <w:t xml:space="preserve"> del 201</w:t>
      </w:r>
      <w:r>
        <w:rPr>
          <w:rFonts w:ascii="Arial" w:hAnsi="Arial" w:cs="Arial"/>
          <w:sz w:val="24"/>
          <w:szCs w:val="24"/>
        </w:rPr>
        <w:t>8</w:t>
      </w:r>
    </w:p>
    <w:p w:rsidR="00F83D33" w:rsidRDefault="00F83D33" w:rsidP="00F83D33">
      <w:pPr>
        <w:tabs>
          <w:tab w:val="left" w:pos="450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83D33" w:rsidRDefault="00F83D33" w:rsidP="00F83D33">
      <w:pPr>
        <w:tabs>
          <w:tab w:val="left" w:pos="450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83D33" w:rsidRDefault="00F83D33" w:rsidP="00F83D33">
      <w:pPr>
        <w:tabs>
          <w:tab w:val="left" w:pos="450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83D33" w:rsidRDefault="00F83D33" w:rsidP="00F83D33">
      <w:pPr>
        <w:tabs>
          <w:tab w:val="left" w:pos="450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83D33" w:rsidRPr="00F83D33" w:rsidRDefault="00F83D33" w:rsidP="00F83D33">
      <w:pPr>
        <w:tabs>
          <w:tab w:val="left" w:pos="450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83D33">
        <w:rPr>
          <w:rFonts w:ascii="Arial" w:hAnsi="Arial" w:cs="Arial"/>
          <w:b/>
          <w:sz w:val="24"/>
          <w:szCs w:val="24"/>
        </w:rPr>
        <w:t>LIC. ÁNGEL ENRIQUE GUZMÁN LOZA</w:t>
      </w:r>
    </w:p>
    <w:p w:rsidR="00F83D33" w:rsidRPr="00F83D33" w:rsidRDefault="00F83D33" w:rsidP="00F83D33">
      <w:pPr>
        <w:tabs>
          <w:tab w:val="left" w:pos="450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83D33">
        <w:rPr>
          <w:rFonts w:ascii="Arial" w:hAnsi="Arial" w:cs="Arial"/>
          <w:b/>
          <w:sz w:val="24"/>
          <w:szCs w:val="24"/>
        </w:rPr>
        <w:t xml:space="preserve">SECRETARIO GENERAL </w:t>
      </w:r>
    </w:p>
    <w:p w:rsidR="00F83D33" w:rsidRPr="008036E0" w:rsidRDefault="00F83D33" w:rsidP="00F83D33">
      <w:pPr>
        <w:tabs>
          <w:tab w:val="left" w:pos="450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26E43" w:rsidRDefault="00A26E43" w:rsidP="00A26E43">
      <w:pPr>
        <w:pStyle w:val="Sinespaciado"/>
        <w:tabs>
          <w:tab w:val="left" w:pos="1666"/>
        </w:tabs>
        <w:rPr>
          <w:rFonts w:ascii="Arial" w:hAnsi="Arial" w:cs="Arial"/>
          <w:sz w:val="20"/>
          <w:szCs w:val="20"/>
        </w:rPr>
      </w:pPr>
    </w:p>
    <w:p w:rsidR="00A71411" w:rsidRDefault="00A71411" w:rsidP="00A26E43">
      <w:pPr>
        <w:pStyle w:val="Sinespaciado"/>
        <w:tabs>
          <w:tab w:val="left" w:pos="1666"/>
        </w:tabs>
        <w:rPr>
          <w:rFonts w:ascii="Arial" w:hAnsi="Arial" w:cs="Arial"/>
          <w:sz w:val="20"/>
          <w:szCs w:val="20"/>
        </w:rPr>
      </w:pPr>
    </w:p>
    <w:p w:rsidR="00A71411" w:rsidRDefault="00A71411" w:rsidP="00A26E43">
      <w:pPr>
        <w:pStyle w:val="Sinespaciado"/>
        <w:tabs>
          <w:tab w:val="left" w:pos="1666"/>
        </w:tabs>
        <w:rPr>
          <w:rFonts w:ascii="Arial" w:hAnsi="Arial" w:cs="Arial"/>
          <w:sz w:val="20"/>
          <w:szCs w:val="20"/>
        </w:rPr>
      </w:pPr>
    </w:p>
    <w:p w:rsidR="00A71411" w:rsidRPr="00A81367" w:rsidRDefault="00A71411" w:rsidP="00A26E43">
      <w:pPr>
        <w:pStyle w:val="Sinespaciado"/>
        <w:tabs>
          <w:tab w:val="left" w:pos="1666"/>
        </w:tabs>
        <w:rPr>
          <w:rFonts w:ascii="Arial" w:hAnsi="Arial" w:cs="Arial"/>
          <w:sz w:val="20"/>
          <w:szCs w:val="20"/>
        </w:rPr>
      </w:pPr>
    </w:p>
    <w:p w:rsidR="00A26E43" w:rsidRPr="00A81367" w:rsidRDefault="00A26E43" w:rsidP="00A26E43">
      <w:pPr>
        <w:pStyle w:val="Sinespaciado"/>
        <w:tabs>
          <w:tab w:val="left" w:pos="1666"/>
        </w:tabs>
        <w:rPr>
          <w:rFonts w:ascii="Arial" w:hAnsi="Arial" w:cs="Arial"/>
          <w:sz w:val="20"/>
          <w:szCs w:val="20"/>
        </w:rPr>
      </w:pPr>
    </w:p>
    <w:p w:rsidR="00F83D33" w:rsidRPr="008036E0" w:rsidRDefault="00F83D33" w:rsidP="00F83D33">
      <w:pPr>
        <w:tabs>
          <w:tab w:val="left" w:pos="450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71411" w:rsidRDefault="00610427" w:rsidP="00A26E43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que suscribe </w:t>
      </w:r>
      <w:r w:rsidR="00294CEE">
        <w:rPr>
          <w:rFonts w:ascii="Arial" w:hAnsi="Arial" w:cs="Arial"/>
        </w:rPr>
        <w:t xml:space="preserve">, </w:t>
      </w:r>
      <w:r w:rsidRPr="00027680">
        <w:rPr>
          <w:rFonts w:ascii="Arial" w:hAnsi="Arial" w:cs="Arial"/>
        </w:rPr>
        <w:t xml:space="preserve">Claudia </w:t>
      </w:r>
      <w:proofErr w:type="spellStart"/>
      <w:r w:rsidRPr="00027680">
        <w:rPr>
          <w:rFonts w:ascii="Arial" w:hAnsi="Arial" w:cs="Arial"/>
        </w:rPr>
        <w:t>Yazmín</w:t>
      </w:r>
      <w:proofErr w:type="spellEnd"/>
      <w:r w:rsidRPr="00027680">
        <w:rPr>
          <w:rFonts w:ascii="Arial" w:hAnsi="Arial" w:cs="Arial"/>
        </w:rPr>
        <w:t xml:space="preserve"> Rangel Venegas</w:t>
      </w:r>
      <w:r>
        <w:rPr>
          <w:rFonts w:ascii="Arial" w:hAnsi="Arial" w:cs="Arial"/>
        </w:rPr>
        <w:t xml:space="preserve"> </w:t>
      </w:r>
      <w:r w:rsidR="00294CEE">
        <w:rPr>
          <w:rFonts w:ascii="Arial" w:hAnsi="Arial" w:cs="Arial"/>
        </w:rPr>
        <w:t>Regidor</w:t>
      </w:r>
      <w:r>
        <w:rPr>
          <w:rFonts w:ascii="Arial" w:hAnsi="Arial" w:cs="Arial"/>
        </w:rPr>
        <w:t>a</w:t>
      </w:r>
      <w:r w:rsidR="00294CEE">
        <w:rPr>
          <w:rFonts w:ascii="Arial" w:hAnsi="Arial" w:cs="Arial"/>
        </w:rPr>
        <w:t xml:space="preserve"> del H. Ayuntamiento de Tonalá, Jalisco; en cumplimiento a lo dispuesto en el artículo 65 del Reglamento para el Funcionamiento Interno de las Sesiones y Comisiones del Ayuntamiento Constitucional de Tonalá, Jalisco, en mi carácter de Presidente de la</w:t>
      </w:r>
      <w:r>
        <w:rPr>
          <w:rFonts w:ascii="Arial" w:hAnsi="Arial" w:cs="Arial"/>
        </w:rPr>
        <w:t>s</w:t>
      </w:r>
      <w:r w:rsidR="00294C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Comisiones</w:t>
      </w:r>
      <w:r w:rsidR="00294CEE">
        <w:rPr>
          <w:rFonts w:ascii="Arial" w:hAnsi="Arial" w:cs="Arial"/>
        </w:rPr>
        <w:t xml:space="preserve"> Edilicia</w:t>
      </w:r>
      <w:r>
        <w:rPr>
          <w:rFonts w:ascii="Arial" w:hAnsi="Arial" w:cs="Arial"/>
        </w:rPr>
        <w:t>s</w:t>
      </w:r>
      <w:r w:rsidR="00294CEE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Fomento Deportivo </w:t>
      </w:r>
      <w:r w:rsidR="00294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Asuntos de la Niñez, Inspección y Vigilancia y Planeación del Desarrollo Municipal </w:t>
      </w:r>
      <w:r w:rsidR="00294CEE">
        <w:rPr>
          <w:rFonts w:ascii="Arial" w:hAnsi="Arial" w:cs="Arial"/>
        </w:rPr>
        <w:t xml:space="preserve"> presento ante ésta Soberanía el informe trimestral de los trabajos realizados por la</w:t>
      </w:r>
      <w:r>
        <w:rPr>
          <w:rFonts w:ascii="Arial" w:hAnsi="Arial" w:cs="Arial"/>
        </w:rPr>
        <w:t>s</w:t>
      </w:r>
      <w:r w:rsidR="00294CEE">
        <w:rPr>
          <w:rFonts w:ascii="Arial" w:hAnsi="Arial" w:cs="Arial"/>
        </w:rPr>
        <w:t xml:space="preserve"> citada</w:t>
      </w:r>
      <w:r>
        <w:rPr>
          <w:rFonts w:ascii="Arial" w:hAnsi="Arial" w:cs="Arial"/>
        </w:rPr>
        <w:t>s</w:t>
      </w:r>
      <w:r w:rsidR="00294C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Comisiones</w:t>
      </w:r>
      <w:r w:rsidR="00294CEE">
        <w:rPr>
          <w:rFonts w:ascii="Arial" w:hAnsi="Arial" w:cs="Arial"/>
        </w:rPr>
        <w:t>, que comprende el periodo del 1° de</w:t>
      </w:r>
      <w:r w:rsidR="00584B88">
        <w:rPr>
          <w:rFonts w:ascii="Arial" w:hAnsi="Arial" w:cs="Arial"/>
        </w:rPr>
        <w:t xml:space="preserve"> </w:t>
      </w:r>
      <w:r w:rsidR="009A1F1E">
        <w:rPr>
          <w:rFonts w:ascii="Arial" w:hAnsi="Arial" w:cs="Arial"/>
        </w:rPr>
        <w:t>Octubre</w:t>
      </w:r>
      <w:r>
        <w:rPr>
          <w:rFonts w:ascii="Arial" w:hAnsi="Arial" w:cs="Arial"/>
        </w:rPr>
        <w:t xml:space="preserve"> </w:t>
      </w:r>
      <w:r w:rsidR="009A1F1E">
        <w:rPr>
          <w:rFonts w:ascii="Arial" w:hAnsi="Arial" w:cs="Arial"/>
        </w:rPr>
        <w:t>del 2017</w:t>
      </w:r>
      <w:r w:rsidR="00294CEE">
        <w:rPr>
          <w:rFonts w:ascii="Arial" w:hAnsi="Arial" w:cs="Arial"/>
        </w:rPr>
        <w:t xml:space="preserve"> al 3</w:t>
      </w:r>
      <w:r w:rsidR="009A1F1E">
        <w:rPr>
          <w:rFonts w:ascii="Arial" w:hAnsi="Arial" w:cs="Arial"/>
        </w:rPr>
        <w:t>1</w:t>
      </w:r>
      <w:r w:rsidR="00294CEE">
        <w:rPr>
          <w:rFonts w:ascii="Arial" w:hAnsi="Arial" w:cs="Arial"/>
        </w:rPr>
        <w:t xml:space="preserve"> de </w:t>
      </w:r>
      <w:r w:rsidR="009A1F1E">
        <w:rPr>
          <w:rFonts w:ascii="Arial" w:hAnsi="Arial" w:cs="Arial"/>
        </w:rPr>
        <w:t>Diciembre</w:t>
      </w:r>
      <w:r w:rsidR="00294CEE">
        <w:rPr>
          <w:rFonts w:ascii="Arial" w:hAnsi="Arial" w:cs="Arial"/>
        </w:rPr>
        <w:t xml:space="preserve"> del 201</w:t>
      </w:r>
      <w:r w:rsidR="009A1F1E">
        <w:rPr>
          <w:rFonts w:ascii="Arial" w:hAnsi="Arial" w:cs="Arial"/>
        </w:rPr>
        <w:t>7</w:t>
      </w:r>
      <w:r w:rsidR="00294CEE">
        <w:rPr>
          <w:rFonts w:ascii="Arial" w:hAnsi="Arial" w:cs="Arial"/>
        </w:rPr>
        <w:t xml:space="preserve">. </w:t>
      </w:r>
    </w:p>
    <w:p w:rsidR="00610427" w:rsidRDefault="00610427" w:rsidP="00A26E43">
      <w:pPr>
        <w:pStyle w:val="Default"/>
        <w:jc w:val="both"/>
        <w:rPr>
          <w:rFonts w:ascii="Arial" w:hAnsi="Arial" w:cs="Arial"/>
        </w:rPr>
      </w:pPr>
    </w:p>
    <w:p w:rsidR="00610427" w:rsidRPr="00FA0B85" w:rsidRDefault="00610427" w:rsidP="00A26E43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Sin más por el momento me despido quedando a sus órdenes para cualquier duda o aclaración.</w:t>
      </w:r>
    </w:p>
    <w:p w:rsidR="00A71411" w:rsidRDefault="00A71411" w:rsidP="00A26E43">
      <w:pPr>
        <w:pStyle w:val="Default"/>
        <w:rPr>
          <w:rFonts w:ascii="Arial" w:hAnsi="Arial" w:cs="Arial"/>
          <w:b/>
        </w:rPr>
      </w:pPr>
    </w:p>
    <w:p w:rsidR="00A26E43" w:rsidRDefault="00A26E43" w:rsidP="00A26E43">
      <w:pPr>
        <w:pStyle w:val="Default"/>
        <w:ind w:firstLine="709"/>
        <w:jc w:val="both"/>
        <w:rPr>
          <w:rFonts w:ascii="Arial" w:hAnsi="Arial" w:cs="Arial"/>
        </w:rPr>
      </w:pPr>
    </w:p>
    <w:p w:rsidR="00A26E43" w:rsidRDefault="00A26E43" w:rsidP="00A26E43">
      <w:pPr>
        <w:pStyle w:val="Default"/>
        <w:ind w:firstLine="709"/>
        <w:jc w:val="both"/>
        <w:rPr>
          <w:rFonts w:ascii="Arial" w:hAnsi="Arial" w:cs="Arial"/>
        </w:rPr>
      </w:pPr>
    </w:p>
    <w:p w:rsidR="00A71411" w:rsidRDefault="00A71411" w:rsidP="00A26E43">
      <w:pPr>
        <w:pStyle w:val="Default"/>
        <w:ind w:firstLine="709"/>
        <w:jc w:val="both"/>
        <w:rPr>
          <w:rFonts w:ascii="Arial" w:hAnsi="Arial" w:cs="Arial"/>
        </w:rPr>
      </w:pPr>
    </w:p>
    <w:p w:rsidR="00A71411" w:rsidRDefault="00A71411" w:rsidP="00A26E43">
      <w:pPr>
        <w:pStyle w:val="Default"/>
        <w:ind w:firstLine="709"/>
        <w:jc w:val="both"/>
        <w:rPr>
          <w:rFonts w:ascii="Arial" w:hAnsi="Arial" w:cs="Arial"/>
        </w:rPr>
      </w:pPr>
    </w:p>
    <w:p w:rsidR="00A71411" w:rsidRDefault="00A71411" w:rsidP="00A26E43">
      <w:pPr>
        <w:pStyle w:val="Default"/>
        <w:ind w:firstLine="709"/>
        <w:jc w:val="both"/>
        <w:rPr>
          <w:rFonts w:ascii="Arial" w:hAnsi="Arial" w:cs="Arial"/>
        </w:rPr>
      </w:pPr>
    </w:p>
    <w:p w:rsidR="00584B88" w:rsidRDefault="00584B88" w:rsidP="00117D1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84B88" w:rsidRDefault="00584B88" w:rsidP="00584B88">
      <w:pPr>
        <w:spacing w:after="0" w:line="240" w:lineRule="auto"/>
        <w:ind w:firstLine="142"/>
        <w:rPr>
          <w:rFonts w:ascii="Arial" w:hAnsi="Arial" w:cs="Arial"/>
          <w:b/>
          <w:sz w:val="24"/>
          <w:szCs w:val="24"/>
        </w:rPr>
      </w:pPr>
    </w:p>
    <w:p w:rsidR="00584B88" w:rsidRDefault="00117D12" w:rsidP="00117D1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66F9C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66F9C">
        <w:rPr>
          <w:rFonts w:ascii="Arial" w:hAnsi="Arial" w:cs="Arial"/>
          <w:b/>
          <w:sz w:val="24"/>
          <w:szCs w:val="24"/>
        </w:rPr>
        <w:t>T E N T A M E N T E</w:t>
      </w:r>
    </w:p>
    <w:p w:rsidR="00117D12" w:rsidRPr="00FA0B85" w:rsidRDefault="00117D12" w:rsidP="00117D1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26E43" w:rsidRDefault="00A26E43" w:rsidP="00584B88">
      <w:pPr>
        <w:spacing w:after="0" w:line="240" w:lineRule="auto"/>
        <w:ind w:firstLine="142"/>
        <w:rPr>
          <w:rFonts w:ascii="Arial" w:hAnsi="Arial" w:cs="Arial"/>
          <w:sz w:val="20"/>
          <w:szCs w:val="20"/>
        </w:rPr>
      </w:pPr>
    </w:p>
    <w:p w:rsidR="00117D12" w:rsidRDefault="00117D12" w:rsidP="00584B88">
      <w:pPr>
        <w:spacing w:after="0" w:line="240" w:lineRule="auto"/>
        <w:ind w:firstLine="142"/>
        <w:rPr>
          <w:rFonts w:ascii="Arial" w:hAnsi="Arial" w:cs="Arial"/>
          <w:sz w:val="20"/>
          <w:szCs w:val="20"/>
        </w:rPr>
      </w:pPr>
    </w:p>
    <w:p w:rsidR="00A26E43" w:rsidRPr="00FA0B85" w:rsidRDefault="00A71411" w:rsidP="00584B88">
      <w:pPr>
        <w:spacing w:after="0" w:line="240" w:lineRule="auto"/>
        <w:ind w:firstLine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</w:t>
      </w:r>
      <w:r w:rsidR="00A26E43" w:rsidRPr="00FA0B85">
        <w:rPr>
          <w:rFonts w:ascii="Arial" w:hAnsi="Arial" w:cs="Arial"/>
          <w:b/>
          <w:sz w:val="24"/>
          <w:szCs w:val="24"/>
        </w:rPr>
        <w:t xml:space="preserve"> </w:t>
      </w:r>
      <w:r w:rsidR="00610427" w:rsidRPr="00610427">
        <w:rPr>
          <w:rFonts w:ascii="Arial" w:hAnsi="Arial" w:cs="Arial"/>
          <w:b/>
          <w:sz w:val="24"/>
          <w:szCs w:val="24"/>
        </w:rPr>
        <w:t xml:space="preserve">Claudia </w:t>
      </w:r>
      <w:proofErr w:type="spellStart"/>
      <w:r w:rsidR="00610427" w:rsidRPr="00610427">
        <w:rPr>
          <w:rFonts w:ascii="Arial" w:hAnsi="Arial" w:cs="Arial"/>
          <w:b/>
          <w:sz w:val="24"/>
          <w:szCs w:val="24"/>
        </w:rPr>
        <w:t>Yazmín</w:t>
      </w:r>
      <w:proofErr w:type="spellEnd"/>
      <w:r w:rsidR="00610427" w:rsidRPr="00610427">
        <w:rPr>
          <w:rFonts w:ascii="Arial" w:hAnsi="Arial" w:cs="Arial"/>
          <w:b/>
          <w:sz w:val="24"/>
          <w:szCs w:val="24"/>
        </w:rPr>
        <w:t xml:space="preserve"> Rangel Venegas</w:t>
      </w:r>
    </w:p>
    <w:p w:rsidR="00A26E43" w:rsidRPr="00FA0B85" w:rsidRDefault="00610427" w:rsidP="00584B88">
      <w:pPr>
        <w:spacing w:after="0" w:line="240" w:lineRule="auto"/>
        <w:ind w:firstLine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Regidora H. Ayuntamiento Tonalá</w:t>
      </w:r>
    </w:p>
    <w:p w:rsidR="00A26E43" w:rsidRPr="00FA0B85" w:rsidRDefault="00A26E43" w:rsidP="00584B88">
      <w:pPr>
        <w:pStyle w:val="Default"/>
        <w:rPr>
          <w:rFonts w:ascii="Arial" w:hAnsi="Arial" w:cs="Arial"/>
        </w:rPr>
      </w:pPr>
    </w:p>
    <w:p w:rsidR="00A26E43" w:rsidRPr="00282155" w:rsidRDefault="00A26E43" w:rsidP="00584B88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A26E43" w:rsidRPr="006C0315" w:rsidRDefault="00A26E43" w:rsidP="00A26E43">
      <w:pPr>
        <w:pStyle w:val="Sinespaciado"/>
        <w:ind w:left="5387"/>
        <w:rPr>
          <w:rFonts w:ascii="Arial" w:hAnsi="Arial" w:cs="Arial"/>
          <w:sz w:val="20"/>
          <w:szCs w:val="20"/>
          <w:lang w:val="es-ES"/>
        </w:rPr>
      </w:pPr>
    </w:p>
    <w:p w:rsidR="00E84A78" w:rsidRDefault="00E84A78" w:rsidP="00E84A78">
      <w:pPr>
        <w:pStyle w:val="Default"/>
        <w:jc w:val="both"/>
        <w:rPr>
          <w:rFonts w:ascii="Arial" w:hAnsi="Arial" w:cs="Arial"/>
        </w:rPr>
      </w:pPr>
    </w:p>
    <w:p w:rsidR="00E84A78" w:rsidRDefault="00E84A78" w:rsidP="00E84A78">
      <w:pPr>
        <w:pStyle w:val="Default"/>
        <w:jc w:val="both"/>
        <w:rPr>
          <w:rFonts w:ascii="Arial" w:hAnsi="Arial" w:cs="Arial"/>
        </w:rPr>
      </w:pPr>
    </w:p>
    <w:p w:rsidR="006C2B64" w:rsidRDefault="006C2B64" w:rsidP="00E84A78">
      <w:pPr>
        <w:pStyle w:val="Default"/>
        <w:jc w:val="both"/>
        <w:rPr>
          <w:rFonts w:ascii="Arial" w:hAnsi="Arial" w:cs="Arial"/>
        </w:rPr>
      </w:pPr>
    </w:p>
    <w:p w:rsidR="006C2B64" w:rsidRDefault="006C2B64" w:rsidP="00E84A78">
      <w:pPr>
        <w:pStyle w:val="Default"/>
        <w:jc w:val="both"/>
        <w:rPr>
          <w:rFonts w:ascii="Arial" w:hAnsi="Arial" w:cs="Arial"/>
        </w:rPr>
      </w:pPr>
    </w:p>
    <w:p w:rsidR="006C2B64" w:rsidRDefault="006C2B64" w:rsidP="00E84A78">
      <w:pPr>
        <w:pStyle w:val="Default"/>
        <w:jc w:val="both"/>
        <w:rPr>
          <w:rFonts w:ascii="Arial" w:hAnsi="Arial" w:cs="Arial"/>
        </w:rPr>
      </w:pPr>
    </w:p>
    <w:p w:rsidR="006C2B64" w:rsidRDefault="006C2B64" w:rsidP="00E84A78">
      <w:pPr>
        <w:pStyle w:val="Default"/>
        <w:jc w:val="both"/>
        <w:rPr>
          <w:rFonts w:ascii="Arial" w:hAnsi="Arial" w:cs="Arial"/>
        </w:rPr>
      </w:pPr>
    </w:p>
    <w:p w:rsidR="006C2B64" w:rsidRDefault="006C2B64" w:rsidP="00E84A78">
      <w:pPr>
        <w:pStyle w:val="Default"/>
        <w:jc w:val="both"/>
        <w:rPr>
          <w:rFonts w:ascii="Arial" w:hAnsi="Arial" w:cs="Arial"/>
        </w:rPr>
      </w:pPr>
    </w:p>
    <w:p w:rsidR="00E84A78" w:rsidRDefault="00E84A78" w:rsidP="00E84A78">
      <w:pPr>
        <w:pStyle w:val="Default"/>
        <w:jc w:val="both"/>
        <w:rPr>
          <w:rFonts w:ascii="Arial" w:hAnsi="Arial" w:cs="Arial"/>
        </w:rPr>
      </w:pPr>
    </w:p>
    <w:p w:rsidR="00E84A78" w:rsidRDefault="00E84A78" w:rsidP="00E84A78">
      <w:pPr>
        <w:pStyle w:val="Default"/>
        <w:jc w:val="both"/>
        <w:rPr>
          <w:rFonts w:ascii="Arial" w:hAnsi="Arial" w:cs="Arial"/>
        </w:rPr>
      </w:pPr>
    </w:p>
    <w:p w:rsidR="00E84A78" w:rsidRDefault="00E84A78" w:rsidP="00E84A78">
      <w:pPr>
        <w:pStyle w:val="Default"/>
        <w:jc w:val="both"/>
        <w:rPr>
          <w:rFonts w:ascii="Arial" w:hAnsi="Arial" w:cs="Arial"/>
        </w:rPr>
      </w:pPr>
    </w:p>
    <w:p w:rsidR="006C2B64" w:rsidRDefault="006C2B64" w:rsidP="00E84A78">
      <w:pPr>
        <w:pStyle w:val="Default"/>
        <w:jc w:val="both"/>
        <w:rPr>
          <w:rFonts w:ascii="Arial" w:hAnsi="Arial" w:cs="Arial"/>
        </w:rPr>
      </w:pPr>
    </w:p>
    <w:p w:rsidR="006C2B64" w:rsidRDefault="006C2B64" w:rsidP="00E84A78">
      <w:pPr>
        <w:pStyle w:val="Default"/>
        <w:jc w:val="both"/>
        <w:rPr>
          <w:rFonts w:ascii="Arial" w:hAnsi="Arial" w:cs="Arial"/>
        </w:rPr>
      </w:pPr>
    </w:p>
    <w:p w:rsidR="006C2B64" w:rsidRDefault="006C2B64" w:rsidP="00E84A78">
      <w:pPr>
        <w:pStyle w:val="Default"/>
        <w:jc w:val="both"/>
        <w:rPr>
          <w:rFonts w:ascii="Arial" w:hAnsi="Arial" w:cs="Arial"/>
        </w:rPr>
      </w:pPr>
    </w:p>
    <w:p w:rsidR="006C2B64" w:rsidRDefault="006C2B64" w:rsidP="00E84A78">
      <w:pPr>
        <w:pStyle w:val="Default"/>
        <w:jc w:val="both"/>
        <w:rPr>
          <w:rFonts w:ascii="Arial" w:hAnsi="Arial" w:cs="Arial"/>
        </w:rPr>
      </w:pPr>
    </w:p>
    <w:p w:rsidR="006C2B64" w:rsidRDefault="006C2B64" w:rsidP="00E84A78">
      <w:pPr>
        <w:pStyle w:val="Default"/>
        <w:jc w:val="both"/>
        <w:rPr>
          <w:rFonts w:ascii="Arial" w:hAnsi="Arial" w:cs="Arial"/>
        </w:rPr>
      </w:pPr>
    </w:p>
    <w:p w:rsidR="006C2B64" w:rsidRDefault="006C2B64" w:rsidP="00E84A78">
      <w:pPr>
        <w:pStyle w:val="Default"/>
        <w:jc w:val="both"/>
        <w:rPr>
          <w:rFonts w:ascii="Arial" w:hAnsi="Arial" w:cs="Arial"/>
        </w:rPr>
      </w:pPr>
    </w:p>
    <w:p w:rsidR="006C2B64" w:rsidRDefault="006C2B64" w:rsidP="00E84A78">
      <w:pPr>
        <w:pStyle w:val="Default"/>
        <w:jc w:val="both"/>
        <w:rPr>
          <w:rFonts w:ascii="Arial" w:hAnsi="Arial" w:cs="Arial"/>
        </w:rPr>
      </w:pPr>
    </w:p>
    <w:p w:rsidR="00E84A78" w:rsidRDefault="00610427" w:rsidP="00E84A78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E84A78">
        <w:rPr>
          <w:rFonts w:ascii="Arial" w:hAnsi="Arial" w:cs="Arial"/>
        </w:rPr>
        <w:t xml:space="preserve"> que suscribe  </w:t>
      </w:r>
      <w:r w:rsidR="00027680" w:rsidRPr="00027680">
        <w:rPr>
          <w:rFonts w:ascii="Arial" w:hAnsi="Arial" w:cs="Arial"/>
        </w:rPr>
        <w:t xml:space="preserve">Claudia </w:t>
      </w:r>
      <w:proofErr w:type="spellStart"/>
      <w:r w:rsidR="00027680" w:rsidRPr="00027680">
        <w:rPr>
          <w:rFonts w:ascii="Arial" w:hAnsi="Arial" w:cs="Arial"/>
        </w:rPr>
        <w:t>Yazmín</w:t>
      </w:r>
      <w:proofErr w:type="spellEnd"/>
      <w:r w:rsidR="00027680" w:rsidRPr="00027680">
        <w:rPr>
          <w:rFonts w:ascii="Arial" w:hAnsi="Arial" w:cs="Arial"/>
        </w:rPr>
        <w:t xml:space="preserve"> Rangel Venegas</w:t>
      </w:r>
      <w:r w:rsidR="00E84A78">
        <w:rPr>
          <w:rFonts w:ascii="Arial" w:hAnsi="Arial" w:cs="Arial"/>
        </w:rPr>
        <w:t>, Regidor</w:t>
      </w:r>
      <w:r w:rsidR="00027680">
        <w:rPr>
          <w:rFonts w:ascii="Arial" w:hAnsi="Arial" w:cs="Arial"/>
        </w:rPr>
        <w:t>a</w:t>
      </w:r>
      <w:r w:rsidR="00E84A78">
        <w:rPr>
          <w:rFonts w:ascii="Arial" w:hAnsi="Arial" w:cs="Arial"/>
        </w:rPr>
        <w:t xml:space="preserve"> del H. Ayuntamiento de Tonalá, Jalisco; en cumplimiento a lo dispuesto en el artículo 65 del Reglamento para el Funcionamiento Interno de las Sesiones y Comisiones del Ayuntamiento Constitucional de Tonalá, Jalisco, en mi carácter de Presidente de la Comisión Edilicia de </w:t>
      </w:r>
      <w:r w:rsidR="00027680" w:rsidRPr="005A17C0">
        <w:rPr>
          <w:rFonts w:ascii="Arial" w:hAnsi="Arial" w:cs="Arial"/>
          <w:b/>
        </w:rPr>
        <w:t>Planeación del Desarrollo Municipal</w:t>
      </w:r>
      <w:r w:rsidR="00027680">
        <w:rPr>
          <w:rFonts w:ascii="Arial" w:hAnsi="Arial" w:cs="Arial"/>
        </w:rPr>
        <w:t xml:space="preserve"> </w:t>
      </w:r>
      <w:r w:rsidR="00E84A78">
        <w:rPr>
          <w:rFonts w:ascii="Arial" w:hAnsi="Arial" w:cs="Arial"/>
        </w:rPr>
        <w:t xml:space="preserve">, presento ante ésta Soberanía el informe trimestral de los trabajos realizados por la citada Comisión, que comprende el periodo del </w:t>
      </w:r>
      <w:r w:rsidR="000C72AA">
        <w:rPr>
          <w:rFonts w:ascii="Arial" w:hAnsi="Arial" w:cs="Arial"/>
        </w:rPr>
        <w:t>1° de Octubre del 2017 al 31 de Diciembre del 2017.</w:t>
      </w:r>
      <w:r w:rsidR="00E84A78">
        <w:rPr>
          <w:rFonts w:ascii="Arial" w:hAnsi="Arial" w:cs="Arial"/>
        </w:rPr>
        <w:t>Lo anterior de conformidad al siguiente orden:</w:t>
      </w:r>
    </w:p>
    <w:p w:rsidR="00A26E43" w:rsidRDefault="00A26E43" w:rsidP="00A26E43">
      <w:pPr>
        <w:pStyle w:val="Default"/>
        <w:ind w:firstLine="709"/>
        <w:jc w:val="both"/>
        <w:rPr>
          <w:rFonts w:ascii="Arial" w:hAnsi="Arial" w:cs="Arial"/>
          <w:sz w:val="16"/>
          <w:szCs w:val="16"/>
        </w:rPr>
      </w:pPr>
    </w:p>
    <w:p w:rsidR="00E84A78" w:rsidRPr="006C0315" w:rsidRDefault="00E84A78" w:rsidP="00A26E43">
      <w:pPr>
        <w:pStyle w:val="Default"/>
        <w:ind w:firstLine="709"/>
        <w:jc w:val="both"/>
        <w:rPr>
          <w:rFonts w:ascii="Arial" w:hAnsi="Arial" w:cs="Arial"/>
          <w:sz w:val="16"/>
          <w:szCs w:val="16"/>
        </w:rPr>
      </w:pPr>
    </w:p>
    <w:p w:rsidR="00A26E43" w:rsidRPr="006C0315" w:rsidRDefault="00A26E43" w:rsidP="00A26E43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PRIMERO:</w:t>
      </w:r>
      <w:r>
        <w:rPr>
          <w:rFonts w:ascii="Arial" w:hAnsi="Arial" w:cs="Arial"/>
          <w:b/>
        </w:rPr>
        <w:tab/>
      </w:r>
      <w:r w:rsidRPr="00FA0B85">
        <w:rPr>
          <w:rFonts w:ascii="Arial" w:hAnsi="Arial" w:cs="Arial"/>
          <w:b/>
        </w:rPr>
        <w:t>REUNIONES VERIFICADAS:</w:t>
      </w:r>
    </w:p>
    <w:p w:rsidR="00A26E43" w:rsidRPr="006C0315" w:rsidRDefault="00A26E43" w:rsidP="00A26E43">
      <w:pPr>
        <w:pStyle w:val="Default"/>
        <w:ind w:left="1070"/>
        <w:jc w:val="both"/>
        <w:rPr>
          <w:rFonts w:ascii="Arial" w:hAnsi="Arial" w:cs="Arial"/>
          <w:b/>
          <w:sz w:val="16"/>
          <w:szCs w:val="16"/>
        </w:rPr>
      </w:pPr>
    </w:p>
    <w:p w:rsidR="00A26E43" w:rsidRDefault="000C72AA" w:rsidP="00A26E43">
      <w:pPr>
        <w:pStyle w:val="Default"/>
        <w:ind w:left="1070"/>
        <w:rPr>
          <w:rFonts w:ascii="Arial" w:hAnsi="Arial" w:cs="Arial"/>
        </w:rPr>
      </w:pPr>
      <w:r>
        <w:rPr>
          <w:rFonts w:ascii="Arial" w:hAnsi="Arial" w:cs="Arial"/>
        </w:rPr>
        <w:t>31 DE OCTUBRE</w:t>
      </w:r>
    </w:p>
    <w:p w:rsidR="00673B10" w:rsidRDefault="000C72AA" w:rsidP="00A26E43">
      <w:pPr>
        <w:pStyle w:val="Default"/>
        <w:ind w:left="1070"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="00673B10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NOVIEMBRE</w:t>
      </w:r>
    </w:p>
    <w:p w:rsidR="00673B10" w:rsidRPr="00027680" w:rsidRDefault="000C72AA" w:rsidP="00A26E43">
      <w:pPr>
        <w:pStyle w:val="Default"/>
        <w:ind w:left="1070"/>
        <w:rPr>
          <w:rFonts w:ascii="Arial" w:hAnsi="Arial" w:cs="Arial"/>
        </w:rPr>
      </w:pPr>
      <w:r>
        <w:rPr>
          <w:rFonts w:ascii="Arial" w:hAnsi="Arial" w:cs="Arial"/>
        </w:rPr>
        <w:t>20 DE DICIEMBRE</w:t>
      </w:r>
    </w:p>
    <w:p w:rsidR="00E84A78" w:rsidRPr="006C0315" w:rsidRDefault="00E84A78" w:rsidP="00A26E43">
      <w:pPr>
        <w:pStyle w:val="Default"/>
        <w:ind w:left="1070"/>
        <w:rPr>
          <w:rFonts w:ascii="Arial" w:hAnsi="Arial" w:cs="Arial"/>
          <w:sz w:val="16"/>
          <w:szCs w:val="16"/>
        </w:rPr>
      </w:pPr>
    </w:p>
    <w:p w:rsidR="00A26E43" w:rsidRPr="00FA0B85" w:rsidRDefault="00A26E43" w:rsidP="00A26E43">
      <w:pPr>
        <w:pStyle w:val="Default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SEGUNDO*</w:t>
      </w:r>
      <w:r>
        <w:rPr>
          <w:rFonts w:ascii="Arial" w:hAnsi="Arial" w:cs="Arial"/>
          <w:b/>
        </w:rPr>
        <w:tab/>
      </w:r>
      <w:r w:rsidRPr="00FA0B85">
        <w:rPr>
          <w:rFonts w:ascii="Arial" w:hAnsi="Arial" w:cs="Arial"/>
          <w:b/>
        </w:rPr>
        <w:t>INICIATIVAS DESAHOGADAS:</w:t>
      </w:r>
    </w:p>
    <w:p w:rsidR="00673B10" w:rsidRDefault="00673B10" w:rsidP="00A26E43">
      <w:pPr>
        <w:pStyle w:val="Default"/>
        <w:ind w:left="1070"/>
        <w:jc w:val="both"/>
        <w:rPr>
          <w:rFonts w:ascii="Arial" w:hAnsi="Arial" w:cs="Arial"/>
        </w:rPr>
      </w:pPr>
    </w:p>
    <w:p w:rsidR="00673B10" w:rsidRPr="00FA0B85" w:rsidRDefault="00673B10" w:rsidP="00673B10">
      <w:pPr>
        <w:pStyle w:val="Default"/>
        <w:ind w:left="1070"/>
        <w:jc w:val="both"/>
        <w:rPr>
          <w:rFonts w:ascii="Arial" w:hAnsi="Arial" w:cs="Arial"/>
        </w:rPr>
      </w:pPr>
      <w:r w:rsidRPr="00FA0B85">
        <w:rPr>
          <w:rFonts w:ascii="Arial" w:hAnsi="Arial" w:cs="Arial"/>
        </w:rPr>
        <w:t xml:space="preserve">No existen Dictámenes respecto de iniciativas turnadas a la Comisión. </w:t>
      </w:r>
    </w:p>
    <w:p w:rsidR="00A26E43" w:rsidRDefault="00A26E43" w:rsidP="00A26E43">
      <w:pPr>
        <w:pStyle w:val="Default"/>
        <w:jc w:val="both"/>
        <w:rPr>
          <w:rFonts w:ascii="Arial" w:hAnsi="Arial" w:cs="Arial"/>
          <w:sz w:val="16"/>
          <w:szCs w:val="16"/>
          <w:highlight w:val="yellow"/>
        </w:rPr>
      </w:pPr>
    </w:p>
    <w:p w:rsidR="00E84A78" w:rsidRPr="006C0315" w:rsidRDefault="00E84A78" w:rsidP="00A26E43">
      <w:pPr>
        <w:pStyle w:val="Default"/>
        <w:jc w:val="both"/>
        <w:rPr>
          <w:rFonts w:ascii="Arial" w:hAnsi="Arial" w:cs="Arial"/>
          <w:sz w:val="16"/>
          <w:szCs w:val="16"/>
          <w:highlight w:val="yellow"/>
        </w:rPr>
      </w:pPr>
    </w:p>
    <w:p w:rsidR="00A26E43" w:rsidRPr="00FA0B85" w:rsidRDefault="00A26E43" w:rsidP="00A26E43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TERCERO:</w:t>
      </w:r>
      <w:r>
        <w:rPr>
          <w:rFonts w:ascii="Arial" w:hAnsi="Arial" w:cs="Arial"/>
          <w:b/>
        </w:rPr>
        <w:tab/>
      </w:r>
      <w:r w:rsidRPr="00FA0B85">
        <w:rPr>
          <w:rFonts w:ascii="Arial" w:hAnsi="Arial" w:cs="Arial"/>
          <w:b/>
        </w:rPr>
        <w:t>TURNOS A COMISIÓN PENDIENTES DE DICTAMEN</w:t>
      </w:r>
    </w:p>
    <w:p w:rsidR="00673B10" w:rsidRDefault="00673B10" w:rsidP="00A26E43">
      <w:pPr>
        <w:pStyle w:val="Default"/>
        <w:ind w:left="1070"/>
        <w:jc w:val="both"/>
        <w:rPr>
          <w:rFonts w:ascii="Arial" w:hAnsi="Arial" w:cs="Arial"/>
        </w:rPr>
      </w:pPr>
    </w:p>
    <w:p w:rsidR="00A26E43" w:rsidRDefault="00673B10" w:rsidP="00A26E43">
      <w:pPr>
        <w:pStyle w:val="Defaul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</w:t>
      </w:r>
      <w:r w:rsidRPr="00FA0B85">
        <w:rPr>
          <w:rFonts w:ascii="Arial" w:hAnsi="Arial" w:cs="Arial"/>
        </w:rPr>
        <w:t>No existen turnos a comisión pendientes por dictamen.</w:t>
      </w:r>
    </w:p>
    <w:p w:rsidR="00E84A78" w:rsidRPr="006C0315" w:rsidRDefault="00E84A78" w:rsidP="00A26E43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A26E43" w:rsidRDefault="00A26E43" w:rsidP="00A26E43">
      <w:pPr>
        <w:pStyle w:val="Default"/>
        <w:ind w:firstLine="709"/>
        <w:jc w:val="both"/>
        <w:rPr>
          <w:rFonts w:ascii="Arial" w:hAnsi="Arial" w:cs="Arial"/>
        </w:rPr>
      </w:pPr>
      <w:r w:rsidRPr="0026725E">
        <w:rPr>
          <w:rFonts w:ascii="Arial" w:hAnsi="Arial" w:cs="Arial"/>
        </w:rPr>
        <w:t>Lo anterior para su conocimiento.</w:t>
      </w:r>
    </w:p>
    <w:p w:rsidR="00A26E43" w:rsidRPr="006C0315" w:rsidRDefault="00A26E43" w:rsidP="00A26E43">
      <w:pPr>
        <w:pStyle w:val="Default"/>
        <w:ind w:firstLine="709"/>
        <w:jc w:val="both"/>
        <w:rPr>
          <w:rFonts w:ascii="Arial" w:hAnsi="Arial" w:cs="Arial"/>
          <w:sz w:val="16"/>
          <w:szCs w:val="16"/>
        </w:rPr>
      </w:pPr>
    </w:p>
    <w:p w:rsidR="00A26E43" w:rsidRDefault="00A26E43" w:rsidP="00A26E43">
      <w:pPr>
        <w:pStyle w:val="Default"/>
        <w:ind w:firstLine="709"/>
        <w:jc w:val="both"/>
        <w:rPr>
          <w:rFonts w:ascii="Arial" w:hAnsi="Arial" w:cs="Arial"/>
          <w:sz w:val="16"/>
          <w:szCs w:val="16"/>
        </w:rPr>
      </w:pPr>
    </w:p>
    <w:p w:rsidR="00A26E43" w:rsidRDefault="00A26E43" w:rsidP="00A26E43">
      <w:pPr>
        <w:pStyle w:val="Default"/>
        <w:ind w:firstLine="709"/>
        <w:jc w:val="both"/>
        <w:rPr>
          <w:rFonts w:ascii="Arial" w:hAnsi="Arial" w:cs="Arial"/>
          <w:sz w:val="16"/>
          <w:szCs w:val="16"/>
        </w:rPr>
      </w:pPr>
    </w:p>
    <w:p w:rsidR="00A26E43" w:rsidRDefault="00A26E43" w:rsidP="00A26E43">
      <w:pPr>
        <w:pStyle w:val="Default"/>
        <w:ind w:firstLine="709"/>
        <w:jc w:val="both"/>
        <w:rPr>
          <w:rFonts w:ascii="Arial" w:hAnsi="Arial" w:cs="Arial"/>
          <w:sz w:val="16"/>
          <w:szCs w:val="16"/>
        </w:rPr>
      </w:pPr>
    </w:p>
    <w:p w:rsidR="00A26E43" w:rsidRDefault="00A26E43" w:rsidP="00A26E43">
      <w:pPr>
        <w:pStyle w:val="Default"/>
        <w:ind w:firstLine="709"/>
        <w:jc w:val="both"/>
        <w:rPr>
          <w:rFonts w:ascii="Arial" w:hAnsi="Arial" w:cs="Arial"/>
          <w:sz w:val="16"/>
          <w:szCs w:val="16"/>
        </w:rPr>
      </w:pPr>
    </w:p>
    <w:p w:rsidR="00E84A78" w:rsidRDefault="00E84A78" w:rsidP="00A26E43">
      <w:pPr>
        <w:pStyle w:val="Default"/>
        <w:ind w:firstLine="709"/>
        <w:jc w:val="both"/>
        <w:rPr>
          <w:rFonts w:ascii="Arial" w:hAnsi="Arial" w:cs="Arial"/>
          <w:sz w:val="16"/>
          <w:szCs w:val="16"/>
        </w:rPr>
      </w:pPr>
    </w:p>
    <w:p w:rsidR="00E84A78" w:rsidRDefault="00E84A78" w:rsidP="00A26E43">
      <w:pPr>
        <w:pStyle w:val="Default"/>
        <w:ind w:firstLine="709"/>
        <w:jc w:val="both"/>
        <w:rPr>
          <w:rFonts w:ascii="Arial" w:hAnsi="Arial" w:cs="Arial"/>
          <w:sz w:val="16"/>
          <w:szCs w:val="16"/>
        </w:rPr>
      </w:pPr>
    </w:p>
    <w:p w:rsidR="00E84A78" w:rsidRDefault="00E84A78" w:rsidP="00A26E43">
      <w:pPr>
        <w:pStyle w:val="Default"/>
        <w:ind w:firstLine="709"/>
        <w:jc w:val="both"/>
        <w:rPr>
          <w:rFonts w:ascii="Arial" w:hAnsi="Arial" w:cs="Arial"/>
          <w:sz w:val="16"/>
          <w:szCs w:val="16"/>
        </w:rPr>
      </w:pPr>
    </w:p>
    <w:p w:rsidR="00E84A78" w:rsidRPr="006C0315" w:rsidRDefault="00E84A78" w:rsidP="00A26E43">
      <w:pPr>
        <w:pStyle w:val="Default"/>
        <w:ind w:firstLine="709"/>
        <w:jc w:val="both"/>
        <w:rPr>
          <w:rFonts w:ascii="Arial" w:hAnsi="Arial" w:cs="Arial"/>
          <w:sz w:val="16"/>
          <w:szCs w:val="16"/>
        </w:rPr>
      </w:pPr>
    </w:p>
    <w:p w:rsidR="00A26E43" w:rsidRPr="00866F9C" w:rsidRDefault="00A26E43" w:rsidP="00A26E4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66F9C">
        <w:rPr>
          <w:rFonts w:ascii="Arial" w:hAnsi="Arial" w:cs="Arial"/>
          <w:b/>
          <w:sz w:val="24"/>
          <w:szCs w:val="24"/>
        </w:rPr>
        <w:t>A T E N T A M E N T E</w:t>
      </w:r>
    </w:p>
    <w:p w:rsidR="00A26E43" w:rsidRPr="006C0315" w:rsidRDefault="00A26E43" w:rsidP="00A26E43">
      <w:pPr>
        <w:spacing w:after="0"/>
        <w:rPr>
          <w:rFonts w:ascii="Arial" w:hAnsi="Arial" w:cs="Arial"/>
          <w:sz w:val="16"/>
          <w:szCs w:val="16"/>
        </w:rPr>
      </w:pPr>
    </w:p>
    <w:p w:rsidR="00A26E43" w:rsidRPr="006C0315" w:rsidRDefault="00A26E43" w:rsidP="00A26E43">
      <w:pPr>
        <w:spacing w:after="0"/>
        <w:rPr>
          <w:rFonts w:ascii="Arial" w:hAnsi="Arial" w:cs="Arial"/>
          <w:sz w:val="16"/>
          <w:szCs w:val="16"/>
        </w:rPr>
      </w:pPr>
    </w:p>
    <w:p w:rsidR="00A26E43" w:rsidRPr="00866F9C" w:rsidRDefault="00A26E43" w:rsidP="00A26E43">
      <w:pPr>
        <w:spacing w:after="0"/>
        <w:rPr>
          <w:rFonts w:ascii="Arial" w:hAnsi="Arial" w:cs="Arial"/>
          <w:b/>
          <w:sz w:val="24"/>
          <w:szCs w:val="24"/>
        </w:rPr>
      </w:pPr>
      <w:r w:rsidRPr="00866F9C">
        <w:rPr>
          <w:rFonts w:ascii="Arial" w:hAnsi="Arial" w:cs="Arial"/>
          <w:b/>
          <w:sz w:val="24"/>
          <w:szCs w:val="24"/>
        </w:rPr>
        <w:t xml:space="preserve">LIC. </w:t>
      </w:r>
      <w:r w:rsidR="007962DF">
        <w:rPr>
          <w:rFonts w:ascii="Arial" w:hAnsi="Arial" w:cs="Arial"/>
          <w:b/>
          <w:sz w:val="24"/>
          <w:szCs w:val="24"/>
        </w:rPr>
        <w:t xml:space="preserve">Claudia </w:t>
      </w:r>
      <w:proofErr w:type="spellStart"/>
      <w:r w:rsidR="007962DF">
        <w:rPr>
          <w:rFonts w:ascii="Arial" w:hAnsi="Arial" w:cs="Arial"/>
          <w:b/>
          <w:sz w:val="24"/>
          <w:szCs w:val="24"/>
        </w:rPr>
        <w:t>Yazmín</w:t>
      </w:r>
      <w:proofErr w:type="spellEnd"/>
      <w:r w:rsidR="007962DF">
        <w:rPr>
          <w:rFonts w:ascii="Arial" w:hAnsi="Arial" w:cs="Arial"/>
          <w:b/>
          <w:sz w:val="24"/>
          <w:szCs w:val="24"/>
        </w:rPr>
        <w:t xml:space="preserve"> Rangel Venegas</w:t>
      </w:r>
    </w:p>
    <w:p w:rsidR="00E84A78" w:rsidRDefault="00E84A78" w:rsidP="00E84A7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07597">
        <w:rPr>
          <w:rFonts w:ascii="Arial" w:hAnsi="Arial" w:cs="Arial"/>
          <w:b/>
          <w:sz w:val="24"/>
          <w:szCs w:val="24"/>
        </w:rPr>
        <w:t xml:space="preserve">Presidente </w:t>
      </w:r>
      <w:r>
        <w:rPr>
          <w:rFonts w:ascii="Arial" w:hAnsi="Arial" w:cs="Arial"/>
          <w:b/>
          <w:sz w:val="24"/>
          <w:szCs w:val="24"/>
        </w:rPr>
        <w:t xml:space="preserve">de la Comisión </w:t>
      </w:r>
      <w:r w:rsidR="007962DF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dilicia de </w:t>
      </w:r>
      <w:r w:rsidR="00027680">
        <w:rPr>
          <w:rFonts w:ascii="Arial" w:hAnsi="Arial" w:cs="Arial"/>
          <w:b/>
          <w:sz w:val="24"/>
          <w:szCs w:val="24"/>
        </w:rPr>
        <w:t>Planeación</w:t>
      </w:r>
      <w:r w:rsidR="007962DF">
        <w:rPr>
          <w:rFonts w:ascii="Arial" w:hAnsi="Arial" w:cs="Arial"/>
          <w:b/>
          <w:sz w:val="24"/>
          <w:szCs w:val="24"/>
        </w:rPr>
        <w:t xml:space="preserve"> del Desarrollo Municipal </w:t>
      </w:r>
    </w:p>
    <w:p w:rsidR="00A26E43" w:rsidRPr="006C0315" w:rsidRDefault="00A26E43" w:rsidP="00A26E43">
      <w:pPr>
        <w:spacing w:after="0"/>
        <w:rPr>
          <w:rFonts w:ascii="Arial" w:hAnsi="Arial" w:cs="Arial"/>
          <w:sz w:val="16"/>
          <w:szCs w:val="16"/>
        </w:rPr>
      </w:pPr>
    </w:p>
    <w:p w:rsidR="00A26E43" w:rsidRDefault="00A26E43" w:rsidP="00A26E43">
      <w:pPr>
        <w:spacing w:after="0"/>
        <w:rPr>
          <w:rFonts w:ascii="Arial" w:hAnsi="Arial" w:cs="Arial"/>
          <w:sz w:val="16"/>
          <w:szCs w:val="16"/>
        </w:rPr>
      </w:pPr>
    </w:p>
    <w:p w:rsidR="00E84A78" w:rsidRDefault="00E84A78" w:rsidP="00A26E43">
      <w:pPr>
        <w:spacing w:after="0"/>
        <w:rPr>
          <w:rFonts w:ascii="Arial" w:hAnsi="Arial" w:cs="Arial"/>
          <w:sz w:val="16"/>
          <w:szCs w:val="16"/>
        </w:rPr>
      </w:pPr>
    </w:p>
    <w:p w:rsidR="00E84A78" w:rsidRDefault="00E84A78" w:rsidP="00A26E43">
      <w:pPr>
        <w:spacing w:after="0"/>
        <w:rPr>
          <w:rFonts w:ascii="Arial" w:hAnsi="Arial" w:cs="Arial"/>
          <w:sz w:val="16"/>
          <w:szCs w:val="16"/>
        </w:rPr>
      </w:pPr>
    </w:p>
    <w:p w:rsidR="00E84A78" w:rsidRDefault="00E84A78" w:rsidP="00A26E43">
      <w:pPr>
        <w:spacing w:after="0"/>
        <w:rPr>
          <w:rFonts w:ascii="Arial" w:hAnsi="Arial" w:cs="Arial"/>
          <w:sz w:val="16"/>
          <w:szCs w:val="16"/>
        </w:rPr>
      </w:pPr>
    </w:p>
    <w:p w:rsidR="00E84A78" w:rsidRDefault="00E84A78" w:rsidP="00A26E43">
      <w:pPr>
        <w:spacing w:after="0"/>
        <w:rPr>
          <w:rFonts w:ascii="Arial" w:hAnsi="Arial" w:cs="Arial"/>
          <w:sz w:val="16"/>
          <w:szCs w:val="16"/>
        </w:rPr>
      </w:pPr>
    </w:p>
    <w:p w:rsidR="00E84A78" w:rsidRDefault="00E84A78" w:rsidP="00A26E43">
      <w:pPr>
        <w:spacing w:after="0"/>
        <w:rPr>
          <w:rFonts w:ascii="Arial" w:hAnsi="Arial" w:cs="Arial"/>
          <w:sz w:val="16"/>
          <w:szCs w:val="16"/>
        </w:rPr>
      </w:pPr>
    </w:p>
    <w:p w:rsidR="00E84A78" w:rsidRDefault="00E84A78" w:rsidP="00A26E43">
      <w:pPr>
        <w:spacing w:after="0"/>
        <w:rPr>
          <w:rFonts w:ascii="Arial" w:hAnsi="Arial" w:cs="Arial"/>
          <w:sz w:val="16"/>
          <w:szCs w:val="16"/>
        </w:rPr>
      </w:pPr>
    </w:p>
    <w:p w:rsidR="00E84A78" w:rsidRDefault="00E84A78" w:rsidP="00A26E43">
      <w:pPr>
        <w:spacing w:after="0"/>
        <w:rPr>
          <w:rFonts w:ascii="Arial" w:hAnsi="Arial" w:cs="Arial"/>
          <w:sz w:val="16"/>
          <w:szCs w:val="16"/>
        </w:rPr>
      </w:pPr>
    </w:p>
    <w:p w:rsidR="006C2B64" w:rsidRDefault="006C2B64" w:rsidP="00A26E43">
      <w:pPr>
        <w:spacing w:after="0"/>
        <w:rPr>
          <w:rFonts w:ascii="Arial" w:hAnsi="Arial" w:cs="Arial"/>
          <w:sz w:val="16"/>
          <w:szCs w:val="16"/>
        </w:rPr>
      </w:pPr>
    </w:p>
    <w:p w:rsidR="006C2B64" w:rsidRDefault="006C2B64" w:rsidP="00A26E43">
      <w:pPr>
        <w:spacing w:after="0"/>
        <w:rPr>
          <w:rFonts w:ascii="Arial" w:hAnsi="Arial" w:cs="Arial"/>
          <w:sz w:val="16"/>
          <w:szCs w:val="16"/>
        </w:rPr>
      </w:pPr>
    </w:p>
    <w:p w:rsidR="006C2B64" w:rsidRDefault="006C2B64" w:rsidP="00A26E43">
      <w:pPr>
        <w:spacing w:after="0"/>
        <w:rPr>
          <w:rFonts w:ascii="Arial" w:hAnsi="Arial" w:cs="Arial"/>
          <w:sz w:val="16"/>
          <w:szCs w:val="16"/>
        </w:rPr>
      </w:pPr>
    </w:p>
    <w:p w:rsidR="006C2B64" w:rsidRDefault="006C2B64" w:rsidP="00A26E43">
      <w:pPr>
        <w:spacing w:after="0"/>
        <w:rPr>
          <w:rFonts w:ascii="Arial" w:hAnsi="Arial" w:cs="Arial"/>
          <w:sz w:val="16"/>
          <w:szCs w:val="16"/>
        </w:rPr>
      </w:pPr>
    </w:p>
    <w:p w:rsidR="006C2B64" w:rsidRDefault="006C2B64" w:rsidP="00A26E43">
      <w:pPr>
        <w:spacing w:after="0"/>
        <w:rPr>
          <w:rFonts w:ascii="Arial" w:hAnsi="Arial" w:cs="Arial"/>
          <w:sz w:val="16"/>
          <w:szCs w:val="16"/>
        </w:rPr>
      </w:pPr>
    </w:p>
    <w:p w:rsidR="006C2B64" w:rsidRDefault="006C2B64" w:rsidP="00A26E43">
      <w:pPr>
        <w:spacing w:after="0"/>
        <w:rPr>
          <w:rFonts w:ascii="Arial" w:hAnsi="Arial" w:cs="Arial"/>
          <w:sz w:val="16"/>
          <w:szCs w:val="16"/>
        </w:rPr>
      </w:pPr>
    </w:p>
    <w:p w:rsidR="006C2B64" w:rsidRDefault="006C2B64" w:rsidP="00A26E43">
      <w:pPr>
        <w:spacing w:after="0"/>
        <w:rPr>
          <w:rFonts w:ascii="Arial" w:hAnsi="Arial" w:cs="Arial"/>
          <w:sz w:val="16"/>
          <w:szCs w:val="16"/>
        </w:rPr>
      </w:pPr>
    </w:p>
    <w:p w:rsidR="006C2B64" w:rsidRDefault="006C2B64" w:rsidP="00A26E43">
      <w:pPr>
        <w:spacing w:after="0"/>
        <w:rPr>
          <w:rFonts w:ascii="Arial" w:hAnsi="Arial" w:cs="Arial"/>
          <w:sz w:val="16"/>
          <w:szCs w:val="16"/>
        </w:rPr>
      </w:pPr>
    </w:p>
    <w:p w:rsidR="006C2B64" w:rsidRDefault="006C2B64" w:rsidP="00A26E43">
      <w:pPr>
        <w:spacing w:after="0"/>
        <w:rPr>
          <w:rFonts w:ascii="Arial" w:hAnsi="Arial" w:cs="Arial"/>
          <w:sz w:val="16"/>
          <w:szCs w:val="16"/>
        </w:rPr>
      </w:pPr>
    </w:p>
    <w:p w:rsidR="006C2B64" w:rsidRDefault="006C2B64" w:rsidP="00A26E43">
      <w:pPr>
        <w:spacing w:after="0"/>
        <w:rPr>
          <w:rFonts w:ascii="Arial" w:hAnsi="Arial" w:cs="Arial"/>
          <w:sz w:val="16"/>
          <w:szCs w:val="16"/>
        </w:rPr>
      </w:pPr>
    </w:p>
    <w:p w:rsidR="006C2B64" w:rsidRDefault="006C2B64" w:rsidP="00A26E43">
      <w:pPr>
        <w:spacing w:after="0"/>
        <w:rPr>
          <w:rFonts w:ascii="Arial" w:hAnsi="Arial" w:cs="Arial"/>
          <w:sz w:val="16"/>
          <w:szCs w:val="16"/>
        </w:rPr>
      </w:pPr>
    </w:p>
    <w:p w:rsidR="006C2B64" w:rsidRDefault="006C2B64" w:rsidP="00A26E43">
      <w:pPr>
        <w:spacing w:after="0"/>
        <w:rPr>
          <w:rFonts w:ascii="Arial" w:hAnsi="Arial" w:cs="Arial"/>
          <w:sz w:val="16"/>
          <w:szCs w:val="16"/>
        </w:rPr>
      </w:pPr>
    </w:p>
    <w:p w:rsidR="006C2B64" w:rsidRDefault="006C2B64" w:rsidP="00A26E43">
      <w:pPr>
        <w:spacing w:after="0"/>
        <w:rPr>
          <w:rFonts w:ascii="Arial" w:hAnsi="Arial" w:cs="Arial"/>
          <w:sz w:val="16"/>
          <w:szCs w:val="16"/>
        </w:rPr>
      </w:pPr>
    </w:p>
    <w:p w:rsidR="006C2B64" w:rsidRDefault="006C2B64" w:rsidP="00A26E43">
      <w:pPr>
        <w:spacing w:after="0"/>
        <w:rPr>
          <w:rFonts w:ascii="Arial" w:hAnsi="Arial" w:cs="Arial"/>
          <w:sz w:val="16"/>
          <w:szCs w:val="16"/>
        </w:rPr>
      </w:pPr>
    </w:p>
    <w:p w:rsidR="006C2B64" w:rsidRDefault="006C2B64" w:rsidP="00A26E43">
      <w:pPr>
        <w:spacing w:after="0"/>
        <w:rPr>
          <w:rFonts w:ascii="Arial" w:hAnsi="Arial" w:cs="Arial"/>
          <w:sz w:val="16"/>
          <w:szCs w:val="16"/>
        </w:rPr>
      </w:pPr>
    </w:p>
    <w:p w:rsidR="006C2B64" w:rsidRDefault="006C2B64" w:rsidP="00A26E43">
      <w:pPr>
        <w:spacing w:after="0"/>
        <w:rPr>
          <w:rFonts w:ascii="Arial" w:hAnsi="Arial" w:cs="Arial"/>
          <w:sz w:val="16"/>
          <w:szCs w:val="16"/>
        </w:rPr>
      </w:pPr>
    </w:p>
    <w:p w:rsidR="006C2B64" w:rsidRDefault="006C2B64" w:rsidP="00A26E43">
      <w:pPr>
        <w:spacing w:after="0"/>
        <w:rPr>
          <w:rFonts w:ascii="Arial" w:hAnsi="Arial" w:cs="Arial"/>
          <w:sz w:val="16"/>
          <w:szCs w:val="16"/>
        </w:rPr>
      </w:pPr>
    </w:p>
    <w:p w:rsidR="006C2B64" w:rsidRDefault="006C2B64" w:rsidP="00A26E43">
      <w:pPr>
        <w:spacing w:after="0"/>
        <w:rPr>
          <w:rFonts w:ascii="Arial" w:hAnsi="Arial" w:cs="Arial"/>
          <w:sz w:val="16"/>
          <w:szCs w:val="16"/>
        </w:rPr>
      </w:pPr>
    </w:p>
    <w:p w:rsidR="006C2B64" w:rsidRDefault="006C2B64" w:rsidP="00A26E43">
      <w:pPr>
        <w:spacing w:after="0"/>
        <w:rPr>
          <w:rFonts w:ascii="Arial" w:hAnsi="Arial" w:cs="Arial"/>
          <w:sz w:val="16"/>
          <w:szCs w:val="16"/>
        </w:rPr>
      </w:pPr>
    </w:p>
    <w:p w:rsidR="006C2B64" w:rsidRDefault="006C2B64" w:rsidP="00A26E43">
      <w:pPr>
        <w:spacing w:after="0"/>
        <w:rPr>
          <w:rFonts w:ascii="Arial" w:hAnsi="Arial" w:cs="Arial"/>
          <w:sz w:val="16"/>
          <w:szCs w:val="16"/>
        </w:rPr>
      </w:pPr>
    </w:p>
    <w:p w:rsidR="006C2B64" w:rsidRDefault="006C2B64" w:rsidP="00A26E43">
      <w:pPr>
        <w:spacing w:after="0"/>
        <w:rPr>
          <w:rFonts w:ascii="Arial" w:hAnsi="Arial" w:cs="Arial"/>
          <w:sz w:val="16"/>
          <w:szCs w:val="16"/>
        </w:rPr>
      </w:pPr>
    </w:p>
    <w:p w:rsidR="006C2B64" w:rsidRDefault="006C2B64" w:rsidP="00A26E43">
      <w:pPr>
        <w:spacing w:after="0"/>
        <w:rPr>
          <w:rFonts w:ascii="Arial" w:hAnsi="Arial" w:cs="Arial"/>
          <w:sz w:val="16"/>
          <w:szCs w:val="16"/>
        </w:rPr>
      </w:pPr>
    </w:p>
    <w:p w:rsidR="006C2B64" w:rsidRDefault="006C2B64" w:rsidP="00A26E43">
      <w:pPr>
        <w:spacing w:after="0"/>
        <w:rPr>
          <w:rFonts w:ascii="Arial" w:hAnsi="Arial" w:cs="Arial"/>
          <w:sz w:val="16"/>
          <w:szCs w:val="16"/>
        </w:rPr>
      </w:pPr>
    </w:p>
    <w:p w:rsidR="006C2B64" w:rsidRDefault="006C2B64" w:rsidP="00A26E43">
      <w:pPr>
        <w:spacing w:after="0"/>
        <w:rPr>
          <w:rFonts w:ascii="Arial" w:hAnsi="Arial" w:cs="Arial"/>
          <w:sz w:val="16"/>
          <w:szCs w:val="16"/>
        </w:rPr>
      </w:pPr>
    </w:p>
    <w:p w:rsidR="00E84A78" w:rsidRDefault="00E84A78" w:rsidP="00A26E43">
      <w:pPr>
        <w:spacing w:after="0"/>
        <w:rPr>
          <w:rFonts w:ascii="Arial" w:hAnsi="Arial" w:cs="Arial"/>
          <w:sz w:val="16"/>
          <w:szCs w:val="16"/>
        </w:rPr>
      </w:pPr>
    </w:p>
    <w:p w:rsidR="00E84A78" w:rsidRDefault="00E84A78" w:rsidP="00A26E43">
      <w:pPr>
        <w:spacing w:after="0"/>
        <w:rPr>
          <w:rFonts w:ascii="Arial" w:hAnsi="Arial" w:cs="Arial"/>
          <w:sz w:val="16"/>
          <w:szCs w:val="16"/>
        </w:rPr>
      </w:pPr>
    </w:p>
    <w:p w:rsidR="00E84A78" w:rsidRDefault="00E84A78" w:rsidP="00A26E43">
      <w:pPr>
        <w:spacing w:after="0"/>
        <w:rPr>
          <w:rFonts w:ascii="Arial" w:hAnsi="Arial" w:cs="Arial"/>
          <w:sz w:val="16"/>
          <w:szCs w:val="16"/>
        </w:rPr>
      </w:pPr>
    </w:p>
    <w:p w:rsidR="00E84A78" w:rsidRDefault="00E84A78" w:rsidP="00A26E43">
      <w:pPr>
        <w:spacing w:after="0"/>
        <w:rPr>
          <w:rFonts w:ascii="Arial" w:hAnsi="Arial" w:cs="Arial"/>
          <w:sz w:val="16"/>
          <w:szCs w:val="16"/>
        </w:rPr>
      </w:pPr>
    </w:p>
    <w:p w:rsidR="00E84A78" w:rsidRPr="006C0315" w:rsidRDefault="00E84A78" w:rsidP="00A26E43">
      <w:pPr>
        <w:spacing w:after="0"/>
        <w:rPr>
          <w:rFonts w:ascii="Arial" w:hAnsi="Arial" w:cs="Arial"/>
          <w:sz w:val="16"/>
          <w:szCs w:val="16"/>
        </w:rPr>
      </w:pPr>
    </w:p>
    <w:p w:rsidR="00A26E43" w:rsidRDefault="00A26E43" w:rsidP="00A26E43">
      <w:pPr>
        <w:spacing w:after="0"/>
        <w:rPr>
          <w:rFonts w:ascii="Arial" w:hAnsi="Arial" w:cs="Arial"/>
          <w:sz w:val="16"/>
          <w:szCs w:val="16"/>
        </w:rPr>
      </w:pPr>
    </w:p>
    <w:p w:rsidR="00E84A78" w:rsidRDefault="00610427" w:rsidP="00E84A78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E84A78">
        <w:rPr>
          <w:rFonts w:ascii="Arial" w:hAnsi="Arial" w:cs="Arial"/>
        </w:rPr>
        <w:t xml:space="preserve"> que suscribe  </w:t>
      </w:r>
      <w:r w:rsidR="007962DF" w:rsidRPr="007962DF">
        <w:rPr>
          <w:rFonts w:ascii="Arial" w:hAnsi="Arial" w:cs="Arial"/>
        </w:rPr>
        <w:t xml:space="preserve">Claudia </w:t>
      </w:r>
      <w:proofErr w:type="spellStart"/>
      <w:r w:rsidR="007962DF" w:rsidRPr="007962DF">
        <w:rPr>
          <w:rFonts w:ascii="Arial" w:hAnsi="Arial" w:cs="Arial"/>
        </w:rPr>
        <w:t>Yazmín</w:t>
      </w:r>
      <w:proofErr w:type="spellEnd"/>
      <w:r w:rsidR="007962DF" w:rsidRPr="007962DF">
        <w:rPr>
          <w:rFonts w:ascii="Arial" w:hAnsi="Arial" w:cs="Arial"/>
        </w:rPr>
        <w:t xml:space="preserve"> Rangel Venegas</w:t>
      </w:r>
      <w:r w:rsidR="00E84A78">
        <w:rPr>
          <w:rFonts w:ascii="Arial" w:hAnsi="Arial" w:cs="Arial"/>
        </w:rPr>
        <w:t>, Regidor</w:t>
      </w:r>
      <w:r w:rsidR="007962DF">
        <w:rPr>
          <w:rFonts w:ascii="Arial" w:hAnsi="Arial" w:cs="Arial"/>
        </w:rPr>
        <w:t>a</w:t>
      </w:r>
      <w:r w:rsidR="00E84A78">
        <w:rPr>
          <w:rFonts w:ascii="Arial" w:hAnsi="Arial" w:cs="Arial"/>
        </w:rPr>
        <w:t xml:space="preserve"> del H. Ayuntamiento de Tonalá, Jalisco; en cumplimiento a lo dispuesto en el artículo 65 del Reglamento para el Funcionamiento Interno de las Sesiones y Comisiones del Ayuntamiento Constitucional de Tonalá, Jalisco, en mi carácter de Presidente de la Comisión Edilicia de </w:t>
      </w:r>
      <w:r w:rsidR="007962DF" w:rsidRPr="005A17C0">
        <w:rPr>
          <w:rFonts w:ascii="Arial" w:hAnsi="Arial" w:cs="Arial"/>
          <w:b/>
        </w:rPr>
        <w:t>Fomento Deportivo</w:t>
      </w:r>
      <w:r w:rsidR="00E84A78">
        <w:rPr>
          <w:rFonts w:ascii="Arial" w:hAnsi="Arial" w:cs="Arial"/>
        </w:rPr>
        <w:t>, presento ante ésta Soberanía el informe trimestral de los trabajos realizados por la citada Comisión, que comprende el periodo del</w:t>
      </w:r>
      <w:r w:rsidR="005A17C0">
        <w:rPr>
          <w:rFonts w:ascii="Arial" w:hAnsi="Arial" w:cs="Arial"/>
        </w:rPr>
        <w:t xml:space="preserve"> </w:t>
      </w:r>
      <w:r w:rsidR="000C72AA">
        <w:rPr>
          <w:rFonts w:ascii="Arial" w:hAnsi="Arial" w:cs="Arial"/>
        </w:rPr>
        <w:t>1° de Octubre del 2017 al 31 de Diciembre del 2017.</w:t>
      </w:r>
      <w:r w:rsidR="00011C30">
        <w:rPr>
          <w:rFonts w:ascii="Arial" w:hAnsi="Arial" w:cs="Arial"/>
        </w:rPr>
        <w:t xml:space="preserve"> </w:t>
      </w:r>
      <w:r w:rsidR="00E84A78">
        <w:rPr>
          <w:rFonts w:ascii="Arial" w:hAnsi="Arial" w:cs="Arial"/>
        </w:rPr>
        <w:t>Lo anterior de conformidad al siguiente orden:</w:t>
      </w:r>
    </w:p>
    <w:p w:rsidR="00A26E43" w:rsidRDefault="00A26E43" w:rsidP="00A26E43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E84A78" w:rsidRPr="004C5FE4" w:rsidRDefault="00E84A78" w:rsidP="00A26E43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5A17C0" w:rsidRPr="006C0315" w:rsidRDefault="005A17C0" w:rsidP="005A17C0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PRIMERO:</w:t>
      </w:r>
      <w:r>
        <w:rPr>
          <w:rFonts w:ascii="Arial" w:hAnsi="Arial" w:cs="Arial"/>
          <w:b/>
        </w:rPr>
        <w:tab/>
      </w:r>
      <w:r w:rsidRPr="00FA0B85">
        <w:rPr>
          <w:rFonts w:ascii="Arial" w:hAnsi="Arial" w:cs="Arial"/>
          <w:b/>
        </w:rPr>
        <w:t>REUNIONES VERIFICADAS:</w:t>
      </w:r>
    </w:p>
    <w:p w:rsidR="005A17C0" w:rsidRPr="006C0315" w:rsidRDefault="005A17C0" w:rsidP="005A17C0">
      <w:pPr>
        <w:pStyle w:val="Default"/>
        <w:ind w:left="1070"/>
        <w:jc w:val="both"/>
        <w:rPr>
          <w:rFonts w:ascii="Arial" w:hAnsi="Arial" w:cs="Arial"/>
          <w:b/>
          <w:sz w:val="16"/>
          <w:szCs w:val="16"/>
        </w:rPr>
      </w:pPr>
    </w:p>
    <w:p w:rsidR="000C72AA" w:rsidRDefault="000C72AA" w:rsidP="000C72AA">
      <w:pPr>
        <w:pStyle w:val="Default"/>
        <w:ind w:left="1070"/>
        <w:rPr>
          <w:rFonts w:ascii="Arial" w:hAnsi="Arial" w:cs="Arial"/>
        </w:rPr>
      </w:pPr>
      <w:r>
        <w:rPr>
          <w:rFonts w:ascii="Arial" w:hAnsi="Arial" w:cs="Arial"/>
        </w:rPr>
        <w:t>31 DE OCTUBRE</w:t>
      </w:r>
    </w:p>
    <w:p w:rsidR="000C72AA" w:rsidRDefault="000C72AA" w:rsidP="000C72AA">
      <w:pPr>
        <w:pStyle w:val="Default"/>
        <w:ind w:left="1070"/>
        <w:rPr>
          <w:rFonts w:ascii="Arial" w:hAnsi="Arial" w:cs="Arial"/>
        </w:rPr>
      </w:pPr>
      <w:r>
        <w:rPr>
          <w:rFonts w:ascii="Arial" w:hAnsi="Arial" w:cs="Arial"/>
        </w:rPr>
        <w:t>30 DE NOVIEMBRE</w:t>
      </w:r>
    </w:p>
    <w:p w:rsidR="000C72AA" w:rsidRPr="00027680" w:rsidRDefault="000C72AA" w:rsidP="000C72AA">
      <w:pPr>
        <w:pStyle w:val="Default"/>
        <w:ind w:left="1070"/>
        <w:rPr>
          <w:rFonts w:ascii="Arial" w:hAnsi="Arial" w:cs="Arial"/>
        </w:rPr>
      </w:pPr>
      <w:r>
        <w:rPr>
          <w:rFonts w:ascii="Arial" w:hAnsi="Arial" w:cs="Arial"/>
        </w:rPr>
        <w:t>20 DE DICIEMBRE</w:t>
      </w:r>
    </w:p>
    <w:p w:rsidR="00011C30" w:rsidRDefault="00011C30" w:rsidP="00011C30">
      <w:pPr>
        <w:pStyle w:val="Default"/>
        <w:ind w:left="928"/>
        <w:rPr>
          <w:rFonts w:ascii="Arial" w:hAnsi="Arial" w:cs="Arial"/>
          <w:b/>
        </w:rPr>
      </w:pPr>
    </w:p>
    <w:p w:rsidR="005A17C0" w:rsidRPr="00FA0B85" w:rsidRDefault="005A17C0" w:rsidP="005A17C0">
      <w:pPr>
        <w:pStyle w:val="Default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SEGUNDO*</w:t>
      </w:r>
      <w:r>
        <w:rPr>
          <w:rFonts w:ascii="Arial" w:hAnsi="Arial" w:cs="Arial"/>
          <w:b/>
        </w:rPr>
        <w:tab/>
      </w:r>
      <w:r w:rsidRPr="00FA0B85">
        <w:rPr>
          <w:rFonts w:ascii="Arial" w:hAnsi="Arial" w:cs="Arial"/>
          <w:b/>
        </w:rPr>
        <w:t>INICIATIVAS DESAHOGADAS:</w:t>
      </w:r>
    </w:p>
    <w:p w:rsidR="00673B10" w:rsidRPr="00FA0B85" w:rsidRDefault="00673B10" w:rsidP="00673B10">
      <w:pPr>
        <w:pStyle w:val="Default"/>
        <w:ind w:left="928"/>
        <w:jc w:val="both"/>
        <w:rPr>
          <w:rFonts w:ascii="Arial" w:hAnsi="Arial" w:cs="Arial"/>
        </w:rPr>
      </w:pPr>
      <w:r w:rsidRPr="00FA0B85">
        <w:rPr>
          <w:rFonts w:ascii="Arial" w:hAnsi="Arial" w:cs="Arial"/>
        </w:rPr>
        <w:t xml:space="preserve">No existen Dictámenes respecto de iniciativas turnadas a la Comisión. </w:t>
      </w:r>
    </w:p>
    <w:p w:rsidR="00673B10" w:rsidRDefault="00673B10" w:rsidP="005A17C0">
      <w:pPr>
        <w:pStyle w:val="Default"/>
        <w:ind w:left="1070"/>
        <w:jc w:val="both"/>
        <w:rPr>
          <w:rFonts w:ascii="Arial" w:hAnsi="Arial" w:cs="Arial"/>
        </w:rPr>
      </w:pPr>
    </w:p>
    <w:p w:rsidR="005A17C0" w:rsidRDefault="005A17C0" w:rsidP="005A17C0">
      <w:pPr>
        <w:pStyle w:val="Default"/>
        <w:jc w:val="both"/>
        <w:rPr>
          <w:rFonts w:ascii="Arial" w:hAnsi="Arial" w:cs="Arial"/>
          <w:sz w:val="16"/>
          <w:szCs w:val="16"/>
          <w:highlight w:val="yellow"/>
        </w:rPr>
      </w:pPr>
    </w:p>
    <w:p w:rsidR="005A17C0" w:rsidRPr="006C0315" w:rsidRDefault="005A17C0" w:rsidP="005A17C0">
      <w:pPr>
        <w:pStyle w:val="Default"/>
        <w:jc w:val="both"/>
        <w:rPr>
          <w:rFonts w:ascii="Arial" w:hAnsi="Arial" w:cs="Arial"/>
          <w:sz w:val="16"/>
          <w:szCs w:val="16"/>
          <w:highlight w:val="yellow"/>
        </w:rPr>
      </w:pPr>
    </w:p>
    <w:p w:rsidR="005A17C0" w:rsidRPr="00FA0B85" w:rsidRDefault="005A17C0" w:rsidP="005A17C0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TERCERO:</w:t>
      </w:r>
      <w:r>
        <w:rPr>
          <w:rFonts w:ascii="Arial" w:hAnsi="Arial" w:cs="Arial"/>
          <w:b/>
        </w:rPr>
        <w:tab/>
      </w:r>
      <w:r w:rsidRPr="00FA0B85">
        <w:rPr>
          <w:rFonts w:ascii="Arial" w:hAnsi="Arial" w:cs="Arial"/>
          <w:b/>
        </w:rPr>
        <w:t>TURNOS A COMISIÓN PENDIENTES DE DICTAMEN</w:t>
      </w:r>
    </w:p>
    <w:p w:rsidR="00673B10" w:rsidRPr="00FA0B85" w:rsidRDefault="00673B10" w:rsidP="00673B10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FA0B85">
        <w:rPr>
          <w:rFonts w:ascii="Arial" w:hAnsi="Arial" w:cs="Arial"/>
        </w:rPr>
        <w:t>No existen turnos a comisión pendientes por dictamen.</w:t>
      </w:r>
    </w:p>
    <w:p w:rsidR="00673B10" w:rsidRDefault="00673B10" w:rsidP="005A17C0">
      <w:pPr>
        <w:pStyle w:val="Default"/>
        <w:ind w:left="1070"/>
        <w:jc w:val="both"/>
        <w:rPr>
          <w:rFonts w:ascii="Arial" w:hAnsi="Arial" w:cs="Arial"/>
        </w:rPr>
      </w:pPr>
    </w:p>
    <w:p w:rsidR="005A17C0" w:rsidRDefault="005A17C0" w:rsidP="005A17C0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5A17C0" w:rsidRPr="006C0315" w:rsidRDefault="005A17C0" w:rsidP="005A17C0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5A17C0" w:rsidRDefault="005A17C0" w:rsidP="005A17C0">
      <w:pPr>
        <w:pStyle w:val="Default"/>
        <w:ind w:firstLine="709"/>
        <w:jc w:val="both"/>
        <w:rPr>
          <w:rFonts w:ascii="Arial" w:hAnsi="Arial" w:cs="Arial"/>
        </w:rPr>
      </w:pPr>
      <w:r w:rsidRPr="0026725E">
        <w:rPr>
          <w:rFonts w:ascii="Arial" w:hAnsi="Arial" w:cs="Arial"/>
        </w:rPr>
        <w:t>Lo anterior para su conocimiento.</w:t>
      </w:r>
    </w:p>
    <w:p w:rsidR="005A17C0" w:rsidRPr="006C0315" w:rsidRDefault="005A17C0" w:rsidP="005A17C0">
      <w:pPr>
        <w:pStyle w:val="Default"/>
        <w:ind w:firstLine="709"/>
        <w:jc w:val="both"/>
        <w:rPr>
          <w:rFonts w:ascii="Arial" w:hAnsi="Arial" w:cs="Arial"/>
          <w:sz w:val="16"/>
          <w:szCs w:val="16"/>
        </w:rPr>
      </w:pPr>
    </w:p>
    <w:p w:rsidR="005A17C0" w:rsidRDefault="005A17C0" w:rsidP="005A17C0">
      <w:pPr>
        <w:pStyle w:val="Default"/>
        <w:ind w:firstLine="709"/>
        <w:jc w:val="both"/>
        <w:rPr>
          <w:rFonts w:ascii="Arial" w:hAnsi="Arial" w:cs="Arial"/>
          <w:sz w:val="16"/>
          <w:szCs w:val="16"/>
        </w:rPr>
      </w:pPr>
    </w:p>
    <w:p w:rsidR="00A26E43" w:rsidRDefault="00A26E43" w:rsidP="00A26E43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26E43" w:rsidRDefault="00A26E43" w:rsidP="00A26E43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26E43" w:rsidRDefault="00A26E43" w:rsidP="00A26E43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E84A78" w:rsidRDefault="00E84A78" w:rsidP="00A26E43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E84A78" w:rsidRDefault="00E84A78" w:rsidP="00A26E43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E84A78" w:rsidRDefault="00E84A78" w:rsidP="00A26E43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26E43" w:rsidRDefault="00A26E43" w:rsidP="00A26E43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26E43" w:rsidRPr="003C5506" w:rsidRDefault="00A26E43" w:rsidP="00A26E43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117D12" w:rsidRPr="00866F9C" w:rsidRDefault="00117D12" w:rsidP="00117D1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66F9C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66F9C">
        <w:rPr>
          <w:rFonts w:ascii="Arial" w:hAnsi="Arial" w:cs="Arial"/>
          <w:b/>
          <w:sz w:val="24"/>
          <w:szCs w:val="24"/>
        </w:rPr>
        <w:t>T E N T A M E N T E</w:t>
      </w:r>
    </w:p>
    <w:p w:rsidR="00A26E43" w:rsidRPr="002305AA" w:rsidRDefault="00A26E43" w:rsidP="00A26E43">
      <w:pPr>
        <w:spacing w:after="0"/>
        <w:rPr>
          <w:rFonts w:ascii="Brush Script MT" w:hAnsi="Brush Script MT" w:cs="Arial"/>
          <w:sz w:val="24"/>
          <w:szCs w:val="24"/>
        </w:rPr>
      </w:pPr>
    </w:p>
    <w:p w:rsidR="00A26E43" w:rsidRDefault="00A26E43" w:rsidP="00A26E4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26E43" w:rsidRDefault="00A26E43" w:rsidP="00A26E4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C5FE4">
        <w:rPr>
          <w:rFonts w:ascii="Arial" w:hAnsi="Arial" w:cs="Arial"/>
          <w:b/>
          <w:sz w:val="24"/>
          <w:szCs w:val="24"/>
        </w:rPr>
        <w:t xml:space="preserve">Lic. </w:t>
      </w:r>
      <w:r w:rsidR="007962DF">
        <w:rPr>
          <w:rFonts w:ascii="Arial" w:hAnsi="Arial" w:cs="Arial"/>
          <w:b/>
          <w:sz w:val="24"/>
          <w:szCs w:val="24"/>
        </w:rPr>
        <w:t xml:space="preserve">Claudia </w:t>
      </w:r>
      <w:proofErr w:type="spellStart"/>
      <w:r w:rsidR="007962DF">
        <w:rPr>
          <w:rFonts w:ascii="Arial" w:hAnsi="Arial" w:cs="Arial"/>
          <w:b/>
          <w:sz w:val="24"/>
          <w:szCs w:val="24"/>
        </w:rPr>
        <w:t>Yazmín</w:t>
      </w:r>
      <w:proofErr w:type="spellEnd"/>
      <w:r w:rsidR="007962DF">
        <w:rPr>
          <w:rFonts w:ascii="Arial" w:hAnsi="Arial" w:cs="Arial"/>
          <w:b/>
          <w:sz w:val="24"/>
          <w:szCs w:val="24"/>
        </w:rPr>
        <w:t xml:space="preserve"> Rangel Venegas</w:t>
      </w:r>
    </w:p>
    <w:p w:rsidR="00E84A78" w:rsidRDefault="00E84A78" w:rsidP="00E84A7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07597">
        <w:rPr>
          <w:rFonts w:ascii="Arial" w:hAnsi="Arial" w:cs="Arial"/>
          <w:b/>
          <w:sz w:val="24"/>
          <w:szCs w:val="24"/>
        </w:rPr>
        <w:t xml:space="preserve">Presidente </w:t>
      </w:r>
      <w:r>
        <w:rPr>
          <w:rFonts w:ascii="Arial" w:hAnsi="Arial" w:cs="Arial"/>
          <w:b/>
          <w:sz w:val="24"/>
          <w:szCs w:val="24"/>
        </w:rPr>
        <w:t>de la Comisión edilicia de</w:t>
      </w:r>
      <w:r w:rsidR="007962DF">
        <w:rPr>
          <w:rFonts w:ascii="Arial" w:hAnsi="Arial" w:cs="Arial"/>
          <w:b/>
          <w:sz w:val="24"/>
          <w:szCs w:val="24"/>
        </w:rPr>
        <w:t xml:space="preserve"> Fomento Deportivo</w:t>
      </w:r>
    </w:p>
    <w:p w:rsidR="00A26E43" w:rsidRDefault="00A26E43" w:rsidP="00A26E43">
      <w:pPr>
        <w:spacing w:after="0"/>
        <w:rPr>
          <w:rFonts w:ascii="Arial" w:hAnsi="Arial" w:cs="Arial"/>
          <w:sz w:val="16"/>
          <w:szCs w:val="16"/>
        </w:rPr>
      </w:pPr>
    </w:p>
    <w:p w:rsidR="00A26E43" w:rsidRDefault="00A26E43" w:rsidP="00A26E43">
      <w:pPr>
        <w:spacing w:after="0"/>
        <w:rPr>
          <w:rFonts w:ascii="Arial" w:hAnsi="Arial" w:cs="Arial"/>
          <w:sz w:val="16"/>
          <w:szCs w:val="16"/>
        </w:rPr>
      </w:pPr>
    </w:p>
    <w:p w:rsidR="00E652D2" w:rsidRDefault="00E652D2" w:rsidP="00A26E43">
      <w:pPr>
        <w:spacing w:after="0"/>
        <w:rPr>
          <w:rFonts w:ascii="Arial" w:hAnsi="Arial" w:cs="Arial"/>
          <w:sz w:val="16"/>
          <w:szCs w:val="16"/>
        </w:rPr>
      </w:pPr>
    </w:p>
    <w:p w:rsidR="00E652D2" w:rsidRPr="00294CEE" w:rsidRDefault="00E652D2" w:rsidP="00E652D2">
      <w:pPr>
        <w:pStyle w:val="Prrafodelista"/>
        <w:spacing w:after="0" w:line="240" w:lineRule="auto"/>
        <w:ind w:left="928"/>
        <w:jc w:val="center"/>
        <w:rPr>
          <w:rFonts w:ascii="Arial" w:hAnsi="Arial" w:cs="Arial"/>
          <w:sz w:val="20"/>
          <w:szCs w:val="20"/>
        </w:rPr>
      </w:pPr>
    </w:p>
    <w:p w:rsidR="00E84A78" w:rsidRDefault="00E84A78" w:rsidP="00E84A78">
      <w:pPr>
        <w:pStyle w:val="Default"/>
        <w:jc w:val="both"/>
        <w:rPr>
          <w:rFonts w:ascii="Arial" w:hAnsi="Arial" w:cs="Arial"/>
        </w:rPr>
      </w:pPr>
    </w:p>
    <w:p w:rsidR="00E84A78" w:rsidRDefault="00E84A78" w:rsidP="00E84A78">
      <w:pPr>
        <w:pStyle w:val="Default"/>
        <w:jc w:val="both"/>
        <w:rPr>
          <w:rFonts w:ascii="Arial" w:hAnsi="Arial" w:cs="Arial"/>
        </w:rPr>
      </w:pPr>
    </w:p>
    <w:p w:rsidR="00E84A78" w:rsidRDefault="00E84A78" w:rsidP="00E84A78">
      <w:pPr>
        <w:pStyle w:val="Default"/>
        <w:jc w:val="both"/>
        <w:rPr>
          <w:rFonts w:ascii="Arial" w:hAnsi="Arial" w:cs="Arial"/>
        </w:rPr>
      </w:pPr>
    </w:p>
    <w:p w:rsidR="005A17C0" w:rsidRDefault="005A17C0" w:rsidP="00E84A78">
      <w:pPr>
        <w:pStyle w:val="Default"/>
        <w:jc w:val="both"/>
        <w:rPr>
          <w:rFonts w:ascii="Arial" w:hAnsi="Arial" w:cs="Arial"/>
        </w:rPr>
      </w:pPr>
    </w:p>
    <w:p w:rsidR="00E84A78" w:rsidRDefault="00E84A78" w:rsidP="00E84A78">
      <w:pPr>
        <w:pStyle w:val="Default"/>
        <w:jc w:val="both"/>
        <w:rPr>
          <w:rFonts w:ascii="Arial" w:hAnsi="Arial" w:cs="Arial"/>
        </w:rPr>
      </w:pPr>
    </w:p>
    <w:p w:rsidR="006C2B64" w:rsidRDefault="006C2B64" w:rsidP="00E84A78">
      <w:pPr>
        <w:pStyle w:val="Default"/>
        <w:jc w:val="both"/>
        <w:rPr>
          <w:rFonts w:ascii="Arial" w:hAnsi="Arial" w:cs="Arial"/>
        </w:rPr>
      </w:pPr>
    </w:p>
    <w:p w:rsidR="006C2B64" w:rsidRDefault="006C2B64" w:rsidP="00E84A78">
      <w:pPr>
        <w:pStyle w:val="Default"/>
        <w:jc w:val="both"/>
        <w:rPr>
          <w:rFonts w:ascii="Arial" w:hAnsi="Arial" w:cs="Arial"/>
        </w:rPr>
      </w:pPr>
    </w:p>
    <w:p w:rsidR="006C2B64" w:rsidRDefault="006C2B64" w:rsidP="00E84A78">
      <w:pPr>
        <w:pStyle w:val="Default"/>
        <w:jc w:val="both"/>
        <w:rPr>
          <w:rFonts w:ascii="Arial" w:hAnsi="Arial" w:cs="Arial"/>
        </w:rPr>
      </w:pPr>
    </w:p>
    <w:p w:rsidR="006C2B64" w:rsidRDefault="006C2B64" w:rsidP="00E84A78">
      <w:pPr>
        <w:pStyle w:val="Default"/>
        <w:jc w:val="both"/>
        <w:rPr>
          <w:rFonts w:ascii="Arial" w:hAnsi="Arial" w:cs="Arial"/>
        </w:rPr>
      </w:pPr>
    </w:p>
    <w:p w:rsidR="006C2B64" w:rsidRDefault="006C2B64" w:rsidP="00E84A78">
      <w:pPr>
        <w:pStyle w:val="Default"/>
        <w:jc w:val="both"/>
        <w:rPr>
          <w:rFonts w:ascii="Arial" w:hAnsi="Arial" w:cs="Arial"/>
        </w:rPr>
      </w:pPr>
    </w:p>
    <w:p w:rsidR="006C2B64" w:rsidRDefault="006C2B64" w:rsidP="00E84A78">
      <w:pPr>
        <w:pStyle w:val="Default"/>
        <w:jc w:val="both"/>
        <w:rPr>
          <w:rFonts w:ascii="Arial" w:hAnsi="Arial" w:cs="Arial"/>
        </w:rPr>
      </w:pPr>
    </w:p>
    <w:p w:rsidR="006C2B64" w:rsidRDefault="006C2B64" w:rsidP="00E84A78">
      <w:pPr>
        <w:pStyle w:val="Default"/>
        <w:jc w:val="both"/>
        <w:rPr>
          <w:rFonts w:ascii="Arial" w:hAnsi="Arial" w:cs="Arial"/>
        </w:rPr>
      </w:pPr>
    </w:p>
    <w:p w:rsidR="006C2B64" w:rsidRDefault="006C2B64" w:rsidP="00E84A78">
      <w:pPr>
        <w:pStyle w:val="Default"/>
        <w:jc w:val="both"/>
        <w:rPr>
          <w:rFonts w:ascii="Arial" w:hAnsi="Arial" w:cs="Arial"/>
        </w:rPr>
      </w:pPr>
    </w:p>
    <w:p w:rsidR="006C2B64" w:rsidRDefault="006C2B64" w:rsidP="00E84A78">
      <w:pPr>
        <w:pStyle w:val="Default"/>
        <w:jc w:val="both"/>
        <w:rPr>
          <w:rFonts w:ascii="Arial" w:hAnsi="Arial" w:cs="Arial"/>
        </w:rPr>
      </w:pPr>
    </w:p>
    <w:p w:rsidR="006C2B64" w:rsidRDefault="006C2B64" w:rsidP="00E84A78">
      <w:pPr>
        <w:pStyle w:val="Default"/>
        <w:jc w:val="both"/>
        <w:rPr>
          <w:rFonts w:ascii="Arial" w:hAnsi="Arial" w:cs="Arial"/>
        </w:rPr>
      </w:pPr>
    </w:p>
    <w:p w:rsidR="006C2B64" w:rsidRDefault="006C2B64" w:rsidP="00E84A78">
      <w:pPr>
        <w:pStyle w:val="Default"/>
        <w:jc w:val="both"/>
        <w:rPr>
          <w:rFonts w:ascii="Arial" w:hAnsi="Arial" w:cs="Arial"/>
        </w:rPr>
      </w:pPr>
    </w:p>
    <w:p w:rsidR="006C2B64" w:rsidRDefault="006C2B64" w:rsidP="00E84A78">
      <w:pPr>
        <w:pStyle w:val="Default"/>
        <w:jc w:val="both"/>
        <w:rPr>
          <w:rFonts w:ascii="Arial" w:hAnsi="Arial" w:cs="Arial"/>
        </w:rPr>
      </w:pPr>
    </w:p>
    <w:p w:rsidR="006C2B64" w:rsidRDefault="006C2B64" w:rsidP="00E84A78">
      <w:pPr>
        <w:pStyle w:val="Default"/>
        <w:jc w:val="both"/>
        <w:rPr>
          <w:rFonts w:ascii="Arial" w:hAnsi="Arial" w:cs="Arial"/>
        </w:rPr>
      </w:pPr>
    </w:p>
    <w:p w:rsidR="006C2B64" w:rsidRDefault="006C2B64" w:rsidP="00E84A78">
      <w:pPr>
        <w:pStyle w:val="Default"/>
        <w:jc w:val="both"/>
        <w:rPr>
          <w:rFonts w:ascii="Arial" w:hAnsi="Arial" w:cs="Arial"/>
        </w:rPr>
      </w:pPr>
    </w:p>
    <w:p w:rsidR="006C2B64" w:rsidRDefault="006C2B64" w:rsidP="00E84A78">
      <w:pPr>
        <w:pStyle w:val="Default"/>
        <w:jc w:val="both"/>
        <w:rPr>
          <w:rFonts w:ascii="Arial" w:hAnsi="Arial" w:cs="Arial"/>
        </w:rPr>
      </w:pPr>
    </w:p>
    <w:p w:rsidR="006C2B64" w:rsidRDefault="006C2B64" w:rsidP="00E84A78">
      <w:pPr>
        <w:pStyle w:val="Default"/>
        <w:jc w:val="both"/>
        <w:rPr>
          <w:rFonts w:ascii="Arial" w:hAnsi="Arial" w:cs="Arial"/>
        </w:rPr>
      </w:pPr>
    </w:p>
    <w:p w:rsidR="006C2B64" w:rsidRDefault="006C2B64" w:rsidP="00E84A78">
      <w:pPr>
        <w:pStyle w:val="Default"/>
        <w:jc w:val="both"/>
        <w:rPr>
          <w:rFonts w:ascii="Arial" w:hAnsi="Arial" w:cs="Arial"/>
        </w:rPr>
      </w:pPr>
    </w:p>
    <w:p w:rsidR="006C2B64" w:rsidRDefault="006C2B64" w:rsidP="00E84A78">
      <w:pPr>
        <w:pStyle w:val="Default"/>
        <w:jc w:val="both"/>
        <w:rPr>
          <w:rFonts w:ascii="Arial" w:hAnsi="Arial" w:cs="Arial"/>
        </w:rPr>
      </w:pPr>
    </w:p>
    <w:p w:rsidR="006C2B64" w:rsidRDefault="006C2B64" w:rsidP="00E84A78">
      <w:pPr>
        <w:pStyle w:val="Default"/>
        <w:jc w:val="both"/>
        <w:rPr>
          <w:rFonts w:ascii="Arial" w:hAnsi="Arial" w:cs="Arial"/>
        </w:rPr>
      </w:pPr>
    </w:p>
    <w:p w:rsidR="00E84A78" w:rsidRDefault="00E84A78" w:rsidP="00E84A78">
      <w:pPr>
        <w:pStyle w:val="Default"/>
        <w:jc w:val="both"/>
        <w:rPr>
          <w:rFonts w:ascii="Arial" w:hAnsi="Arial" w:cs="Arial"/>
        </w:rPr>
      </w:pPr>
    </w:p>
    <w:p w:rsidR="00E84A78" w:rsidRDefault="00610427" w:rsidP="00E84A78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E84A78">
        <w:rPr>
          <w:rFonts w:ascii="Arial" w:hAnsi="Arial" w:cs="Arial"/>
        </w:rPr>
        <w:t xml:space="preserve"> que suscribe  </w:t>
      </w:r>
      <w:r w:rsidR="00EB1A2D">
        <w:rPr>
          <w:rFonts w:ascii="Arial" w:hAnsi="Arial" w:cs="Arial"/>
        </w:rPr>
        <w:t xml:space="preserve">Claudia </w:t>
      </w:r>
      <w:proofErr w:type="spellStart"/>
      <w:r w:rsidR="00EB1A2D">
        <w:rPr>
          <w:rFonts w:ascii="Arial" w:hAnsi="Arial" w:cs="Arial"/>
        </w:rPr>
        <w:t>Yazmín</w:t>
      </w:r>
      <w:proofErr w:type="spellEnd"/>
      <w:r w:rsidR="00EB1A2D">
        <w:rPr>
          <w:rFonts w:ascii="Arial" w:hAnsi="Arial" w:cs="Arial"/>
        </w:rPr>
        <w:t xml:space="preserve"> Rangel Venegas </w:t>
      </w:r>
      <w:r w:rsidR="00E84A78">
        <w:rPr>
          <w:rFonts w:ascii="Arial" w:hAnsi="Arial" w:cs="Arial"/>
        </w:rPr>
        <w:t>, Regidor</w:t>
      </w:r>
      <w:r w:rsidR="00EB1A2D">
        <w:rPr>
          <w:rFonts w:ascii="Arial" w:hAnsi="Arial" w:cs="Arial"/>
        </w:rPr>
        <w:t>a</w:t>
      </w:r>
      <w:r w:rsidR="00E84A78">
        <w:rPr>
          <w:rFonts w:ascii="Arial" w:hAnsi="Arial" w:cs="Arial"/>
        </w:rPr>
        <w:t xml:space="preserve"> del H. Ayuntamiento de Tonalá, Jalisco; en cumplimiento a lo dispuesto en el artículo 65 del Reglamento para el Funcionamiento Interno de las Sesiones y Comisiones del Ayuntamiento Constitucional de Tonalá, Jalisco, en mi carácter de Presidente de la Comisión Edilicia de </w:t>
      </w:r>
      <w:r w:rsidR="00EB1A2D" w:rsidRPr="005A17C0">
        <w:rPr>
          <w:rFonts w:ascii="Arial" w:hAnsi="Arial" w:cs="Arial"/>
          <w:b/>
        </w:rPr>
        <w:t>Asuntos de la niñez</w:t>
      </w:r>
      <w:r w:rsidR="00EB1A2D">
        <w:rPr>
          <w:rFonts w:ascii="Arial" w:hAnsi="Arial" w:cs="Arial"/>
        </w:rPr>
        <w:t xml:space="preserve"> </w:t>
      </w:r>
      <w:r w:rsidR="00E84A78">
        <w:rPr>
          <w:rFonts w:ascii="Arial" w:hAnsi="Arial" w:cs="Arial"/>
        </w:rPr>
        <w:t xml:space="preserve">, presento ante ésta Soberanía el informe trimestral de los trabajos realizados por la citada Comisión, que comprende el periodo del </w:t>
      </w:r>
      <w:r w:rsidR="000C72AA">
        <w:rPr>
          <w:rFonts w:ascii="Arial" w:hAnsi="Arial" w:cs="Arial"/>
        </w:rPr>
        <w:t>1° de Octubre del 2017 al 31 de Diciembre del 2017.</w:t>
      </w:r>
      <w:r w:rsidR="00011C30">
        <w:rPr>
          <w:rFonts w:ascii="Arial" w:hAnsi="Arial" w:cs="Arial"/>
        </w:rPr>
        <w:t xml:space="preserve"> </w:t>
      </w:r>
      <w:r w:rsidR="00E84A78">
        <w:rPr>
          <w:rFonts w:ascii="Arial" w:hAnsi="Arial" w:cs="Arial"/>
        </w:rPr>
        <w:t>Lo anterior de conformidad al siguiente orden:</w:t>
      </w:r>
    </w:p>
    <w:p w:rsidR="00E652D2" w:rsidRDefault="00E652D2" w:rsidP="00E652D2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E84A78" w:rsidRPr="007A18F0" w:rsidRDefault="00E84A78" w:rsidP="00E652D2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5A17C0" w:rsidRPr="006C0315" w:rsidRDefault="005A17C0" w:rsidP="005A17C0">
      <w:pPr>
        <w:pStyle w:val="Default"/>
        <w:numPr>
          <w:ilvl w:val="0"/>
          <w:numId w:val="1"/>
        </w:numPr>
        <w:ind w:left="92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PRIMERO:</w:t>
      </w:r>
      <w:r>
        <w:rPr>
          <w:rFonts w:ascii="Arial" w:hAnsi="Arial" w:cs="Arial"/>
          <w:b/>
        </w:rPr>
        <w:tab/>
      </w:r>
      <w:r w:rsidRPr="00FA0B85">
        <w:rPr>
          <w:rFonts w:ascii="Arial" w:hAnsi="Arial" w:cs="Arial"/>
          <w:b/>
        </w:rPr>
        <w:t>REUNIONES VERIFICADAS:</w:t>
      </w:r>
    </w:p>
    <w:p w:rsidR="005A17C0" w:rsidRPr="006C0315" w:rsidRDefault="005A17C0" w:rsidP="005A17C0">
      <w:pPr>
        <w:pStyle w:val="Default"/>
        <w:ind w:left="1070"/>
        <w:jc w:val="both"/>
        <w:rPr>
          <w:rFonts w:ascii="Arial" w:hAnsi="Arial" w:cs="Arial"/>
          <w:b/>
          <w:sz w:val="16"/>
          <w:szCs w:val="16"/>
        </w:rPr>
      </w:pPr>
    </w:p>
    <w:p w:rsidR="000C72AA" w:rsidRDefault="000C72AA" w:rsidP="000C72AA">
      <w:pPr>
        <w:pStyle w:val="Default"/>
        <w:ind w:left="1070"/>
        <w:rPr>
          <w:rFonts w:ascii="Arial" w:hAnsi="Arial" w:cs="Arial"/>
        </w:rPr>
      </w:pPr>
      <w:r>
        <w:rPr>
          <w:rFonts w:ascii="Arial" w:hAnsi="Arial" w:cs="Arial"/>
        </w:rPr>
        <w:t>31 DE OCTUBRE</w:t>
      </w:r>
    </w:p>
    <w:p w:rsidR="000C72AA" w:rsidRDefault="000C72AA" w:rsidP="000C72AA">
      <w:pPr>
        <w:pStyle w:val="Default"/>
        <w:ind w:left="1070"/>
        <w:rPr>
          <w:rFonts w:ascii="Arial" w:hAnsi="Arial" w:cs="Arial"/>
        </w:rPr>
      </w:pPr>
      <w:r>
        <w:rPr>
          <w:rFonts w:ascii="Arial" w:hAnsi="Arial" w:cs="Arial"/>
        </w:rPr>
        <w:t>30 DE NOVIEMBRE</w:t>
      </w:r>
    </w:p>
    <w:p w:rsidR="000C72AA" w:rsidRPr="00027680" w:rsidRDefault="000C72AA" w:rsidP="000C72AA">
      <w:pPr>
        <w:pStyle w:val="Default"/>
        <w:ind w:left="1070"/>
        <w:rPr>
          <w:rFonts w:ascii="Arial" w:hAnsi="Arial" w:cs="Arial"/>
        </w:rPr>
      </w:pPr>
      <w:r>
        <w:rPr>
          <w:rFonts w:ascii="Arial" w:hAnsi="Arial" w:cs="Arial"/>
        </w:rPr>
        <w:t>20 DE DICIEMBRE</w:t>
      </w:r>
    </w:p>
    <w:p w:rsidR="005A17C0" w:rsidRPr="006C0315" w:rsidRDefault="005A17C0" w:rsidP="005A17C0">
      <w:pPr>
        <w:pStyle w:val="Default"/>
        <w:ind w:left="1070"/>
        <w:rPr>
          <w:rFonts w:ascii="Arial" w:hAnsi="Arial" w:cs="Arial"/>
          <w:sz w:val="16"/>
          <w:szCs w:val="16"/>
        </w:rPr>
      </w:pPr>
    </w:p>
    <w:p w:rsidR="005A17C0" w:rsidRPr="00FA0B85" w:rsidRDefault="005A17C0" w:rsidP="005A17C0">
      <w:pPr>
        <w:pStyle w:val="Default"/>
        <w:numPr>
          <w:ilvl w:val="0"/>
          <w:numId w:val="1"/>
        </w:numPr>
        <w:ind w:left="9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SEGUNDO*</w:t>
      </w:r>
      <w:r>
        <w:rPr>
          <w:rFonts w:ascii="Arial" w:hAnsi="Arial" w:cs="Arial"/>
          <w:b/>
        </w:rPr>
        <w:tab/>
      </w:r>
      <w:r w:rsidRPr="00FA0B85">
        <w:rPr>
          <w:rFonts w:ascii="Arial" w:hAnsi="Arial" w:cs="Arial"/>
          <w:b/>
        </w:rPr>
        <w:t>INICIATIVAS DESAHOGADAS:</w:t>
      </w:r>
    </w:p>
    <w:p w:rsidR="005A17C0" w:rsidRPr="00FA0B85" w:rsidRDefault="005A17C0" w:rsidP="005A17C0">
      <w:pPr>
        <w:pStyle w:val="Default"/>
        <w:ind w:left="1070"/>
        <w:jc w:val="both"/>
        <w:rPr>
          <w:rFonts w:ascii="Arial" w:hAnsi="Arial" w:cs="Arial"/>
        </w:rPr>
      </w:pPr>
      <w:r w:rsidRPr="00FA0B85">
        <w:rPr>
          <w:rFonts w:ascii="Arial" w:hAnsi="Arial" w:cs="Arial"/>
        </w:rPr>
        <w:t xml:space="preserve">No existen Dictámenes respecto de iniciativas turnadas a la Comisión. </w:t>
      </w:r>
    </w:p>
    <w:p w:rsidR="005A17C0" w:rsidRDefault="005A17C0" w:rsidP="005A17C0">
      <w:pPr>
        <w:pStyle w:val="Default"/>
        <w:jc w:val="both"/>
        <w:rPr>
          <w:rFonts w:ascii="Arial" w:hAnsi="Arial" w:cs="Arial"/>
          <w:sz w:val="16"/>
          <w:szCs w:val="16"/>
          <w:highlight w:val="yellow"/>
        </w:rPr>
      </w:pPr>
    </w:p>
    <w:p w:rsidR="005A17C0" w:rsidRPr="006C0315" w:rsidRDefault="005A17C0" w:rsidP="005A17C0">
      <w:pPr>
        <w:pStyle w:val="Default"/>
        <w:jc w:val="both"/>
        <w:rPr>
          <w:rFonts w:ascii="Arial" w:hAnsi="Arial" w:cs="Arial"/>
          <w:sz w:val="16"/>
          <w:szCs w:val="16"/>
          <w:highlight w:val="yellow"/>
        </w:rPr>
      </w:pPr>
    </w:p>
    <w:p w:rsidR="005A17C0" w:rsidRPr="00FA0B85" w:rsidRDefault="005A17C0" w:rsidP="005A17C0">
      <w:pPr>
        <w:pStyle w:val="Default"/>
        <w:numPr>
          <w:ilvl w:val="0"/>
          <w:numId w:val="1"/>
        </w:numPr>
        <w:ind w:left="92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TERCERO:</w:t>
      </w:r>
      <w:r>
        <w:rPr>
          <w:rFonts w:ascii="Arial" w:hAnsi="Arial" w:cs="Arial"/>
          <w:b/>
        </w:rPr>
        <w:tab/>
      </w:r>
      <w:r w:rsidRPr="00FA0B85">
        <w:rPr>
          <w:rFonts w:ascii="Arial" w:hAnsi="Arial" w:cs="Arial"/>
          <w:b/>
        </w:rPr>
        <w:t>TURNOS A COMISIÓN PENDIENTES DE DICTAMEN</w:t>
      </w:r>
    </w:p>
    <w:p w:rsidR="005A17C0" w:rsidRPr="00FA0B85" w:rsidRDefault="005A17C0" w:rsidP="005A17C0">
      <w:pPr>
        <w:pStyle w:val="Default"/>
        <w:ind w:left="1070"/>
        <w:jc w:val="both"/>
        <w:rPr>
          <w:rFonts w:ascii="Arial" w:hAnsi="Arial" w:cs="Arial"/>
        </w:rPr>
      </w:pPr>
      <w:r w:rsidRPr="00FA0B85">
        <w:rPr>
          <w:rFonts w:ascii="Arial" w:hAnsi="Arial" w:cs="Arial"/>
        </w:rPr>
        <w:t>No existen turnos a comisión pendientes por dictamen.</w:t>
      </w:r>
    </w:p>
    <w:p w:rsidR="005A17C0" w:rsidRDefault="005A17C0" w:rsidP="005A17C0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5A17C0" w:rsidRPr="006C0315" w:rsidRDefault="005A17C0" w:rsidP="005A17C0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5A17C0" w:rsidRDefault="005A17C0" w:rsidP="005A17C0">
      <w:pPr>
        <w:pStyle w:val="Default"/>
        <w:ind w:firstLine="709"/>
        <w:jc w:val="both"/>
        <w:rPr>
          <w:rFonts w:ascii="Arial" w:hAnsi="Arial" w:cs="Arial"/>
        </w:rPr>
      </w:pPr>
      <w:r w:rsidRPr="0026725E">
        <w:rPr>
          <w:rFonts w:ascii="Arial" w:hAnsi="Arial" w:cs="Arial"/>
        </w:rPr>
        <w:t>Lo anterior para su conocimiento.</w:t>
      </w:r>
    </w:p>
    <w:p w:rsidR="00E652D2" w:rsidRDefault="00E652D2" w:rsidP="00E652D2">
      <w:pPr>
        <w:spacing w:after="0"/>
        <w:rPr>
          <w:rFonts w:ascii="Arial" w:hAnsi="Arial" w:cs="Arial"/>
          <w:sz w:val="20"/>
          <w:szCs w:val="20"/>
        </w:rPr>
      </w:pPr>
    </w:p>
    <w:p w:rsidR="00E84A78" w:rsidRPr="00282155" w:rsidRDefault="00E84A78" w:rsidP="00E652D2">
      <w:pPr>
        <w:spacing w:after="0"/>
        <w:rPr>
          <w:rFonts w:ascii="Arial" w:hAnsi="Arial" w:cs="Arial"/>
          <w:sz w:val="20"/>
          <w:szCs w:val="20"/>
        </w:rPr>
      </w:pPr>
    </w:p>
    <w:p w:rsidR="00E652D2" w:rsidRDefault="00E652D2" w:rsidP="00E652D2">
      <w:pPr>
        <w:spacing w:after="0"/>
        <w:rPr>
          <w:rFonts w:ascii="Arial" w:hAnsi="Arial" w:cs="Arial"/>
          <w:sz w:val="16"/>
          <w:szCs w:val="16"/>
        </w:rPr>
      </w:pPr>
    </w:p>
    <w:p w:rsidR="00E652D2" w:rsidRDefault="00E652D2" w:rsidP="00E652D2">
      <w:pPr>
        <w:spacing w:after="0"/>
        <w:rPr>
          <w:rFonts w:ascii="Arial" w:hAnsi="Arial" w:cs="Arial"/>
          <w:sz w:val="16"/>
          <w:szCs w:val="16"/>
        </w:rPr>
      </w:pPr>
    </w:p>
    <w:p w:rsidR="00E84A78" w:rsidRDefault="00E84A78" w:rsidP="00E652D2">
      <w:pPr>
        <w:spacing w:after="0"/>
        <w:rPr>
          <w:rFonts w:ascii="Arial" w:hAnsi="Arial" w:cs="Arial"/>
          <w:sz w:val="16"/>
          <w:szCs w:val="16"/>
        </w:rPr>
      </w:pPr>
    </w:p>
    <w:p w:rsidR="00E84A78" w:rsidRDefault="00E84A78" w:rsidP="00E652D2">
      <w:pPr>
        <w:spacing w:after="0"/>
        <w:rPr>
          <w:rFonts w:ascii="Arial" w:hAnsi="Arial" w:cs="Arial"/>
          <w:sz w:val="16"/>
          <w:szCs w:val="16"/>
        </w:rPr>
      </w:pPr>
    </w:p>
    <w:p w:rsidR="00E84A78" w:rsidRDefault="00E84A78" w:rsidP="00E652D2">
      <w:pPr>
        <w:spacing w:after="0"/>
        <w:rPr>
          <w:rFonts w:ascii="Arial" w:hAnsi="Arial" w:cs="Arial"/>
          <w:sz w:val="16"/>
          <w:szCs w:val="16"/>
        </w:rPr>
      </w:pPr>
    </w:p>
    <w:p w:rsidR="00E84A78" w:rsidRDefault="00E84A78" w:rsidP="00E652D2">
      <w:pPr>
        <w:spacing w:after="0"/>
        <w:rPr>
          <w:rFonts w:ascii="Arial" w:hAnsi="Arial" w:cs="Arial"/>
          <w:sz w:val="16"/>
          <w:szCs w:val="16"/>
        </w:rPr>
      </w:pPr>
    </w:p>
    <w:p w:rsidR="00E652D2" w:rsidRPr="00282155" w:rsidRDefault="00E652D2" w:rsidP="00E652D2">
      <w:pPr>
        <w:spacing w:after="0"/>
        <w:rPr>
          <w:rFonts w:ascii="Arial" w:hAnsi="Arial" w:cs="Arial"/>
          <w:sz w:val="16"/>
          <w:szCs w:val="16"/>
        </w:rPr>
      </w:pPr>
    </w:p>
    <w:p w:rsidR="00117D12" w:rsidRPr="00866F9C" w:rsidRDefault="00117D12" w:rsidP="00117D1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66F9C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66F9C">
        <w:rPr>
          <w:rFonts w:ascii="Arial" w:hAnsi="Arial" w:cs="Arial"/>
          <w:b/>
          <w:sz w:val="24"/>
          <w:szCs w:val="24"/>
        </w:rPr>
        <w:t>T E N T A M E N T E</w:t>
      </w:r>
    </w:p>
    <w:p w:rsidR="00E652D2" w:rsidRDefault="00E652D2" w:rsidP="00E652D2">
      <w:pPr>
        <w:spacing w:after="0"/>
        <w:rPr>
          <w:rFonts w:ascii="Arial" w:hAnsi="Arial" w:cs="Arial"/>
          <w:sz w:val="20"/>
          <w:szCs w:val="20"/>
        </w:rPr>
      </w:pPr>
    </w:p>
    <w:p w:rsidR="00E652D2" w:rsidRPr="00282155" w:rsidRDefault="00E652D2" w:rsidP="00E652D2">
      <w:pPr>
        <w:spacing w:after="0"/>
        <w:rPr>
          <w:rFonts w:ascii="Arial" w:hAnsi="Arial" w:cs="Arial"/>
          <w:sz w:val="20"/>
          <w:szCs w:val="20"/>
        </w:rPr>
      </w:pPr>
    </w:p>
    <w:p w:rsidR="00E652D2" w:rsidRPr="00866F9C" w:rsidRDefault="00EB1A2D" w:rsidP="00E652D2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Lic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Claudia </w:t>
      </w:r>
      <w:proofErr w:type="spellStart"/>
      <w:r>
        <w:rPr>
          <w:rFonts w:ascii="Arial" w:hAnsi="Arial" w:cs="Arial"/>
          <w:b/>
          <w:sz w:val="24"/>
          <w:szCs w:val="24"/>
        </w:rPr>
        <w:t>Yazmín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Rangel Venegas </w:t>
      </w:r>
    </w:p>
    <w:p w:rsidR="00E84A78" w:rsidRDefault="00E84A78" w:rsidP="00E84A7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07597">
        <w:rPr>
          <w:rFonts w:ascii="Arial" w:hAnsi="Arial" w:cs="Arial"/>
          <w:b/>
          <w:sz w:val="24"/>
          <w:szCs w:val="24"/>
        </w:rPr>
        <w:t xml:space="preserve">Presidente </w:t>
      </w:r>
      <w:r>
        <w:rPr>
          <w:rFonts w:ascii="Arial" w:hAnsi="Arial" w:cs="Arial"/>
          <w:b/>
          <w:sz w:val="24"/>
          <w:szCs w:val="24"/>
        </w:rPr>
        <w:t xml:space="preserve">de la Comisión </w:t>
      </w:r>
      <w:r w:rsidR="007962DF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dilicia de </w:t>
      </w:r>
      <w:r w:rsidR="00EB1A2D">
        <w:rPr>
          <w:rFonts w:ascii="Arial" w:hAnsi="Arial" w:cs="Arial"/>
          <w:b/>
          <w:sz w:val="24"/>
          <w:szCs w:val="24"/>
        </w:rPr>
        <w:t>Asuntos de la Niñez</w:t>
      </w:r>
    </w:p>
    <w:p w:rsidR="00E652D2" w:rsidRDefault="00E652D2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F83D33" w:rsidRDefault="00F83D33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F83D33" w:rsidRDefault="00F83D33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F83D33" w:rsidRDefault="00F83D33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F83D33" w:rsidRDefault="00F83D33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5A17C0" w:rsidRDefault="005A17C0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5A17C0" w:rsidRDefault="005A17C0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5A17C0" w:rsidRDefault="005A17C0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5A17C0" w:rsidRDefault="005A17C0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5A17C0" w:rsidRDefault="005A17C0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5A17C0" w:rsidRDefault="005A17C0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5A17C0" w:rsidRDefault="005A17C0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5A17C0" w:rsidRDefault="005A17C0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5A17C0" w:rsidRDefault="005A17C0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F83D33" w:rsidRDefault="00F83D33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6C2B64" w:rsidRDefault="006C2B64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6C2B64" w:rsidRDefault="006C2B64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6C2B64" w:rsidRDefault="006C2B64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6C2B64" w:rsidRDefault="006C2B64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6C2B64" w:rsidRDefault="006C2B64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6C2B64" w:rsidRDefault="006C2B64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6C2B64" w:rsidRDefault="006C2B64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6C2B64" w:rsidRDefault="006C2B64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6C2B64" w:rsidRDefault="006C2B64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6C2B64" w:rsidRDefault="006C2B64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6C2B64" w:rsidRDefault="006C2B64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6C2B64" w:rsidRDefault="006C2B64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6C2B64" w:rsidRDefault="006C2B64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6C2B64" w:rsidRDefault="006C2B64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6C2B64" w:rsidRDefault="006C2B64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6C2B64" w:rsidRDefault="006C2B64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6C2B64" w:rsidRDefault="006C2B64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6C2B64" w:rsidRDefault="006C2B64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6C2B64" w:rsidRDefault="006C2B64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6C2B64" w:rsidRDefault="006C2B64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6C2B64" w:rsidRDefault="006C2B64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6C2B64" w:rsidRDefault="006C2B64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6C2B64" w:rsidRDefault="006C2B64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6C2B64" w:rsidRDefault="006C2B64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6C2B64" w:rsidRDefault="006C2B64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6C2B64" w:rsidRDefault="006C2B64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6C2B64" w:rsidRDefault="006C2B64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6C2B64" w:rsidRDefault="006C2B64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6C2B64" w:rsidRDefault="006C2B64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F83D33" w:rsidRDefault="00F83D33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F83D33" w:rsidRDefault="00F83D33" w:rsidP="00F83D33">
      <w:pPr>
        <w:pStyle w:val="Default"/>
        <w:jc w:val="both"/>
        <w:rPr>
          <w:rFonts w:ascii="Arial" w:hAnsi="Arial" w:cs="Arial"/>
        </w:rPr>
      </w:pPr>
    </w:p>
    <w:p w:rsidR="00F83D33" w:rsidRDefault="00F83D33" w:rsidP="00F83D33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que suscribe  Claudia </w:t>
      </w:r>
      <w:proofErr w:type="spellStart"/>
      <w:r>
        <w:rPr>
          <w:rFonts w:ascii="Arial" w:hAnsi="Arial" w:cs="Arial"/>
        </w:rPr>
        <w:t>Yazmín</w:t>
      </w:r>
      <w:proofErr w:type="spellEnd"/>
      <w:r>
        <w:rPr>
          <w:rFonts w:ascii="Arial" w:hAnsi="Arial" w:cs="Arial"/>
        </w:rPr>
        <w:t xml:space="preserve"> Rangel Venegas , Regidora del H. Ayuntamiento de Tonalá, Jalisco; en cumplimiento a lo dispuesto en el artículo 65 del Reglamento para el Funcionamiento Interno de las Sesiones y Comisiones del Ayuntamiento Constitucional de Tonalá, Jalisco, en mi carácter de Presidente de la Comisión Edilicia de </w:t>
      </w:r>
      <w:r w:rsidR="00610427" w:rsidRPr="005A17C0">
        <w:rPr>
          <w:rFonts w:ascii="Arial" w:hAnsi="Arial" w:cs="Arial"/>
          <w:b/>
        </w:rPr>
        <w:t>Inspección y Vigilancia</w:t>
      </w:r>
      <w:r w:rsidR="006104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, presento ante ésta Soberanía el informe trimestral de los trabajos realizados por la citada Comisión, que comprende el periodo del </w:t>
      </w:r>
      <w:r w:rsidR="000C72AA">
        <w:rPr>
          <w:rFonts w:ascii="Arial" w:hAnsi="Arial" w:cs="Arial"/>
        </w:rPr>
        <w:t>1° de Octubre del 2017 al 31 de Diciembre del 2017.</w:t>
      </w:r>
      <w:r w:rsidR="00011C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Lo anterior de conformidad al siguiente orden:</w:t>
      </w:r>
    </w:p>
    <w:p w:rsidR="00F83D33" w:rsidRDefault="00F83D33" w:rsidP="00F83D33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F83D33" w:rsidRPr="007A18F0" w:rsidRDefault="00F83D33" w:rsidP="00F83D33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5A17C0" w:rsidRPr="007A18F0" w:rsidRDefault="005A17C0" w:rsidP="005A17C0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5A17C0" w:rsidRPr="006C0315" w:rsidRDefault="005A17C0" w:rsidP="005A17C0">
      <w:pPr>
        <w:pStyle w:val="Default"/>
        <w:numPr>
          <w:ilvl w:val="0"/>
          <w:numId w:val="1"/>
        </w:numPr>
        <w:ind w:left="92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PRIMERO:</w:t>
      </w:r>
      <w:r>
        <w:rPr>
          <w:rFonts w:ascii="Arial" w:hAnsi="Arial" w:cs="Arial"/>
          <w:b/>
        </w:rPr>
        <w:tab/>
      </w:r>
      <w:r w:rsidRPr="00FA0B85">
        <w:rPr>
          <w:rFonts w:ascii="Arial" w:hAnsi="Arial" w:cs="Arial"/>
          <w:b/>
        </w:rPr>
        <w:t>REUNIONES VERIFICADAS:</w:t>
      </w:r>
    </w:p>
    <w:p w:rsidR="005A17C0" w:rsidRPr="006C0315" w:rsidRDefault="005A17C0" w:rsidP="005A17C0">
      <w:pPr>
        <w:pStyle w:val="Default"/>
        <w:ind w:left="1070"/>
        <w:jc w:val="both"/>
        <w:rPr>
          <w:rFonts w:ascii="Arial" w:hAnsi="Arial" w:cs="Arial"/>
          <w:b/>
          <w:sz w:val="16"/>
          <w:szCs w:val="16"/>
        </w:rPr>
      </w:pPr>
    </w:p>
    <w:p w:rsidR="000C72AA" w:rsidRDefault="000C72AA" w:rsidP="000C72AA">
      <w:pPr>
        <w:pStyle w:val="Default"/>
        <w:ind w:left="1070"/>
        <w:rPr>
          <w:rFonts w:ascii="Arial" w:hAnsi="Arial" w:cs="Arial"/>
        </w:rPr>
      </w:pPr>
      <w:r>
        <w:rPr>
          <w:rFonts w:ascii="Arial" w:hAnsi="Arial" w:cs="Arial"/>
        </w:rPr>
        <w:t>31 DE OCTUBRE</w:t>
      </w:r>
    </w:p>
    <w:p w:rsidR="000C72AA" w:rsidRDefault="000C72AA" w:rsidP="000C72AA">
      <w:pPr>
        <w:pStyle w:val="Default"/>
        <w:ind w:left="1070"/>
        <w:rPr>
          <w:rFonts w:ascii="Arial" w:hAnsi="Arial" w:cs="Arial"/>
        </w:rPr>
      </w:pPr>
      <w:r>
        <w:rPr>
          <w:rFonts w:ascii="Arial" w:hAnsi="Arial" w:cs="Arial"/>
        </w:rPr>
        <w:t>30 DE NOVIEMBRE</w:t>
      </w:r>
    </w:p>
    <w:p w:rsidR="000C72AA" w:rsidRPr="00027680" w:rsidRDefault="000C72AA" w:rsidP="000C72AA">
      <w:pPr>
        <w:pStyle w:val="Default"/>
        <w:ind w:left="1070"/>
        <w:rPr>
          <w:rFonts w:ascii="Arial" w:hAnsi="Arial" w:cs="Arial"/>
        </w:rPr>
      </w:pPr>
      <w:r>
        <w:rPr>
          <w:rFonts w:ascii="Arial" w:hAnsi="Arial" w:cs="Arial"/>
        </w:rPr>
        <w:t>20 DE DICIEMBRE</w:t>
      </w:r>
    </w:p>
    <w:p w:rsidR="005A17C0" w:rsidRPr="006C0315" w:rsidRDefault="005A17C0" w:rsidP="005A17C0">
      <w:pPr>
        <w:pStyle w:val="Default"/>
        <w:ind w:left="1070"/>
        <w:rPr>
          <w:rFonts w:ascii="Arial" w:hAnsi="Arial" w:cs="Arial"/>
          <w:sz w:val="16"/>
          <w:szCs w:val="16"/>
        </w:rPr>
      </w:pPr>
    </w:p>
    <w:p w:rsidR="005A17C0" w:rsidRPr="00FA0B85" w:rsidRDefault="005A17C0" w:rsidP="005A17C0">
      <w:pPr>
        <w:pStyle w:val="Default"/>
        <w:numPr>
          <w:ilvl w:val="0"/>
          <w:numId w:val="1"/>
        </w:numPr>
        <w:ind w:left="9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SEGUNDO*</w:t>
      </w:r>
      <w:r>
        <w:rPr>
          <w:rFonts w:ascii="Arial" w:hAnsi="Arial" w:cs="Arial"/>
          <w:b/>
        </w:rPr>
        <w:tab/>
      </w:r>
      <w:r w:rsidRPr="00FA0B85">
        <w:rPr>
          <w:rFonts w:ascii="Arial" w:hAnsi="Arial" w:cs="Arial"/>
          <w:b/>
        </w:rPr>
        <w:t>INICIATIVAS DESAHOGADAS:</w:t>
      </w:r>
    </w:p>
    <w:p w:rsidR="005A17C0" w:rsidRPr="00FA0B85" w:rsidRDefault="005A17C0" w:rsidP="005A17C0">
      <w:pPr>
        <w:pStyle w:val="Default"/>
        <w:ind w:left="1070"/>
        <w:jc w:val="both"/>
        <w:rPr>
          <w:rFonts w:ascii="Arial" w:hAnsi="Arial" w:cs="Arial"/>
        </w:rPr>
      </w:pPr>
      <w:r w:rsidRPr="00FA0B85">
        <w:rPr>
          <w:rFonts w:ascii="Arial" w:hAnsi="Arial" w:cs="Arial"/>
        </w:rPr>
        <w:t xml:space="preserve">No existen Dictámenes respecto de iniciativas turnadas a la Comisión. </w:t>
      </w:r>
    </w:p>
    <w:p w:rsidR="005A17C0" w:rsidRDefault="005A17C0" w:rsidP="005A17C0">
      <w:pPr>
        <w:pStyle w:val="Default"/>
        <w:jc w:val="both"/>
        <w:rPr>
          <w:rFonts w:ascii="Arial" w:hAnsi="Arial" w:cs="Arial"/>
          <w:sz w:val="16"/>
          <w:szCs w:val="16"/>
          <w:highlight w:val="yellow"/>
        </w:rPr>
      </w:pPr>
    </w:p>
    <w:p w:rsidR="005A17C0" w:rsidRPr="006C0315" w:rsidRDefault="005A17C0" w:rsidP="005A17C0">
      <w:pPr>
        <w:pStyle w:val="Default"/>
        <w:jc w:val="both"/>
        <w:rPr>
          <w:rFonts w:ascii="Arial" w:hAnsi="Arial" w:cs="Arial"/>
          <w:sz w:val="16"/>
          <w:szCs w:val="16"/>
          <w:highlight w:val="yellow"/>
        </w:rPr>
      </w:pPr>
    </w:p>
    <w:p w:rsidR="005A17C0" w:rsidRPr="00FA0B85" w:rsidRDefault="005A17C0" w:rsidP="005A17C0">
      <w:pPr>
        <w:pStyle w:val="Default"/>
        <w:numPr>
          <w:ilvl w:val="0"/>
          <w:numId w:val="1"/>
        </w:numPr>
        <w:ind w:left="92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TERCERO:</w:t>
      </w:r>
      <w:r>
        <w:rPr>
          <w:rFonts w:ascii="Arial" w:hAnsi="Arial" w:cs="Arial"/>
          <w:b/>
        </w:rPr>
        <w:tab/>
      </w:r>
      <w:r w:rsidRPr="00FA0B85">
        <w:rPr>
          <w:rFonts w:ascii="Arial" w:hAnsi="Arial" w:cs="Arial"/>
          <w:b/>
        </w:rPr>
        <w:t>TURNOS A COMISIÓN PENDIENTES DE DICTAMEN</w:t>
      </w:r>
    </w:p>
    <w:p w:rsidR="005A17C0" w:rsidRPr="00FA0B85" w:rsidRDefault="005A17C0" w:rsidP="005A17C0">
      <w:pPr>
        <w:pStyle w:val="Default"/>
        <w:ind w:left="1070"/>
        <w:jc w:val="both"/>
        <w:rPr>
          <w:rFonts w:ascii="Arial" w:hAnsi="Arial" w:cs="Arial"/>
        </w:rPr>
      </w:pPr>
      <w:r w:rsidRPr="00FA0B85">
        <w:rPr>
          <w:rFonts w:ascii="Arial" w:hAnsi="Arial" w:cs="Arial"/>
        </w:rPr>
        <w:t>No existen turnos a comisión pendientes por dictamen.</w:t>
      </w:r>
    </w:p>
    <w:p w:rsidR="005A17C0" w:rsidRDefault="005A17C0" w:rsidP="005A17C0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5A17C0" w:rsidRPr="006C0315" w:rsidRDefault="005A17C0" w:rsidP="005A17C0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5A17C0" w:rsidRDefault="005A17C0" w:rsidP="005A17C0">
      <w:pPr>
        <w:pStyle w:val="Default"/>
        <w:ind w:firstLine="709"/>
        <w:jc w:val="both"/>
        <w:rPr>
          <w:rFonts w:ascii="Arial" w:hAnsi="Arial" w:cs="Arial"/>
        </w:rPr>
      </w:pPr>
      <w:r w:rsidRPr="0026725E">
        <w:rPr>
          <w:rFonts w:ascii="Arial" w:hAnsi="Arial" w:cs="Arial"/>
        </w:rPr>
        <w:t>Lo anterior para su conocimiento.</w:t>
      </w:r>
    </w:p>
    <w:p w:rsidR="005A17C0" w:rsidRDefault="005A17C0" w:rsidP="005A17C0">
      <w:pPr>
        <w:spacing w:after="0"/>
        <w:rPr>
          <w:rFonts w:ascii="Arial" w:hAnsi="Arial" w:cs="Arial"/>
          <w:sz w:val="20"/>
          <w:szCs w:val="20"/>
        </w:rPr>
      </w:pPr>
    </w:p>
    <w:p w:rsidR="00F83D33" w:rsidRDefault="00F83D33" w:rsidP="00F83D33">
      <w:pPr>
        <w:spacing w:after="0"/>
        <w:rPr>
          <w:rFonts w:ascii="Arial" w:hAnsi="Arial" w:cs="Arial"/>
          <w:sz w:val="16"/>
          <w:szCs w:val="16"/>
        </w:rPr>
      </w:pPr>
    </w:p>
    <w:p w:rsidR="00F83D33" w:rsidRDefault="00F83D33" w:rsidP="00F83D33">
      <w:pPr>
        <w:spacing w:after="0"/>
        <w:rPr>
          <w:rFonts w:ascii="Arial" w:hAnsi="Arial" w:cs="Arial"/>
          <w:sz w:val="16"/>
          <w:szCs w:val="16"/>
        </w:rPr>
      </w:pPr>
    </w:p>
    <w:p w:rsidR="00F83D33" w:rsidRDefault="00F83D33" w:rsidP="00F83D33">
      <w:pPr>
        <w:spacing w:after="0"/>
        <w:rPr>
          <w:rFonts w:ascii="Arial" w:hAnsi="Arial" w:cs="Arial"/>
          <w:sz w:val="16"/>
          <w:szCs w:val="16"/>
        </w:rPr>
      </w:pPr>
    </w:p>
    <w:p w:rsidR="00F83D33" w:rsidRDefault="00F83D33" w:rsidP="00F83D33">
      <w:pPr>
        <w:spacing w:after="0"/>
        <w:rPr>
          <w:rFonts w:ascii="Arial" w:hAnsi="Arial" w:cs="Arial"/>
          <w:sz w:val="16"/>
          <w:szCs w:val="16"/>
        </w:rPr>
      </w:pPr>
    </w:p>
    <w:p w:rsidR="00F83D33" w:rsidRDefault="00F83D33" w:rsidP="00F83D33">
      <w:pPr>
        <w:spacing w:after="0"/>
        <w:rPr>
          <w:rFonts w:ascii="Arial" w:hAnsi="Arial" w:cs="Arial"/>
          <w:sz w:val="16"/>
          <w:szCs w:val="16"/>
        </w:rPr>
      </w:pPr>
    </w:p>
    <w:p w:rsidR="00F83D33" w:rsidRPr="00282155" w:rsidRDefault="00F83D33" w:rsidP="00F83D33">
      <w:pPr>
        <w:spacing w:after="0"/>
        <w:rPr>
          <w:rFonts w:ascii="Arial" w:hAnsi="Arial" w:cs="Arial"/>
          <w:sz w:val="16"/>
          <w:szCs w:val="16"/>
        </w:rPr>
      </w:pPr>
    </w:p>
    <w:p w:rsidR="00F83D33" w:rsidRPr="00866F9C" w:rsidRDefault="00F83D33" w:rsidP="00F83D3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66F9C">
        <w:rPr>
          <w:rFonts w:ascii="Arial" w:hAnsi="Arial" w:cs="Arial"/>
          <w:b/>
          <w:sz w:val="24"/>
          <w:szCs w:val="24"/>
        </w:rPr>
        <w:t>A</w:t>
      </w:r>
      <w:r w:rsidR="00117D12">
        <w:rPr>
          <w:rFonts w:ascii="Arial" w:hAnsi="Arial" w:cs="Arial"/>
          <w:b/>
          <w:sz w:val="24"/>
          <w:szCs w:val="24"/>
        </w:rPr>
        <w:t xml:space="preserve"> </w:t>
      </w:r>
      <w:r w:rsidRPr="00866F9C">
        <w:rPr>
          <w:rFonts w:ascii="Arial" w:hAnsi="Arial" w:cs="Arial"/>
          <w:b/>
          <w:sz w:val="24"/>
          <w:szCs w:val="24"/>
        </w:rPr>
        <w:t>T E N T A M E N T E</w:t>
      </w:r>
    </w:p>
    <w:p w:rsidR="00F83D33" w:rsidRPr="00E4109B" w:rsidRDefault="00F83D33" w:rsidP="00F83D33">
      <w:pPr>
        <w:spacing w:after="0"/>
        <w:rPr>
          <w:rFonts w:ascii="Brush Script MT" w:hAnsi="Brush Script MT" w:cs="Arial"/>
          <w:sz w:val="28"/>
          <w:szCs w:val="28"/>
        </w:rPr>
      </w:pPr>
    </w:p>
    <w:p w:rsidR="00F83D33" w:rsidRDefault="00F83D33" w:rsidP="00F83D33">
      <w:pPr>
        <w:spacing w:after="0"/>
        <w:rPr>
          <w:rFonts w:ascii="Arial" w:hAnsi="Arial" w:cs="Arial"/>
          <w:sz w:val="20"/>
          <w:szCs w:val="20"/>
        </w:rPr>
      </w:pPr>
    </w:p>
    <w:p w:rsidR="00F83D33" w:rsidRPr="00282155" w:rsidRDefault="00F83D33" w:rsidP="00F83D33">
      <w:pPr>
        <w:spacing w:after="0"/>
        <w:rPr>
          <w:rFonts w:ascii="Arial" w:hAnsi="Arial" w:cs="Arial"/>
          <w:sz w:val="20"/>
          <w:szCs w:val="20"/>
        </w:rPr>
      </w:pPr>
    </w:p>
    <w:p w:rsidR="00F83D33" w:rsidRPr="00866F9C" w:rsidRDefault="00F83D33" w:rsidP="00F83D33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Lic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Claudia </w:t>
      </w:r>
      <w:proofErr w:type="spellStart"/>
      <w:r>
        <w:rPr>
          <w:rFonts w:ascii="Arial" w:hAnsi="Arial" w:cs="Arial"/>
          <w:b/>
          <w:sz w:val="24"/>
          <w:szCs w:val="24"/>
        </w:rPr>
        <w:t>Yazmín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Rangel Venegas </w:t>
      </w:r>
    </w:p>
    <w:p w:rsidR="00F83D33" w:rsidRDefault="00F83D33" w:rsidP="00F83D3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07597">
        <w:rPr>
          <w:rFonts w:ascii="Arial" w:hAnsi="Arial" w:cs="Arial"/>
          <w:b/>
          <w:sz w:val="24"/>
          <w:szCs w:val="24"/>
        </w:rPr>
        <w:t xml:space="preserve">Presidente </w:t>
      </w:r>
      <w:r>
        <w:rPr>
          <w:rFonts w:ascii="Arial" w:hAnsi="Arial" w:cs="Arial"/>
          <w:b/>
          <w:sz w:val="24"/>
          <w:szCs w:val="24"/>
        </w:rPr>
        <w:t xml:space="preserve">de la Comisión Edilicia de </w:t>
      </w:r>
      <w:r w:rsidR="00610427">
        <w:rPr>
          <w:rFonts w:ascii="Arial" w:hAnsi="Arial" w:cs="Arial"/>
          <w:b/>
          <w:sz w:val="24"/>
          <w:szCs w:val="24"/>
        </w:rPr>
        <w:t xml:space="preserve">Inspección y Vigilancia </w:t>
      </w:r>
    </w:p>
    <w:p w:rsidR="00F83D33" w:rsidRDefault="00F83D33" w:rsidP="00F83D33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E652D2" w:rsidRDefault="00E652D2" w:rsidP="00E652D2">
      <w:pPr>
        <w:pStyle w:val="Sinespaciado"/>
        <w:tabs>
          <w:tab w:val="left" w:pos="1666"/>
        </w:tabs>
        <w:rPr>
          <w:rFonts w:ascii="Arial" w:hAnsi="Arial" w:cs="Arial"/>
          <w:sz w:val="16"/>
          <w:szCs w:val="16"/>
        </w:rPr>
      </w:pPr>
    </w:p>
    <w:p w:rsidR="00A26E43" w:rsidRDefault="00A26E43" w:rsidP="00A26E43">
      <w:pPr>
        <w:spacing w:after="0"/>
        <w:jc w:val="right"/>
        <w:rPr>
          <w:rFonts w:ascii="Arial" w:hAnsi="Arial" w:cs="Arial"/>
          <w:sz w:val="20"/>
          <w:szCs w:val="20"/>
        </w:rPr>
      </w:pPr>
    </w:p>
    <w:sectPr w:rsidR="00A26E43" w:rsidSect="006C2B6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larendon Extended">
    <w:altName w:val="Clarendon Extend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E5165"/>
    <w:multiLevelType w:val="hybridMultilevel"/>
    <w:tmpl w:val="E264D386"/>
    <w:lvl w:ilvl="0" w:tplc="102E07A0">
      <w:start w:val="29"/>
      <w:numFmt w:val="bullet"/>
      <w:lvlText w:val=""/>
      <w:lvlJc w:val="left"/>
      <w:pPr>
        <w:ind w:left="928" w:hanging="360"/>
      </w:pPr>
      <w:rPr>
        <w:rFonts w:ascii="Symbol" w:eastAsia="BatangChe" w:hAnsi="Symbol" w:cstheme="minorBidi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6E43"/>
    <w:rsid w:val="00011C30"/>
    <w:rsid w:val="00021B57"/>
    <w:rsid w:val="00027680"/>
    <w:rsid w:val="000C72AA"/>
    <w:rsid w:val="00117D12"/>
    <w:rsid w:val="001762A1"/>
    <w:rsid w:val="00294CEE"/>
    <w:rsid w:val="002D1E55"/>
    <w:rsid w:val="003A16D0"/>
    <w:rsid w:val="003D4A56"/>
    <w:rsid w:val="00415163"/>
    <w:rsid w:val="0042194F"/>
    <w:rsid w:val="00515B72"/>
    <w:rsid w:val="00584B88"/>
    <w:rsid w:val="005933F9"/>
    <w:rsid w:val="005A17C0"/>
    <w:rsid w:val="00610427"/>
    <w:rsid w:val="00673B10"/>
    <w:rsid w:val="006C2B64"/>
    <w:rsid w:val="006D43F9"/>
    <w:rsid w:val="007962DF"/>
    <w:rsid w:val="00872DAB"/>
    <w:rsid w:val="009A1F1E"/>
    <w:rsid w:val="009A2E99"/>
    <w:rsid w:val="00A26C55"/>
    <w:rsid w:val="00A26E43"/>
    <w:rsid w:val="00A71411"/>
    <w:rsid w:val="00B01ACB"/>
    <w:rsid w:val="00D13D8C"/>
    <w:rsid w:val="00E652D2"/>
    <w:rsid w:val="00E84A78"/>
    <w:rsid w:val="00E9180A"/>
    <w:rsid w:val="00EA2262"/>
    <w:rsid w:val="00EB1A2D"/>
    <w:rsid w:val="00F61E8A"/>
    <w:rsid w:val="00F83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E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26E43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6E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26E43"/>
    <w:pPr>
      <w:autoSpaceDE w:val="0"/>
      <w:autoSpaceDN w:val="0"/>
      <w:adjustRightInd w:val="0"/>
      <w:spacing w:after="0" w:line="240" w:lineRule="auto"/>
    </w:pPr>
    <w:rPr>
      <w:rFonts w:ascii="Clarendon Extended" w:hAnsi="Clarendon Extended" w:cs="Clarendon Extended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26E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5DBA6-EBAC-43C0-BE94-5AE028DE8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810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SalaReg</dc:creator>
  <cp:lastModifiedBy>lic1</cp:lastModifiedBy>
  <cp:revision>2</cp:revision>
  <cp:lastPrinted>2017-04-27T16:49:00Z</cp:lastPrinted>
  <dcterms:created xsi:type="dcterms:W3CDTF">2018-01-22T21:05:00Z</dcterms:created>
  <dcterms:modified xsi:type="dcterms:W3CDTF">2018-01-22T21:05:00Z</dcterms:modified>
</cp:coreProperties>
</file>