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26"/>
        <w:gridCol w:w="2095"/>
        <w:gridCol w:w="1307"/>
        <w:gridCol w:w="2315"/>
        <w:gridCol w:w="2363"/>
      </w:tblGrid>
      <w:tr w:rsidR="007E5A6B" w:rsidTr="007E5A6B">
        <w:tc>
          <w:tcPr>
            <w:tcW w:w="152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 xml:space="preserve">Afirmativas Parciales </w:t>
            </w:r>
            <w:r w:rsidR="0023682F">
              <w:rPr>
                <w:rFonts w:ascii="Arial" w:hAnsi="Arial" w:cs="Arial"/>
                <w:b/>
                <w:sz w:val="20"/>
                <w:szCs w:val="20"/>
              </w:rPr>
              <w:t>Confidencial</w:t>
            </w:r>
          </w:p>
        </w:tc>
        <w:tc>
          <w:tcPr>
            <w:tcW w:w="209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307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31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36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A51867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</w:t>
            </w:r>
          </w:p>
        </w:tc>
        <w:tc>
          <w:tcPr>
            <w:tcW w:w="2095" w:type="dxa"/>
          </w:tcPr>
          <w:p w:rsidR="00AC1742" w:rsidRPr="007E5A6B" w:rsidRDefault="00A51867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307" w:type="dxa"/>
          </w:tcPr>
          <w:p w:rsidR="007E5A6B" w:rsidRPr="007E5A6B" w:rsidRDefault="00A518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07-07-17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Afirmativa parcial </w:t>
            </w:r>
            <w:r w:rsidR="00E477A0">
              <w:rPr>
                <w:rFonts w:ascii="Arial" w:hAnsi="Arial" w:cs="Arial"/>
                <w:sz w:val="20"/>
                <w:szCs w:val="20"/>
              </w:rPr>
              <w:t>(Confidencial</w:t>
            </w:r>
            <w:r w:rsidR="007E5A6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A51867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</w:t>
            </w:r>
          </w:p>
        </w:tc>
        <w:tc>
          <w:tcPr>
            <w:tcW w:w="2095" w:type="dxa"/>
          </w:tcPr>
          <w:p w:rsidR="00AC1742" w:rsidRPr="007E5A6B" w:rsidRDefault="00A518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</w:tc>
        <w:tc>
          <w:tcPr>
            <w:tcW w:w="1307" w:type="dxa"/>
          </w:tcPr>
          <w:p w:rsidR="007E5A6B" w:rsidRPr="007E5A6B" w:rsidRDefault="00A518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2613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(Confidencial)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A51867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</w:t>
            </w:r>
          </w:p>
        </w:tc>
        <w:tc>
          <w:tcPr>
            <w:tcW w:w="2095" w:type="dxa"/>
          </w:tcPr>
          <w:p w:rsidR="00407D14" w:rsidRDefault="00A518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APREMIOS</w:t>
            </w:r>
          </w:p>
          <w:p w:rsidR="00A51867" w:rsidRPr="007E5A6B" w:rsidRDefault="00A518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HUMANOS</w:t>
            </w:r>
          </w:p>
        </w:tc>
        <w:tc>
          <w:tcPr>
            <w:tcW w:w="1307" w:type="dxa"/>
          </w:tcPr>
          <w:p w:rsidR="007E5A6B" w:rsidRPr="007E5A6B" w:rsidRDefault="00A518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2613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(Confidencial)</w:t>
            </w:r>
          </w:p>
        </w:tc>
      </w:tr>
    </w:tbl>
    <w:p w:rsidR="00BF71D6" w:rsidRDefault="00BF71D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71D6" w:rsidRDefault="00BF71D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0066EB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COMISARIA: Comisaria de Seguridad Publica de Tonalá, Jalisco</w:t>
      </w:r>
    </w:p>
    <w:p w:rsidR="006F4486" w:rsidRDefault="00AC1742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DIPLADEURS: Dirección General de Planeación y Desarrollo Urbano Sustentable</w:t>
      </w: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CA1E7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7DB" w:rsidRDefault="00E027DB" w:rsidP="006F4486">
      <w:pPr>
        <w:spacing w:after="0" w:line="240" w:lineRule="auto"/>
      </w:pPr>
      <w:r>
        <w:separator/>
      </w:r>
    </w:p>
  </w:endnote>
  <w:endnote w:type="continuationSeparator" w:id="1">
    <w:p w:rsidR="00E027DB" w:rsidRDefault="00E027DB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7DB" w:rsidRDefault="00E027DB" w:rsidP="006F4486">
      <w:pPr>
        <w:spacing w:after="0" w:line="240" w:lineRule="auto"/>
      </w:pPr>
      <w:r>
        <w:separator/>
      </w:r>
    </w:p>
  </w:footnote>
  <w:footnote w:type="continuationSeparator" w:id="1">
    <w:p w:rsidR="00E027DB" w:rsidRDefault="00E027DB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E477A0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AFIRMATIVA PARCIAL CONFIDENCIAL</w:t>
    </w:r>
    <w:r w:rsidR="00A51867">
      <w:rPr>
        <w:rFonts w:ascii="Arial" w:hAnsi="Arial" w:cs="Arial"/>
        <w:b/>
        <w:sz w:val="36"/>
        <w:szCs w:val="36"/>
      </w:rPr>
      <w:t xml:space="preserve">  DEL MES DE JUNIO </w:t>
    </w:r>
    <w:r w:rsidR="00491A61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C2FC9"/>
    <w:rsid w:val="0023682F"/>
    <w:rsid w:val="00261367"/>
    <w:rsid w:val="00335788"/>
    <w:rsid w:val="00407D14"/>
    <w:rsid w:val="00491A61"/>
    <w:rsid w:val="005A2AC7"/>
    <w:rsid w:val="00643771"/>
    <w:rsid w:val="006F4486"/>
    <w:rsid w:val="00724755"/>
    <w:rsid w:val="007E5A6B"/>
    <w:rsid w:val="008A5C39"/>
    <w:rsid w:val="00A03351"/>
    <w:rsid w:val="00A51867"/>
    <w:rsid w:val="00AC1742"/>
    <w:rsid w:val="00AF19A0"/>
    <w:rsid w:val="00BB2C78"/>
    <w:rsid w:val="00BF71D6"/>
    <w:rsid w:val="00C75CEE"/>
    <w:rsid w:val="00CA1E73"/>
    <w:rsid w:val="00D423B8"/>
    <w:rsid w:val="00E01996"/>
    <w:rsid w:val="00E027DB"/>
    <w:rsid w:val="00E20E46"/>
    <w:rsid w:val="00E4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cp:lastPrinted>2017-02-02T18:46:00Z</cp:lastPrinted>
  <dcterms:created xsi:type="dcterms:W3CDTF">2017-02-02T17:28:00Z</dcterms:created>
  <dcterms:modified xsi:type="dcterms:W3CDTF">2017-07-14T18:04:00Z</dcterms:modified>
</cp:coreProperties>
</file>