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676" w:rsidRDefault="00983676" w:rsidP="00983676">
      <w:pPr>
        <w:jc w:val="center"/>
        <w:rPr>
          <w:rFonts w:ascii="Arial" w:hAnsi="Arial" w:cs="Arial"/>
          <w:b/>
          <w:sz w:val="24"/>
          <w:szCs w:val="24"/>
        </w:rPr>
      </w:pPr>
    </w:p>
    <w:p w:rsidR="00C0535E" w:rsidRDefault="00983676" w:rsidP="00983676">
      <w:pPr>
        <w:jc w:val="center"/>
        <w:rPr>
          <w:rFonts w:ascii="Arial" w:hAnsi="Arial" w:cs="Arial"/>
          <w:b/>
          <w:sz w:val="24"/>
          <w:szCs w:val="24"/>
        </w:rPr>
      </w:pPr>
      <w:r w:rsidRPr="00222C53"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63360" behindDoc="0" locked="0" layoutInCell="1" allowOverlap="1" wp14:anchorId="15524593" wp14:editId="1043C43D">
            <wp:simplePos x="0" y="0"/>
            <wp:positionH relativeFrom="margin">
              <wp:posOffset>-1251585</wp:posOffset>
            </wp:positionH>
            <wp:positionV relativeFrom="margin">
              <wp:posOffset>-1814195</wp:posOffset>
            </wp:positionV>
            <wp:extent cx="3924300" cy="2819400"/>
            <wp:effectExtent l="0" t="0" r="0" b="0"/>
            <wp:wrapSquare wrapText="bothSides"/>
            <wp:docPr id="1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81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22C53"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0F3F78C1" wp14:editId="110847DA">
            <wp:simplePos x="0" y="0"/>
            <wp:positionH relativeFrom="margin">
              <wp:posOffset>4472940</wp:posOffset>
            </wp:positionH>
            <wp:positionV relativeFrom="margin">
              <wp:posOffset>-775970</wp:posOffset>
            </wp:positionV>
            <wp:extent cx="2095500" cy="1819275"/>
            <wp:effectExtent l="0" t="0" r="0" b="0"/>
            <wp:wrapSquare wrapText="bothSides"/>
            <wp:docPr id="1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22C53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291B067F" wp14:editId="0CD50783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848600" cy="2066925"/>
            <wp:effectExtent l="0" t="0" r="0" b="9525"/>
            <wp:wrapSquare wrapText="bothSides"/>
            <wp:docPr id="1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0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>CALENDARIO DE SESIONES DEL COMITÉ DE TRANSPARENCIA</w:t>
      </w:r>
    </w:p>
    <w:p w:rsidR="00983676" w:rsidRDefault="00983676" w:rsidP="00983676">
      <w:pPr>
        <w:jc w:val="center"/>
        <w:rPr>
          <w:rFonts w:ascii="Arial" w:hAnsi="Arial" w:cs="Arial"/>
          <w:b/>
          <w:sz w:val="24"/>
          <w:szCs w:val="24"/>
        </w:rPr>
      </w:pPr>
    </w:p>
    <w:p w:rsidR="00983676" w:rsidRDefault="00983676" w:rsidP="0098367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83676" w:rsidRDefault="00983676" w:rsidP="0098367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Propuesta de calendario para sesiones ordinarias del comité de transparencia del Instituto de Alternativas para los Jóvenes de Tonalá.</w:t>
      </w:r>
    </w:p>
    <w:p w:rsidR="00983676" w:rsidRDefault="00983676" w:rsidP="00983676">
      <w:pPr>
        <w:jc w:val="both"/>
        <w:rPr>
          <w:rFonts w:ascii="Arial" w:hAnsi="Arial" w:cs="Arial"/>
          <w:sz w:val="24"/>
          <w:szCs w:val="24"/>
        </w:rPr>
      </w:pPr>
    </w:p>
    <w:p w:rsidR="00983676" w:rsidRDefault="00983676" w:rsidP="0098367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las sesiones ordinarias del comité de transparencia de </w:t>
      </w:r>
      <w:proofErr w:type="spellStart"/>
      <w:r>
        <w:rPr>
          <w:rFonts w:ascii="Arial" w:hAnsi="Arial" w:cs="Arial"/>
          <w:sz w:val="24"/>
          <w:szCs w:val="24"/>
        </w:rPr>
        <w:t>propone</w:t>
      </w:r>
      <w:proofErr w:type="spellEnd"/>
      <w:r>
        <w:rPr>
          <w:rFonts w:ascii="Arial" w:hAnsi="Arial" w:cs="Arial"/>
          <w:sz w:val="24"/>
          <w:szCs w:val="24"/>
        </w:rPr>
        <w:t xml:space="preserve"> que sea el segundo martes de cada mes a las 12:00 horas en la sala de juntas del Instituto de Alternativas para los Jóvenes de Tonalá, quedando de la siguiente manera:</w:t>
      </w:r>
    </w:p>
    <w:p w:rsidR="00983676" w:rsidRDefault="00983676" w:rsidP="00983676">
      <w:pPr>
        <w:jc w:val="both"/>
      </w:pPr>
    </w:p>
    <w:p w:rsidR="00983676" w:rsidRDefault="00983676" w:rsidP="00983676">
      <w:pPr>
        <w:jc w:val="both"/>
      </w:pPr>
      <w:r>
        <w:t>1°) Sesión ordinaria. - 01de noviembre del 2018.</w:t>
      </w:r>
    </w:p>
    <w:p w:rsidR="00983676" w:rsidRDefault="00983676" w:rsidP="00983676">
      <w:pPr>
        <w:jc w:val="both"/>
      </w:pPr>
      <w:r>
        <w:t>2°) Sesión ordinaria. - 11 de diciembre del 2018.</w:t>
      </w:r>
    </w:p>
    <w:p w:rsidR="00983676" w:rsidRPr="00983676" w:rsidRDefault="00983676" w:rsidP="00983676">
      <w:pPr>
        <w:jc w:val="both"/>
      </w:pPr>
      <w:r>
        <w:t>3°) Sesión ordinaria. - 08 de enero del 2019.</w:t>
      </w:r>
    </w:p>
    <w:sectPr w:rsidR="00983676" w:rsidRPr="009836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676"/>
    <w:rsid w:val="00983676"/>
    <w:rsid w:val="00C0535E"/>
    <w:rsid w:val="00C2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DFEC4"/>
  <w15:chartTrackingRefBased/>
  <w15:docId w15:val="{BB04F175-970E-4123-9DDF-F876ACC0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ORTEGA</dc:creator>
  <cp:keywords/>
  <dc:description/>
  <cp:lastModifiedBy>ERICK ORTEGA</cp:lastModifiedBy>
  <cp:revision>1</cp:revision>
  <dcterms:created xsi:type="dcterms:W3CDTF">2019-11-27T17:41:00Z</dcterms:created>
  <dcterms:modified xsi:type="dcterms:W3CDTF">2019-11-27T17:57:00Z</dcterms:modified>
</cp:coreProperties>
</file>